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8529" w14:textId="77777777" w:rsidR="00C779E8" w:rsidRDefault="00C779E8">
      <w:r>
        <w:pict w14:anchorId="3F6AC5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5pt;height:27.5pt">
            <v:imagedata r:id="rId12" o:title="PINS logo"/>
          </v:shape>
        </w:pict>
      </w:r>
    </w:p>
    <w:p w14:paraId="3DE14911"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16632338" w14:textId="77777777">
        <w:tblPrEx>
          <w:tblCellMar>
            <w:top w:w="0" w:type="dxa"/>
            <w:bottom w:w="0" w:type="dxa"/>
          </w:tblCellMar>
        </w:tblPrEx>
        <w:trPr>
          <w:cantSplit/>
          <w:trHeight w:val="659"/>
        </w:trPr>
        <w:tc>
          <w:tcPr>
            <w:tcW w:w="9356" w:type="dxa"/>
          </w:tcPr>
          <w:p w14:paraId="06BCDC7C" w14:textId="77777777" w:rsidR="00C779E8" w:rsidRPr="00CD7163" w:rsidRDefault="00C779E8">
            <w:pPr>
              <w:spacing w:before="120"/>
              <w:ind w:left="-108" w:right="34"/>
              <w:rPr>
                <w:rFonts w:ascii="Arial" w:hAnsi="Arial" w:cs="Arial"/>
                <w:b/>
                <w:color w:val="000000"/>
                <w:sz w:val="40"/>
                <w:szCs w:val="40"/>
              </w:rPr>
            </w:pPr>
            <w:bookmarkStart w:id="0" w:name="bmkTable00"/>
            <w:bookmarkEnd w:id="0"/>
            <w:r w:rsidRPr="00CD7163">
              <w:rPr>
                <w:rFonts w:ascii="Arial" w:hAnsi="Arial" w:cs="Arial"/>
                <w:b/>
                <w:color w:val="000000"/>
                <w:sz w:val="40"/>
                <w:szCs w:val="40"/>
              </w:rPr>
              <w:t>Direction Decision</w:t>
            </w:r>
          </w:p>
        </w:tc>
      </w:tr>
      <w:tr w:rsidR="00C779E8" w14:paraId="73F02B57" w14:textId="77777777">
        <w:tblPrEx>
          <w:tblCellMar>
            <w:top w:w="0" w:type="dxa"/>
            <w:bottom w:w="0" w:type="dxa"/>
          </w:tblCellMar>
        </w:tblPrEx>
        <w:trPr>
          <w:cantSplit/>
          <w:trHeight w:val="374"/>
        </w:trPr>
        <w:tc>
          <w:tcPr>
            <w:tcW w:w="9356" w:type="dxa"/>
          </w:tcPr>
          <w:p w14:paraId="744AC839" w14:textId="77777777" w:rsidR="00C779E8" w:rsidRPr="00CD7163" w:rsidRDefault="00C779E8" w:rsidP="00D25177">
            <w:pPr>
              <w:spacing w:before="120"/>
              <w:ind w:left="-108" w:right="34"/>
              <w:rPr>
                <w:rFonts w:ascii="Arial" w:hAnsi="Arial" w:cs="Arial"/>
                <w:b/>
                <w:color w:val="000000"/>
                <w:sz w:val="16"/>
                <w:szCs w:val="22"/>
              </w:rPr>
            </w:pPr>
            <w:r w:rsidRPr="00CD7163">
              <w:rPr>
                <w:rFonts w:ascii="Arial" w:hAnsi="Arial" w:cs="Arial"/>
                <w:b/>
                <w:color w:val="000000"/>
                <w:szCs w:val="22"/>
              </w:rPr>
              <w:t xml:space="preserve">by </w:t>
            </w:r>
            <w:r w:rsidR="005A6D30" w:rsidRPr="00CD7163">
              <w:rPr>
                <w:rFonts w:ascii="Arial" w:hAnsi="Arial" w:cs="Arial"/>
                <w:b/>
                <w:color w:val="000000"/>
                <w:szCs w:val="22"/>
              </w:rPr>
              <w:t>Nigel Farthing LLB.</w:t>
            </w:r>
          </w:p>
        </w:tc>
      </w:tr>
      <w:tr w:rsidR="00C779E8" w14:paraId="3A1783AD" w14:textId="77777777">
        <w:tblPrEx>
          <w:tblCellMar>
            <w:top w:w="0" w:type="dxa"/>
            <w:bottom w:w="0" w:type="dxa"/>
          </w:tblCellMar>
        </w:tblPrEx>
        <w:trPr>
          <w:cantSplit/>
          <w:trHeight w:val="357"/>
        </w:trPr>
        <w:tc>
          <w:tcPr>
            <w:tcW w:w="9356" w:type="dxa"/>
          </w:tcPr>
          <w:p w14:paraId="5FBB9387" w14:textId="77777777" w:rsidR="00C779E8" w:rsidRPr="00CD7163" w:rsidRDefault="00C779E8">
            <w:pPr>
              <w:spacing w:before="120"/>
              <w:ind w:left="-108" w:right="34"/>
              <w:rPr>
                <w:rFonts w:ascii="Arial" w:hAnsi="Arial" w:cs="Arial"/>
                <w:b/>
                <w:color w:val="000000"/>
                <w:sz w:val="16"/>
                <w:szCs w:val="16"/>
              </w:rPr>
            </w:pPr>
            <w:r w:rsidRPr="00CD7163">
              <w:rPr>
                <w:rFonts w:ascii="Arial" w:hAnsi="Arial" w:cs="Arial"/>
                <w:b/>
                <w:color w:val="000000"/>
                <w:sz w:val="16"/>
                <w:szCs w:val="16"/>
              </w:rPr>
              <w:t>an Inspector on direction of the Secretary of State for Environment, Food and Rural Affairs</w:t>
            </w:r>
          </w:p>
        </w:tc>
      </w:tr>
      <w:tr w:rsidR="00C779E8" w14:paraId="6CF3AFF2" w14:textId="77777777" w:rsidTr="00D25177">
        <w:tblPrEx>
          <w:tblCellMar>
            <w:top w:w="0" w:type="dxa"/>
            <w:bottom w:w="0" w:type="dxa"/>
          </w:tblCellMar>
        </w:tblPrEx>
        <w:trPr>
          <w:cantSplit/>
          <w:trHeight w:val="434"/>
        </w:trPr>
        <w:tc>
          <w:tcPr>
            <w:tcW w:w="9356" w:type="dxa"/>
          </w:tcPr>
          <w:p w14:paraId="33235153" w14:textId="7A9AA4B3" w:rsidR="00C779E8" w:rsidRPr="00CD7163" w:rsidRDefault="00C779E8">
            <w:pPr>
              <w:spacing w:before="120"/>
              <w:ind w:left="-108" w:right="176"/>
              <w:rPr>
                <w:rFonts w:ascii="Arial" w:hAnsi="Arial" w:cs="Arial"/>
                <w:b/>
                <w:color w:val="000000"/>
                <w:sz w:val="16"/>
                <w:szCs w:val="16"/>
              </w:rPr>
            </w:pPr>
            <w:r w:rsidRPr="00CD7163">
              <w:rPr>
                <w:rFonts w:ascii="Arial" w:hAnsi="Arial" w:cs="Arial"/>
                <w:b/>
                <w:color w:val="000000"/>
                <w:sz w:val="16"/>
                <w:szCs w:val="16"/>
              </w:rPr>
              <w:t xml:space="preserve">Decision date: </w:t>
            </w:r>
            <w:r w:rsidR="001F6850">
              <w:rPr>
                <w:rFonts w:ascii="Arial" w:hAnsi="Arial" w:cs="Arial"/>
                <w:b/>
                <w:color w:val="000000"/>
                <w:sz w:val="16"/>
                <w:szCs w:val="16"/>
              </w:rPr>
              <w:t xml:space="preserve"> 12 October 2023</w:t>
            </w:r>
          </w:p>
        </w:tc>
      </w:tr>
    </w:tbl>
    <w:p w14:paraId="5BB1CC1A"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1CA5B889" w14:textId="77777777">
        <w:tblPrEx>
          <w:tblCellMar>
            <w:top w:w="0" w:type="dxa"/>
            <w:bottom w:w="0" w:type="dxa"/>
          </w:tblCellMar>
        </w:tblPrEx>
        <w:tc>
          <w:tcPr>
            <w:tcW w:w="9520" w:type="dxa"/>
          </w:tcPr>
          <w:p w14:paraId="4EEFDE95" w14:textId="77777777" w:rsidR="00C779E8" w:rsidRPr="00CD7163" w:rsidRDefault="00C779E8">
            <w:pPr>
              <w:spacing w:after="60"/>
              <w:rPr>
                <w:rFonts w:ascii="Arial" w:hAnsi="Arial" w:cs="Arial"/>
                <w:b/>
                <w:color w:val="000000"/>
                <w:sz w:val="24"/>
                <w:szCs w:val="24"/>
              </w:rPr>
            </w:pPr>
            <w:r w:rsidRPr="00CD7163">
              <w:rPr>
                <w:rFonts w:ascii="Arial" w:hAnsi="Arial" w:cs="Arial"/>
                <w:b/>
                <w:color w:val="000000"/>
                <w:sz w:val="24"/>
                <w:szCs w:val="24"/>
              </w:rPr>
              <w:t xml:space="preserve">Ref: </w:t>
            </w:r>
            <w:r w:rsidR="00B90CC8" w:rsidRPr="00CD7163">
              <w:rPr>
                <w:rFonts w:ascii="Arial" w:hAnsi="Arial" w:cs="Arial"/>
                <w:b/>
                <w:color w:val="000000"/>
                <w:sz w:val="24"/>
                <w:szCs w:val="24"/>
              </w:rPr>
              <w:t>ROW/3316363</w:t>
            </w:r>
          </w:p>
          <w:p w14:paraId="633ACB80" w14:textId="77777777" w:rsidR="00C779E8" w:rsidRPr="00CD7163" w:rsidRDefault="00C779E8">
            <w:pPr>
              <w:spacing w:after="60"/>
              <w:rPr>
                <w:rFonts w:ascii="Arial" w:hAnsi="Arial" w:cs="Arial"/>
                <w:b/>
                <w:color w:val="000000"/>
                <w:sz w:val="24"/>
                <w:szCs w:val="24"/>
              </w:rPr>
            </w:pPr>
            <w:r w:rsidRPr="00CD7163">
              <w:rPr>
                <w:rFonts w:ascii="Arial" w:hAnsi="Arial" w:cs="Arial"/>
                <w:b/>
                <w:color w:val="000000"/>
                <w:sz w:val="24"/>
                <w:szCs w:val="24"/>
              </w:rPr>
              <w:t xml:space="preserve">Representation by </w:t>
            </w:r>
            <w:r w:rsidR="00B90CC8" w:rsidRPr="00CD7163">
              <w:rPr>
                <w:rFonts w:ascii="Arial" w:hAnsi="Arial" w:cs="Arial"/>
                <w:b/>
                <w:color w:val="000000"/>
                <w:sz w:val="24"/>
                <w:szCs w:val="24"/>
              </w:rPr>
              <w:t>John Andrews</w:t>
            </w:r>
          </w:p>
          <w:p w14:paraId="619DD161" w14:textId="77777777" w:rsidR="00C779E8" w:rsidRPr="00CD7163" w:rsidRDefault="00B90CC8">
            <w:pPr>
              <w:spacing w:after="60"/>
              <w:rPr>
                <w:rFonts w:ascii="Arial" w:hAnsi="Arial" w:cs="Arial"/>
                <w:b/>
                <w:color w:val="000000"/>
                <w:sz w:val="24"/>
                <w:szCs w:val="24"/>
              </w:rPr>
            </w:pPr>
            <w:r w:rsidRPr="00CD7163">
              <w:rPr>
                <w:rFonts w:ascii="Arial" w:hAnsi="Arial" w:cs="Arial"/>
                <w:b/>
                <w:color w:val="000000"/>
                <w:sz w:val="24"/>
                <w:szCs w:val="24"/>
              </w:rPr>
              <w:t>Suffolk County</w:t>
            </w:r>
            <w:r w:rsidR="00C779E8" w:rsidRPr="00CD7163">
              <w:rPr>
                <w:rFonts w:ascii="Arial" w:hAnsi="Arial" w:cs="Arial"/>
                <w:b/>
                <w:color w:val="000000"/>
                <w:sz w:val="24"/>
                <w:szCs w:val="24"/>
              </w:rPr>
              <w:t xml:space="preserve"> Council</w:t>
            </w:r>
          </w:p>
          <w:p w14:paraId="7E7654F2" w14:textId="77777777" w:rsidR="00C779E8" w:rsidRDefault="00E26E02">
            <w:pPr>
              <w:spacing w:after="60"/>
              <w:rPr>
                <w:b/>
                <w:color w:val="000000"/>
              </w:rPr>
            </w:pPr>
            <w:r>
              <w:rPr>
                <w:rFonts w:ascii="Arial" w:hAnsi="Arial" w:cs="Arial"/>
                <w:b/>
                <w:color w:val="000000"/>
                <w:sz w:val="24"/>
                <w:szCs w:val="24"/>
              </w:rPr>
              <w:t>A</w:t>
            </w:r>
            <w:r w:rsidR="00B90CC8" w:rsidRPr="00CD7163">
              <w:rPr>
                <w:rFonts w:ascii="Arial" w:hAnsi="Arial" w:cs="Arial"/>
                <w:b/>
                <w:color w:val="000000"/>
                <w:sz w:val="24"/>
                <w:szCs w:val="24"/>
              </w:rPr>
              <w:t>pplication to add a byway open to all traffic from the B1116 road at TL 816795 to the A1065 road at TL 756818</w:t>
            </w:r>
            <w:r>
              <w:rPr>
                <w:rFonts w:ascii="Arial" w:hAnsi="Arial" w:cs="Arial"/>
                <w:b/>
                <w:color w:val="000000"/>
                <w:sz w:val="24"/>
                <w:szCs w:val="24"/>
              </w:rPr>
              <w:t xml:space="preserve"> i</w:t>
            </w:r>
            <w:r w:rsidR="00B90CC8" w:rsidRPr="00CD7163">
              <w:rPr>
                <w:rFonts w:ascii="Arial" w:hAnsi="Arial" w:cs="Arial"/>
                <w:b/>
                <w:color w:val="000000"/>
                <w:sz w:val="24"/>
                <w:szCs w:val="24"/>
              </w:rPr>
              <w:t xml:space="preserve">n </w:t>
            </w:r>
            <w:r>
              <w:rPr>
                <w:rFonts w:ascii="Arial" w:hAnsi="Arial" w:cs="Arial"/>
                <w:b/>
                <w:color w:val="000000"/>
                <w:sz w:val="24"/>
                <w:szCs w:val="24"/>
              </w:rPr>
              <w:t xml:space="preserve">the </w:t>
            </w:r>
            <w:r w:rsidR="00B90CC8" w:rsidRPr="00CD7163">
              <w:rPr>
                <w:rFonts w:ascii="Arial" w:hAnsi="Arial" w:cs="Arial"/>
                <w:b/>
                <w:color w:val="000000"/>
                <w:sz w:val="24"/>
                <w:szCs w:val="24"/>
              </w:rPr>
              <w:t xml:space="preserve">parishes of Elveden, </w:t>
            </w:r>
            <w:proofErr w:type="spellStart"/>
            <w:r w:rsidR="00B90CC8" w:rsidRPr="00CD7163">
              <w:rPr>
                <w:rFonts w:ascii="Arial" w:hAnsi="Arial" w:cs="Arial"/>
                <w:b/>
                <w:color w:val="000000"/>
                <w:sz w:val="24"/>
                <w:szCs w:val="24"/>
              </w:rPr>
              <w:t>Wangford</w:t>
            </w:r>
            <w:proofErr w:type="spellEnd"/>
            <w:r w:rsidR="00B90CC8" w:rsidRPr="00CD7163">
              <w:rPr>
                <w:rFonts w:ascii="Arial" w:hAnsi="Arial" w:cs="Arial"/>
                <w:b/>
                <w:color w:val="000000"/>
                <w:sz w:val="24"/>
                <w:szCs w:val="24"/>
              </w:rPr>
              <w:t xml:space="preserve"> &amp; Lakenheath </w:t>
            </w:r>
            <w:r w:rsidR="00C779E8" w:rsidRPr="00CD7163">
              <w:rPr>
                <w:rFonts w:ascii="Arial" w:hAnsi="Arial" w:cs="Arial"/>
                <w:b/>
                <w:color w:val="000000"/>
                <w:sz w:val="24"/>
                <w:szCs w:val="24"/>
              </w:rPr>
              <w:t xml:space="preserve">(OMA ref. </w:t>
            </w:r>
            <w:r w:rsidR="00B90CC8" w:rsidRPr="00CD7163">
              <w:rPr>
                <w:rFonts w:ascii="Arial" w:hAnsi="Arial" w:cs="Arial"/>
                <w:b/>
                <w:color w:val="000000"/>
                <w:sz w:val="24"/>
                <w:szCs w:val="24"/>
              </w:rPr>
              <w:t>CPM945</w:t>
            </w:r>
            <w:r w:rsidR="00C779E8" w:rsidRPr="00CD7163">
              <w:rPr>
                <w:rFonts w:ascii="Arial" w:hAnsi="Arial" w:cs="Arial"/>
                <w:b/>
                <w:color w:val="000000"/>
                <w:sz w:val="24"/>
                <w:szCs w:val="24"/>
              </w:rPr>
              <w:t>)</w:t>
            </w:r>
          </w:p>
        </w:tc>
      </w:tr>
      <w:tr w:rsidR="00C779E8" w14:paraId="03EBA90C" w14:textId="77777777">
        <w:tblPrEx>
          <w:tblCellMar>
            <w:top w:w="0" w:type="dxa"/>
            <w:bottom w:w="0" w:type="dxa"/>
          </w:tblCellMar>
        </w:tblPrEx>
        <w:tc>
          <w:tcPr>
            <w:tcW w:w="9520" w:type="dxa"/>
          </w:tcPr>
          <w:p w14:paraId="1CA5138C" w14:textId="77777777" w:rsidR="00C779E8" w:rsidRPr="00CD7163" w:rsidRDefault="00C779E8">
            <w:pPr>
              <w:pStyle w:val="TBullet"/>
              <w:spacing w:after="60"/>
              <w:ind w:left="357" w:hanging="357"/>
              <w:rPr>
                <w:rFonts w:ascii="Arial" w:hAnsi="Arial" w:cs="Arial"/>
              </w:rPr>
            </w:pPr>
            <w:r w:rsidRPr="00CD7163">
              <w:rPr>
                <w:rFonts w:ascii="Arial" w:hAnsi="Arial" w:cs="Arial"/>
              </w:rPr>
              <w:t xml:space="preserve">The representation is made under Paragraph 3(2) of Schedule 14 of the Wildlife and Countryside Act 1981 (the 1981 Act) seeking a direction to be given to </w:t>
            </w:r>
            <w:r w:rsidR="00B90CC8" w:rsidRPr="00CD7163">
              <w:rPr>
                <w:rFonts w:ascii="Arial" w:hAnsi="Arial" w:cs="Arial"/>
              </w:rPr>
              <w:t>Suffolk County Council</w:t>
            </w:r>
            <w:r w:rsidRPr="00CD7163">
              <w:rPr>
                <w:rFonts w:ascii="Arial" w:hAnsi="Arial" w:cs="Arial"/>
              </w:rPr>
              <w:t xml:space="preserve"> to determine an application for an Order, under Section 53(5) of that Act.</w:t>
            </w:r>
            <w:r w:rsidR="00005157" w:rsidRPr="00CD7163">
              <w:rPr>
                <w:rFonts w:ascii="Arial" w:hAnsi="Arial" w:cs="Arial"/>
              </w:rPr>
              <w:t xml:space="preserve"> The application is dated 20 January 2021.</w:t>
            </w:r>
          </w:p>
        </w:tc>
      </w:tr>
      <w:tr w:rsidR="00C779E8" w14:paraId="3A8E14A4" w14:textId="77777777">
        <w:tblPrEx>
          <w:tblCellMar>
            <w:top w:w="0" w:type="dxa"/>
            <w:bottom w:w="0" w:type="dxa"/>
          </w:tblCellMar>
        </w:tblPrEx>
        <w:tc>
          <w:tcPr>
            <w:tcW w:w="9520" w:type="dxa"/>
          </w:tcPr>
          <w:p w14:paraId="02C0D3E8" w14:textId="77777777" w:rsidR="00C779E8" w:rsidRPr="00CD7163" w:rsidRDefault="00C779E8">
            <w:pPr>
              <w:pStyle w:val="TBullet"/>
              <w:spacing w:after="60"/>
              <w:ind w:left="357" w:hanging="357"/>
              <w:rPr>
                <w:rFonts w:ascii="Arial" w:hAnsi="Arial" w:cs="Arial"/>
              </w:rPr>
            </w:pPr>
            <w:r w:rsidRPr="00CD7163">
              <w:rPr>
                <w:rFonts w:ascii="Arial" w:hAnsi="Arial" w:cs="Arial"/>
              </w:rPr>
              <w:t xml:space="preserve">The representation is made by </w:t>
            </w:r>
            <w:r w:rsidR="00005157" w:rsidRPr="00CD7163">
              <w:rPr>
                <w:rFonts w:ascii="Arial" w:hAnsi="Arial" w:cs="Arial"/>
              </w:rPr>
              <w:t xml:space="preserve">John Andrews and is </w:t>
            </w:r>
            <w:r w:rsidRPr="00CD7163">
              <w:rPr>
                <w:rFonts w:ascii="Arial" w:hAnsi="Arial" w:cs="Arial"/>
              </w:rPr>
              <w:t xml:space="preserve">dated </w:t>
            </w:r>
            <w:r w:rsidR="00005157" w:rsidRPr="00CD7163">
              <w:rPr>
                <w:rFonts w:ascii="Arial" w:hAnsi="Arial" w:cs="Arial"/>
              </w:rPr>
              <w:t>8 February 2023</w:t>
            </w:r>
            <w:r w:rsidRPr="00CD7163">
              <w:rPr>
                <w:rFonts w:ascii="Arial" w:hAnsi="Arial" w:cs="Arial"/>
              </w:rPr>
              <w:t>.</w:t>
            </w:r>
          </w:p>
        </w:tc>
      </w:tr>
      <w:tr w:rsidR="00C779E8" w14:paraId="51BC2CF5" w14:textId="77777777">
        <w:tblPrEx>
          <w:tblCellMar>
            <w:top w:w="0" w:type="dxa"/>
            <w:bottom w:w="0" w:type="dxa"/>
          </w:tblCellMar>
        </w:tblPrEx>
        <w:tc>
          <w:tcPr>
            <w:tcW w:w="9520" w:type="dxa"/>
          </w:tcPr>
          <w:p w14:paraId="77BABB9B" w14:textId="77777777" w:rsidR="00C779E8" w:rsidRPr="00CD7163" w:rsidRDefault="00C779E8">
            <w:pPr>
              <w:pStyle w:val="TBullet"/>
              <w:spacing w:after="60"/>
              <w:ind w:left="357" w:hanging="357"/>
              <w:rPr>
                <w:rFonts w:ascii="Arial" w:hAnsi="Arial" w:cs="Arial"/>
              </w:rPr>
            </w:pPr>
            <w:r w:rsidRPr="00CD7163">
              <w:rPr>
                <w:rFonts w:ascii="Arial" w:hAnsi="Arial" w:cs="Arial"/>
              </w:rPr>
              <w:t xml:space="preserve">The certificate under Paragraph 2(3) of Schedule 14 is dated </w:t>
            </w:r>
            <w:r w:rsidR="00005157" w:rsidRPr="00CD7163">
              <w:rPr>
                <w:rFonts w:ascii="Arial" w:hAnsi="Arial" w:cs="Arial"/>
              </w:rPr>
              <w:t>21 January 2021</w:t>
            </w:r>
            <w:r w:rsidRPr="00CD7163">
              <w:rPr>
                <w:rFonts w:ascii="Arial" w:hAnsi="Arial" w:cs="Arial"/>
              </w:rPr>
              <w:t>.</w:t>
            </w:r>
          </w:p>
        </w:tc>
      </w:tr>
      <w:tr w:rsidR="00C779E8" w14:paraId="459DC292" w14:textId="77777777">
        <w:tblPrEx>
          <w:tblCellMar>
            <w:top w:w="0" w:type="dxa"/>
            <w:bottom w:w="0" w:type="dxa"/>
          </w:tblCellMar>
        </w:tblPrEx>
        <w:tc>
          <w:tcPr>
            <w:tcW w:w="9520" w:type="dxa"/>
          </w:tcPr>
          <w:p w14:paraId="3B159263" w14:textId="77777777" w:rsidR="00C779E8" w:rsidRPr="00CD7163" w:rsidRDefault="00C779E8">
            <w:pPr>
              <w:pStyle w:val="TBullet"/>
              <w:rPr>
                <w:rFonts w:ascii="Arial" w:hAnsi="Arial" w:cs="Arial"/>
              </w:rPr>
            </w:pPr>
            <w:r w:rsidRPr="00CD7163">
              <w:rPr>
                <w:rFonts w:ascii="Arial" w:hAnsi="Arial" w:cs="Arial"/>
              </w:rPr>
              <w:t xml:space="preserve">The Council was consulted about your representation on </w:t>
            </w:r>
            <w:r w:rsidR="00005157" w:rsidRPr="00CD7163">
              <w:rPr>
                <w:rFonts w:ascii="Arial" w:hAnsi="Arial" w:cs="Arial"/>
              </w:rPr>
              <w:t xml:space="preserve">17 February 2023 </w:t>
            </w:r>
            <w:r w:rsidRPr="00CD7163">
              <w:rPr>
                <w:rFonts w:ascii="Arial" w:hAnsi="Arial" w:cs="Arial"/>
              </w:rPr>
              <w:t xml:space="preserve">and the Council’s response was made on </w:t>
            </w:r>
            <w:r w:rsidR="00005157" w:rsidRPr="00CD7163">
              <w:rPr>
                <w:rFonts w:ascii="Arial" w:hAnsi="Arial" w:cs="Arial"/>
              </w:rPr>
              <w:t>30 March 2023</w:t>
            </w:r>
            <w:r w:rsidRPr="00CD7163">
              <w:rPr>
                <w:rFonts w:ascii="Arial" w:hAnsi="Arial" w:cs="Arial"/>
              </w:rPr>
              <w:t>.</w:t>
            </w:r>
          </w:p>
        </w:tc>
      </w:tr>
      <w:tr w:rsidR="00C779E8" w14:paraId="7DB8EAD2" w14:textId="77777777">
        <w:tblPrEx>
          <w:tblCellMar>
            <w:top w:w="0" w:type="dxa"/>
            <w:bottom w:w="0" w:type="dxa"/>
          </w:tblCellMar>
        </w:tblPrEx>
        <w:tc>
          <w:tcPr>
            <w:tcW w:w="9520" w:type="dxa"/>
            <w:tcBorders>
              <w:bottom w:val="single" w:sz="6" w:space="0" w:color="000000"/>
            </w:tcBorders>
          </w:tcPr>
          <w:p w14:paraId="503E3660" w14:textId="77777777" w:rsidR="00C779E8" w:rsidRDefault="00C779E8">
            <w:pPr>
              <w:spacing w:before="60"/>
              <w:rPr>
                <w:b/>
                <w:color w:val="000000"/>
                <w:sz w:val="8"/>
              </w:rPr>
            </w:pPr>
            <w:bookmarkStart w:id="1" w:name="bmkReturn"/>
            <w:bookmarkEnd w:id="1"/>
          </w:p>
        </w:tc>
      </w:tr>
    </w:tbl>
    <w:p w14:paraId="3A157459" w14:textId="77777777" w:rsidR="00C779E8" w:rsidRPr="00E26E02" w:rsidRDefault="00C779E8">
      <w:pPr>
        <w:pStyle w:val="Heading6blackfont"/>
        <w:rPr>
          <w:rFonts w:ascii="Arial" w:hAnsi="Arial" w:cs="Arial"/>
          <w:sz w:val="24"/>
          <w:szCs w:val="24"/>
        </w:rPr>
      </w:pPr>
      <w:r w:rsidRPr="00E26E02">
        <w:rPr>
          <w:rFonts w:ascii="Arial" w:hAnsi="Arial" w:cs="Arial"/>
          <w:sz w:val="24"/>
          <w:szCs w:val="24"/>
        </w:rPr>
        <w:t>Decision</w:t>
      </w:r>
    </w:p>
    <w:p w14:paraId="641D5020" w14:textId="77777777" w:rsidR="00C779E8" w:rsidRPr="00E26E02" w:rsidRDefault="00C779E8">
      <w:pPr>
        <w:pStyle w:val="Style1"/>
        <w:rPr>
          <w:rFonts w:ascii="Arial" w:hAnsi="Arial" w:cs="Arial"/>
          <w:sz w:val="24"/>
          <w:szCs w:val="24"/>
        </w:rPr>
      </w:pPr>
      <w:r w:rsidRPr="00E26E02">
        <w:rPr>
          <w:rFonts w:ascii="Arial" w:hAnsi="Arial" w:cs="Arial"/>
          <w:sz w:val="24"/>
          <w:szCs w:val="24"/>
        </w:rPr>
        <w:t>The Council is directed to determine the above-mention</w:t>
      </w:r>
      <w:r w:rsidR="00D25177" w:rsidRPr="00E26E02">
        <w:rPr>
          <w:rFonts w:ascii="Arial" w:hAnsi="Arial" w:cs="Arial"/>
          <w:sz w:val="24"/>
          <w:szCs w:val="24"/>
        </w:rPr>
        <w:t>ed</w:t>
      </w:r>
      <w:r w:rsidRPr="00E26E02">
        <w:rPr>
          <w:rFonts w:ascii="Arial" w:hAnsi="Arial" w:cs="Arial"/>
          <w:sz w:val="24"/>
          <w:szCs w:val="24"/>
        </w:rPr>
        <w:t xml:space="preserve"> application</w:t>
      </w:r>
      <w:r w:rsidR="00005157" w:rsidRPr="00E26E02">
        <w:rPr>
          <w:rFonts w:ascii="Arial" w:hAnsi="Arial" w:cs="Arial"/>
          <w:sz w:val="24"/>
          <w:szCs w:val="24"/>
        </w:rPr>
        <w:t xml:space="preserve"> within 12 months of the date of this decision</w:t>
      </w:r>
      <w:r w:rsidRPr="00E26E02">
        <w:rPr>
          <w:rFonts w:ascii="Arial" w:hAnsi="Arial" w:cs="Arial"/>
          <w:sz w:val="24"/>
          <w:szCs w:val="24"/>
        </w:rPr>
        <w:t>.</w:t>
      </w:r>
    </w:p>
    <w:p w14:paraId="5397B4A4" w14:textId="77777777" w:rsidR="00C779E8" w:rsidRPr="00E26E02" w:rsidRDefault="00C779E8">
      <w:pPr>
        <w:pStyle w:val="Heading6blackfont"/>
        <w:rPr>
          <w:rFonts w:ascii="Arial" w:hAnsi="Arial" w:cs="Arial"/>
          <w:sz w:val="24"/>
          <w:szCs w:val="24"/>
        </w:rPr>
      </w:pPr>
      <w:r w:rsidRPr="00E26E02">
        <w:rPr>
          <w:rFonts w:ascii="Arial" w:hAnsi="Arial" w:cs="Arial"/>
          <w:sz w:val="24"/>
          <w:szCs w:val="24"/>
        </w:rPr>
        <w:t>Reasons</w:t>
      </w:r>
    </w:p>
    <w:p w14:paraId="7DF9C952" w14:textId="77777777" w:rsidR="00005157" w:rsidRPr="00E26E02" w:rsidRDefault="00C779E8">
      <w:pPr>
        <w:pStyle w:val="Style1"/>
        <w:rPr>
          <w:rFonts w:ascii="Arial" w:hAnsi="Arial" w:cs="Arial"/>
          <w:sz w:val="24"/>
          <w:szCs w:val="24"/>
        </w:rPr>
      </w:pPr>
      <w:r w:rsidRPr="00E26E02">
        <w:rPr>
          <w:rFonts w:ascii="Arial" w:hAnsi="Arial" w:cs="Arial"/>
          <w:sz w:val="24"/>
          <w:szCs w:val="24"/>
        </w:rPr>
        <w:t xml:space="preserve">Authorities are required to investigate applications as soon as reasonably practicable and, after consulting the relevant district and parish councils, decide whether to make an order </w:t>
      </w:r>
      <w:proofErr w:type="gramStart"/>
      <w:r w:rsidRPr="00E26E02">
        <w:rPr>
          <w:rFonts w:ascii="Arial" w:hAnsi="Arial" w:cs="Arial"/>
          <w:sz w:val="24"/>
          <w:szCs w:val="24"/>
        </w:rPr>
        <w:t>on the basis of</w:t>
      </w:r>
      <w:proofErr w:type="gramEnd"/>
      <w:r w:rsidRPr="00E26E02">
        <w:rPr>
          <w:rFonts w:ascii="Arial" w:hAnsi="Arial" w:cs="Arial"/>
          <w:sz w:val="24"/>
          <w:szCs w:val="24"/>
        </w:rPr>
        <w:t xml:space="preserve"> the evidence discovered.</w:t>
      </w:r>
    </w:p>
    <w:p w14:paraId="72AD5582" w14:textId="77777777" w:rsidR="00C779E8" w:rsidRPr="00E26E02" w:rsidRDefault="00C779E8">
      <w:pPr>
        <w:pStyle w:val="Style1"/>
        <w:rPr>
          <w:rFonts w:ascii="Arial" w:hAnsi="Arial" w:cs="Arial"/>
          <w:sz w:val="24"/>
          <w:szCs w:val="24"/>
        </w:rPr>
      </w:pPr>
      <w:r w:rsidRPr="00E26E02">
        <w:rPr>
          <w:rFonts w:ascii="Arial" w:hAnsi="Arial" w:cs="Arial"/>
          <w:sz w:val="24"/>
          <w:szCs w:val="24"/>
        </w:rPr>
        <w:t xml:space="preserve">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w:t>
      </w:r>
    </w:p>
    <w:p w14:paraId="7EB64CD7" w14:textId="77777777" w:rsidR="00E75F27" w:rsidRPr="00E26E02" w:rsidRDefault="00E75F27" w:rsidP="00E75F27">
      <w:pPr>
        <w:pStyle w:val="Style1"/>
        <w:rPr>
          <w:rFonts w:ascii="Arial" w:hAnsi="Arial" w:cs="Arial"/>
          <w:sz w:val="24"/>
          <w:szCs w:val="24"/>
        </w:rPr>
      </w:pPr>
      <w:r w:rsidRPr="00E26E02">
        <w:rPr>
          <w:rFonts w:ascii="Arial" w:hAnsi="Arial" w:cs="Arial"/>
          <w:sz w:val="24"/>
          <w:szCs w:val="24"/>
        </w:rPr>
        <w:t xml:space="preserve">Current guidance is contained within Rights of Way Circular 1/09 Version 2, October 2009 published by the Department for Environment, Food and Rural Affairs. This explains, at paragraph 4.9, that 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 Each case must therefore be considered in </w:t>
      </w:r>
      <w:r w:rsidR="000D468E" w:rsidRPr="00E26E02">
        <w:rPr>
          <w:rFonts w:ascii="Arial" w:hAnsi="Arial" w:cs="Arial"/>
          <w:sz w:val="24"/>
          <w:szCs w:val="24"/>
        </w:rPr>
        <w:t xml:space="preserve">the </w:t>
      </w:r>
      <w:r w:rsidRPr="00E26E02">
        <w:rPr>
          <w:rFonts w:ascii="Arial" w:hAnsi="Arial" w:cs="Arial"/>
          <w:sz w:val="24"/>
          <w:szCs w:val="24"/>
        </w:rPr>
        <w:t xml:space="preserve">light of its </w:t>
      </w:r>
      <w:proofErr w:type="gramStart"/>
      <w:r w:rsidRPr="00E26E02">
        <w:rPr>
          <w:rFonts w:ascii="Arial" w:hAnsi="Arial" w:cs="Arial"/>
          <w:sz w:val="24"/>
          <w:szCs w:val="24"/>
        </w:rPr>
        <w:t>particular circumstances</w:t>
      </w:r>
      <w:proofErr w:type="gramEnd"/>
      <w:r w:rsidRPr="00E26E02">
        <w:rPr>
          <w:rFonts w:ascii="Arial" w:hAnsi="Arial" w:cs="Arial"/>
          <w:sz w:val="24"/>
          <w:szCs w:val="24"/>
        </w:rPr>
        <w:t>.</w:t>
      </w:r>
    </w:p>
    <w:p w14:paraId="32AED49C" w14:textId="77777777" w:rsidR="00E75F27" w:rsidRPr="00E26E02" w:rsidRDefault="00E75F27">
      <w:pPr>
        <w:pStyle w:val="Style1"/>
        <w:rPr>
          <w:rFonts w:ascii="Arial" w:hAnsi="Arial" w:cs="Arial"/>
          <w:sz w:val="24"/>
          <w:szCs w:val="24"/>
        </w:rPr>
      </w:pPr>
      <w:r w:rsidRPr="00E26E02">
        <w:rPr>
          <w:rFonts w:ascii="Arial" w:hAnsi="Arial" w:cs="Arial"/>
          <w:sz w:val="24"/>
          <w:szCs w:val="24"/>
        </w:rPr>
        <w:t xml:space="preserve">The application to record the claimed byway open to all traffic is supported by historical documentary evidence. The Application route has been the subject of </w:t>
      </w:r>
      <w:r w:rsidRPr="00E26E02">
        <w:rPr>
          <w:rFonts w:ascii="Arial" w:hAnsi="Arial" w:cs="Arial"/>
          <w:sz w:val="24"/>
          <w:szCs w:val="24"/>
        </w:rPr>
        <w:lastRenderedPageBreak/>
        <w:t xml:space="preserve">three previous </w:t>
      </w:r>
      <w:r w:rsidR="000D468E" w:rsidRPr="00E26E02">
        <w:rPr>
          <w:rFonts w:ascii="Arial" w:hAnsi="Arial" w:cs="Arial"/>
          <w:sz w:val="24"/>
          <w:szCs w:val="24"/>
        </w:rPr>
        <w:t xml:space="preserve">Definitive Map Modification Order (DMMO) </w:t>
      </w:r>
      <w:r w:rsidRPr="00E26E02">
        <w:rPr>
          <w:rFonts w:ascii="Arial" w:hAnsi="Arial" w:cs="Arial"/>
          <w:sz w:val="24"/>
          <w:szCs w:val="24"/>
        </w:rPr>
        <w:t xml:space="preserve">applications, in 1992, 2002 and 2013. The 1992 application did not proceed because it was noted shortly before an inquiry </w:t>
      </w:r>
      <w:r w:rsidR="00BA4FB4" w:rsidRPr="00E26E02">
        <w:rPr>
          <w:rFonts w:ascii="Arial" w:hAnsi="Arial" w:cs="Arial"/>
          <w:sz w:val="24"/>
          <w:szCs w:val="24"/>
        </w:rPr>
        <w:t>that the Order route did not follow the historical alignment. The 2002 and 2013 applications resulted in Orders being made which were objected to and both went to inquiry and neither Order was confirmed.</w:t>
      </w:r>
      <w:r w:rsidR="004B22F0" w:rsidRPr="00E26E02">
        <w:rPr>
          <w:rFonts w:ascii="Arial" w:hAnsi="Arial" w:cs="Arial"/>
          <w:sz w:val="24"/>
          <w:szCs w:val="24"/>
        </w:rPr>
        <w:t xml:space="preserve"> </w:t>
      </w:r>
    </w:p>
    <w:p w14:paraId="781F2BED" w14:textId="77777777" w:rsidR="00BA4FB4" w:rsidRPr="00E26E02" w:rsidRDefault="00BA4FB4">
      <w:pPr>
        <w:pStyle w:val="Style1"/>
        <w:rPr>
          <w:rFonts w:ascii="Arial" w:hAnsi="Arial" w:cs="Arial"/>
          <w:sz w:val="24"/>
          <w:szCs w:val="24"/>
        </w:rPr>
      </w:pPr>
      <w:r w:rsidRPr="00E26E02">
        <w:rPr>
          <w:rFonts w:ascii="Arial" w:hAnsi="Arial" w:cs="Arial"/>
          <w:sz w:val="24"/>
          <w:szCs w:val="24"/>
        </w:rPr>
        <w:t xml:space="preserve">As of </w:t>
      </w:r>
      <w:proofErr w:type="gramStart"/>
      <w:r w:rsidRPr="00E26E02">
        <w:rPr>
          <w:rFonts w:ascii="Arial" w:hAnsi="Arial" w:cs="Arial"/>
          <w:sz w:val="24"/>
          <w:szCs w:val="24"/>
        </w:rPr>
        <w:t>March 2023</w:t>
      </w:r>
      <w:proofErr w:type="gramEnd"/>
      <w:r w:rsidRPr="00E26E02">
        <w:rPr>
          <w:rFonts w:ascii="Arial" w:hAnsi="Arial" w:cs="Arial"/>
          <w:sz w:val="24"/>
          <w:szCs w:val="24"/>
        </w:rPr>
        <w:t xml:space="preserve"> the application was positioned at 49</w:t>
      </w:r>
      <w:r w:rsidRPr="00E26E02">
        <w:rPr>
          <w:rFonts w:ascii="Arial" w:hAnsi="Arial" w:cs="Arial"/>
          <w:sz w:val="24"/>
          <w:szCs w:val="24"/>
          <w:vertAlign w:val="superscript"/>
        </w:rPr>
        <w:t xml:space="preserve"> </w:t>
      </w:r>
      <w:r w:rsidRPr="00E26E02">
        <w:rPr>
          <w:rFonts w:ascii="Arial" w:hAnsi="Arial" w:cs="Arial"/>
          <w:sz w:val="24"/>
          <w:szCs w:val="24"/>
        </w:rPr>
        <w:t>out of 129 outstanding applications for DMMOs.</w:t>
      </w:r>
      <w:r w:rsidR="00707BBB" w:rsidRPr="00E26E02">
        <w:rPr>
          <w:rFonts w:ascii="Arial" w:hAnsi="Arial" w:cs="Arial"/>
          <w:sz w:val="24"/>
          <w:szCs w:val="24"/>
        </w:rPr>
        <w:t xml:space="preserve"> On this basis the Council estimate that the application is unlikely to be investigated before 2027.</w:t>
      </w:r>
    </w:p>
    <w:p w14:paraId="5EE51955" w14:textId="77777777" w:rsidR="00BA4FB4" w:rsidRPr="00E26E02" w:rsidRDefault="00BA4FB4" w:rsidP="000D468E">
      <w:pPr>
        <w:pStyle w:val="Style1"/>
        <w:rPr>
          <w:rFonts w:ascii="Arial" w:hAnsi="Arial" w:cs="Arial"/>
          <w:sz w:val="24"/>
          <w:szCs w:val="24"/>
        </w:rPr>
      </w:pPr>
      <w:r w:rsidRPr="00E26E02">
        <w:rPr>
          <w:rFonts w:ascii="Arial" w:hAnsi="Arial" w:cs="Arial"/>
          <w:sz w:val="24"/>
          <w:szCs w:val="24"/>
        </w:rPr>
        <w:t xml:space="preserve">The Council determines applications in accordance with its Statement of Priorities which is contained in its </w:t>
      </w:r>
      <w:r w:rsidR="008D53C7" w:rsidRPr="00E26E02">
        <w:rPr>
          <w:rFonts w:ascii="Arial" w:hAnsi="Arial" w:cs="Arial"/>
          <w:sz w:val="24"/>
          <w:szCs w:val="24"/>
        </w:rPr>
        <w:t>Green Access Strategy 2020. The application has been assessed against the criteria set out in the Statement of Priorities and achieved a score of 36.6, placing it in the medium priority category.</w:t>
      </w:r>
      <w:r w:rsidR="004B22F0" w:rsidRPr="00E26E02">
        <w:rPr>
          <w:rFonts w:ascii="Arial" w:hAnsi="Arial" w:cs="Arial"/>
          <w:sz w:val="24"/>
          <w:szCs w:val="24"/>
        </w:rPr>
        <w:t xml:space="preserve"> The Council acknowledge the score given has been prejudiced by a preliminary assessment that the new evidence provided by the applicant </w:t>
      </w:r>
      <w:proofErr w:type="gramStart"/>
      <w:r w:rsidR="004B22F0" w:rsidRPr="00E26E02">
        <w:rPr>
          <w:rFonts w:ascii="Arial" w:hAnsi="Arial" w:cs="Arial"/>
          <w:sz w:val="24"/>
          <w:szCs w:val="24"/>
        </w:rPr>
        <w:t>is considered to be</w:t>
      </w:r>
      <w:proofErr w:type="gramEnd"/>
      <w:r w:rsidR="004B22F0" w:rsidRPr="00E26E02">
        <w:rPr>
          <w:rFonts w:ascii="Arial" w:hAnsi="Arial" w:cs="Arial"/>
          <w:sz w:val="24"/>
          <w:szCs w:val="24"/>
        </w:rPr>
        <w:t xml:space="preserve"> ‘of minimal weight’.</w:t>
      </w:r>
      <w:r w:rsidR="000D468E" w:rsidRPr="00E26E02">
        <w:rPr>
          <w:rFonts w:ascii="Arial" w:hAnsi="Arial" w:cs="Arial"/>
          <w:sz w:val="24"/>
          <w:szCs w:val="24"/>
        </w:rPr>
        <w:t xml:space="preserve"> I accept the applicant’s assertion that the fact the application has been considered previously should not adversely affect the determination of the present application. </w:t>
      </w:r>
    </w:p>
    <w:p w14:paraId="1609C3FF" w14:textId="77777777" w:rsidR="00C779E8" w:rsidRPr="00E26E02" w:rsidRDefault="00E75F27">
      <w:pPr>
        <w:pStyle w:val="Style1"/>
        <w:rPr>
          <w:rFonts w:ascii="Arial" w:hAnsi="Arial" w:cs="Arial"/>
          <w:sz w:val="24"/>
          <w:szCs w:val="24"/>
        </w:rPr>
      </w:pPr>
      <w:r w:rsidRPr="00E26E02">
        <w:rPr>
          <w:rFonts w:ascii="Arial" w:hAnsi="Arial" w:cs="Arial"/>
          <w:sz w:val="24"/>
          <w:szCs w:val="24"/>
        </w:rPr>
        <w:t>My task is to balance the legitimate expectation of the applicant against the approach of the Council. I am satisfied that the policy adopted by the Council is reasonable and I recognise that this has resulted in the application reaching an elevated position on the list</w:t>
      </w:r>
      <w:r w:rsidR="004B22F0" w:rsidRPr="00E26E02">
        <w:rPr>
          <w:rFonts w:ascii="Arial" w:hAnsi="Arial" w:cs="Arial"/>
          <w:sz w:val="24"/>
          <w:szCs w:val="24"/>
        </w:rPr>
        <w:t xml:space="preserve">, </w:t>
      </w:r>
      <w:r w:rsidR="00707BBB" w:rsidRPr="00E26E02">
        <w:rPr>
          <w:rFonts w:ascii="Arial" w:hAnsi="Arial" w:cs="Arial"/>
          <w:sz w:val="24"/>
          <w:szCs w:val="24"/>
        </w:rPr>
        <w:t>however</w:t>
      </w:r>
      <w:r w:rsidR="004B22F0" w:rsidRPr="00E26E02">
        <w:rPr>
          <w:rFonts w:ascii="Arial" w:hAnsi="Arial" w:cs="Arial"/>
          <w:sz w:val="24"/>
          <w:szCs w:val="24"/>
        </w:rPr>
        <w:t xml:space="preserve"> that position would, I understand, be higher in the absence of the Council’s preliminary assessment of the merits</w:t>
      </w:r>
      <w:r w:rsidRPr="00E26E02">
        <w:rPr>
          <w:rFonts w:ascii="Arial" w:hAnsi="Arial" w:cs="Arial"/>
          <w:sz w:val="24"/>
          <w:szCs w:val="24"/>
        </w:rPr>
        <w:t xml:space="preserve">. </w:t>
      </w:r>
      <w:r w:rsidR="00707BBB" w:rsidRPr="00E26E02">
        <w:rPr>
          <w:rFonts w:ascii="Arial" w:hAnsi="Arial" w:cs="Arial"/>
          <w:sz w:val="24"/>
          <w:szCs w:val="24"/>
        </w:rPr>
        <w:t xml:space="preserve">In the present circumstances I do not consider the preliminary assessment to be a reasonable factor in assessing priority. </w:t>
      </w:r>
      <w:r w:rsidR="004B22F0" w:rsidRPr="00E26E02">
        <w:rPr>
          <w:rFonts w:ascii="Arial" w:hAnsi="Arial" w:cs="Arial"/>
          <w:sz w:val="24"/>
          <w:szCs w:val="24"/>
        </w:rPr>
        <w:t>Furthermore</w:t>
      </w:r>
      <w:r w:rsidRPr="00E26E02">
        <w:rPr>
          <w:rFonts w:ascii="Arial" w:hAnsi="Arial" w:cs="Arial"/>
          <w:sz w:val="24"/>
          <w:szCs w:val="24"/>
        </w:rPr>
        <w:t>, more than two years have elapsed since the application was submitted, and the Council have not been able to put forward any exceptional circumstances</w:t>
      </w:r>
      <w:r w:rsidR="00707BBB" w:rsidRPr="00E26E02">
        <w:rPr>
          <w:rFonts w:ascii="Arial" w:hAnsi="Arial" w:cs="Arial"/>
          <w:sz w:val="24"/>
          <w:szCs w:val="24"/>
        </w:rPr>
        <w:t xml:space="preserve"> for not having commenced investigation</w:t>
      </w:r>
      <w:r w:rsidRPr="00E26E02">
        <w:rPr>
          <w:rFonts w:ascii="Arial" w:hAnsi="Arial" w:cs="Arial"/>
          <w:sz w:val="24"/>
          <w:szCs w:val="24"/>
        </w:rPr>
        <w:t>.</w:t>
      </w:r>
    </w:p>
    <w:p w14:paraId="0FB0D99E" w14:textId="77777777" w:rsidR="00C779E8" w:rsidRPr="00E26E02" w:rsidRDefault="00C779E8" w:rsidP="00CD7163">
      <w:pPr>
        <w:pStyle w:val="Style1"/>
        <w:rPr>
          <w:rFonts w:ascii="Arial" w:hAnsi="Arial" w:cs="Arial"/>
          <w:sz w:val="24"/>
          <w:szCs w:val="24"/>
        </w:rPr>
      </w:pPr>
      <w:r w:rsidRPr="00E26E02">
        <w:rPr>
          <w:rFonts w:ascii="Arial" w:hAnsi="Arial" w:cs="Arial"/>
          <w:sz w:val="24"/>
          <w:szCs w:val="24"/>
        </w:rPr>
        <w:t>An applicant’s right to seek a direction from the Secretary of State gives rise to the expectation of a determination of that application within 12 months under normal circumstances.</w:t>
      </w:r>
      <w:r w:rsidR="00CD7163" w:rsidRPr="00E26E02">
        <w:rPr>
          <w:rFonts w:ascii="Arial" w:hAnsi="Arial" w:cs="Arial"/>
          <w:sz w:val="24"/>
          <w:szCs w:val="24"/>
        </w:rPr>
        <w:t xml:space="preserve"> </w:t>
      </w:r>
      <w:r w:rsidRPr="00E26E02">
        <w:rPr>
          <w:rFonts w:ascii="Arial" w:hAnsi="Arial" w:cs="Arial"/>
          <w:sz w:val="24"/>
          <w:szCs w:val="24"/>
        </w:rPr>
        <w:t xml:space="preserve">It is appreciated that the Council </w:t>
      </w:r>
      <w:r w:rsidR="00707BBB" w:rsidRPr="00E26E02">
        <w:rPr>
          <w:rFonts w:ascii="Arial" w:hAnsi="Arial" w:cs="Arial"/>
          <w:sz w:val="24"/>
          <w:szCs w:val="24"/>
        </w:rPr>
        <w:t xml:space="preserve">have other applications of greater priority to deal with and </w:t>
      </w:r>
      <w:r w:rsidRPr="00E26E02">
        <w:rPr>
          <w:rFonts w:ascii="Arial" w:hAnsi="Arial" w:cs="Arial"/>
          <w:sz w:val="24"/>
          <w:szCs w:val="24"/>
        </w:rPr>
        <w:t xml:space="preserve">will require some time to carry out its investigation and </w:t>
      </w:r>
      <w:proofErr w:type="gramStart"/>
      <w:r w:rsidRPr="00E26E02">
        <w:rPr>
          <w:rFonts w:ascii="Arial" w:hAnsi="Arial" w:cs="Arial"/>
          <w:sz w:val="24"/>
          <w:szCs w:val="24"/>
        </w:rPr>
        <w:t>make a decision</w:t>
      </w:r>
      <w:proofErr w:type="gramEnd"/>
      <w:r w:rsidRPr="00E26E02">
        <w:rPr>
          <w:rFonts w:ascii="Arial" w:hAnsi="Arial" w:cs="Arial"/>
          <w:sz w:val="24"/>
          <w:szCs w:val="24"/>
        </w:rPr>
        <w:t xml:space="preserve"> on the application.  </w:t>
      </w:r>
      <w:r w:rsidR="00707BBB" w:rsidRPr="00E26E02">
        <w:rPr>
          <w:rFonts w:ascii="Arial" w:hAnsi="Arial" w:cs="Arial"/>
          <w:sz w:val="24"/>
          <w:szCs w:val="24"/>
        </w:rPr>
        <w:t xml:space="preserve">I consider it is appropriate for this application to have greater priority than it has been afforded by the Council </w:t>
      </w:r>
      <w:r w:rsidR="00DF3C78" w:rsidRPr="00E26E02">
        <w:rPr>
          <w:rFonts w:ascii="Arial" w:hAnsi="Arial" w:cs="Arial"/>
          <w:sz w:val="24"/>
          <w:szCs w:val="24"/>
        </w:rPr>
        <w:t>and accordingly a</w:t>
      </w:r>
      <w:r w:rsidRPr="00E26E02">
        <w:rPr>
          <w:rFonts w:ascii="Arial" w:hAnsi="Arial" w:cs="Arial"/>
          <w:sz w:val="24"/>
          <w:szCs w:val="24"/>
        </w:rPr>
        <w:t xml:space="preserve"> further period of</w:t>
      </w:r>
      <w:r w:rsidR="00CD7163" w:rsidRPr="00E26E02">
        <w:rPr>
          <w:rFonts w:ascii="Arial" w:hAnsi="Arial" w:cs="Arial"/>
          <w:sz w:val="24"/>
          <w:szCs w:val="24"/>
        </w:rPr>
        <w:t xml:space="preserve"> twelve</w:t>
      </w:r>
      <w:r w:rsidRPr="00E26E02">
        <w:rPr>
          <w:rFonts w:ascii="Arial" w:hAnsi="Arial" w:cs="Arial"/>
          <w:sz w:val="24"/>
          <w:szCs w:val="24"/>
        </w:rPr>
        <w:t xml:space="preserve"> months has been allowed.</w:t>
      </w:r>
    </w:p>
    <w:p w14:paraId="0E993CEC" w14:textId="77777777" w:rsidR="00C779E8" w:rsidRPr="00E26E02" w:rsidRDefault="00C779E8">
      <w:pPr>
        <w:ind w:left="720" w:hanging="720"/>
        <w:rPr>
          <w:rFonts w:ascii="Arial" w:hAnsi="Arial" w:cs="Arial"/>
          <w:sz w:val="24"/>
          <w:szCs w:val="24"/>
        </w:rPr>
      </w:pPr>
    </w:p>
    <w:p w14:paraId="27C2D7E4" w14:textId="77777777" w:rsidR="00C779E8" w:rsidRPr="00E26E02" w:rsidRDefault="00C779E8">
      <w:pPr>
        <w:rPr>
          <w:rFonts w:ascii="Arial" w:hAnsi="Arial" w:cs="Arial"/>
          <w:b/>
          <w:sz w:val="24"/>
          <w:szCs w:val="24"/>
        </w:rPr>
      </w:pPr>
      <w:r w:rsidRPr="00E26E02">
        <w:rPr>
          <w:rFonts w:ascii="Arial" w:hAnsi="Arial" w:cs="Arial"/>
          <w:b/>
          <w:sz w:val="24"/>
          <w:szCs w:val="24"/>
        </w:rPr>
        <w:t>Direction</w:t>
      </w:r>
    </w:p>
    <w:p w14:paraId="78E11B78" w14:textId="77777777" w:rsidR="00C779E8" w:rsidRPr="00E26E02" w:rsidRDefault="00C779E8">
      <w:pPr>
        <w:ind w:left="720" w:hanging="720"/>
        <w:rPr>
          <w:rFonts w:ascii="Arial" w:hAnsi="Arial" w:cs="Arial"/>
          <w:sz w:val="24"/>
          <w:szCs w:val="24"/>
        </w:rPr>
      </w:pPr>
    </w:p>
    <w:p w14:paraId="6EE7BC08" w14:textId="77777777" w:rsidR="00C779E8" w:rsidRPr="00E26E02" w:rsidRDefault="00C779E8">
      <w:pPr>
        <w:rPr>
          <w:rFonts w:ascii="Arial" w:hAnsi="Arial" w:cs="Arial"/>
          <w:sz w:val="24"/>
          <w:szCs w:val="24"/>
        </w:rPr>
      </w:pPr>
      <w:r w:rsidRPr="00E26E02">
        <w:rPr>
          <w:rFonts w:ascii="Arial" w:hAnsi="Arial" w:cs="Arial"/>
          <w:sz w:val="24"/>
          <w:szCs w:val="24"/>
        </w:rPr>
        <w:t xml:space="preserve">On behalf of the Secretary of State for Environment, Food and Rural Affairs and pursuant to Paragraph 3(2) of Schedule 14 of the Wildlife and Countryside Act 1981, </w:t>
      </w:r>
      <w:r w:rsidRPr="00E26E02">
        <w:rPr>
          <w:rFonts w:ascii="Arial" w:hAnsi="Arial" w:cs="Arial"/>
          <w:b/>
          <w:sz w:val="24"/>
          <w:szCs w:val="24"/>
        </w:rPr>
        <w:t>I HEREBY</w:t>
      </w:r>
      <w:r w:rsidRPr="00E26E02">
        <w:rPr>
          <w:rFonts w:ascii="Arial" w:hAnsi="Arial" w:cs="Arial"/>
          <w:sz w:val="24"/>
          <w:szCs w:val="24"/>
        </w:rPr>
        <w:t xml:space="preserve"> </w:t>
      </w:r>
      <w:r w:rsidRPr="00E26E02">
        <w:rPr>
          <w:rFonts w:ascii="Arial" w:hAnsi="Arial" w:cs="Arial"/>
          <w:b/>
          <w:sz w:val="24"/>
          <w:szCs w:val="24"/>
        </w:rPr>
        <w:t>DIRECT</w:t>
      </w:r>
      <w:r w:rsidRPr="00E26E02">
        <w:rPr>
          <w:rFonts w:ascii="Arial" w:hAnsi="Arial" w:cs="Arial"/>
          <w:sz w:val="24"/>
          <w:szCs w:val="24"/>
        </w:rPr>
        <w:t xml:space="preserve"> the </w:t>
      </w:r>
      <w:r w:rsidR="00CD7163" w:rsidRPr="00E26E02">
        <w:rPr>
          <w:rFonts w:ascii="Arial" w:hAnsi="Arial" w:cs="Arial"/>
          <w:sz w:val="24"/>
          <w:szCs w:val="24"/>
        </w:rPr>
        <w:t>Suffolk County</w:t>
      </w:r>
      <w:r w:rsidRPr="00E26E02">
        <w:rPr>
          <w:rFonts w:ascii="Arial" w:hAnsi="Arial" w:cs="Arial"/>
          <w:sz w:val="24"/>
          <w:szCs w:val="24"/>
        </w:rPr>
        <w:t xml:space="preserve"> Council to determine the above-mentioned application not later tha</w:t>
      </w:r>
      <w:r w:rsidR="00CD7163" w:rsidRPr="00E26E02">
        <w:rPr>
          <w:rFonts w:ascii="Arial" w:hAnsi="Arial" w:cs="Arial"/>
          <w:sz w:val="24"/>
          <w:szCs w:val="24"/>
        </w:rPr>
        <w:t>n twelve months from the date of this decision</w:t>
      </w:r>
      <w:r w:rsidRPr="00E26E02">
        <w:rPr>
          <w:rFonts w:ascii="Arial" w:hAnsi="Arial" w:cs="Arial"/>
          <w:sz w:val="24"/>
          <w:szCs w:val="24"/>
        </w:rPr>
        <w:t>.</w:t>
      </w:r>
    </w:p>
    <w:p w14:paraId="4B257F68" w14:textId="77777777" w:rsidR="00C779E8" w:rsidRPr="00E26E02" w:rsidRDefault="00C779E8">
      <w:pPr>
        <w:pStyle w:val="Style1"/>
        <w:numPr>
          <w:ilvl w:val="0"/>
          <w:numId w:val="0"/>
        </w:numPr>
        <w:spacing w:before="120"/>
        <w:rPr>
          <w:rFonts w:ascii="Arial" w:hAnsi="Arial" w:cs="Arial"/>
          <w:sz w:val="24"/>
          <w:szCs w:val="24"/>
        </w:rPr>
      </w:pPr>
    </w:p>
    <w:p w14:paraId="7895A666" w14:textId="77777777" w:rsidR="00C779E8" w:rsidRPr="009E48F5" w:rsidRDefault="00CD7163">
      <w:pPr>
        <w:pStyle w:val="Style1"/>
        <w:numPr>
          <w:ilvl w:val="0"/>
          <w:numId w:val="0"/>
        </w:numPr>
        <w:spacing w:before="60"/>
        <w:rPr>
          <w:rFonts w:ascii="Monotype Corsiva" w:hAnsi="Monotype Corsiva"/>
          <w:sz w:val="36"/>
          <w:szCs w:val="36"/>
        </w:rPr>
      </w:pPr>
      <w:r w:rsidRPr="009E48F5">
        <w:rPr>
          <w:rFonts w:ascii="Monotype Corsiva" w:hAnsi="Monotype Corsiva"/>
          <w:sz w:val="36"/>
          <w:szCs w:val="36"/>
        </w:rPr>
        <w:t>Nigel Farthing</w:t>
      </w:r>
    </w:p>
    <w:p w14:paraId="201D8D4B" w14:textId="77777777" w:rsidR="00C779E8" w:rsidRPr="00CD7163" w:rsidRDefault="00C779E8">
      <w:pPr>
        <w:pStyle w:val="Style1"/>
        <w:numPr>
          <w:ilvl w:val="0"/>
          <w:numId w:val="0"/>
        </w:numPr>
        <w:spacing w:before="120"/>
        <w:rPr>
          <w:rFonts w:ascii="Arial" w:hAnsi="Arial" w:cs="Arial"/>
          <w:b/>
          <w:bCs/>
        </w:rPr>
      </w:pPr>
      <w:bookmarkStart w:id="2" w:name="bmkPageBreak"/>
      <w:bookmarkEnd w:id="2"/>
      <w:r w:rsidRPr="00CD7163">
        <w:rPr>
          <w:rFonts w:ascii="Arial" w:hAnsi="Arial" w:cs="Arial"/>
          <w:b/>
          <w:bCs/>
        </w:rPr>
        <w:t>I</w:t>
      </w:r>
      <w:r w:rsidR="00CD7163" w:rsidRPr="00CD7163">
        <w:rPr>
          <w:rFonts w:ascii="Arial" w:hAnsi="Arial" w:cs="Arial"/>
          <w:b/>
          <w:bCs/>
        </w:rPr>
        <w:t>nspector</w:t>
      </w:r>
    </w:p>
    <w:p w14:paraId="28C24200" w14:textId="77777777" w:rsidR="00C779E8" w:rsidRDefault="00C779E8">
      <w:pPr>
        <w:pStyle w:val="Style1"/>
        <w:numPr>
          <w:ilvl w:val="0"/>
          <w:numId w:val="0"/>
        </w:numPr>
        <w:spacing w:before="120"/>
      </w:pPr>
    </w:p>
    <w:sectPr w:rsidR="00C779E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F9D5B" w14:textId="77777777" w:rsidR="00BC0D0F" w:rsidRDefault="00BC0D0F">
      <w:r>
        <w:separator/>
      </w:r>
    </w:p>
  </w:endnote>
  <w:endnote w:type="continuationSeparator" w:id="0">
    <w:p w14:paraId="213EF045" w14:textId="77777777" w:rsidR="00BC0D0F" w:rsidRDefault="00BC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B0639"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1A9265"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A2504" w14:textId="77777777" w:rsidR="00C779E8" w:rsidRDefault="00C779E8">
    <w:pPr>
      <w:pStyle w:val="Noindent"/>
      <w:spacing w:before="120"/>
      <w:jc w:val="center"/>
      <w:rPr>
        <w:rStyle w:val="PageNumber"/>
      </w:rPr>
    </w:pPr>
    <w:r>
      <w:rPr>
        <w:noProof/>
        <w:sz w:val="18"/>
      </w:rPr>
      <w:pict w14:anchorId="270A37C7">
        <v:line id="_x0000_s1041" style="position:absolute;left:0;text-align:left;z-index:251658752" from="-.2pt,12.55pt" to="467.8pt,12.55pt"/>
      </w:pict>
    </w:r>
  </w:p>
  <w:p w14:paraId="76FAD7ED"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E76F0" w14:textId="77777777" w:rsidR="00C779E8" w:rsidRDefault="00C779E8">
    <w:pPr>
      <w:pStyle w:val="Footer"/>
      <w:pBdr>
        <w:bottom w:val="none" w:sz="0" w:space="0" w:color="000000"/>
      </w:pBdr>
      <w:ind w:right="-52"/>
    </w:pPr>
    <w:r>
      <w:rPr>
        <w:noProof/>
      </w:rPr>
      <w:pict w14:anchorId="4E0AA662">
        <v:line id="_x0000_s1035" style="position:absolute;z-index:251656704" from="-.2pt,9.55pt" to="467.8pt,9.55pt" strokeweight=".5pt"/>
      </w:pict>
    </w:r>
  </w:p>
  <w:p w14:paraId="52A59314"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9E8B3" w14:textId="77777777" w:rsidR="00BC0D0F" w:rsidRDefault="00BC0D0F">
      <w:r>
        <w:separator/>
      </w:r>
    </w:p>
  </w:footnote>
  <w:footnote w:type="continuationSeparator" w:id="0">
    <w:p w14:paraId="54D26149" w14:textId="77777777" w:rsidR="00BC0D0F" w:rsidRDefault="00BC0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6B15F0E2" w14:textId="77777777">
      <w:tblPrEx>
        <w:tblCellMar>
          <w:top w:w="0" w:type="dxa"/>
          <w:bottom w:w="0" w:type="dxa"/>
        </w:tblCellMar>
      </w:tblPrEx>
      <w:tc>
        <w:tcPr>
          <w:tcW w:w="9520" w:type="dxa"/>
        </w:tcPr>
        <w:p w14:paraId="03B5A8B6" w14:textId="77777777" w:rsidR="00C779E8" w:rsidRDefault="00D25177">
          <w:pPr>
            <w:pStyle w:val="Footer"/>
          </w:pPr>
          <w:r>
            <w:t>Direction</w:t>
          </w:r>
          <w:r w:rsidR="00C779E8">
            <w:t xml:space="preserve"> Decision </w:t>
          </w:r>
          <w:r w:rsidR="00E75F27">
            <w:t>ROW/3316363</w:t>
          </w:r>
        </w:p>
      </w:tc>
    </w:tr>
  </w:tbl>
  <w:p w14:paraId="43C6F2BB" w14:textId="77777777" w:rsidR="00C779E8" w:rsidRDefault="00C779E8">
    <w:pPr>
      <w:pStyle w:val="Footer"/>
    </w:pPr>
    <w:r>
      <w:rPr>
        <w:noProof/>
      </w:rPr>
      <w:pict w14:anchorId="2CBB431B">
        <v:line id="_x0000_s1038" style="position:absolute;z-index:251657728;mso-position-horizontal-relative:text;mso-position-vertical-relative:text" from="0,7pt" to="468pt,7pt" strokeweight=".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FEAE1"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41976792">
    <w:abstractNumId w:val="5"/>
  </w:num>
  <w:num w:numId="2" w16cid:durableId="1777141483">
    <w:abstractNumId w:val="5"/>
  </w:num>
  <w:num w:numId="3" w16cid:durableId="589123718">
    <w:abstractNumId w:val="6"/>
  </w:num>
  <w:num w:numId="4" w16cid:durableId="1610776117">
    <w:abstractNumId w:val="0"/>
  </w:num>
  <w:num w:numId="5" w16cid:durableId="208078662">
    <w:abstractNumId w:val="2"/>
  </w:num>
  <w:num w:numId="6" w16cid:durableId="858390639">
    <w:abstractNumId w:val="4"/>
  </w:num>
  <w:num w:numId="7" w16cid:durableId="1033656735">
    <w:abstractNumId w:val="7"/>
  </w:num>
  <w:num w:numId="8" w16cid:durableId="2133938583">
    <w:abstractNumId w:val="3"/>
  </w:num>
  <w:num w:numId="9" w16cid:durableId="16968089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05157"/>
    <w:rsid w:val="00011102"/>
    <w:rsid w:val="000D468E"/>
    <w:rsid w:val="000F7917"/>
    <w:rsid w:val="001F6850"/>
    <w:rsid w:val="003E7026"/>
    <w:rsid w:val="004B22F0"/>
    <w:rsid w:val="004E1EC5"/>
    <w:rsid w:val="005A6D30"/>
    <w:rsid w:val="006D0AF7"/>
    <w:rsid w:val="00707BBB"/>
    <w:rsid w:val="007615DD"/>
    <w:rsid w:val="008D53C7"/>
    <w:rsid w:val="009675ED"/>
    <w:rsid w:val="009E48F5"/>
    <w:rsid w:val="009F1A3C"/>
    <w:rsid w:val="00A63F8D"/>
    <w:rsid w:val="00B90CC8"/>
    <w:rsid w:val="00BA4FB4"/>
    <w:rsid w:val="00BC0D0F"/>
    <w:rsid w:val="00C440D9"/>
    <w:rsid w:val="00C779E8"/>
    <w:rsid w:val="00CD7163"/>
    <w:rsid w:val="00D25177"/>
    <w:rsid w:val="00DF3C78"/>
    <w:rsid w:val="00E26E02"/>
    <w:rsid w:val="00E75F27"/>
    <w:rsid w:val="00F67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0733BDAB"/>
  <w15:chartTrackingRefBased/>
  <w15:docId w15:val="{7795CF59-F040-4C13-97FA-A8E1E3CFC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NUMBER xmlns="171a6d4e-846b-4045-8024-24f3590889ec"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8" ma:contentTypeDescription="Create a new document." ma:contentTypeScope="" ma:versionID="a774ed50907202eb81f1ae63d93352f7">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4c235d448a59726f8cc3833a546177"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2.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3.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1D49AC08-931E-4B67-97B0-CD4C09912689}">
  <ds:schemaRefs>
    <ds:schemaRef ds:uri="http://schemas.microsoft.com/office/2006/metadata/properties"/>
    <ds:schemaRef ds:uri="171a6d4e-846b-4045-8024-24f3590889ec"/>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9a4cad7d-cde0-4c4b-9900-a6ca365b2969"/>
    <ds:schemaRef ds:uri="http://www.w3.org/XML/1998/namespace"/>
    <ds:schemaRef ds:uri="http://purl.org/dc/terms/"/>
  </ds:schemaRefs>
</ds:datastoreItem>
</file>

<file path=customXml/itemProps5.xml><?xml version="1.0" encoding="utf-8"?>
<ds:datastoreItem xmlns:ds="http://schemas.openxmlformats.org/officeDocument/2006/customXml" ds:itemID="{E1CCC3F3-84ED-4569-8298-6B6045E27A05}"/>
</file>

<file path=docProps/app.xml><?xml version="1.0" encoding="utf-8"?>
<Properties xmlns="http://schemas.openxmlformats.org/officeDocument/2006/extended-properties" xmlns:vt="http://schemas.openxmlformats.org/officeDocument/2006/docPropsVTypes">
  <Template>Decisions.dot</Template>
  <TotalTime>1</TotalTime>
  <Pages>2</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Baylis, Caroline</cp:lastModifiedBy>
  <cp:revision>2</cp:revision>
  <cp:lastPrinted>2023-10-12T15:21:00Z</cp:lastPrinted>
  <dcterms:created xsi:type="dcterms:W3CDTF">2023-10-12T15:22:00Z</dcterms:created>
  <dcterms:modified xsi:type="dcterms:W3CDTF">2023-10-12T15:22:00Z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y fmtid="{D5CDD505-2E9C-101B-9397-08002B2CF9AE}" pid="12" name="MediaServiceImageTags">
    <vt:lpwstr/>
  </property>
</Properties>
</file>