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2EA6B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F833B47" wp14:editId="6227C3F6">
            <wp:extent cx="3419475" cy="359623"/>
            <wp:effectExtent l="0" t="0" r="0" b="2540"/>
            <wp:docPr id="4" name="Picture 1" descr="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02FB" w14:textId="77777777" w:rsidR="000B0589" w:rsidRDefault="000B0589" w:rsidP="00A5760C"/>
    <w:p w14:paraId="49A7379E" w14:textId="77777777" w:rsidR="000B0589" w:rsidRDefault="000B0589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194D73" w14:paraId="32F9DEF7" w14:textId="77777777" w:rsidTr="00AE5E67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2F0D7979" w14:textId="66D99E12" w:rsidR="000B0589" w:rsidRPr="00194D73" w:rsidRDefault="00842E50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bookmarkStart w:id="0" w:name="bmkTable00"/>
            <w:bookmarkEnd w:id="0"/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Final</w:t>
            </w:r>
            <w:r w:rsidR="008D42C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</w:t>
            </w:r>
            <w:r w:rsidR="00AE5E67" w:rsidRPr="00194D73">
              <w:rPr>
                <w:rFonts w:ascii="Arial" w:hAnsi="Arial" w:cs="Arial"/>
                <w:b/>
                <w:color w:val="000000"/>
                <w:sz w:val="32"/>
                <w:szCs w:val="32"/>
              </w:rPr>
              <w:t>Order Decision</w:t>
            </w:r>
          </w:p>
        </w:tc>
      </w:tr>
      <w:tr w:rsidR="000B0589" w:rsidRPr="00194D73" w14:paraId="0196C712" w14:textId="77777777" w:rsidTr="00AE5E67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36EB7290" w14:textId="77777777" w:rsidR="000B0589" w:rsidRPr="00194D73" w:rsidRDefault="00AE5E67" w:rsidP="00AE5E67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94D73">
              <w:rPr>
                <w:rFonts w:ascii="Arial" w:hAnsi="Arial" w:cs="Arial"/>
                <w:color w:val="000000"/>
                <w:sz w:val="24"/>
                <w:szCs w:val="24"/>
              </w:rPr>
              <w:t>Site visit made on 6 September 2022</w:t>
            </w:r>
          </w:p>
        </w:tc>
      </w:tr>
      <w:tr w:rsidR="000B0589" w:rsidRPr="00194D73" w14:paraId="443BBF6D" w14:textId="77777777" w:rsidTr="00AE5E67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05FBF54" w14:textId="77777777" w:rsidR="000B0589" w:rsidRPr="00194D73" w:rsidRDefault="00AE5E67" w:rsidP="00AE5E67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94D73">
              <w:rPr>
                <w:rFonts w:ascii="Arial" w:hAnsi="Arial" w:cs="Arial"/>
                <w:b/>
                <w:color w:val="000000"/>
                <w:sz w:val="24"/>
                <w:szCs w:val="24"/>
              </w:rPr>
              <w:t>by C Beeby BA (Hons) MIPROW</w:t>
            </w:r>
          </w:p>
        </w:tc>
      </w:tr>
      <w:tr w:rsidR="000B0589" w:rsidRPr="00194D73" w14:paraId="784BE384" w14:textId="77777777" w:rsidTr="00AE5E67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432B89A2" w14:textId="77777777" w:rsidR="000B0589" w:rsidRPr="00194D73" w:rsidRDefault="00AE5E67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94D73">
              <w:rPr>
                <w:rFonts w:ascii="Arial" w:hAnsi="Arial" w:cs="Arial"/>
                <w:b/>
                <w:color w:val="000000"/>
                <w:sz w:val="24"/>
                <w:szCs w:val="24"/>
              </w:rPr>
              <w:t>an Inspector appointed by the Secretary of State for Environment, Food and Rural Affairs</w:t>
            </w:r>
          </w:p>
        </w:tc>
      </w:tr>
      <w:tr w:rsidR="000B0589" w:rsidRPr="00194D73" w14:paraId="28149318" w14:textId="77777777" w:rsidTr="00AE5E67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2642CBA" w14:textId="2BA24554" w:rsidR="000B0589" w:rsidRPr="00194D73" w:rsidRDefault="000B0589" w:rsidP="002E2646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94D73">
              <w:rPr>
                <w:rFonts w:ascii="Arial" w:hAnsi="Arial" w:cs="Arial"/>
                <w:b/>
                <w:color w:val="000000"/>
                <w:sz w:val="24"/>
                <w:szCs w:val="24"/>
              </w:rPr>
              <w:t>Decision date:</w:t>
            </w:r>
            <w:r w:rsidR="00D3234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31 October 2023</w:t>
            </w:r>
          </w:p>
        </w:tc>
      </w:tr>
    </w:tbl>
    <w:p w14:paraId="385BCA0C" w14:textId="77777777" w:rsidR="00AE5E67" w:rsidRPr="00194D73" w:rsidRDefault="00AE5E67" w:rsidP="000B0589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AE5E67" w:rsidRPr="00194D73" w14:paraId="575251C8" w14:textId="77777777" w:rsidTr="00AE5E67">
        <w:tc>
          <w:tcPr>
            <w:tcW w:w="9520" w:type="dxa"/>
            <w:shd w:val="clear" w:color="auto" w:fill="auto"/>
          </w:tcPr>
          <w:p w14:paraId="34630F64" w14:textId="77777777" w:rsidR="00AE5E67" w:rsidRPr="00194D73" w:rsidRDefault="00AE5E67" w:rsidP="00AE5E67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94D73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ROW/3272220</w:t>
            </w:r>
          </w:p>
        </w:tc>
      </w:tr>
      <w:tr w:rsidR="00AE5E67" w:rsidRPr="00194D73" w14:paraId="1D2B5010" w14:textId="77777777" w:rsidTr="00AE5E67">
        <w:tc>
          <w:tcPr>
            <w:tcW w:w="9520" w:type="dxa"/>
            <w:shd w:val="clear" w:color="auto" w:fill="auto"/>
          </w:tcPr>
          <w:p w14:paraId="0C18596D" w14:textId="77777777" w:rsidR="00AE5E67" w:rsidRPr="00194D73" w:rsidRDefault="00AE5E67" w:rsidP="00AE5E67">
            <w:pPr>
              <w:pStyle w:val="TBullet"/>
              <w:rPr>
                <w:rFonts w:ascii="Arial" w:hAnsi="Arial" w:cs="Arial"/>
                <w:sz w:val="24"/>
                <w:szCs w:val="24"/>
              </w:rPr>
            </w:pPr>
            <w:r w:rsidRPr="00194D73">
              <w:rPr>
                <w:rFonts w:ascii="Arial" w:hAnsi="Arial" w:cs="Arial"/>
                <w:sz w:val="24"/>
                <w:szCs w:val="24"/>
              </w:rPr>
              <w:t xml:space="preserve">This Order is made under Section 53 (2) (b) of the Wildlife and Countryside Act 1981 (the 1981 Act) and is known as </w:t>
            </w:r>
            <w:r w:rsidR="00194D73" w:rsidRPr="00194D73">
              <w:rPr>
                <w:rFonts w:ascii="Arial" w:hAnsi="Arial" w:cs="Arial"/>
                <w:sz w:val="24"/>
                <w:szCs w:val="24"/>
              </w:rPr>
              <w:t>the</w:t>
            </w:r>
            <w:r w:rsidR="00194D73">
              <w:rPr>
                <w:rFonts w:ascii="Arial" w:hAnsi="Arial" w:cs="Arial"/>
                <w:sz w:val="24"/>
                <w:szCs w:val="24"/>
              </w:rPr>
              <w:t xml:space="preserve"> Bedford Borough Council (Definitive Map and Statement for the former North Bedfordshire Borough) (Riseley: Byway Open to All Traffic No.71) Modification Order 2020</w:t>
            </w:r>
            <w:r w:rsidRPr="00194D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E5E67" w:rsidRPr="00194D73" w14:paraId="4313173D" w14:textId="77777777" w:rsidTr="00AE5E67">
        <w:tc>
          <w:tcPr>
            <w:tcW w:w="9520" w:type="dxa"/>
            <w:shd w:val="clear" w:color="auto" w:fill="auto"/>
          </w:tcPr>
          <w:p w14:paraId="21AB48C3" w14:textId="77777777" w:rsidR="00AE5E67" w:rsidRPr="00194D73" w:rsidRDefault="00AE5E67" w:rsidP="00AE5E67">
            <w:pPr>
              <w:pStyle w:val="TBullet"/>
              <w:rPr>
                <w:rFonts w:ascii="Arial" w:hAnsi="Arial" w:cs="Arial"/>
                <w:sz w:val="24"/>
                <w:szCs w:val="24"/>
              </w:rPr>
            </w:pPr>
            <w:r w:rsidRPr="00194D73">
              <w:rPr>
                <w:rFonts w:ascii="Arial" w:hAnsi="Arial" w:cs="Arial"/>
                <w:sz w:val="24"/>
                <w:szCs w:val="24"/>
              </w:rPr>
              <w:t xml:space="preserve">The Order is dated </w:t>
            </w:r>
            <w:r w:rsidR="007D4BB7">
              <w:rPr>
                <w:rFonts w:ascii="Arial" w:hAnsi="Arial" w:cs="Arial"/>
                <w:sz w:val="24"/>
                <w:szCs w:val="24"/>
              </w:rPr>
              <w:t>7 October 2020</w:t>
            </w:r>
            <w:r w:rsidRPr="00194D73">
              <w:rPr>
                <w:rFonts w:ascii="Arial" w:hAnsi="Arial" w:cs="Arial"/>
                <w:sz w:val="24"/>
                <w:szCs w:val="24"/>
              </w:rPr>
              <w:t xml:space="preserve"> and proposes to modify the Definitive Map and Statement for the area by </w:t>
            </w:r>
            <w:r w:rsidR="007D4BB7">
              <w:rPr>
                <w:rFonts w:ascii="Arial" w:hAnsi="Arial" w:cs="Arial"/>
                <w:sz w:val="24"/>
                <w:szCs w:val="24"/>
              </w:rPr>
              <w:t xml:space="preserve">the addition of a Byway Open to All Traffic north from Dag Lane, Riseley </w:t>
            </w:r>
            <w:r w:rsidRPr="00194D73">
              <w:rPr>
                <w:rFonts w:ascii="Arial" w:hAnsi="Arial" w:cs="Arial"/>
                <w:sz w:val="24"/>
                <w:szCs w:val="24"/>
              </w:rPr>
              <w:t>as shown in the Order plan and described in the Order Schedule.</w:t>
            </w:r>
          </w:p>
        </w:tc>
      </w:tr>
      <w:tr w:rsidR="00AE5E67" w:rsidRPr="00194D73" w14:paraId="1FF86F36" w14:textId="77777777" w:rsidTr="00AE5E67">
        <w:tc>
          <w:tcPr>
            <w:tcW w:w="9520" w:type="dxa"/>
            <w:shd w:val="clear" w:color="auto" w:fill="auto"/>
          </w:tcPr>
          <w:p w14:paraId="4E6F540E" w14:textId="62CFACEA" w:rsidR="00AE5E67" w:rsidRPr="00B85788" w:rsidRDefault="009F1975" w:rsidP="00B85788">
            <w:pPr>
              <w:pStyle w:val="TBullet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In accordance with Paragraph 8(2) of Schedule 15 to the </w:t>
            </w:r>
            <w:r w:rsidR="0046309D">
              <w:rPr>
                <w:rFonts w:ascii="Arial" w:hAnsi="Arial" w:cs="Arial"/>
                <w:color w:val="auto"/>
                <w:sz w:val="24"/>
                <w:szCs w:val="24"/>
              </w:rPr>
              <w:t xml:space="preserve">1981 Act notice has been given of the proposal to confirm the Order subject to modifications. </w:t>
            </w:r>
            <w:r w:rsidR="00B85788">
              <w:rPr>
                <w:rFonts w:ascii="Arial" w:hAnsi="Arial" w:cs="Arial"/>
                <w:color w:val="auto"/>
                <w:sz w:val="24"/>
                <w:szCs w:val="24"/>
              </w:rPr>
              <w:t xml:space="preserve">One objection and one representation were submitted </w:t>
            </w:r>
            <w:r w:rsidR="0046309D">
              <w:rPr>
                <w:rFonts w:ascii="Arial" w:hAnsi="Arial" w:cs="Arial"/>
                <w:color w:val="auto"/>
                <w:sz w:val="24"/>
                <w:szCs w:val="24"/>
              </w:rPr>
              <w:t>to the proposed modifications.</w:t>
            </w:r>
          </w:p>
        </w:tc>
      </w:tr>
      <w:tr w:rsidR="00AE5E67" w:rsidRPr="00194D73" w14:paraId="5D354B37" w14:textId="77777777" w:rsidTr="00AE5E67">
        <w:tc>
          <w:tcPr>
            <w:tcW w:w="9520" w:type="dxa"/>
            <w:shd w:val="clear" w:color="auto" w:fill="auto"/>
          </w:tcPr>
          <w:p w14:paraId="18CF2118" w14:textId="091C72DF" w:rsidR="00AE5E67" w:rsidRPr="00194D73" w:rsidRDefault="00AE5E67" w:rsidP="00AE5E67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94D7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Summary of </w:t>
            </w:r>
            <w:r w:rsidRPr="009F1975">
              <w:rPr>
                <w:rFonts w:ascii="Arial" w:hAnsi="Arial" w:cs="Arial"/>
                <w:b/>
                <w:color w:val="000000"/>
                <w:sz w:val="24"/>
                <w:szCs w:val="24"/>
              </w:rPr>
              <w:t>Decision:</w:t>
            </w:r>
            <w:r w:rsidR="00D057C0" w:rsidRPr="009F1975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9F1975" w:rsidRPr="009F1975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The Order is confirmed </w:t>
            </w:r>
            <w:r w:rsidR="002233DC">
              <w:rPr>
                <w:rFonts w:ascii="Arial" w:hAnsi="Arial" w:cs="Arial"/>
                <w:b/>
                <w:color w:val="000000"/>
                <w:sz w:val="24"/>
                <w:szCs w:val="24"/>
              </w:rPr>
              <w:t>with the modifications previously proposed.</w:t>
            </w:r>
          </w:p>
        </w:tc>
      </w:tr>
      <w:tr w:rsidR="00AE5E67" w:rsidRPr="00194D73" w14:paraId="13701A2F" w14:textId="77777777" w:rsidTr="00AE5E67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60937158" w14:textId="77777777" w:rsidR="00AE5E67" w:rsidRPr="00194D73" w:rsidRDefault="00AE5E67" w:rsidP="00AE5E67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bookmarkStart w:id="1" w:name="bmkReturn"/>
            <w:bookmarkEnd w:id="1"/>
          </w:p>
        </w:tc>
      </w:tr>
    </w:tbl>
    <w:p w14:paraId="4EA92F0D" w14:textId="06431CAA" w:rsidR="00986CA1" w:rsidRPr="00986CA1" w:rsidRDefault="004636A8" w:rsidP="00986CA1">
      <w:pPr>
        <w:pStyle w:val="Heading6blackfont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Preliminary</w:t>
      </w:r>
      <w:r w:rsidR="00AE5E67" w:rsidRPr="00194D73">
        <w:rPr>
          <w:rFonts w:ascii="Arial" w:hAnsi="Arial" w:cs="Arial"/>
          <w:sz w:val="24"/>
          <w:szCs w:val="24"/>
        </w:rPr>
        <w:t xml:space="preserve"> Matters</w:t>
      </w:r>
      <w:r w:rsidR="00F11F3E">
        <w:rPr>
          <w:rFonts w:ascii="Arial" w:hAnsi="Arial" w:cs="Arial"/>
          <w:sz w:val="24"/>
          <w:szCs w:val="24"/>
        </w:rPr>
        <w:t xml:space="preserve"> </w:t>
      </w:r>
    </w:p>
    <w:p w14:paraId="61DFA2E2" w14:textId="77777777" w:rsidR="006E5965" w:rsidRPr="006E5965" w:rsidRDefault="00E61300" w:rsidP="006E5965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decision should be read in conjunction </w:t>
      </w:r>
      <w:r w:rsidR="00DE15C6">
        <w:rPr>
          <w:rFonts w:ascii="Arial" w:hAnsi="Arial" w:cs="Arial"/>
          <w:sz w:val="24"/>
          <w:szCs w:val="24"/>
        </w:rPr>
        <w:t xml:space="preserve">with my interim decision of </w:t>
      </w:r>
      <w:r w:rsidR="006272B5">
        <w:rPr>
          <w:rFonts w:ascii="Arial" w:hAnsi="Arial" w:cs="Arial"/>
          <w:sz w:val="24"/>
          <w:szCs w:val="24"/>
        </w:rPr>
        <w:t>31 May 2023</w:t>
      </w:r>
      <w:r w:rsidR="00DE15C6">
        <w:rPr>
          <w:rFonts w:ascii="Arial" w:hAnsi="Arial" w:cs="Arial"/>
          <w:sz w:val="24"/>
          <w:szCs w:val="24"/>
        </w:rPr>
        <w:t xml:space="preserve"> in respect of the Order, which outlined the main issues to be addressed and my findings on these matters</w:t>
      </w:r>
      <w:r w:rsidR="006E5965">
        <w:rPr>
          <w:rFonts w:ascii="Arial" w:hAnsi="Arial" w:cs="Arial"/>
          <w:sz w:val="24"/>
          <w:szCs w:val="24"/>
        </w:rPr>
        <w:t xml:space="preserve">. </w:t>
      </w:r>
      <w:r w:rsidR="00DE15C6" w:rsidRPr="006E5965">
        <w:rPr>
          <w:rFonts w:ascii="Arial" w:hAnsi="Arial" w:cs="Arial"/>
          <w:sz w:val="24"/>
          <w:szCs w:val="24"/>
        </w:rPr>
        <w:t xml:space="preserve">I concluded </w:t>
      </w:r>
      <w:r w:rsidR="008556C7" w:rsidRPr="006E5965">
        <w:rPr>
          <w:rFonts w:ascii="Arial" w:hAnsi="Arial" w:cs="Arial"/>
          <w:sz w:val="24"/>
          <w:szCs w:val="24"/>
        </w:rPr>
        <w:t xml:space="preserve">in </w:t>
      </w:r>
      <w:r w:rsidR="00DE15C6" w:rsidRPr="006E5965">
        <w:rPr>
          <w:rFonts w:ascii="Arial" w:hAnsi="Arial" w:cs="Arial"/>
          <w:sz w:val="24"/>
          <w:szCs w:val="24"/>
        </w:rPr>
        <w:t>that</w:t>
      </w:r>
      <w:r w:rsidR="00C97DB5" w:rsidRPr="006E5965">
        <w:rPr>
          <w:rFonts w:ascii="Arial" w:hAnsi="Arial" w:cs="Arial"/>
          <w:sz w:val="24"/>
          <w:szCs w:val="24"/>
        </w:rPr>
        <w:t xml:space="preserve"> decision that</w:t>
      </w:r>
      <w:r w:rsidR="00DE15C6" w:rsidRPr="006E5965">
        <w:rPr>
          <w:rFonts w:ascii="Arial" w:hAnsi="Arial" w:cs="Arial"/>
          <w:sz w:val="24"/>
          <w:szCs w:val="24"/>
        </w:rPr>
        <w:t xml:space="preserve"> the Order should be confirmed with </w:t>
      </w:r>
      <w:r w:rsidR="007C10CD" w:rsidRPr="006E5965">
        <w:rPr>
          <w:rFonts w:ascii="Arial" w:hAnsi="Arial" w:cs="Arial"/>
          <w:color w:val="auto"/>
          <w:sz w:val="24"/>
          <w:szCs w:val="24"/>
        </w:rPr>
        <w:t xml:space="preserve">a modification to the </w:t>
      </w:r>
      <w:r w:rsidR="00BE276A" w:rsidRPr="006E5965">
        <w:rPr>
          <w:rFonts w:ascii="Arial" w:hAnsi="Arial" w:cs="Arial"/>
          <w:color w:val="auto"/>
          <w:sz w:val="24"/>
          <w:szCs w:val="24"/>
        </w:rPr>
        <w:t xml:space="preserve">status of the </w:t>
      </w:r>
      <w:r w:rsidR="0022678D" w:rsidRPr="006E5965">
        <w:rPr>
          <w:rFonts w:ascii="Arial" w:hAnsi="Arial" w:cs="Arial"/>
          <w:color w:val="auto"/>
          <w:sz w:val="24"/>
          <w:szCs w:val="24"/>
        </w:rPr>
        <w:t>route from byway open to all traffic to restricted byway.</w:t>
      </w:r>
    </w:p>
    <w:p w14:paraId="6691EF81" w14:textId="01D3CF91" w:rsidR="00DE15C6" w:rsidRPr="003957C6" w:rsidRDefault="006E5965" w:rsidP="003957C6">
      <w:pPr>
        <w:pStyle w:val="Style1"/>
        <w:rPr>
          <w:rFonts w:ascii="Arial" w:hAnsi="Arial" w:cs="Arial"/>
          <w:color w:val="auto"/>
          <w:sz w:val="24"/>
          <w:szCs w:val="24"/>
        </w:rPr>
      </w:pPr>
      <w:r w:rsidRPr="003957C6">
        <w:rPr>
          <w:rFonts w:ascii="Arial" w:hAnsi="Arial" w:cs="Arial"/>
          <w:sz w:val="24"/>
          <w:szCs w:val="24"/>
        </w:rPr>
        <w:t xml:space="preserve">The </w:t>
      </w:r>
      <w:r w:rsidR="0008370B" w:rsidRPr="003957C6">
        <w:rPr>
          <w:rFonts w:ascii="Arial" w:hAnsi="Arial" w:cs="Arial"/>
          <w:sz w:val="24"/>
          <w:szCs w:val="24"/>
        </w:rPr>
        <w:t xml:space="preserve">submitted </w:t>
      </w:r>
      <w:r w:rsidRPr="003957C6">
        <w:rPr>
          <w:rFonts w:ascii="Arial" w:hAnsi="Arial" w:cs="Arial"/>
          <w:sz w:val="24"/>
          <w:szCs w:val="24"/>
        </w:rPr>
        <w:t xml:space="preserve">objection and representation </w:t>
      </w:r>
      <w:r w:rsidR="0008370B" w:rsidRPr="003957C6">
        <w:rPr>
          <w:rFonts w:ascii="Arial" w:hAnsi="Arial" w:cs="Arial"/>
          <w:sz w:val="24"/>
          <w:szCs w:val="24"/>
        </w:rPr>
        <w:t>raise concerns regarding the potential effect of the Order on any private rights of way to adjacent property</w:t>
      </w:r>
      <w:r w:rsidR="00F959E6" w:rsidRPr="003957C6">
        <w:rPr>
          <w:rFonts w:ascii="Arial" w:hAnsi="Arial" w:cs="Arial"/>
          <w:sz w:val="24"/>
          <w:szCs w:val="24"/>
        </w:rPr>
        <w:t>, requests regarding signage of the Order route</w:t>
      </w:r>
      <w:r w:rsidR="0022678D" w:rsidRPr="003957C6">
        <w:rPr>
          <w:rFonts w:ascii="Arial" w:hAnsi="Arial" w:cs="Arial"/>
          <w:sz w:val="24"/>
          <w:szCs w:val="24"/>
        </w:rPr>
        <w:t xml:space="preserve"> </w:t>
      </w:r>
      <w:r w:rsidR="002024BA" w:rsidRPr="003957C6">
        <w:rPr>
          <w:rFonts w:ascii="Arial" w:hAnsi="Arial" w:cs="Arial"/>
          <w:sz w:val="24"/>
          <w:szCs w:val="24"/>
        </w:rPr>
        <w:t xml:space="preserve">and </w:t>
      </w:r>
      <w:r w:rsidR="00DF6327" w:rsidRPr="003957C6">
        <w:rPr>
          <w:rFonts w:ascii="Arial" w:hAnsi="Arial" w:cs="Arial"/>
          <w:sz w:val="24"/>
          <w:szCs w:val="24"/>
        </w:rPr>
        <w:t xml:space="preserve">a comment regarding the availability of turning points on the route. Whilst </w:t>
      </w:r>
      <w:r w:rsidRPr="003957C6">
        <w:rPr>
          <w:rFonts w:ascii="Arial" w:hAnsi="Arial" w:cs="Arial"/>
          <w:sz w:val="24"/>
          <w:szCs w:val="24"/>
        </w:rPr>
        <w:t xml:space="preserve">I acknowledge </w:t>
      </w:r>
      <w:r w:rsidR="00DF6327" w:rsidRPr="003957C6">
        <w:rPr>
          <w:rFonts w:ascii="Arial" w:hAnsi="Arial" w:cs="Arial"/>
          <w:sz w:val="24"/>
          <w:szCs w:val="24"/>
        </w:rPr>
        <w:t xml:space="preserve">these </w:t>
      </w:r>
      <w:r w:rsidRPr="003957C6">
        <w:rPr>
          <w:rFonts w:ascii="Arial" w:hAnsi="Arial" w:cs="Arial"/>
          <w:sz w:val="24"/>
          <w:szCs w:val="24"/>
        </w:rPr>
        <w:t>concerns</w:t>
      </w:r>
      <w:r w:rsidR="00DF6327" w:rsidRPr="003957C6">
        <w:rPr>
          <w:rFonts w:ascii="Arial" w:hAnsi="Arial" w:cs="Arial"/>
          <w:sz w:val="24"/>
          <w:szCs w:val="24"/>
        </w:rPr>
        <w:t>, as set out in my interim decision, t</w:t>
      </w:r>
      <w:r w:rsidRPr="003957C6">
        <w:rPr>
          <w:rFonts w:ascii="Arial" w:hAnsi="Arial" w:cs="Arial"/>
          <w:sz w:val="24"/>
          <w:szCs w:val="24"/>
        </w:rPr>
        <w:t>he only issue here is what public rights of way exist</w:t>
      </w:r>
      <w:r w:rsidR="003957C6" w:rsidRPr="003957C6">
        <w:rPr>
          <w:rFonts w:ascii="Arial" w:hAnsi="Arial" w:cs="Arial"/>
          <w:sz w:val="24"/>
          <w:szCs w:val="24"/>
        </w:rPr>
        <w:t xml:space="preserve">. </w:t>
      </w:r>
      <w:r w:rsidR="003957C6" w:rsidRPr="003957C6">
        <w:rPr>
          <w:rFonts w:ascii="Arial" w:hAnsi="Arial" w:cs="Arial"/>
          <w:color w:val="auto"/>
          <w:sz w:val="24"/>
          <w:szCs w:val="24"/>
        </w:rPr>
        <w:t>Any private vehicular rights to adjacent property would be unaffected by the Order’s confirmation.</w:t>
      </w:r>
      <w:r w:rsidR="003957C6">
        <w:rPr>
          <w:rFonts w:ascii="Arial" w:hAnsi="Arial" w:cs="Arial"/>
          <w:color w:val="auto"/>
          <w:sz w:val="24"/>
          <w:szCs w:val="24"/>
        </w:rPr>
        <w:t xml:space="preserve"> Furthermore, s</w:t>
      </w:r>
      <w:r w:rsidRPr="003957C6">
        <w:rPr>
          <w:rFonts w:ascii="Arial" w:hAnsi="Arial" w:cs="Arial"/>
          <w:color w:val="auto"/>
          <w:sz w:val="24"/>
          <w:szCs w:val="24"/>
        </w:rPr>
        <w:t>uitability</w:t>
      </w:r>
      <w:r w:rsidR="003957C6" w:rsidRPr="003957C6">
        <w:rPr>
          <w:rFonts w:ascii="Arial" w:hAnsi="Arial" w:cs="Arial"/>
          <w:color w:val="auto"/>
          <w:sz w:val="24"/>
          <w:szCs w:val="24"/>
        </w:rPr>
        <w:t xml:space="preserve"> </w:t>
      </w:r>
      <w:r w:rsidRPr="003957C6">
        <w:rPr>
          <w:rFonts w:ascii="Arial" w:hAnsi="Arial" w:cs="Arial"/>
          <w:color w:val="auto"/>
          <w:sz w:val="24"/>
          <w:szCs w:val="24"/>
        </w:rPr>
        <w:t>and amenity must be disregarded in deciding whether to confirm an order. The matters</w:t>
      </w:r>
      <w:r w:rsidR="00A962F6">
        <w:rPr>
          <w:rFonts w:ascii="Arial" w:hAnsi="Arial" w:cs="Arial"/>
          <w:color w:val="auto"/>
          <w:sz w:val="24"/>
          <w:szCs w:val="24"/>
        </w:rPr>
        <w:t xml:space="preserve"> raised in the objection and representation</w:t>
      </w:r>
      <w:r w:rsidRPr="003957C6">
        <w:rPr>
          <w:rFonts w:ascii="Arial" w:hAnsi="Arial" w:cs="Arial"/>
          <w:color w:val="auto"/>
          <w:sz w:val="24"/>
          <w:szCs w:val="24"/>
        </w:rPr>
        <w:t xml:space="preserve"> consequently lie outside the criteria set out within the relevant legislation.  As a result, I cannot give them weight in reaching my decision.</w:t>
      </w:r>
    </w:p>
    <w:p w14:paraId="1F7ED322" w14:textId="77777777" w:rsidR="00355FCC" w:rsidRDefault="00AE5E67" w:rsidP="00AE5E67">
      <w:pPr>
        <w:pStyle w:val="Heading6blackfont"/>
        <w:rPr>
          <w:rFonts w:ascii="Arial" w:hAnsi="Arial" w:cs="Arial"/>
          <w:sz w:val="24"/>
          <w:szCs w:val="24"/>
        </w:rPr>
      </w:pPr>
      <w:r w:rsidRPr="00194D73">
        <w:rPr>
          <w:rFonts w:ascii="Arial" w:hAnsi="Arial" w:cs="Arial"/>
          <w:sz w:val="24"/>
          <w:szCs w:val="24"/>
        </w:rPr>
        <w:t>Conclusion</w:t>
      </w:r>
    </w:p>
    <w:p w14:paraId="2AA2C96C" w14:textId="79AEB502" w:rsidR="00403789" w:rsidRDefault="00720281" w:rsidP="00BB0EA1">
      <w:pPr>
        <w:pStyle w:val="Style1"/>
        <w:tabs>
          <w:tab w:val="num" w:pos="720"/>
        </w:tabs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For the reasons set out in my interim decision I conclude that the Order should be confirmed with the modifications </w:t>
      </w:r>
      <w:r w:rsidR="00981611">
        <w:rPr>
          <w:rFonts w:ascii="Arial" w:hAnsi="Arial" w:cs="Arial"/>
          <w:color w:val="auto"/>
          <w:sz w:val="24"/>
          <w:szCs w:val="24"/>
        </w:rPr>
        <w:t>previously</w:t>
      </w:r>
      <w:r>
        <w:rPr>
          <w:rFonts w:ascii="Arial" w:hAnsi="Arial" w:cs="Arial"/>
          <w:color w:val="auto"/>
          <w:sz w:val="24"/>
          <w:szCs w:val="24"/>
        </w:rPr>
        <w:t xml:space="preserve"> proposed.</w:t>
      </w:r>
    </w:p>
    <w:p w14:paraId="673D69F2" w14:textId="77777777" w:rsidR="00A31787" w:rsidRDefault="00A31787" w:rsidP="00720281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361A2DBE" w14:textId="0181AFAE" w:rsidR="00720281" w:rsidRPr="00720281" w:rsidRDefault="00720281" w:rsidP="00720281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color w:val="auto"/>
          <w:sz w:val="24"/>
          <w:szCs w:val="24"/>
        </w:rPr>
      </w:pPr>
      <w:r w:rsidRPr="00720281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Formal Decision</w:t>
      </w:r>
    </w:p>
    <w:p w14:paraId="765DFE56" w14:textId="2E8A897A" w:rsidR="00720281" w:rsidRDefault="00720281" w:rsidP="00720281">
      <w:pPr>
        <w:pStyle w:val="Style1"/>
        <w:tabs>
          <w:tab w:val="num" w:pos="720"/>
        </w:tabs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I confirm the Order subject to the following modifications:</w:t>
      </w:r>
    </w:p>
    <w:p w14:paraId="201FF560" w14:textId="77777777" w:rsidR="00BB0EA1" w:rsidRDefault="00034905" w:rsidP="007A6359">
      <w:pPr>
        <w:pStyle w:val="Style1"/>
        <w:numPr>
          <w:ilvl w:val="0"/>
          <w:numId w:val="28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In </w:t>
      </w:r>
      <w:r w:rsidR="00BF4C4B">
        <w:rPr>
          <w:rFonts w:ascii="Arial" w:hAnsi="Arial" w:cs="Arial"/>
          <w:color w:val="auto"/>
          <w:sz w:val="24"/>
          <w:szCs w:val="24"/>
        </w:rPr>
        <w:t xml:space="preserve">the Order title: amend “Byway Open to All Traffic No. 71” to </w:t>
      </w:r>
      <w:r w:rsidR="00782CEE">
        <w:rPr>
          <w:rFonts w:ascii="Arial" w:hAnsi="Arial" w:cs="Arial"/>
          <w:color w:val="auto"/>
          <w:sz w:val="24"/>
          <w:szCs w:val="24"/>
        </w:rPr>
        <w:t>“Restricted Byway No. 71”.</w:t>
      </w:r>
    </w:p>
    <w:p w14:paraId="0515266A" w14:textId="77777777" w:rsidR="00782CEE" w:rsidRDefault="00BC45D8" w:rsidP="007A6359">
      <w:pPr>
        <w:pStyle w:val="Style1"/>
        <w:numPr>
          <w:ilvl w:val="0"/>
          <w:numId w:val="28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In </w:t>
      </w:r>
      <w:r w:rsidR="0022341F">
        <w:rPr>
          <w:rFonts w:ascii="Arial" w:hAnsi="Arial" w:cs="Arial"/>
          <w:color w:val="auto"/>
          <w:sz w:val="24"/>
          <w:szCs w:val="24"/>
        </w:rPr>
        <w:t>paragraph 3: amend “</w:t>
      </w:r>
      <w:r w:rsidR="00F31527">
        <w:rPr>
          <w:rFonts w:ascii="Arial" w:hAnsi="Arial" w:cs="Arial"/>
          <w:color w:val="auto"/>
          <w:sz w:val="24"/>
          <w:szCs w:val="24"/>
        </w:rPr>
        <w:t>Byway Open to All Traffic No. 71” to “</w:t>
      </w:r>
      <w:r w:rsidR="00CA154F">
        <w:rPr>
          <w:rFonts w:ascii="Arial" w:hAnsi="Arial" w:cs="Arial"/>
          <w:color w:val="auto"/>
          <w:sz w:val="24"/>
          <w:szCs w:val="24"/>
        </w:rPr>
        <w:t>Restricted Byway No. 71”.</w:t>
      </w:r>
    </w:p>
    <w:p w14:paraId="176F6F60" w14:textId="77777777" w:rsidR="00684BA5" w:rsidRDefault="007054B2" w:rsidP="007A6359">
      <w:pPr>
        <w:pStyle w:val="Style1"/>
        <w:numPr>
          <w:ilvl w:val="0"/>
          <w:numId w:val="28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In Part I of the Order Schedule (Modification of the Definitive Map): </w:t>
      </w:r>
      <w:r w:rsidR="00CA1950">
        <w:rPr>
          <w:rFonts w:ascii="Arial" w:hAnsi="Arial" w:cs="Arial"/>
          <w:color w:val="auto"/>
          <w:sz w:val="24"/>
          <w:szCs w:val="24"/>
        </w:rPr>
        <w:t>amend “Byway Open to All Traffic” to “Restricted Byway” throughout.</w:t>
      </w:r>
    </w:p>
    <w:p w14:paraId="29107890" w14:textId="77777777" w:rsidR="00CA1950" w:rsidRDefault="00F97AE7" w:rsidP="007A6359">
      <w:pPr>
        <w:pStyle w:val="Style1"/>
        <w:numPr>
          <w:ilvl w:val="0"/>
          <w:numId w:val="28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In Part II of the Order Schedule (Modification of Definitive Statement: </w:t>
      </w:r>
      <w:r w:rsidR="00D93815">
        <w:rPr>
          <w:rFonts w:ascii="Arial" w:hAnsi="Arial" w:cs="Arial"/>
          <w:color w:val="auto"/>
          <w:sz w:val="24"/>
          <w:szCs w:val="24"/>
        </w:rPr>
        <w:t>amend “Byway Open to All Traffic</w:t>
      </w:r>
      <w:r w:rsidR="00E85CED">
        <w:rPr>
          <w:rFonts w:ascii="Arial" w:hAnsi="Arial" w:cs="Arial"/>
          <w:color w:val="auto"/>
          <w:sz w:val="24"/>
          <w:szCs w:val="24"/>
        </w:rPr>
        <w:t xml:space="preserve"> (BOAT)</w:t>
      </w:r>
      <w:r w:rsidR="00D93815">
        <w:rPr>
          <w:rFonts w:ascii="Arial" w:hAnsi="Arial" w:cs="Arial"/>
          <w:color w:val="auto"/>
          <w:sz w:val="24"/>
          <w:szCs w:val="24"/>
        </w:rPr>
        <w:t xml:space="preserve">” to </w:t>
      </w:r>
      <w:r w:rsidR="00837355">
        <w:rPr>
          <w:rFonts w:ascii="Arial" w:hAnsi="Arial" w:cs="Arial"/>
          <w:color w:val="auto"/>
          <w:sz w:val="24"/>
          <w:szCs w:val="24"/>
        </w:rPr>
        <w:t>“Restricted Byway”.</w:t>
      </w:r>
      <w:r w:rsidR="003C41B4">
        <w:rPr>
          <w:rFonts w:ascii="Arial" w:hAnsi="Arial" w:cs="Arial"/>
          <w:color w:val="auto"/>
          <w:sz w:val="24"/>
          <w:szCs w:val="24"/>
        </w:rPr>
        <w:t xml:space="preserve">  Amend “BOAT” to “RB”.</w:t>
      </w:r>
    </w:p>
    <w:p w14:paraId="77EDF91C" w14:textId="77777777" w:rsidR="00102E03" w:rsidRDefault="00102E03" w:rsidP="007A6359">
      <w:pPr>
        <w:pStyle w:val="Style1"/>
        <w:numPr>
          <w:ilvl w:val="0"/>
          <w:numId w:val="28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On both the Order Map and the </w:t>
      </w:r>
      <w:r w:rsidR="00EF7628">
        <w:rPr>
          <w:rFonts w:ascii="Arial" w:hAnsi="Arial" w:cs="Arial"/>
          <w:color w:val="auto"/>
          <w:sz w:val="24"/>
          <w:szCs w:val="24"/>
        </w:rPr>
        <w:t>historic Ordnance Survey map: amend all references to “Byway Open to All Traffic” to “Restricted Byway”.</w:t>
      </w:r>
    </w:p>
    <w:p w14:paraId="7F7AAE57" w14:textId="77777777" w:rsidR="00A06569" w:rsidRPr="00BB0EA1" w:rsidRDefault="00DC2AD1" w:rsidP="007A6359">
      <w:pPr>
        <w:pStyle w:val="Style1"/>
        <w:numPr>
          <w:ilvl w:val="0"/>
          <w:numId w:val="28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On the Order Map: amend the </w:t>
      </w:r>
      <w:r w:rsidR="00D76393">
        <w:rPr>
          <w:rFonts w:ascii="Arial" w:hAnsi="Arial" w:cs="Arial"/>
          <w:color w:val="auto"/>
          <w:sz w:val="24"/>
          <w:szCs w:val="24"/>
        </w:rPr>
        <w:t>notation used for the Order route</w:t>
      </w:r>
      <w:r w:rsidR="00FC44FF">
        <w:rPr>
          <w:rFonts w:ascii="Arial" w:hAnsi="Arial" w:cs="Arial"/>
          <w:color w:val="auto"/>
          <w:sz w:val="24"/>
          <w:szCs w:val="24"/>
        </w:rPr>
        <w:t xml:space="preserve"> </w:t>
      </w:r>
      <w:r w:rsidR="001120F4">
        <w:rPr>
          <w:rFonts w:ascii="Arial" w:hAnsi="Arial" w:cs="Arial"/>
          <w:color w:val="auto"/>
          <w:sz w:val="24"/>
          <w:szCs w:val="24"/>
        </w:rPr>
        <w:t xml:space="preserve">on the map </w:t>
      </w:r>
      <w:r w:rsidR="00FC44FF">
        <w:rPr>
          <w:rFonts w:ascii="Arial" w:hAnsi="Arial" w:cs="Arial"/>
          <w:color w:val="auto"/>
          <w:sz w:val="24"/>
          <w:szCs w:val="24"/>
        </w:rPr>
        <w:t>and within the key</w:t>
      </w:r>
      <w:r w:rsidR="00D76393">
        <w:rPr>
          <w:rFonts w:ascii="Arial" w:hAnsi="Arial" w:cs="Arial"/>
          <w:color w:val="auto"/>
          <w:sz w:val="24"/>
          <w:szCs w:val="24"/>
        </w:rPr>
        <w:t xml:space="preserve"> to a broken line and small arrowheads.</w:t>
      </w:r>
    </w:p>
    <w:p w14:paraId="4AE84F28" w14:textId="77777777" w:rsidR="001D24D8" w:rsidRPr="00CE7A55" w:rsidRDefault="001D24D8" w:rsidP="001D24D8">
      <w:pPr>
        <w:pStyle w:val="Style1"/>
        <w:numPr>
          <w:ilvl w:val="0"/>
          <w:numId w:val="0"/>
        </w:numPr>
        <w:rPr>
          <w:rFonts w:ascii="Monotype Corsiva" w:hAnsi="Monotype Corsiva" w:cs="Arial"/>
          <w:i/>
          <w:iCs/>
          <w:color w:val="auto"/>
          <w:sz w:val="36"/>
          <w:szCs w:val="36"/>
        </w:rPr>
      </w:pPr>
      <w:r w:rsidRPr="00CE7A55">
        <w:rPr>
          <w:rFonts w:ascii="Monotype Corsiva" w:hAnsi="Monotype Corsiva" w:cs="Arial"/>
          <w:i/>
          <w:iCs/>
          <w:color w:val="auto"/>
          <w:sz w:val="36"/>
          <w:szCs w:val="36"/>
        </w:rPr>
        <w:t>C Beeby</w:t>
      </w:r>
    </w:p>
    <w:p w14:paraId="4D318334" w14:textId="35C4851A" w:rsidR="00825C88" w:rsidRDefault="001D24D8" w:rsidP="001D24D8">
      <w:pPr>
        <w:pStyle w:val="Style1"/>
        <w:numPr>
          <w:ilvl w:val="0"/>
          <w:numId w:val="0"/>
        </w:numPr>
        <w:rPr>
          <w:rFonts w:ascii="Arial" w:hAnsi="Arial" w:cs="Arial"/>
          <w:color w:val="auto"/>
          <w:sz w:val="24"/>
          <w:szCs w:val="24"/>
        </w:rPr>
      </w:pPr>
      <w:r w:rsidRPr="001D24D8">
        <w:rPr>
          <w:rFonts w:ascii="Arial" w:hAnsi="Arial" w:cs="Arial"/>
          <w:color w:val="auto"/>
          <w:sz w:val="24"/>
          <w:szCs w:val="24"/>
        </w:rPr>
        <w:t>INSPECTOR</w:t>
      </w:r>
    </w:p>
    <w:p w14:paraId="4F3317C7" w14:textId="77777777" w:rsidR="00825C88" w:rsidRDefault="00825C88">
      <w:pPr>
        <w:rPr>
          <w:rFonts w:ascii="Arial" w:hAnsi="Arial" w:cs="Arial"/>
          <w:kern w:val="28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196804A" w14:textId="706E6D6D" w:rsidR="004E0C78" w:rsidRDefault="005727BF" w:rsidP="001D24D8">
      <w:pPr>
        <w:pStyle w:val="Style1"/>
        <w:numPr>
          <w:ilvl w:val="0"/>
          <w:numId w:val="0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ORDER MAP - COPY NOT TO SCALE</w:t>
      </w:r>
    </w:p>
    <w:p w14:paraId="5768D04E" w14:textId="0E54A392" w:rsidR="004E0C78" w:rsidRDefault="0007045F">
      <w:pPr>
        <w:rPr>
          <w:rFonts w:ascii="Arial" w:hAnsi="Arial" w:cs="Arial"/>
          <w:kern w:val="28"/>
          <w:sz w:val="24"/>
          <w:szCs w:val="24"/>
        </w:rPr>
      </w:pPr>
      <w:r>
        <w:rPr>
          <w:noProof/>
        </w:rPr>
        <w:drawing>
          <wp:inline distT="0" distB="0" distL="0" distR="0" wp14:anchorId="6013C2AC" wp14:editId="20AF7198">
            <wp:extent cx="5908040" cy="8125460"/>
            <wp:effectExtent l="0" t="0" r="0" b="8890"/>
            <wp:docPr id="41" name="Picture 41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ORDER MA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78">
        <w:rPr>
          <w:rFonts w:ascii="Arial" w:hAnsi="Arial" w:cs="Arial"/>
          <w:sz w:val="24"/>
          <w:szCs w:val="24"/>
        </w:rPr>
        <w:br w:type="page"/>
      </w:r>
    </w:p>
    <w:p w14:paraId="30B02454" w14:textId="77777777" w:rsidR="001D24D8" w:rsidRDefault="001D24D8" w:rsidP="001D24D8">
      <w:pPr>
        <w:pStyle w:val="Style1"/>
        <w:numPr>
          <w:ilvl w:val="0"/>
          <w:numId w:val="0"/>
        </w:numPr>
        <w:rPr>
          <w:rFonts w:ascii="Arial" w:hAnsi="Arial" w:cs="Arial"/>
          <w:color w:val="auto"/>
          <w:sz w:val="24"/>
          <w:szCs w:val="24"/>
        </w:rPr>
      </w:pPr>
    </w:p>
    <w:p w14:paraId="0B920552" w14:textId="5FB6CC19" w:rsidR="00825C88" w:rsidRPr="001D24D8" w:rsidRDefault="005727BF" w:rsidP="001D24D8">
      <w:pPr>
        <w:pStyle w:val="Style1"/>
        <w:numPr>
          <w:ilvl w:val="0"/>
          <w:numId w:val="0"/>
        </w:numPr>
        <w:rPr>
          <w:rFonts w:ascii="Arial" w:hAnsi="Arial" w:cs="Arial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02C0CF99" wp14:editId="670F0730">
            <wp:extent cx="5908040" cy="8125460"/>
            <wp:effectExtent l="0" t="0" r="0" b="8890"/>
            <wp:docPr id="40" name="Picture 40" descr="ANNEXE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NNEXED MA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C88" w:rsidRPr="001D24D8" w:rsidSect="00E674D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3205D" w14:textId="77777777" w:rsidR="00842E50" w:rsidRDefault="00842E50" w:rsidP="00F62916">
      <w:r>
        <w:separator/>
      </w:r>
    </w:p>
  </w:endnote>
  <w:endnote w:type="continuationSeparator" w:id="0">
    <w:p w14:paraId="3E1068FB" w14:textId="77777777" w:rsidR="00842E50" w:rsidRDefault="00842E50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EE70F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331598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2D975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4CB70BD" wp14:editId="4693A2B7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639C03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4BED53D1" w14:textId="77777777" w:rsidR="00366F95" w:rsidRPr="00E45340" w:rsidRDefault="00D32346" w:rsidP="00E4534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EE5F7" w14:textId="77777777" w:rsidR="00366F95" w:rsidRDefault="00366F95" w:rsidP="00AE5E67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CD99738" wp14:editId="06B79D42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F328DB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50D8F94A" w14:textId="77777777" w:rsidR="00366F95" w:rsidRPr="00451EE4" w:rsidRDefault="00D32346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6065A" w14:textId="77777777" w:rsidR="00842E50" w:rsidRDefault="00842E50" w:rsidP="00F62916">
      <w:r>
        <w:separator/>
      </w:r>
    </w:p>
  </w:footnote>
  <w:footnote w:type="continuationSeparator" w:id="0">
    <w:p w14:paraId="3C9B434D" w14:textId="77777777" w:rsidR="00842E50" w:rsidRDefault="00842E50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6A199852" w14:textId="77777777">
      <w:tc>
        <w:tcPr>
          <w:tcW w:w="9520" w:type="dxa"/>
        </w:tcPr>
        <w:p w14:paraId="6A26B5CE" w14:textId="342E5EF9" w:rsidR="00366F95" w:rsidRDefault="00720281">
          <w:pPr>
            <w:pStyle w:val="Footer"/>
          </w:pPr>
          <w:r>
            <w:t xml:space="preserve">Final </w:t>
          </w:r>
          <w:r w:rsidR="00AE5E67">
            <w:t>Order Decision ROW/3272220</w:t>
          </w:r>
        </w:p>
      </w:tc>
    </w:tr>
  </w:tbl>
  <w:p w14:paraId="72F55E9F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99ADE" wp14:editId="2A959061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1C61CE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1074A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0A894DFB"/>
    <w:multiLevelType w:val="hybridMultilevel"/>
    <w:tmpl w:val="C9DEF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84238AD"/>
    <w:multiLevelType w:val="multilevel"/>
    <w:tmpl w:val="A22611FC"/>
    <w:numStyleLink w:val="ConditionsList"/>
  </w:abstractNum>
  <w:abstractNum w:abstractNumId="7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8" w15:restartNumberingAfterBreak="0">
    <w:nsid w:val="297D571E"/>
    <w:multiLevelType w:val="multilevel"/>
    <w:tmpl w:val="A22611FC"/>
    <w:numStyleLink w:val="ConditionsList"/>
  </w:abstractNum>
  <w:abstractNum w:abstractNumId="9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8DD7A15"/>
    <w:multiLevelType w:val="multilevel"/>
    <w:tmpl w:val="B74446F2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1" w15:restartNumberingAfterBreak="0">
    <w:nsid w:val="4AB7177F"/>
    <w:multiLevelType w:val="multilevel"/>
    <w:tmpl w:val="A22611FC"/>
    <w:numStyleLink w:val="ConditionsList"/>
  </w:abstractNum>
  <w:abstractNum w:abstractNumId="12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2342F1"/>
    <w:multiLevelType w:val="multilevel"/>
    <w:tmpl w:val="A22611FC"/>
    <w:numStyleLink w:val="ConditionsList"/>
  </w:abstractNum>
  <w:abstractNum w:abstractNumId="14" w15:restartNumberingAfterBreak="0">
    <w:nsid w:val="5137716E"/>
    <w:multiLevelType w:val="multilevel"/>
    <w:tmpl w:val="A22611FC"/>
    <w:numStyleLink w:val="ConditionsList"/>
  </w:abstractNum>
  <w:abstractNum w:abstractNumId="15" w15:restartNumberingAfterBreak="0">
    <w:nsid w:val="53F51752"/>
    <w:multiLevelType w:val="multilevel"/>
    <w:tmpl w:val="A22611FC"/>
    <w:numStyleLink w:val="ConditionsList"/>
  </w:abstractNum>
  <w:abstractNum w:abstractNumId="16" w15:restartNumberingAfterBreak="0">
    <w:nsid w:val="54D40A63"/>
    <w:multiLevelType w:val="hybridMultilevel"/>
    <w:tmpl w:val="A71A3A7E"/>
    <w:lvl w:ilvl="0" w:tplc="F5B01AC6">
      <w:start w:val="1"/>
      <w:numFmt w:val="lowerRoman"/>
      <w:lvlText w:val="(%1)"/>
      <w:lvlJc w:val="left"/>
      <w:pPr>
        <w:ind w:left="1151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7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8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5B7639F"/>
    <w:multiLevelType w:val="multilevel"/>
    <w:tmpl w:val="A22611FC"/>
    <w:numStyleLink w:val="ConditionsList"/>
  </w:abstractNum>
  <w:abstractNum w:abstractNumId="21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390614763">
    <w:abstractNumId w:val="19"/>
  </w:num>
  <w:num w:numId="2" w16cid:durableId="1838109738">
    <w:abstractNumId w:val="19"/>
  </w:num>
  <w:num w:numId="3" w16cid:durableId="67964684">
    <w:abstractNumId w:val="21"/>
  </w:num>
  <w:num w:numId="4" w16cid:durableId="798184786">
    <w:abstractNumId w:val="0"/>
  </w:num>
  <w:num w:numId="5" w16cid:durableId="1403675782">
    <w:abstractNumId w:val="9"/>
  </w:num>
  <w:num w:numId="6" w16cid:durableId="1522012108">
    <w:abstractNumId w:val="18"/>
  </w:num>
  <w:num w:numId="7" w16cid:durableId="1679849062">
    <w:abstractNumId w:val="22"/>
  </w:num>
  <w:num w:numId="8" w16cid:durableId="738526485">
    <w:abstractNumId w:val="17"/>
  </w:num>
  <w:num w:numId="9" w16cid:durableId="924069993">
    <w:abstractNumId w:val="4"/>
  </w:num>
  <w:num w:numId="10" w16cid:durableId="1320236064">
    <w:abstractNumId w:val="5"/>
  </w:num>
  <w:num w:numId="11" w16cid:durableId="597981988">
    <w:abstractNumId w:val="12"/>
  </w:num>
  <w:num w:numId="12" w16cid:durableId="1949509233">
    <w:abstractNumId w:val="13"/>
  </w:num>
  <w:num w:numId="13" w16cid:durableId="21709207">
    <w:abstractNumId w:val="8"/>
  </w:num>
  <w:num w:numId="14" w16cid:durableId="1816531952">
    <w:abstractNumId w:val="11"/>
  </w:num>
  <w:num w:numId="15" w16cid:durableId="1288781041">
    <w:abstractNumId w:val="14"/>
  </w:num>
  <w:num w:numId="16" w16cid:durableId="610893465">
    <w:abstractNumId w:val="1"/>
  </w:num>
  <w:num w:numId="17" w16cid:durableId="799418937">
    <w:abstractNumId w:val="15"/>
  </w:num>
  <w:num w:numId="18" w16cid:durableId="703678731">
    <w:abstractNumId w:val="6"/>
  </w:num>
  <w:num w:numId="19" w16cid:durableId="1031346347">
    <w:abstractNumId w:val="3"/>
  </w:num>
  <w:num w:numId="20" w16cid:durableId="1118186150">
    <w:abstractNumId w:val="7"/>
  </w:num>
  <w:num w:numId="21" w16cid:durableId="1926499940">
    <w:abstractNumId w:val="10"/>
  </w:num>
  <w:num w:numId="22" w16cid:durableId="1860047502">
    <w:abstractNumId w:val="10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ascii="Arial" w:hAnsi="Arial" w:cs="Arial" w:hint="default"/>
          <w:i w:val="0"/>
          <w:iCs w:val="0"/>
          <w:sz w:val="24"/>
          <w:szCs w:val="24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3" w16cid:durableId="45837968">
    <w:abstractNumId w:val="20"/>
  </w:num>
  <w:num w:numId="24" w16cid:durableId="1056928880">
    <w:abstractNumId w:val="10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ascii="Arial" w:hAnsi="Arial" w:cs="Arial" w:hint="default"/>
          <w:sz w:val="24"/>
          <w:szCs w:val="24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5" w16cid:durableId="16807408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64309104">
    <w:abstractNumId w:val="16"/>
  </w:num>
  <w:num w:numId="27" w16cid:durableId="873272449">
    <w:abstractNumId w:val="10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ascii="Verdana" w:hAnsi="Verdana" w:hint="default"/>
          <w:b w:val="0"/>
          <w:bCs w:val="0"/>
          <w:i w:val="0"/>
          <w:iCs w:val="0"/>
          <w:sz w:val="22"/>
          <w:szCs w:val="22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</w:lvl>
    </w:lvlOverride>
  </w:num>
  <w:num w:numId="28" w16cid:durableId="377245571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AE5E67"/>
    <w:rsid w:val="00001920"/>
    <w:rsid w:val="0000335F"/>
    <w:rsid w:val="00006D37"/>
    <w:rsid w:val="00007A98"/>
    <w:rsid w:val="00013E28"/>
    <w:rsid w:val="000171B4"/>
    <w:rsid w:val="000202D5"/>
    <w:rsid w:val="0002092B"/>
    <w:rsid w:val="00024500"/>
    <w:rsid w:val="000247B2"/>
    <w:rsid w:val="00025306"/>
    <w:rsid w:val="00030E11"/>
    <w:rsid w:val="00034905"/>
    <w:rsid w:val="00035BDB"/>
    <w:rsid w:val="0004166C"/>
    <w:rsid w:val="00046145"/>
    <w:rsid w:val="0004625F"/>
    <w:rsid w:val="00047201"/>
    <w:rsid w:val="00053135"/>
    <w:rsid w:val="0005702E"/>
    <w:rsid w:val="00057D15"/>
    <w:rsid w:val="0006789E"/>
    <w:rsid w:val="0007045F"/>
    <w:rsid w:val="00072A82"/>
    <w:rsid w:val="00073767"/>
    <w:rsid w:val="00077358"/>
    <w:rsid w:val="00081CFC"/>
    <w:rsid w:val="0008370B"/>
    <w:rsid w:val="000839F5"/>
    <w:rsid w:val="0008685D"/>
    <w:rsid w:val="00087477"/>
    <w:rsid w:val="00087DEC"/>
    <w:rsid w:val="00094A44"/>
    <w:rsid w:val="000A4AEB"/>
    <w:rsid w:val="000A64AE"/>
    <w:rsid w:val="000A779F"/>
    <w:rsid w:val="000B02BC"/>
    <w:rsid w:val="000B0589"/>
    <w:rsid w:val="000B0C6A"/>
    <w:rsid w:val="000B2A62"/>
    <w:rsid w:val="000C3F13"/>
    <w:rsid w:val="000C5098"/>
    <w:rsid w:val="000C698E"/>
    <w:rsid w:val="000D0673"/>
    <w:rsid w:val="000D2028"/>
    <w:rsid w:val="000D5603"/>
    <w:rsid w:val="000E053B"/>
    <w:rsid w:val="000E331C"/>
    <w:rsid w:val="000E52CD"/>
    <w:rsid w:val="000E57C1"/>
    <w:rsid w:val="000E7066"/>
    <w:rsid w:val="000F16F4"/>
    <w:rsid w:val="000F2762"/>
    <w:rsid w:val="000F6EC2"/>
    <w:rsid w:val="001000CB"/>
    <w:rsid w:val="0010098B"/>
    <w:rsid w:val="00100BC5"/>
    <w:rsid w:val="00102E03"/>
    <w:rsid w:val="00103DF9"/>
    <w:rsid w:val="001047B2"/>
    <w:rsid w:val="00104D93"/>
    <w:rsid w:val="00104FDF"/>
    <w:rsid w:val="001065BF"/>
    <w:rsid w:val="001120F4"/>
    <w:rsid w:val="00115AC9"/>
    <w:rsid w:val="00123774"/>
    <w:rsid w:val="00142D0C"/>
    <w:rsid w:val="001440C3"/>
    <w:rsid w:val="00146E12"/>
    <w:rsid w:val="00152C92"/>
    <w:rsid w:val="001601E4"/>
    <w:rsid w:val="00161881"/>
    <w:rsid w:val="00161B5C"/>
    <w:rsid w:val="001734AF"/>
    <w:rsid w:val="0018052F"/>
    <w:rsid w:val="001826C6"/>
    <w:rsid w:val="00194D73"/>
    <w:rsid w:val="00194E97"/>
    <w:rsid w:val="00197B5B"/>
    <w:rsid w:val="001A03AC"/>
    <w:rsid w:val="001A1AB5"/>
    <w:rsid w:val="001A3078"/>
    <w:rsid w:val="001B1FDF"/>
    <w:rsid w:val="001B37BF"/>
    <w:rsid w:val="001C017F"/>
    <w:rsid w:val="001C194F"/>
    <w:rsid w:val="001C2E93"/>
    <w:rsid w:val="001C644C"/>
    <w:rsid w:val="001D0F99"/>
    <w:rsid w:val="001D24D8"/>
    <w:rsid w:val="001E3D4B"/>
    <w:rsid w:val="001E6BE6"/>
    <w:rsid w:val="001F5990"/>
    <w:rsid w:val="002015F2"/>
    <w:rsid w:val="00201678"/>
    <w:rsid w:val="002024BA"/>
    <w:rsid w:val="00202F85"/>
    <w:rsid w:val="00207816"/>
    <w:rsid w:val="0021174D"/>
    <w:rsid w:val="00212C8F"/>
    <w:rsid w:val="00213929"/>
    <w:rsid w:val="00213C05"/>
    <w:rsid w:val="002169A8"/>
    <w:rsid w:val="002233DC"/>
    <w:rsid w:val="0022341F"/>
    <w:rsid w:val="0022678D"/>
    <w:rsid w:val="00233355"/>
    <w:rsid w:val="0023518C"/>
    <w:rsid w:val="00236B50"/>
    <w:rsid w:val="00241DDC"/>
    <w:rsid w:val="00242A5E"/>
    <w:rsid w:val="00243277"/>
    <w:rsid w:val="002438BF"/>
    <w:rsid w:val="00266296"/>
    <w:rsid w:val="00266910"/>
    <w:rsid w:val="00267957"/>
    <w:rsid w:val="00280778"/>
    <w:rsid w:val="00280C44"/>
    <w:rsid w:val="002819AB"/>
    <w:rsid w:val="00282343"/>
    <w:rsid w:val="0028308B"/>
    <w:rsid w:val="0028545B"/>
    <w:rsid w:val="00287EEE"/>
    <w:rsid w:val="002913D6"/>
    <w:rsid w:val="00293662"/>
    <w:rsid w:val="002958D9"/>
    <w:rsid w:val="002A2AAD"/>
    <w:rsid w:val="002A3E66"/>
    <w:rsid w:val="002A5570"/>
    <w:rsid w:val="002B5A3A"/>
    <w:rsid w:val="002C03D3"/>
    <w:rsid w:val="002C068A"/>
    <w:rsid w:val="002C2524"/>
    <w:rsid w:val="002C3A5E"/>
    <w:rsid w:val="002D237D"/>
    <w:rsid w:val="002D342B"/>
    <w:rsid w:val="002D4052"/>
    <w:rsid w:val="002D5A7C"/>
    <w:rsid w:val="002D5BCE"/>
    <w:rsid w:val="002E21B9"/>
    <w:rsid w:val="002E4A5B"/>
    <w:rsid w:val="002E53DD"/>
    <w:rsid w:val="00303CA5"/>
    <w:rsid w:val="00303D0B"/>
    <w:rsid w:val="003041FE"/>
    <w:rsid w:val="0030500E"/>
    <w:rsid w:val="00305FB6"/>
    <w:rsid w:val="0030761E"/>
    <w:rsid w:val="003102CC"/>
    <w:rsid w:val="0031084A"/>
    <w:rsid w:val="003136CD"/>
    <w:rsid w:val="0031576A"/>
    <w:rsid w:val="003206FD"/>
    <w:rsid w:val="00336B62"/>
    <w:rsid w:val="00340193"/>
    <w:rsid w:val="00343A1F"/>
    <w:rsid w:val="00344294"/>
    <w:rsid w:val="00344CD1"/>
    <w:rsid w:val="003525A3"/>
    <w:rsid w:val="00352B7B"/>
    <w:rsid w:val="00354A07"/>
    <w:rsid w:val="00355FCC"/>
    <w:rsid w:val="003569F9"/>
    <w:rsid w:val="003578AE"/>
    <w:rsid w:val="00360664"/>
    <w:rsid w:val="00361890"/>
    <w:rsid w:val="00362A6C"/>
    <w:rsid w:val="00364E17"/>
    <w:rsid w:val="00366F95"/>
    <w:rsid w:val="00370314"/>
    <w:rsid w:val="00373788"/>
    <w:rsid w:val="003753FE"/>
    <w:rsid w:val="00381BD8"/>
    <w:rsid w:val="00383C94"/>
    <w:rsid w:val="00390696"/>
    <w:rsid w:val="00392ADE"/>
    <w:rsid w:val="003941CF"/>
    <w:rsid w:val="003957C6"/>
    <w:rsid w:val="003A2E0E"/>
    <w:rsid w:val="003A37CC"/>
    <w:rsid w:val="003A3C70"/>
    <w:rsid w:val="003A5F41"/>
    <w:rsid w:val="003B2FE6"/>
    <w:rsid w:val="003C0996"/>
    <w:rsid w:val="003C41B4"/>
    <w:rsid w:val="003D0D21"/>
    <w:rsid w:val="003D1D4A"/>
    <w:rsid w:val="003D3715"/>
    <w:rsid w:val="003D3E60"/>
    <w:rsid w:val="003E2554"/>
    <w:rsid w:val="003E54CC"/>
    <w:rsid w:val="003E56F3"/>
    <w:rsid w:val="003E5D5C"/>
    <w:rsid w:val="003E791D"/>
    <w:rsid w:val="003F3533"/>
    <w:rsid w:val="003F7BB4"/>
    <w:rsid w:val="003F7DFB"/>
    <w:rsid w:val="004029F3"/>
    <w:rsid w:val="00403789"/>
    <w:rsid w:val="0040378E"/>
    <w:rsid w:val="0040531A"/>
    <w:rsid w:val="00413E64"/>
    <w:rsid w:val="004156F0"/>
    <w:rsid w:val="00417672"/>
    <w:rsid w:val="00434739"/>
    <w:rsid w:val="00440B36"/>
    <w:rsid w:val="00440E38"/>
    <w:rsid w:val="004419F1"/>
    <w:rsid w:val="00446B11"/>
    <w:rsid w:val="004474DE"/>
    <w:rsid w:val="00447F39"/>
    <w:rsid w:val="00451EE4"/>
    <w:rsid w:val="004522C1"/>
    <w:rsid w:val="00453E15"/>
    <w:rsid w:val="00460EF6"/>
    <w:rsid w:val="0046131B"/>
    <w:rsid w:val="0046309D"/>
    <w:rsid w:val="004636A8"/>
    <w:rsid w:val="004646E6"/>
    <w:rsid w:val="004655C1"/>
    <w:rsid w:val="0046699C"/>
    <w:rsid w:val="004710F3"/>
    <w:rsid w:val="00472791"/>
    <w:rsid w:val="0047718B"/>
    <w:rsid w:val="0048041A"/>
    <w:rsid w:val="00482AF7"/>
    <w:rsid w:val="00483859"/>
    <w:rsid w:val="00483D15"/>
    <w:rsid w:val="00483FAB"/>
    <w:rsid w:val="00490DA1"/>
    <w:rsid w:val="004936D3"/>
    <w:rsid w:val="004976CF"/>
    <w:rsid w:val="004A2EB8"/>
    <w:rsid w:val="004B0195"/>
    <w:rsid w:val="004B1EA3"/>
    <w:rsid w:val="004B4B87"/>
    <w:rsid w:val="004C07CB"/>
    <w:rsid w:val="004C09C2"/>
    <w:rsid w:val="004C1B1D"/>
    <w:rsid w:val="004D0BA3"/>
    <w:rsid w:val="004D5449"/>
    <w:rsid w:val="004D6D45"/>
    <w:rsid w:val="004E04E0"/>
    <w:rsid w:val="004E0C78"/>
    <w:rsid w:val="004E118B"/>
    <w:rsid w:val="004E17CB"/>
    <w:rsid w:val="004E363D"/>
    <w:rsid w:val="004E3ED0"/>
    <w:rsid w:val="004E47DF"/>
    <w:rsid w:val="004E6091"/>
    <w:rsid w:val="004E6A22"/>
    <w:rsid w:val="004F274A"/>
    <w:rsid w:val="0050230F"/>
    <w:rsid w:val="0050341F"/>
    <w:rsid w:val="00503788"/>
    <w:rsid w:val="005040CC"/>
    <w:rsid w:val="00506851"/>
    <w:rsid w:val="00512825"/>
    <w:rsid w:val="0051569F"/>
    <w:rsid w:val="0052347F"/>
    <w:rsid w:val="00523706"/>
    <w:rsid w:val="00526711"/>
    <w:rsid w:val="00531095"/>
    <w:rsid w:val="00531B8B"/>
    <w:rsid w:val="00533740"/>
    <w:rsid w:val="00537838"/>
    <w:rsid w:val="00541734"/>
    <w:rsid w:val="00542B4C"/>
    <w:rsid w:val="00552DBB"/>
    <w:rsid w:val="005533B9"/>
    <w:rsid w:val="00561E69"/>
    <w:rsid w:val="0056634F"/>
    <w:rsid w:val="0057098A"/>
    <w:rsid w:val="005710F7"/>
    <w:rsid w:val="005718AF"/>
    <w:rsid w:val="00571FD4"/>
    <w:rsid w:val="005727BF"/>
    <w:rsid w:val="00572879"/>
    <w:rsid w:val="0057471E"/>
    <w:rsid w:val="00576D44"/>
    <w:rsid w:val="0057782A"/>
    <w:rsid w:val="00577A4A"/>
    <w:rsid w:val="00581687"/>
    <w:rsid w:val="005822BE"/>
    <w:rsid w:val="0058636F"/>
    <w:rsid w:val="0058776E"/>
    <w:rsid w:val="005878E1"/>
    <w:rsid w:val="00591235"/>
    <w:rsid w:val="00592107"/>
    <w:rsid w:val="0059361E"/>
    <w:rsid w:val="00594C5D"/>
    <w:rsid w:val="005974AD"/>
    <w:rsid w:val="005A0799"/>
    <w:rsid w:val="005A3A64"/>
    <w:rsid w:val="005A557B"/>
    <w:rsid w:val="005B149C"/>
    <w:rsid w:val="005B1F0D"/>
    <w:rsid w:val="005C238D"/>
    <w:rsid w:val="005C4638"/>
    <w:rsid w:val="005D739E"/>
    <w:rsid w:val="005D77C5"/>
    <w:rsid w:val="005E2078"/>
    <w:rsid w:val="005E34E1"/>
    <w:rsid w:val="005E34FF"/>
    <w:rsid w:val="005E3542"/>
    <w:rsid w:val="005E52F9"/>
    <w:rsid w:val="005F1261"/>
    <w:rsid w:val="005F3A7E"/>
    <w:rsid w:val="005F6E3E"/>
    <w:rsid w:val="006020CD"/>
    <w:rsid w:val="00602315"/>
    <w:rsid w:val="00602725"/>
    <w:rsid w:val="006028DF"/>
    <w:rsid w:val="00604E02"/>
    <w:rsid w:val="006052EF"/>
    <w:rsid w:val="006127F0"/>
    <w:rsid w:val="006148A2"/>
    <w:rsid w:val="00614E46"/>
    <w:rsid w:val="00614FBA"/>
    <w:rsid w:val="00615462"/>
    <w:rsid w:val="00620873"/>
    <w:rsid w:val="00622958"/>
    <w:rsid w:val="006243D6"/>
    <w:rsid w:val="00624C3B"/>
    <w:rsid w:val="006272B5"/>
    <w:rsid w:val="006308CF"/>
    <w:rsid w:val="006319E6"/>
    <w:rsid w:val="0063373D"/>
    <w:rsid w:val="006337C1"/>
    <w:rsid w:val="00634651"/>
    <w:rsid w:val="00646A09"/>
    <w:rsid w:val="00647D42"/>
    <w:rsid w:val="0065078A"/>
    <w:rsid w:val="0065111C"/>
    <w:rsid w:val="00654D01"/>
    <w:rsid w:val="0065517D"/>
    <w:rsid w:val="0065719B"/>
    <w:rsid w:val="00657C14"/>
    <w:rsid w:val="00662F07"/>
    <w:rsid w:val="0066322F"/>
    <w:rsid w:val="0066586C"/>
    <w:rsid w:val="00672450"/>
    <w:rsid w:val="00674CC6"/>
    <w:rsid w:val="006758BA"/>
    <w:rsid w:val="00677ED1"/>
    <w:rsid w:val="00680B83"/>
    <w:rsid w:val="00681108"/>
    <w:rsid w:val="00683417"/>
    <w:rsid w:val="00684BA5"/>
    <w:rsid w:val="00685A46"/>
    <w:rsid w:val="00691A0F"/>
    <w:rsid w:val="00691F5C"/>
    <w:rsid w:val="00694E92"/>
    <w:rsid w:val="0069559D"/>
    <w:rsid w:val="00696096"/>
    <w:rsid w:val="00696368"/>
    <w:rsid w:val="006A53E3"/>
    <w:rsid w:val="006A5BB3"/>
    <w:rsid w:val="006A7B8B"/>
    <w:rsid w:val="006C05FD"/>
    <w:rsid w:val="006C0FD4"/>
    <w:rsid w:val="006C113B"/>
    <w:rsid w:val="006C4C25"/>
    <w:rsid w:val="006C53F0"/>
    <w:rsid w:val="006C642E"/>
    <w:rsid w:val="006C6A1D"/>
    <w:rsid w:val="006C6D1A"/>
    <w:rsid w:val="006D258A"/>
    <w:rsid w:val="006D2842"/>
    <w:rsid w:val="006D5133"/>
    <w:rsid w:val="006D7291"/>
    <w:rsid w:val="006E34EE"/>
    <w:rsid w:val="006E3B8D"/>
    <w:rsid w:val="006E5965"/>
    <w:rsid w:val="006F16D9"/>
    <w:rsid w:val="006F17AA"/>
    <w:rsid w:val="006F4AD9"/>
    <w:rsid w:val="006F6496"/>
    <w:rsid w:val="006F752A"/>
    <w:rsid w:val="00700AAB"/>
    <w:rsid w:val="00702155"/>
    <w:rsid w:val="00704126"/>
    <w:rsid w:val="007054B2"/>
    <w:rsid w:val="00707B14"/>
    <w:rsid w:val="007105A2"/>
    <w:rsid w:val="00715D6F"/>
    <w:rsid w:val="0071604A"/>
    <w:rsid w:val="00716CB6"/>
    <w:rsid w:val="00720281"/>
    <w:rsid w:val="00723B8C"/>
    <w:rsid w:val="007340AC"/>
    <w:rsid w:val="00735D15"/>
    <w:rsid w:val="00745CEE"/>
    <w:rsid w:val="00757604"/>
    <w:rsid w:val="00761D0B"/>
    <w:rsid w:val="00770C20"/>
    <w:rsid w:val="00781782"/>
    <w:rsid w:val="00782704"/>
    <w:rsid w:val="00782CEE"/>
    <w:rsid w:val="00785862"/>
    <w:rsid w:val="007866D0"/>
    <w:rsid w:val="00786F08"/>
    <w:rsid w:val="00787BDF"/>
    <w:rsid w:val="007956A9"/>
    <w:rsid w:val="007A047C"/>
    <w:rsid w:val="007A0537"/>
    <w:rsid w:val="007A06BE"/>
    <w:rsid w:val="007A2B6E"/>
    <w:rsid w:val="007A5AB5"/>
    <w:rsid w:val="007A6359"/>
    <w:rsid w:val="007B1074"/>
    <w:rsid w:val="007B27A6"/>
    <w:rsid w:val="007B47F2"/>
    <w:rsid w:val="007B4C9B"/>
    <w:rsid w:val="007B54D9"/>
    <w:rsid w:val="007B6447"/>
    <w:rsid w:val="007C0AB2"/>
    <w:rsid w:val="007C0B59"/>
    <w:rsid w:val="007C10CD"/>
    <w:rsid w:val="007C177B"/>
    <w:rsid w:val="007C1DBC"/>
    <w:rsid w:val="007C2309"/>
    <w:rsid w:val="007C3572"/>
    <w:rsid w:val="007C3C43"/>
    <w:rsid w:val="007D1396"/>
    <w:rsid w:val="007D13B1"/>
    <w:rsid w:val="007D1937"/>
    <w:rsid w:val="007D27E1"/>
    <w:rsid w:val="007D2A08"/>
    <w:rsid w:val="007D4BB7"/>
    <w:rsid w:val="007D65B4"/>
    <w:rsid w:val="007E15A4"/>
    <w:rsid w:val="007E18D4"/>
    <w:rsid w:val="007E25F6"/>
    <w:rsid w:val="007E5506"/>
    <w:rsid w:val="007E5734"/>
    <w:rsid w:val="007F1352"/>
    <w:rsid w:val="007F1C27"/>
    <w:rsid w:val="007F3BDE"/>
    <w:rsid w:val="007F3F10"/>
    <w:rsid w:val="007F59EB"/>
    <w:rsid w:val="00802886"/>
    <w:rsid w:val="00806160"/>
    <w:rsid w:val="00806F2A"/>
    <w:rsid w:val="00814A07"/>
    <w:rsid w:val="0081709C"/>
    <w:rsid w:val="00822F12"/>
    <w:rsid w:val="008251E5"/>
    <w:rsid w:val="00825C88"/>
    <w:rsid w:val="00827937"/>
    <w:rsid w:val="00834368"/>
    <w:rsid w:val="008359AE"/>
    <w:rsid w:val="00837355"/>
    <w:rsid w:val="00840200"/>
    <w:rsid w:val="008411A4"/>
    <w:rsid w:val="0084166C"/>
    <w:rsid w:val="00842E50"/>
    <w:rsid w:val="008467A6"/>
    <w:rsid w:val="0084746F"/>
    <w:rsid w:val="00850499"/>
    <w:rsid w:val="008537E4"/>
    <w:rsid w:val="00853B03"/>
    <w:rsid w:val="008556C7"/>
    <w:rsid w:val="00860E58"/>
    <w:rsid w:val="00882B66"/>
    <w:rsid w:val="00883312"/>
    <w:rsid w:val="00884B20"/>
    <w:rsid w:val="00885183"/>
    <w:rsid w:val="008872C1"/>
    <w:rsid w:val="00887996"/>
    <w:rsid w:val="00892F59"/>
    <w:rsid w:val="00893554"/>
    <w:rsid w:val="00893948"/>
    <w:rsid w:val="008950AA"/>
    <w:rsid w:val="008A03E3"/>
    <w:rsid w:val="008A09AB"/>
    <w:rsid w:val="008A3261"/>
    <w:rsid w:val="008B2294"/>
    <w:rsid w:val="008B506C"/>
    <w:rsid w:val="008C26EF"/>
    <w:rsid w:val="008C6D94"/>
    <w:rsid w:val="008C6FA3"/>
    <w:rsid w:val="008D1324"/>
    <w:rsid w:val="008D42C1"/>
    <w:rsid w:val="008D4949"/>
    <w:rsid w:val="008E04D9"/>
    <w:rsid w:val="008E359C"/>
    <w:rsid w:val="008F42F5"/>
    <w:rsid w:val="00901334"/>
    <w:rsid w:val="009014C6"/>
    <w:rsid w:val="009022BD"/>
    <w:rsid w:val="009124CE"/>
    <w:rsid w:val="00912954"/>
    <w:rsid w:val="00913E0C"/>
    <w:rsid w:val="00914198"/>
    <w:rsid w:val="009168F0"/>
    <w:rsid w:val="00921F34"/>
    <w:rsid w:val="0092304C"/>
    <w:rsid w:val="00923F06"/>
    <w:rsid w:val="0092562E"/>
    <w:rsid w:val="00934857"/>
    <w:rsid w:val="00934A97"/>
    <w:rsid w:val="00937D4E"/>
    <w:rsid w:val="00944E7B"/>
    <w:rsid w:val="00945497"/>
    <w:rsid w:val="00953A47"/>
    <w:rsid w:val="00953C55"/>
    <w:rsid w:val="009546C7"/>
    <w:rsid w:val="00960B10"/>
    <w:rsid w:val="0097039D"/>
    <w:rsid w:val="00970807"/>
    <w:rsid w:val="00972C6E"/>
    <w:rsid w:val="009734E0"/>
    <w:rsid w:val="00981611"/>
    <w:rsid w:val="00981A80"/>
    <w:rsid w:val="009841DA"/>
    <w:rsid w:val="009848E7"/>
    <w:rsid w:val="00986627"/>
    <w:rsid w:val="00986CA1"/>
    <w:rsid w:val="00992E57"/>
    <w:rsid w:val="009934CC"/>
    <w:rsid w:val="00994A8E"/>
    <w:rsid w:val="00995860"/>
    <w:rsid w:val="00997338"/>
    <w:rsid w:val="009A12CE"/>
    <w:rsid w:val="009A2509"/>
    <w:rsid w:val="009A29B9"/>
    <w:rsid w:val="009A467B"/>
    <w:rsid w:val="009B191C"/>
    <w:rsid w:val="009B3075"/>
    <w:rsid w:val="009B3600"/>
    <w:rsid w:val="009B42BB"/>
    <w:rsid w:val="009B72ED"/>
    <w:rsid w:val="009B7BD4"/>
    <w:rsid w:val="009B7D82"/>
    <w:rsid w:val="009B7F3F"/>
    <w:rsid w:val="009C1BA7"/>
    <w:rsid w:val="009C5E11"/>
    <w:rsid w:val="009C6840"/>
    <w:rsid w:val="009C7317"/>
    <w:rsid w:val="009C73E4"/>
    <w:rsid w:val="009D0D16"/>
    <w:rsid w:val="009D3913"/>
    <w:rsid w:val="009D4E9C"/>
    <w:rsid w:val="009E1447"/>
    <w:rsid w:val="009E179D"/>
    <w:rsid w:val="009E3C69"/>
    <w:rsid w:val="009E4076"/>
    <w:rsid w:val="009E6FB7"/>
    <w:rsid w:val="009F1975"/>
    <w:rsid w:val="009F2A28"/>
    <w:rsid w:val="009F4B51"/>
    <w:rsid w:val="009F63F9"/>
    <w:rsid w:val="009F6FEB"/>
    <w:rsid w:val="00A00FCD"/>
    <w:rsid w:val="00A01532"/>
    <w:rsid w:val="00A01560"/>
    <w:rsid w:val="00A06525"/>
    <w:rsid w:val="00A06569"/>
    <w:rsid w:val="00A0787B"/>
    <w:rsid w:val="00A07D10"/>
    <w:rsid w:val="00A101CD"/>
    <w:rsid w:val="00A14F20"/>
    <w:rsid w:val="00A2386C"/>
    <w:rsid w:val="00A23FC7"/>
    <w:rsid w:val="00A31787"/>
    <w:rsid w:val="00A36645"/>
    <w:rsid w:val="00A418A7"/>
    <w:rsid w:val="00A45F22"/>
    <w:rsid w:val="00A5166A"/>
    <w:rsid w:val="00A52953"/>
    <w:rsid w:val="00A556F7"/>
    <w:rsid w:val="00A5760C"/>
    <w:rsid w:val="00A57A8B"/>
    <w:rsid w:val="00A600F9"/>
    <w:rsid w:val="00A60516"/>
    <w:rsid w:val="00A60DB3"/>
    <w:rsid w:val="00A675C2"/>
    <w:rsid w:val="00A72EC2"/>
    <w:rsid w:val="00A731C5"/>
    <w:rsid w:val="00A822B7"/>
    <w:rsid w:val="00A8721F"/>
    <w:rsid w:val="00A9109A"/>
    <w:rsid w:val="00A962F6"/>
    <w:rsid w:val="00AB560F"/>
    <w:rsid w:val="00AB59D7"/>
    <w:rsid w:val="00AB5BF7"/>
    <w:rsid w:val="00AC3553"/>
    <w:rsid w:val="00AC48E9"/>
    <w:rsid w:val="00AC5015"/>
    <w:rsid w:val="00AC634B"/>
    <w:rsid w:val="00AD0E39"/>
    <w:rsid w:val="00AD12CA"/>
    <w:rsid w:val="00AD2F56"/>
    <w:rsid w:val="00AE2FAA"/>
    <w:rsid w:val="00AE57D6"/>
    <w:rsid w:val="00AE5E67"/>
    <w:rsid w:val="00AF79BA"/>
    <w:rsid w:val="00B049F2"/>
    <w:rsid w:val="00B12382"/>
    <w:rsid w:val="00B12747"/>
    <w:rsid w:val="00B12E8E"/>
    <w:rsid w:val="00B32324"/>
    <w:rsid w:val="00B345C9"/>
    <w:rsid w:val="00B47DDE"/>
    <w:rsid w:val="00B51D9F"/>
    <w:rsid w:val="00B54273"/>
    <w:rsid w:val="00B55E69"/>
    <w:rsid w:val="00B56990"/>
    <w:rsid w:val="00B61A59"/>
    <w:rsid w:val="00B629A6"/>
    <w:rsid w:val="00B710DC"/>
    <w:rsid w:val="00B7142C"/>
    <w:rsid w:val="00B77DCA"/>
    <w:rsid w:val="00B841D8"/>
    <w:rsid w:val="00B85788"/>
    <w:rsid w:val="00B91D02"/>
    <w:rsid w:val="00B969AD"/>
    <w:rsid w:val="00BA00D6"/>
    <w:rsid w:val="00BA321A"/>
    <w:rsid w:val="00BA7455"/>
    <w:rsid w:val="00BB03AC"/>
    <w:rsid w:val="00BB0EA1"/>
    <w:rsid w:val="00BB1194"/>
    <w:rsid w:val="00BC0524"/>
    <w:rsid w:val="00BC2249"/>
    <w:rsid w:val="00BC2702"/>
    <w:rsid w:val="00BC45D8"/>
    <w:rsid w:val="00BD09CD"/>
    <w:rsid w:val="00BE1071"/>
    <w:rsid w:val="00BE1C81"/>
    <w:rsid w:val="00BE276A"/>
    <w:rsid w:val="00BE6209"/>
    <w:rsid w:val="00BE6377"/>
    <w:rsid w:val="00BF34D7"/>
    <w:rsid w:val="00BF3E95"/>
    <w:rsid w:val="00BF4C4B"/>
    <w:rsid w:val="00BF5224"/>
    <w:rsid w:val="00BF5D01"/>
    <w:rsid w:val="00BF6DF9"/>
    <w:rsid w:val="00C00E8A"/>
    <w:rsid w:val="00C0381B"/>
    <w:rsid w:val="00C03C6D"/>
    <w:rsid w:val="00C06926"/>
    <w:rsid w:val="00C11BD0"/>
    <w:rsid w:val="00C13571"/>
    <w:rsid w:val="00C13812"/>
    <w:rsid w:val="00C15398"/>
    <w:rsid w:val="00C202A8"/>
    <w:rsid w:val="00C274BD"/>
    <w:rsid w:val="00C36797"/>
    <w:rsid w:val="00C40EA6"/>
    <w:rsid w:val="00C42344"/>
    <w:rsid w:val="00C43EE4"/>
    <w:rsid w:val="00C4641E"/>
    <w:rsid w:val="00C56842"/>
    <w:rsid w:val="00C57B84"/>
    <w:rsid w:val="00C65285"/>
    <w:rsid w:val="00C72457"/>
    <w:rsid w:val="00C7396A"/>
    <w:rsid w:val="00C74873"/>
    <w:rsid w:val="00C75445"/>
    <w:rsid w:val="00C7602C"/>
    <w:rsid w:val="00C8343C"/>
    <w:rsid w:val="00C857CB"/>
    <w:rsid w:val="00C86ADB"/>
    <w:rsid w:val="00C8740F"/>
    <w:rsid w:val="00C908BA"/>
    <w:rsid w:val="00C915A8"/>
    <w:rsid w:val="00C97398"/>
    <w:rsid w:val="00C97DB5"/>
    <w:rsid w:val="00CA154F"/>
    <w:rsid w:val="00CA1950"/>
    <w:rsid w:val="00CC50AC"/>
    <w:rsid w:val="00CC59C9"/>
    <w:rsid w:val="00CD1CA6"/>
    <w:rsid w:val="00CD39BD"/>
    <w:rsid w:val="00CE064E"/>
    <w:rsid w:val="00CE116F"/>
    <w:rsid w:val="00CE21C0"/>
    <w:rsid w:val="00CE7A55"/>
    <w:rsid w:val="00CE7FF5"/>
    <w:rsid w:val="00CF1278"/>
    <w:rsid w:val="00CF5048"/>
    <w:rsid w:val="00D02B48"/>
    <w:rsid w:val="00D03240"/>
    <w:rsid w:val="00D057C0"/>
    <w:rsid w:val="00D06A10"/>
    <w:rsid w:val="00D109ED"/>
    <w:rsid w:val="00D1120A"/>
    <w:rsid w:val="00D125BE"/>
    <w:rsid w:val="00D1410D"/>
    <w:rsid w:val="00D15CE7"/>
    <w:rsid w:val="00D2239D"/>
    <w:rsid w:val="00D238D3"/>
    <w:rsid w:val="00D2666F"/>
    <w:rsid w:val="00D32346"/>
    <w:rsid w:val="00D354A3"/>
    <w:rsid w:val="00D371EE"/>
    <w:rsid w:val="00D37214"/>
    <w:rsid w:val="00D423EB"/>
    <w:rsid w:val="00D45C00"/>
    <w:rsid w:val="00D53A60"/>
    <w:rsid w:val="00D555DA"/>
    <w:rsid w:val="00D55AE1"/>
    <w:rsid w:val="00D57523"/>
    <w:rsid w:val="00D61EF6"/>
    <w:rsid w:val="00D6281C"/>
    <w:rsid w:val="00D644D3"/>
    <w:rsid w:val="00D67142"/>
    <w:rsid w:val="00D71FEF"/>
    <w:rsid w:val="00D7367B"/>
    <w:rsid w:val="00D75CC2"/>
    <w:rsid w:val="00D76393"/>
    <w:rsid w:val="00D76526"/>
    <w:rsid w:val="00D8220C"/>
    <w:rsid w:val="00D84304"/>
    <w:rsid w:val="00D875C7"/>
    <w:rsid w:val="00D91CD5"/>
    <w:rsid w:val="00D93815"/>
    <w:rsid w:val="00D97A57"/>
    <w:rsid w:val="00DA0D7D"/>
    <w:rsid w:val="00DB1128"/>
    <w:rsid w:val="00DB7937"/>
    <w:rsid w:val="00DC1C72"/>
    <w:rsid w:val="00DC21AE"/>
    <w:rsid w:val="00DC26BD"/>
    <w:rsid w:val="00DC291A"/>
    <w:rsid w:val="00DC2AD1"/>
    <w:rsid w:val="00DC592C"/>
    <w:rsid w:val="00DD0F21"/>
    <w:rsid w:val="00DD3198"/>
    <w:rsid w:val="00DD4D25"/>
    <w:rsid w:val="00DE15C6"/>
    <w:rsid w:val="00DE1D8A"/>
    <w:rsid w:val="00DE265F"/>
    <w:rsid w:val="00DE2B81"/>
    <w:rsid w:val="00DE2CBF"/>
    <w:rsid w:val="00DE4060"/>
    <w:rsid w:val="00DF14BD"/>
    <w:rsid w:val="00DF16B2"/>
    <w:rsid w:val="00DF2783"/>
    <w:rsid w:val="00DF6327"/>
    <w:rsid w:val="00E03AC9"/>
    <w:rsid w:val="00E05D66"/>
    <w:rsid w:val="00E11244"/>
    <w:rsid w:val="00E1337E"/>
    <w:rsid w:val="00E15353"/>
    <w:rsid w:val="00E16CAE"/>
    <w:rsid w:val="00E24391"/>
    <w:rsid w:val="00E30080"/>
    <w:rsid w:val="00E31721"/>
    <w:rsid w:val="00E31BB6"/>
    <w:rsid w:val="00E34BAE"/>
    <w:rsid w:val="00E360EA"/>
    <w:rsid w:val="00E44AD8"/>
    <w:rsid w:val="00E45340"/>
    <w:rsid w:val="00E478B6"/>
    <w:rsid w:val="00E47E3C"/>
    <w:rsid w:val="00E5082C"/>
    <w:rsid w:val="00E514E9"/>
    <w:rsid w:val="00E515DB"/>
    <w:rsid w:val="00E51BAE"/>
    <w:rsid w:val="00E54F7C"/>
    <w:rsid w:val="00E553C7"/>
    <w:rsid w:val="00E55A64"/>
    <w:rsid w:val="00E605F4"/>
    <w:rsid w:val="00E61300"/>
    <w:rsid w:val="00E674DD"/>
    <w:rsid w:val="00E67B22"/>
    <w:rsid w:val="00E776EB"/>
    <w:rsid w:val="00E81323"/>
    <w:rsid w:val="00E813DF"/>
    <w:rsid w:val="00E8185B"/>
    <w:rsid w:val="00E85CED"/>
    <w:rsid w:val="00E85E3D"/>
    <w:rsid w:val="00E860B7"/>
    <w:rsid w:val="00E8614F"/>
    <w:rsid w:val="00E867E2"/>
    <w:rsid w:val="00E900D8"/>
    <w:rsid w:val="00E91824"/>
    <w:rsid w:val="00E92832"/>
    <w:rsid w:val="00E94954"/>
    <w:rsid w:val="00E97207"/>
    <w:rsid w:val="00E974ED"/>
    <w:rsid w:val="00E97851"/>
    <w:rsid w:val="00E97AEE"/>
    <w:rsid w:val="00EA09EA"/>
    <w:rsid w:val="00EA3AE6"/>
    <w:rsid w:val="00EA406E"/>
    <w:rsid w:val="00EA43AC"/>
    <w:rsid w:val="00EA4C9C"/>
    <w:rsid w:val="00EA52D3"/>
    <w:rsid w:val="00EA5F0B"/>
    <w:rsid w:val="00EA6166"/>
    <w:rsid w:val="00EA73CE"/>
    <w:rsid w:val="00EB2329"/>
    <w:rsid w:val="00EB49EF"/>
    <w:rsid w:val="00EB772E"/>
    <w:rsid w:val="00EC13C3"/>
    <w:rsid w:val="00EC4171"/>
    <w:rsid w:val="00EC6216"/>
    <w:rsid w:val="00EC7680"/>
    <w:rsid w:val="00ED043A"/>
    <w:rsid w:val="00ED24F2"/>
    <w:rsid w:val="00ED3727"/>
    <w:rsid w:val="00ED3DDF"/>
    <w:rsid w:val="00ED3FF4"/>
    <w:rsid w:val="00ED498D"/>
    <w:rsid w:val="00ED50F4"/>
    <w:rsid w:val="00ED5FB5"/>
    <w:rsid w:val="00EE1C1A"/>
    <w:rsid w:val="00EE2613"/>
    <w:rsid w:val="00EE550A"/>
    <w:rsid w:val="00EE6E79"/>
    <w:rsid w:val="00EF1E98"/>
    <w:rsid w:val="00EF5820"/>
    <w:rsid w:val="00EF59E7"/>
    <w:rsid w:val="00EF6DC7"/>
    <w:rsid w:val="00EF7628"/>
    <w:rsid w:val="00F00755"/>
    <w:rsid w:val="00F01E61"/>
    <w:rsid w:val="00F02A40"/>
    <w:rsid w:val="00F02E0E"/>
    <w:rsid w:val="00F04381"/>
    <w:rsid w:val="00F05743"/>
    <w:rsid w:val="00F1025A"/>
    <w:rsid w:val="00F1109C"/>
    <w:rsid w:val="00F117D5"/>
    <w:rsid w:val="00F11F3E"/>
    <w:rsid w:val="00F141D9"/>
    <w:rsid w:val="00F2297F"/>
    <w:rsid w:val="00F245C8"/>
    <w:rsid w:val="00F31527"/>
    <w:rsid w:val="00F32B74"/>
    <w:rsid w:val="00F337FD"/>
    <w:rsid w:val="00F35EDC"/>
    <w:rsid w:val="00F40D35"/>
    <w:rsid w:val="00F4742C"/>
    <w:rsid w:val="00F5266D"/>
    <w:rsid w:val="00F617CD"/>
    <w:rsid w:val="00F622C3"/>
    <w:rsid w:val="00F62916"/>
    <w:rsid w:val="00F63D9A"/>
    <w:rsid w:val="00F659A3"/>
    <w:rsid w:val="00F707EB"/>
    <w:rsid w:val="00F70DAA"/>
    <w:rsid w:val="00F720A7"/>
    <w:rsid w:val="00F7417F"/>
    <w:rsid w:val="00F8477B"/>
    <w:rsid w:val="00F84E6A"/>
    <w:rsid w:val="00F90486"/>
    <w:rsid w:val="00F91DC2"/>
    <w:rsid w:val="00F940A1"/>
    <w:rsid w:val="00F953EA"/>
    <w:rsid w:val="00F959E6"/>
    <w:rsid w:val="00F965F3"/>
    <w:rsid w:val="00F97AE7"/>
    <w:rsid w:val="00FA02D2"/>
    <w:rsid w:val="00FA19F1"/>
    <w:rsid w:val="00FA46C5"/>
    <w:rsid w:val="00FA6C93"/>
    <w:rsid w:val="00FA7F21"/>
    <w:rsid w:val="00FB0380"/>
    <w:rsid w:val="00FB13CD"/>
    <w:rsid w:val="00FB743C"/>
    <w:rsid w:val="00FB7D42"/>
    <w:rsid w:val="00FC0B3D"/>
    <w:rsid w:val="00FC1A5F"/>
    <w:rsid w:val="00FC1C36"/>
    <w:rsid w:val="00FC44FF"/>
    <w:rsid w:val="00FC564B"/>
    <w:rsid w:val="00FC6E8D"/>
    <w:rsid w:val="00FD307B"/>
    <w:rsid w:val="00FD3CB9"/>
    <w:rsid w:val="00FD4C53"/>
    <w:rsid w:val="00FD7A7E"/>
    <w:rsid w:val="00FE5132"/>
    <w:rsid w:val="00FE6844"/>
    <w:rsid w:val="00FE68E4"/>
    <w:rsid w:val="00FE692C"/>
    <w:rsid w:val="00FE7212"/>
    <w:rsid w:val="00FF1991"/>
    <w:rsid w:val="00FF2ABB"/>
    <w:rsid w:val="00FF2EA7"/>
    <w:rsid w:val="00FF34A3"/>
    <w:rsid w:val="00FF6C94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/>
    <o:shapelayout v:ext="edit">
      <o:idmap v:ext="edit" data="2"/>
    </o:shapelayout>
  </w:shapeDefaults>
  <w:decimalSymbol w:val="."/>
  <w:listSeparator w:val=","/>
  <w14:docId w14:val="16381CFA"/>
  <w15:docId w15:val="{5585DD2A-F2DE-4899-85EB-B80D6EA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clear" w:pos="720"/>
        <w:tab w:val="num" w:pos="360"/>
        <w:tab w:val="left" w:pos="851"/>
      </w:tabs>
      <w:spacing w:before="60" w:after="60"/>
      <w:ind w:left="0" w:firstLine="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D7367B"/>
    <w:rPr>
      <w:rFonts w:ascii="Verdana" w:hAnsi="Verdana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8" ma:contentTypeDescription="Create a new document." ma:contentTypeScope="" ma:versionID="a774ed50907202eb81f1ae63d93352f7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4c235d448a59726f8cc3833a546177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ACC06F69-AE61-438F-B124-D0780D94D818}"/>
</file>

<file path=customXml/itemProps3.xml><?xml version="1.0" encoding="utf-8"?>
<ds:datastoreItem xmlns:ds="http://schemas.openxmlformats.org/officeDocument/2006/customXml" ds:itemID="{B00C8AFC-9589-4D0A-8612-89C837B713F2}"/>
</file>

<file path=customXml/itemProps4.xml><?xml version="1.0" encoding="utf-8"?>
<ds:datastoreItem xmlns:ds="http://schemas.openxmlformats.org/officeDocument/2006/customXml" ds:itemID="{BC40E1A2-22A8-491C-90E8-5BA11ED04833}"/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12</TotalTime>
  <Pages>4</Pages>
  <Words>546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Beeby, C</dc:creator>
  <cp:lastModifiedBy>Richards, Clive</cp:lastModifiedBy>
  <cp:revision>8</cp:revision>
  <cp:lastPrinted>2013-05-29T14:27:00Z</cp:lastPrinted>
  <dcterms:created xsi:type="dcterms:W3CDTF">2023-10-31T07:28:00Z</dcterms:created>
  <dcterms:modified xsi:type="dcterms:W3CDTF">2023-10-31T07:39:00Z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</Properties>
</file>