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0B91" w14:textId="4A39B461" w:rsidR="00CA18AD" w:rsidRPr="00A61129" w:rsidRDefault="00CA18AD" w:rsidP="00CA18A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54"/>
          <w:szCs w:val="54"/>
          <w:lang w:val="cy" w:eastAsia="en-GB"/>
        </w:rPr>
        <w:t>1. Cyflwyniad</w:t>
      </w:r>
    </w:p>
    <w:p w14:paraId="642B886C" w14:textId="77777777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Gall defnyddio un o'n gwasanaethau fod yn brofiad brawychus i unrhyw un. Gall fod yn her hyd yn oed yn fwy i'r rhai mwyaf bregus yn ein cymdeithas.</w:t>
      </w:r>
    </w:p>
    <w:p w14:paraId="751D93C3" w14:textId="77777777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Rydyn ni'n dweud bod pobl yn fregus pan maen nhw'n cael anhawster ac angen cymorth ychwanegol. Gallai hyn fod yn anabledd, cyflwr iechyd meddwl neu brofiad sydd wedi gwneud i rywun deimlo'n anniogel.</w:t>
      </w:r>
    </w:p>
    <w:p w14:paraId="0ABA9BB3" w14:textId="79F04E52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Mae ein Cynllun Gweithredu </w:t>
      </w:r>
      <w:proofErr w:type="spellStart"/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Bregusrwydd</w:t>
      </w:r>
      <w:proofErr w:type="spellEnd"/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yn dangos sut rydym yn anelu at wneud ein llysoedd a'n tribiwnlysoedd yn hygyrch i bawb. Mae'n nodi'r hyn rydyn ni'n ei wneud i sicrhau nad yw ein defnyddwyr bregus dan anfantais neu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fod rhywun yn g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wahaniaethu yn eu herbyn, wrth i ni ddarparu gwasanaethau nawr ac yn y dyfodol.</w:t>
      </w:r>
    </w:p>
    <w:p w14:paraId="33F3DF3F" w14:textId="799FDBB8" w:rsidR="00CA18AD" w:rsidRPr="00A61129" w:rsidRDefault="00CA18AD" w:rsidP="00410E06">
      <w:pPr>
        <w:rPr>
          <w:rFonts w:ascii="Arial" w:hAnsi="Arial" w:cs="Arial"/>
          <w:color w:val="4472C4"/>
          <w:sz w:val="24"/>
          <w:szCs w:val="24"/>
          <w:lang w:val="cy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Rydym wedi ymrwymo i sicrhau ein bod yn gwrando ar bobl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</w:t>
      </w:r>
      <w:r w:rsidR="009F47C5">
        <w:rPr>
          <w:rFonts w:ascii="Arial" w:hAnsi="Arial" w:cs="Arial"/>
          <w:color w:val="0B0C0C"/>
          <w:sz w:val="29"/>
          <w:szCs w:val="29"/>
          <w:lang w:val="cy" w:eastAsia="en-GB"/>
        </w:rPr>
        <w:t>f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regus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sy'n defnyddio ein gwasanaethau, a'n partneriaid sy'n cefnogi </w:t>
      </w:r>
      <w:r w:rsidRPr="00A61129">
        <w:rPr>
          <w:rFonts w:ascii="Arial" w:hAnsi="Arial" w:cs="Arial"/>
          <w:sz w:val="29"/>
          <w:szCs w:val="29"/>
          <w:lang w:val="cy" w:eastAsia="en-GB"/>
        </w:rPr>
        <w:t xml:space="preserve">grwpiau </w:t>
      </w:r>
      <w:r w:rsidR="00A61129">
        <w:rPr>
          <w:rFonts w:ascii="Arial" w:hAnsi="Arial" w:cs="Arial"/>
          <w:sz w:val="29"/>
          <w:szCs w:val="29"/>
          <w:lang w:val="cy" w:eastAsia="en-GB"/>
        </w:rPr>
        <w:t>bregus</w:t>
      </w:r>
      <w:r w:rsidRPr="00A61129">
        <w:rPr>
          <w:rFonts w:ascii="Arial" w:hAnsi="Arial" w:cs="Arial"/>
          <w:sz w:val="29"/>
          <w:szCs w:val="29"/>
          <w:lang w:val="cy" w:eastAsia="en-GB"/>
        </w:rPr>
        <w:t xml:space="preserve">. Rydym yn gweithio i addasu a gwella ein gwasanaethau i ddiwallu eu hanghenion. </w:t>
      </w:r>
      <w:r w:rsidR="00410E06" w:rsidRPr="00A61129">
        <w:rPr>
          <w:rFonts w:ascii="Arial" w:hAnsi="Arial" w:cs="Arial"/>
          <w:sz w:val="29"/>
          <w:szCs w:val="29"/>
          <w:lang w:val="cy"/>
        </w:rPr>
        <w:t xml:space="preserve">Rydym yn gweithio gyda'n cydweithwyr yn y Weinyddiaeth Gyfiawnder (MOJ) ac adrannau eraill y llywodraeth i sicrhau ein bod yn darparu'r lefel gywir o gefnogaeth. </w:t>
      </w:r>
      <w:r w:rsidRPr="00A61129">
        <w:rPr>
          <w:rFonts w:ascii="Arial" w:hAnsi="Arial" w:cs="Arial"/>
          <w:lang w:val="cy"/>
        </w:rPr>
        <w:t xml:space="preserve"> </w:t>
      </w:r>
      <w:r w:rsidRPr="00A61129">
        <w:rPr>
          <w:rFonts w:ascii="Arial" w:hAnsi="Arial" w:cs="Arial"/>
          <w:sz w:val="29"/>
          <w:szCs w:val="29"/>
          <w:lang w:val="cy" w:eastAsia="en-GB"/>
        </w:rPr>
        <w:t xml:space="preserve">Mae'n bwysig i ni </w:t>
      </w:r>
      <w:r w:rsidR="009F47C5">
        <w:rPr>
          <w:rFonts w:ascii="Arial" w:hAnsi="Arial" w:cs="Arial"/>
          <w:sz w:val="29"/>
          <w:szCs w:val="29"/>
          <w:lang w:val="cy" w:eastAsia="en-GB"/>
        </w:rPr>
        <w:t>fod</w:t>
      </w:r>
      <w:r w:rsidRPr="00A61129">
        <w:rPr>
          <w:rFonts w:ascii="Arial" w:hAnsi="Arial" w:cs="Arial"/>
          <w:sz w:val="29"/>
          <w:szCs w:val="29"/>
          <w:lang w:val="cy" w:eastAsia="en-GB"/>
        </w:rPr>
        <w:t xml:space="preserve"> ein defnyddwyr bregus bob amser </w:t>
      </w:r>
      <w:r w:rsidR="009F47C5">
        <w:rPr>
          <w:rFonts w:ascii="Arial" w:hAnsi="Arial" w:cs="Arial"/>
          <w:sz w:val="29"/>
          <w:szCs w:val="29"/>
          <w:lang w:val="cy" w:eastAsia="en-GB"/>
        </w:rPr>
        <w:t>yn gallu c</w:t>
      </w:r>
      <w:r w:rsidRPr="00A61129">
        <w:rPr>
          <w:rFonts w:ascii="Arial" w:hAnsi="Arial" w:cs="Arial"/>
          <w:sz w:val="29"/>
          <w:szCs w:val="29"/>
          <w:lang w:val="cy" w:eastAsia="en-GB"/>
        </w:rPr>
        <w:t>ael mynediad i'r system gyfiawnder yn ddiogel ac yn hyderus.</w:t>
      </w:r>
    </w:p>
    <w:p w14:paraId="2DC836B9" w14:textId="77777777" w:rsidR="00CA18AD" w:rsidRPr="00A61129" w:rsidRDefault="00CA18AD" w:rsidP="00CA18AD">
      <w:pPr>
        <w:shd w:val="clear" w:color="auto" w:fill="FFFFFF"/>
        <w:spacing w:before="1200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val="cy" w:eastAsia="en-GB"/>
        </w:rPr>
      </w:pPr>
      <w:r w:rsidRPr="00A61129">
        <w:rPr>
          <w:rFonts w:ascii="Arial" w:hAnsi="Arial" w:cs="Arial"/>
          <w:b/>
          <w:bCs/>
          <w:color w:val="0B0C0C"/>
          <w:sz w:val="54"/>
          <w:szCs w:val="54"/>
          <w:lang w:val="cy" w:eastAsia="en-GB"/>
        </w:rPr>
        <w:t>2. Cefndir</w:t>
      </w:r>
    </w:p>
    <w:p w14:paraId="74E831F1" w14:textId="16419DA6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Rydym wedi ymrwymo i ddiweddaru ein Cynllun Gweithredu </w:t>
      </w:r>
      <w:proofErr w:type="spellStart"/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Bregusrwydd</w:t>
      </w:r>
      <w:proofErr w:type="spellEnd"/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a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c fe</w:t>
      </w:r>
      <w:r w:rsidR="009F47C5">
        <w:rPr>
          <w:rFonts w:ascii="Arial" w:hAnsi="Arial" w:cs="Arial"/>
          <w:color w:val="0B0C0C"/>
          <w:sz w:val="29"/>
          <w:szCs w:val="29"/>
          <w:lang w:val="cy" w:eastAsia="en-GB"/>
        </w:rPr>
        <w:t>’i c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yhoeddwyd 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ddiwethaf ym </w:t>
      </w:r>
      <w:hyperlink r:id="rId10" w:history="1">
        <w:r w:rsidR="00646079" w:rsidRPr="00A61129">
          <w:rPr>
            <w:rFonts w:ascii="Arial" w:hAnsi="Arial" w:cs="Arial"/>
            <w:color w:val="0000FF"/>
            <w:sz w:val="29"/>
            <w:szCs w:val="29"/>
            <w:u w:val="single"/>
            <w:lang w:val="cy" w:eastAsia="en-GB"/>
          </w:rPr>
          <w:t>mis Hydref</w:t>
        </w:r>
      </w:hyperlink>
      <w:r w:rsidR="00646079" w:rsidRPr="00A61129">
        <w:rPr>
          <w:rFonts w:ascii="Arial" w:hAnsi="Arial" w:cs="Arial"/>
          <w:color w:val="0000FF"/>
          <w:sz w:val="29"/>
          <w:szCs w:val="29"/>
          <w:u w:val="single"/>
          <w:lang w:val="cy" w:eastAsia="en-GB"/>
        </w:rPr>
        <w:t xml:space="preserve"> 2022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.</w:t>
      </w:r>
    </w:p>
    <w:p w14:paraId="0AD0E97C" w14:textId="75A9F027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Fel o'r blaen, mae'r cynllun hwn yn cynnwys ein gwaith fel rhan o'n rhaglen ddiwygio i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greu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gwasanaethau hygyrch yn y dyfodol.</w:t>
      </w:r>
    </w:p>
    <w:p w14:paraId="0B99E223" w14:textId="5950EE6B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Rydym yn </w:t>
      </w:r>
      <w:r w:rsidR="009F47C5">
        <w:rPr>
          <w:rFonts w:ascii="Arial" w:hAnsi="Arial" w:cs="Arial"/>
          <w:color w:val="0B0C0C"/>
          <w:sz w:val="29"/>
          <w:szCs w:val="29"/>
          <w:lang w:val="cy" w:eastAsia="en-GB"/>
        </w:rPr>
        <w:t>dal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i ganolbwyntio ar dri maes blaenoriaeth fel y gall ein defnyddwyr bregus gael mynediad i'r system gyfiawnder yn ddiogel ac yn hyderus. Dyma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nhw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:</w:t>
      </w:r>
    </w:p>
    <w:p w14:paraId="29851303" w14:textId="28BD4FB6" w:rsidR="00CA18AD" w:rsidRPr="00A61129" w:rsidRDefault="00A61129" w:rsidP="00CA18A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lastRenderedPageBreak/>
        <w:t>helpu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</w:t>
      </w:r>
      <w:r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ein 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defnyddwyr bregus </w:t>
      </w:r>
      <w:r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i 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gael mynediad at wasanaethau</w:t>
      </w:r>
      <w:r w:rsidR="009F47C5">
        <w:rPr>
          <w:rFonts w:ascii="Arial" w:hAnsi="Arial" w:cs="Arial"/>
          <w:color w:val="0B0C0C"/>
          <w:sz w:val="29"/>
          <w:szCs w:val="29"/>
          <w:lang w:val="cy" w:eastAsia="en-GB"/>
        </w:rPr>
        <w:t>’r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llysoedd a</w:t>
      </w:r>
      <w:r w:rsidR="009F47C5">
        <w:rPr>
          <w:rFonts w:ascii="Arial" w:hAnsi="Arial" w:cs="Arial"/>
          <w:color w:val="0B0C0C"/>
          <w:sz w:val="29"/>
          <w:szCs w:val="29"/>
          <w:lang w:val="cy" w:eastAsia="en-GB"/>
        </w:rPr>
        <w:t>’r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tribiwnlysoedd a chymryd rhan ynddynt a'u cyfeirio at ffynonellau gwybodaeth a chymorth eraill pan fo angen</w:t>
      </w:r>
    </w:p>
    <w:p w14:paraId="713719B4" w14:textId="44F0AF4D" w:rsidR="00CA18AD" w:rsidRPr="00A61129" w:rsidRDefault="00CA18AD" w:rsidP="00CA18A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casglu a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choladu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tystiolaeth a'i defnyddio i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adnabod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eff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aith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newidiadau ar ddefnyddwyr bregus</w:t>
      </w:r>
    </w:p>
    <w:p w14:paraId="69E1F065" w14:textId="77777777" w:rsidR="00CA18AD" w:rsidRPr="00A61129" w:rsidRDefault="00CA18AD" w:rsidP="00CA18A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sicrhau bod ein gwasanaethau'n hygyrch i ddefnyddwyr bregus.</w:t>
      </w:r>
    </w:p>
    <w:p w14:paraId="1BD04303" w14:textId="75A7EA87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Byddwn yn parhau i sicrhau bod ein defnyddwyr bregus yn gallu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defnyddio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ein gwasanaethau a byddwn yn gwneud hyn drwy:</w:t>
      </w:r>
    </w:p>
    <w:p w14:paraId="792402DA" w14:textId="2C2892A4" w:rsidR="00CA18AD" w:rsidRPr="00A61129" w:rsidRDefault="00CA18AD" w:rsidP="0064607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ymgysylltu parhaus â defnyddwyr bregus a'n partneriaid sy'n cefnogi</w:t>
      </w:r>
      <w:r w:rsidR="00B105DB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anghenion</w:t>
      </w:r>
      <w:r w:rsidRPr="00A61129">
        <w:rPr>
          <w:rFonts w:ascii="Arial" w:hAnsi="Arial" w:cs="Arial"/>
          <w:lang w:val="cy"/>
        </w:rPr>
        <w:t xml:space="preserve"> </w:t>
      </w:r>
      <w:r w:rsidRPr="00A61129">
        <w:rPr>
          <w:rFonts w:ascii="Arial" w:hAnsi="Arial" w:cs="Arial"/>
          <w:sz w:val="28"/>
          <w:szCs w:val="28"/>
          <w:lang w:val="cy"/>
        </w:rPr>
        <w:t>grwpiau bregus</w:t>
      </w:r>
    </w:p>
    <w:p w14:paraId="758E5715" w14:textId="3A886925" w:rsidR="00CA18AD" w:rsidRPr="00A61129" w:rsidRDefault="00CA18AD" w:rsidP="00CA18A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gweithredu strategaethau </w:t>
      </w:r>
      <w:proofErr w:type="spellStart"/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trawslywodraethol</w:t>
      </w:r>
      <w:proofErr w:type="spellEnd"/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fel y </w:t>
      </w:r>
      <w:r w:rsidRPr="00A61129">
        <w:rPr>
          <w:rFonts w:ascii="Arial" w:hAnsi="Arial" w:cs="Arial"/>
          <w:color w:val="3333CC"/>
          <w:sz w:val="29"/>
          <w:szCs w:val="29"/>
          <w:u w:val="single"/>
          <w:lang w:val="cy" w:eastAsia="en-GB"/>
        </w:rPr>
        <w:t>Strategaeth</w:t>
      </w:r>
      <w:r w:rsidRPr="00A61129">
        <w:rPr>
          <w:rFonts w:ascii="Arial" w:hAnsi="Arial" w:cs="Arial"/>
          <w:color w:val="3333CC"/>
          <w:sz w:val="29"/>
          <w:szCs w:val="29"/>
          <w:lang w:val="cy" w:eastAsia="en-GB"/>
        </w:rPr>
        <w:t xml:space="preserve"> </w:t>
      </w:r>
      <w:hyperlink r:id="rId11" w:history="1">
        <w:r w:rsidRPr="00A61129">
          <w:rPr>
            <w:rStyle w:val="Hyperlink"/>
            <w:rFonts w:ascii="Arial" w:hAnsi="Arial" w:cs="Arial"/>
            <w:sz w:val="29"/>
            <w:szCs w:val="29"/>
            <w:lang w:val="cy" w:eastAsia="en-GB"/>
          </w:rPr>
          <w:t>Anabledd</w:t>
        </w:r>
      </w:hyperlink>
      <w:r w:rsidRPr="00A61129">
        <w:rPr>
          <w:rFonts w:ascii="Arial" w:hAnsi="Arial" w:cs="Arial"/>
          <w:lang w:val="cy"/>
        </w:rPr>
        <w:t xml:space="preserve"> </w:t>
      </w:r>
      <w:r w:rsidRPr="00A61129">
        <w:rPr>
          <w:rFonts w:ascii="Arial" w:hAnsi="Arial" w:cs="Arial"/>
          <w:color w:val="3333CC"/>
          <w:sz w:val="28"/>
          <w:szCs w:val="28"/>
          <w:u w:val="single"/>
          <w:lang w:val="cy"/>
        </w:rPr>
        <w:t>Genedlaethol, y</w:t>
      </w:r>
      <w:r w:rsidRPr="00A61129">
        <w:rPr>
          <w:rFonts w:ascii="Arial" w:hAnsi="Arial" w:cs="Arial"/>
          <w:sz w:val="28"/>
          <w:szCs w:val="28"/>
          <w:lang w:val="cy"/>
        </w:rPr>
        <w:t xml:space="preserve"> </w:t>
      </w:r>
      <w:hyperlink r:id="rId12" w:history="1">
        <w:r w:rsidRPr="00A61129">
          <w:rPr>
            <w:rStyle w:val="Hyperlink"/>
            <w:rFonts w:ascii="Arial" w:hAnsi="Arial" w:cs="Arial"/>
            <w:sz w:val="29"/>
            <w:szCs w:val="29"/>
            <w:lang w:val="cy" w:eastAsia="en-GB"/>
          </w:rPr>
          <w:t>Strategaeth Genedlaethol ar gyfer Plant Awtistig, Pobl Ifanc ac Oedolion</w:t>
        </w:r>
      </w:hyperlink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, a </w:t>
      </w:r>
      <w:hyperlink r:id="rId13" w:history="1">
        <w:r w:rsidRPr="00A61129">
          <w:rPr>
            <w:rStyle w:val="Hyperlink"/>
            <w:rFonts w:ascii="Arial" w:hAnsi="Arial" w:cs="Arial"/>
            <w:sz w:val="29"/>
            <w:szCs w:val="29"/>
            <w:lang w:val="cy" w:eastAsia="en-GB"/>
          </w:rPr>
          <w:t xml:space="preserve">Chynllun Gweithredu </w:t>
        </w:r>
        <w:proofErr w:type="spellStart"/>
        <w:r w:rsidRPr="00A61129">
          <w:rPr>
            <w:rStyle w:val="Hyperlink"/>
            <w:rFonts w:ascii="Arial" w:hAnsi="Arial" w:cs="Arial"/>
            <w:sz w:val="29"/>
            <w:szCs w:val="29"/>
            <w:lang w:val="cy" w:eastAsia="en-GB"/>
          </w:rPr>
          <w:t>Niwroamrywiaeth</w:t>
        </w:r>
        <w:proofErr w:type="spellEnd"/>
        <w:r w:rsidRPr="00A61129">
          <w:rPr>
            <w:rStyle w:val="Hyperlink"/>
            <w:rFonts w:ascii="Arial" w:hAnsi="Arial" w:cs="Arial"/>
            <w:sz w:val="29"/>
            <w:szCs w:val="29"/>
            <w:lang w:val="cy" w:eastAsia="en-GB"/>
          </w:rPr>
          <w:t xml:space="preserve"> MoJ</w:t>
        </w:r>
      </w:hyperlink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. </w:t>
      </w:r>
    </w:p>
    <w:p w14:paraId="70AFC46D" w14:textId="77777777" w:rsidR="00CA18AD" w:rsidRPr="00A61129" w:rsidRDefault="00CA18AD" w:rsidP="00CA18AD">
      <w:pPr>
        <w:shd w:val="clear" w:color="auto" w:fill="FFFFFF"/>
        <w:spacing w:before="1200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54"/>
          <w:szCs w:val="54"/>
          <w:lang w:val="cy" w:eastAsia="en-GB"/>
        </w:rPr>
        <w:t>3. Yr hyn rydyn ni wedi'i wneud ers ein diweddariad diwethaf</w:t>
      </w:r>
    </w:p>
    <w:p w14:paraId="220F76EC" w14:textId="716015EF" w:rsidR="00CA18AD" w:rsidRPr="00A61129" w:rsidRDefault="00CA18AD" w:rsidP="00CA18AD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3.1 Rhoi cymorth i'n defnyddwyr bregus gael mynediad at wasanaethau</w:t>
      </w:r>
      <w:r w:rsidR="009F47C5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’r</w:t>
      </w: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 xml:space="preserve"> llysoedd a</w:t>
      </w:r>
      <w:r w:rsidR="009F47C5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’r</w:t>
      </w: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 xml:space="preserve"> tribiwnlysoedd a chymryd rhan ynddynt a'u cyfeirio at ffynonellau gwybodaeth a chymorth eraill pan fo angen</w:t>
      </w:r>
    </w:p>
    <w:p w14:paraId="4651EFCF" w14:textId="553750F3" w:rsidR="00CA18AD" w:rsidRPr="00A61129" w:rsidRDefault="00CA18AD" w:rsidP="00CA18AD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Traws-</w:t>
      </w:r>
      <w:proofErr w:type="spellStart"/>
      <w:r w:rsidRP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Awdurdodaeth</w:t>
      </w:r>
      <w:r w:rsid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ol</w:t>
      </w:r>
      <w:proofErr w:type="spellEnd"/>
    </w:p>
    <w:p w14:paraId="62CF7323" w14:textId="681070E0" w:rsidR="00780D54" w:rsidRPr="00A61129" w:rsidRDefault="00A61129" w:rsidP="00AE7B01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Rydym wedi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:</w:t>
      </w:r>
    </w:p>
    <w:p w14:paraId="63FA98CA" w14:textId="6A0F49BB" w:rsidR="0088340C" w:rsidRPr="00A61129" w:rsidRDefault="00A61129" w:rsidP="0088340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  <w:lang w:val="cy"/>
        </w:rPr>
        <w:lastRenderedPageBreak/>
        <w:t>dechrau</w:t>
      </w:r>
      <w:r w:rsidR="0072354F"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 </w:t>
      </w:r>
      <w:r>
        <w:rPr>
          <w:rFonts w:ascii="Arial" w:hAnsi="Arial" w:cs="Arial"/>
          <w:color w:val="0B0C0C"/>
          <w:sz w:val="29"/>
          <w:szCs w:val="29"/>
          <w:lang w:val="cy"/>
        </w:rPr>
        <w:t>cynnal</w:t>
      </w:r>
      <w:hyperlink r:id="rId14" w:history="1">
        <w:r w:rsidR="009642B3" w:rsidRPr="00A61129">
          <w:rPr>
            <w:rStyle w:val="Hyperlink"/>
            <w:rFonts w:ascii="Arial" w:hAnsi="Arial" w:cs="Arial"/>
            <w:sz w:val="29"/>
            <w:szCs w:val="29"/>
            <w:lang w:val="cy"/>
          </w:rPr>
          <w:t xml:space="preserve"> Gwasanaeth Gwrandawiadau Fideo</w:t>
        </w:r>
      </w:hyperlink>
      <w:r w:rsidR="009642B3"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 mewn nifer fach o leoliadau ar draws yr awdurdodaethau Sifil, Teulu a T</w:t>
      </w:r>
      <w:r>
        <w:rPr>
          <w:rFonts w:ascii="Arial" w:hAnsi="Arial" w:cs="Arial"/>
          <w:color w:val="0B0C0C"/>
          <w:sz w:val="29"/>
          <w:szCs w:val="29"/>
          <w:lang w:val="cy"/>
        </w:rPr>
        <w:t>h</w:t>
      </w:r>
      <w:r w:rsidR="009642B3" w:rsidRPr="00A61129">
        <w:rPr>
          <w:rFonts w:ascii="Arial" w:hAnsi="Arial" w:cs="Arial"/>
          <w:color w:val="0B0C0C"/>
          <w:sz w:val="29"/>
          <w:szCs w:val="29"/>
          <w:lang w:val="cy"/>
        </w:rPr>
        <w:t>ribiwnlys</w:t>
      </w:r>
      <w:r>
        <w:rPr>
          <w:rFonts w:ascii="Arial" w:hAnsi="Arial" w:cs="Arial"/>
          <w:color w:val="0B0C0C"/>
          <w:sz w:val="29"/>
          <w:szCs w:val="29"/>
          <w:lang w:val="cy"/>
        </w:rPr>
        <w:t>oedd</w:t>
      </w:r>
    </w:p>
    <w:p w14:paraId="351F13AB" w14:textId="77777777" w:rsidR="00234A25" w:rsidRPr="00A61129" w:rsidRDefault="00234A25" w:rsidP="00246EC1">
      <w:pPr>
        <w:pStyle w:val="NormalWeb"/>
        <w:shd w:val="clear" w:color="auto" w:fill="FFFFFF"/>
        <w:ind w:left="360"/>
        <w:rPr>
          <w:rFonts w:ascii="Arial" w:hAnsi="Arial" w:cs="Arial"/>
          <w:color w:val="0B0C0C"/>
          <w:sz w:val="29"/>
          <w:szCs w:val="29"/>
        </w:rPr>
      </w:pPr>
    </w:p>
    <w:p w14:paraId="383BAA64" w14:textId="3C1908EB" w:rsidR="00234A25" w:rsidRPr="00A61129" w:rsidRDefault="00234A25" w:rsidP="0088340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B0C0C"/>
          <w:sz w:val="29"/>
          <w:szCs w:val="29"/>
        </w:rPr>
      </w:pPr>
      <w:r w:rsidRPr="00A61129">
        <w:rPr>
          <w:rFonts w:ascii="Arial" w:hAnsi="Arial" w:cs="Arial"/>
          <w:sz w:val="29"/>
          <w:szCs w:val="29"/>
          <w:lang w:val="cy"/>
        </w:rPr>
        <w:t xml:space="preserve">cyhoeddi </w:t>
      </w:r>
      <w:r w:rsidRPr="00A61129">
        <w:rPr>
          <w:rFonts w:ascii="Arial" w:hAnsi="Arial" w:cs="Arial"/>
          <w:color w:val="3333CC"/>
          <w:sz w:val="29"/>
          <w:szCs w:val="29"/>
          <w:u w:val="single"/>
          <w:lang w:val="cy"/>
        </w:rPr>
        <w:t xml:space="preserve">polisi </w:t>
      </w:r>
      <w:hyperlink r:id="rId15" w:history="1">
        <w:r w:rsidRPr="00A61129">
          <w:rPr>
            <w:rStyle w:val="Hyperlink"/>
            <w:rFonts w:ascii="Arial" w:hAnsi="Arial" w:cs="Arial"/>
            <w:color w:val="3333CC"/>
            <w:sz w:val="29"/>
            <w:szCs w:val="29"/>
            <w:lang w:val="cy"/>
          </w:rPr>
          <w:t>Diogelu</w:t>
        </w:r>
      </w:hyperlink>
      <w:r w:rsidRPr="00A61129">
        <w:rPr>
          <w:rFonts w:ascii="Arial" w:hAnsi="Arial" w:cs="Arial"/>
          <w:sz w:val="29"/>
          <w:szCs w:val="29"/>
          <w:lang w:val="cy"/>
        </w:rPr>
        <w:t xml:space="preserve"> GLlTE</w:t>
      </w:r>
      <w:r w:rsidR="00A61129">
        <w:rPr>
          <w:rFonts w:ascii="Arial" w:hAnsi="Arial" w:cs="Arial"/>
          <w:sz w:val="29"/>
          <w:szCs w:val="29"/>
          <w:lang w:val="cy"/>
        </w:rPr>
        <w:t>F</w:t>
      </w:r>
      <w:r w:rsidRPr="00A61129">
        <w:rPr>
          <w:rFonts w:ascii="Arial" w:hAnsi="Arial" w:cs="Arial"/>
          <w:sz w:val="29"/>
          <w:szCs w:val="29"/>
          <w:lang w:val="cy"/>
        </w:rPr>
        <w:t xml:space="preserve"> ar GOV.UK</w:t>
      </w:r>
    </w:p>
    <w:p w14:paraId="1D373864" w14:textId="77777777" w:rsidR="0088340C" w:rsidRPr="00A61129" w:rsidRDefault="0088340C" w:rsidP="0088340C">
      <w:pPr>
        <w:pStyle w:val="NormalWeb"/>
        <w:shd w:val="clear" w:color="auto" w:fill="FFFFFF"/>
        <w:ind w:left="360"/>
        <w:rPr>
          <w:rFonts w:ascii="Arial" w:hAnsi="Arial" w:cs="Arial"/>
          <w:color w:val="0B0C0C"/>
          <w:sz w:val="29"/>
          <w:szCs w:val="29"/>
        </w:rPr>
      </w:pPr>
    </w:p>
    <w:p w14:paraId="7E33813A" w14:textId="66DA68FD" w:rsidR="0088340C" w:rsidRPr="00A61129" w:rsidRDefault="000D7CCB" w:rsidP="0088340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B0C0C"/>
          <w:sz w:val="29"/>
          <w:szCs w:val="29"/>
        </w:rPr>
      </w:pPr>
      <w:r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cyflwyno gwasanaeth </w:t>
      </w:r>
      <w:hyperlink r:id="rId16" w:history="1">
        <w:r w:rsidR="00E31A31" w:rsidRPr="00A61129">
          <w:rPr>
            <w:rStyle w:val="Hyperlink"/>
            <w:rFonts w:ascii="Arial" w:hAnsi="Arial" w:cs="Arial"/>
            <w:sz w:val="29"/>
            <w:szCs w:val="29"/>
            <w:lang w:val="cy"/>
          </w:rPr>
          <w:t>Cymorth Digidol Cenedlaethol</w:t>
        </w:r>
      </w:hyperlink>
      <w:r w:rsidR="00E31A31"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 mewn partneriaeth â We </w:t>
      </w:r>
      <w:proofErr w:type="spellStart"/>
      <w:r w:rsidR="00E31A31" w:rsidRPr="00A61129">
        <w:rPr>
          <w:rFonts w:ascii="Arial" w:hAnsi="Arial" w:cs="Arial"/>
          <w:color w:val="0B0C0C"/>
          <w:sz w:val="29"/>
          <w:szCs w:val="29"/>
          <w:lang w:val="cy"/>
        </w:rPr>
        <w:t>Are</w:t>
      </w:r>
      <w:proofErr w:type="spellEnd"/>
      <w:r w:rsidR="00E31A31"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 Digital, un o brif ddarparwyr sgiliau digidol a chynhwysiant y DU. Mae hyn yn golygu y gallwn gefnogi defnyddwyr:</w:t>
      </w:r>
    </w:p>
    <w:p w14:paraId="18F18B64" w14:textId="44ED8A82" w:rsidR="0088340C" w:rsidRPr="00A61129" w:rsidRDefault="0088340C" w:rsidP="0088340C">
      <w:pPr>
        <w:numPr>
          <w:ilvl w:val="1"/>
          <w:numId w:val="22"/>
        </w:numPr>
        <w:shd w:val="clear" w:color="auto" w:fill="FFFFFF"/>
        <w:spacing w:after="75" w:line="240" w:lineRule="auto"/>
        <w:ind w:left="2040"/>
        <w:rPr>
          <w:rFonts w:ascii="Arial" w:hAnsi="Arial" w:cs="Arial"/>
          <w:color w:val="0B0C0C"/>
          <w:sz w:val="29"/>
          <w:szCs w:val="29"/>
        </w:rPr>
      </w:pPr>
      <w:r w:rsidRPr="00A61129">
        <w:rPr>
          <w:rFonts w:ascii="Arial" w:hAnsi="Arial" w:cs="Arial"/>
          <w:color w:val="0B0C0C"/>
          <w:sz w:val="29"/>
          <w:szCs w:val="29"/>
          <w:lang w:val="cy"/>
        </w:rPr>
        <w:t>Nawdd Cymdeithasol a Ch</w:t>
      </w:r>
      <w:r w:rsidR="00A61129">
        <w:rPr>
          <w:rFonts w:ascii="Arial" w:hAnsi="Arial" w:cs="Arial"/>
          <w:color w:val="0B0C0C"/>
          <w:sz w:val="29"/>
          <w:szCs w:val="29"/>
          <w:lang w:val="cy"/>
        </w:rPr>
        <w:t>ynnal</w:t>
      </w:r>
      <w:r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 Plant</w:t>
      </w:r>
    </w:p>
    <w:p w14:paraId="057D3A32" w14:textId="3F2CFA11" w:rsidR="0088340C" w:rsidRPr="00A61129" w:rsidRDefault="0088340C" w:rsidP="0088340C">
      <w:pPr>
        <w:numPr>
          <w:ilvl w:val="1"/>
          <w:numId w:val="22"/>
        </w:numPr>
        <w:shd w:val="clear" w:color="auto" w:fill="FFFFFF"/>
        <w:spacing w:after="75" w:line="240" w:lineRule="auto"/>
        <w:ind w:left="2040"/>
        <w:rPr>
          <w:rFonts w:ascii="Arial" w:hAnsi="Arial" w:cs="Arial"/>
          <w:color w:val="0B0C0C"/>
          <w:sz w:val="29"/>
          <w:szCs w:val="29"/>
        </w:rPr>
      </w:pPr>
      <w:r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Gwasanaeth </w:t>
      </w:r>
      <w:r w:rsidR="00A61129">
        <w:rPr>
          <w:rFonts w:ascii="Arial" w:hAnsi="Arial" w:cs="Arial"/>
          <w:color w:val="0B0C0C"/>
          <w:sz w:val="29"/>
          <w:szCs w:val="29"/>
          <w:lang w:val="cy"/>
        </w:rPr>
        <w:t>Un Ynad</w:t>
      </w:r>
    </w:p>
    <w:p w14:paraId="302E52DA" w14:textId="77777777" w:rsidR="0088340C" w:rsidRPr="00A61129" w:rsidRDefault="0088340C" w:rsidP="0088340C">
      <w:pPr>
        <w:numPr>
          <w:ilvl w:val="1"/>
          <w:numId w:val="22"/>
        </w:numPr>
        <w:shd w:val="clear" w:color="auto" w:fill="FFFFFF"/>
        <w:spacing w:after="75" w:line="240" w:lineRule="auto"/>
        <w:ind w:left="2040"/>
        <w:rPr>
          <w:rFonts w:ascii="Arial" w:hAnsi="Arial" w:cs="Arial"/>
          <w:color w:val="0B0C0C"/>
          <w:sz w:val="29"/>
          <w:szCs w:val="29"/>
        </w:rPr>
      </w:pPr>
      <w:r w:rsidRPr="00A61129">
        <w:rPr>
          <w:rFonts w:ascii="Arial" w:hAnsi="Arial" w:cs="Arial"/>
          <w:color w:val="0B0C0C"/>
          <w:sz w:val="29"/>
          <w:szCs w:val="29"/>
          <w:lang w:val="cy"/>
        </w:rPr>
        <w:t>Hawliadau Arian Sifil Ar-lein</w:t>
      </w:r>
    </w:p>
    <w:p w14:paraId="7C2D41FE" w14:textId="77777777" w:rsidR="0088340C" w:rsidRPr="00A61129" w:rsidRDefault="0088340C" w:rsidP="0088340C">
      <w:pPr>
        <w:numPr>
          <w:ilvl w:val="1"/>
          <w:numId w:val="22"/>
        </w:numPr>
        <w:shd w:val="clear" w:color="auto" w:fill="FFFFFF"/>
        <w:spacing w:after="75" w:line="240" w:lineRule="auto"/>
        <w:ind w:left="2040"/>
        <w:rPr>
          <w:rFonts w:ascii="Arial" w:hAnsi="Arial" w:cs="Arial"/>
          <w:color w:val="0B0C0C"/>
          <w:sz w:val="29"/>
          <w:szCs w:val="29"/>
        </w:rPr>
      </w:pPr>
      <w:r w:rsidRPr="00A61129">
        <w:rPr>
          <w:rFonts w:ascii="Arial" w:hAnsi="Arial" w:cs="Arial"/>
          <w:color w:val="0B0C0C"/>
          <w:sz w:val="29"/>
          <w:szCs w:val="29"/>
          <w:lang w:val="cy"/>
        </w:rPr>
        <w:t>Profiant</w:t>
      </w:r>
    </w:p>
    <w:p w14:paraId="6F49B471" w14:textId="77777777" w:rsidR="0088340C" w:rsidRPr="00A61129" w:rsidRDefault="0088340C" w:rsidP="0088340C">
      <w:pPr>
        <w:numPr>
          <w:ilvl w:val="1"/>
          <w:numId w:val="22"/>
        </w:numPr>
        <w:shd w:val="clear" w:color="auto" w:fill="FFFFFF"/>
        <w:spacing w:after="75" w:line="240" w:lineRule="auto"/>
        <w:ind w:left="2040"/>
        <w:rPr>
          <w:rFonts w:ascii="Arial" w:hAnsi="Arial" w:cs="Arial"/>
          <w:color w:val="0B0C0C"/>
          <w:sz w:val="29"/>
          <w:szCs w:val="29"/>
        </w:rPr>
      </w:pPr>
      <w:r w:rsidRPr="00A61129">
        <w:rPr>
          <w:rFonts w:ascii="Arial" w:hAnsi="Arial" w:cs="Arial"/>
          <w:color w:val="0B0C0C"/>
          <w:sz w:val="29"/>
          <w:szCs w:val="29"/>
          <w:lang w:val="cy"/>
        </w:rPr>
        <w:t>Ysgariad</w:t>
      </w:r>
    </w:p>
    <w:p w14:paraId="799C46F6" w14:textId="7D461C05" w:rsidR="0088340C" w:rsidRPr="00A61129" w:rsidRDefault="0088340C" w:rsidP="0088340C">
      <w:pPr>
        <w:numPr>
          <w:ilvl w:val="1"/>
          <w:numId w:val="22"/>
        </w:numPr>
        <w:shd w:val="clear" w:color="auto" w:fill="FFFFFF"/>
        <w:spacing w:after="75" w:line="240" w:lineRule="auto"/>
        <w:ind w:left="2040"/>
        <w:rPr>
          <w:rFonts w:ascii="Arial" w:hAnsi="Arial" w:cs="Arial"/>
          <w:color w:val="0B0C0C"/>
          <w:sz w:val="29"/>
          <w:szCs w:val="29"/>
        </w:rPr>
      </w:pPr>
      <w:r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Help </w:t>
      </w:r>
      <w:r w:rsidR="00A61129">
        <w:rPr>
          <w:rFonts w:ascii="Arial" w:hAnsi="Arial" w:cs="Arial"/>
          <w:color w:val="0B0C0C"/>
          <w:sz w:val="29"/>
          <w:szCs w:val="29"/>
          <w:lang w:val="cy"/>
        </w:rPr>
        <w:t>i dalu</w:t>
      </w:r>
      <w:r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 Ffioedd i ddefnyddio ein gwasanaethau ar-lein</w:t>
      </w:r>
      <w:r w:rsidR="00B64920" w:rsidRPr="00A61129">
        <w:rPr>
          <w:rFonts w:ascii="Arial" w:hAnsi="Arial" w:cs="Arial"/>
          <w:color w:val="0B0C0C"/>
          <w:sz w:val="29"/>
          <w:szCs w:val="29"/>
          <w:lang w:val="cy"/>
        </w:rPr>
        <w:t>.</w:t>
      </w:r>
    </w:p>
    <w:p w14:paraId="7B5B4B91" w14:textId="62A67ED3" w:rsidR="0088340C" w:rsidRPr="00A61129" w:rsidRDefault="0088340C" w:rsidP="0010590B">
      <w:pPr>
        <w:pStyle w:val="NormalWeb"/>
        <w:shd w:val="clear" w:color="auto" w:fill="FFFFFF"/>
        <w:spacing w:before="225" w:beforeAutospacing="0" w:after="225" w:afterAutospacing="0"/>
        <w:ind w:left="360"/>
        <w:rPr>
          <w:rFonts w:ascii="Arial" w:hAnsi="Arial" w:cs="Arial"/>
          <w:color w:val="0B0C0C"/>
          <w:sz w:val="29"/>
          <w:szCs w:val="29"/>
          <w:lang w:val="cy"/>
        </w:rPr>
      </w:pPr>
      <w:r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Nid oes gan rai o'n defnyddwyr y dechnoleg na'r sgiliau digidol a'r hyder i wneud pethau ar-lein. Bydd y </w:t>
      </w:r>
      <w:hyperlink r:id="rId17" w:history="1">
        <w:r w:rsidRPr="00A61129">
          <w:rPr>
            <w:rStyle w:val="Hyperlink"/>
            <w:rFonts w:ascii="Arial" w:hAnsi="Arial" w:cs="Arial"/>
            <w:sz w:val="29"/>
            <w:szCs w:val="29"/>
            <w:lang w:val="cy"/>
          </w:rPr>
          <w:t>Gwasanaeth Cymorth Digidol</w:t>
        </w:r>
      </w:hyperlink>
      <w:r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 yn helpu ein defnyddwyr sy'n wynebu'r mathau hyn o rwystrau i gael mynediad i'n gwasanaethau ar-lein a llenwi ffurflenni ar GOV.UK</w:t>
      </w:r>
    </w:p>
    <w:p w14:paraId="7D3334CE" w14:textId="62CFA5C9" w:rsidR="00B64920" w:rsidRPr="00A61129" w:rsidRDefault="00A61129" w:rsidP="002F3610">
      <w:pPr>
        <w:pStyle w:val="ListParagraph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ail-lansio y</w:t>
      </w:r>
      <w:r w:rsidR="002F361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</w:t>
      </w:r>
      <w:r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Gwasanaeth </w:t>
      </w:r>
      <w:proofErr w:type="spellStart"/>
      <w:r w:rsidR="002F361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Unwanted</w:t>
      </w:r>
      <w:proofErr w:type="spellEnd"/>
      <w:r w:rsidR="002F361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</w:t>
      </w:r>
      <w:proofErr w:type="spellStart"/>
      <w:r w:rsidR="002F361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Prisoner</w:t>
      </w:r>
      <w:proofErr w:type="spellEnd"/>
      <w:r w:rsidR="002F361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</w:t>
      </w:r>
      <w:proofErr w:type="spellStart"/>
      <w:r w:rsidR="002F361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Contact</w:t>
      </w:r>
      <w:proofErr w:type="spellEnd"/>
      <w:r w:rsidR="002F361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(UPC), a elwid gynt yn </w:t>
      </w:r>
      <w:r w:rsidRPr="00E7652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National Victim’s Helpline</w:t>
      </w:r>
      <w:r w:rsidR="002F361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, ym</w:t>
      </w:r>
      <w:r w:rsidR="00CC2D81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mis Tachwedd 2022. Mae'r gwasanaeth hwn </w:t>
      </w:r>
      <w:r w:rsidR="00992E9B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yn helpu</w:t>
      </w:r>
      <w:r w:rsidR="00B6492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:</w:t>
      </w:r>
      <w:r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</w:t>
      </w:r>
    </w:p>
    <w:p w14:paraId="24643E1F" w14:textId="71B5B6C8" w:rsidR="00B64920" w:rsidRPr="00A61129" w:rsidRDefault="00A61129" w:rsidP="00B64920">
      <w:pPr>
        <w:pStyle w:val="ListParagraph"/>
        <w:numPr>
          <w:ilvl w:val="1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Heddluoedd</w:t>
      </w:r>
    </w:p>
    <w:p w14:paraId="142BC3F6" w14:textId="3F220F7D" w:rsidR="00B64920" w:rsidRPr="00A61129" w:rsidRDefault="00A61129" w:rsidP="00B64920">
      <w:pPr>
        <w:pStyle w:val="ListParagraph"/>
        <w:numPr>
          <w:ilvl w:val="1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Gwasanaeth Carchardai a </w:t>
      </w:r>
      <w:r w:rsidR="00005CD6">
        <w:rPr>
          <w:rFonts w:ascii="Arial" w:hAnsi="Arial" w:cs="Arial"/>
          <w:color w:val="0B0C0C"/>
          <w:sz w:val="29"/>
          <w:szCs w:val="29"/>
          <w:lang w:val="cy" w:eastAsia="en-GB"/>
        </w:rPr>
        <w:t>P</w:t>
      </w:r>
      <w:r>
        <w:rPr>
          <w:rFonts w:ascii="Arial" w:hAnsi="Arial" w:cs="Arial"/>
          <w:color w:val="0B0C0C"/>
          <w:sz w:val="29"/>
          <w:szCs w:val="29"/>
          <w:lang w:val="cy" w:eastAsia="en-GB"/>
        </w:rPr>
        <w:t>hrawf EF</w:t>
      </w:r>
      <w:r w:rsidR="00035D6E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(HMPPS)</w:t>
      </w:r>
    </w:p>
    <w:p w14:paraId="7F70B38F" w14:textId="2CD58E88" w:rsidR="00B64920" w:rsidRPr="00A61129" w:rsidRDefault="00A61129" w:rsidP="00B64920">
      <w:pPr>
        <w:pStyle w:val="ListParagraph"/>
        <w:numPr>
          <w:ilvl w:val="1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sefydliadau</w:t>
      </w:r>
      <w:r w:rsidR="00CC2D81" w:rsidRPr="00A61129">
        <w:rPr>
          <w:rFonts w:ascii="Arial" w:hAnsi="Arial" w:cs="Arial"/>
          <w:lang w:val="cy"/>
        </w:rPr>
        <w:t xml:space="preserve"> </w:t>
      </w:r>
      <w:r w:rsidR="00CC2D81" w:rsidRPr="00A61129">
        <w:rPr>
          <w:rFonts w:ascii="Arial" w:hAnsi="Arial" w:cs="Arial"/>
          <w:sz w:val="28"/>
          <w:szCs w:val="28"/>
          <w:lang w:val="cy"/>
        </w:rPr>
        <w:t>trydydd sector</w:t>
      </w:r>
      <w:r w:rsidR="00B6492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, </w:t>
      </w:r>
      <w:r w:rsidR="00DD3837" w:rsidRPr="00A61129">
        <w:rPr>
          <w:rFonts w:ascii="Arial" w:hAnsi="Arial" w:cs="Arial"/>
          <w:color w:val="202124"/>
          <w:sz w:val="29"/>
          <w:szCs w:val="29"/>
          <w:shd w:val="clear" w:color="auto" w:fill="FFFFFF"/>
          <w:lang w:val="cy"/>
        </w:rPr>
        <w:t>sy'n cynnwys elusennau a grwpiau gwirfoddol</w:t>
      </w:r>
    </w:p>
    <w:p w14:paraId="4FC1C1D6" w14:textId="4C8D88A1" w:rsidR="00B64920" w:rsidRPr="00A61129" w:rsidRDefault="00CC2D81" w:rsidP="00B64920">
      <w:pPr>
        <w:pStyle w:val="ListParagraph"/>
        <w:numPr>
          <w:ilvl w:val="1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aelodau'r cyhoedd</w:t>
      </w:r>
      <w:r w:rsidR="00B6492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,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gan gynnwys dioddefwyr cam-drin domestig a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throsedd</w:t>
      </w:r>
    </w:p>
    <w:p w14:paraId="26D10AD9" w14:textId="4EB27FEB" w:rsidR="002F3610" w:rsidRPr="00A61129" w:rsidRDefault="00CC2D81" w:rsidP="00AB395E">
      <w:pPr>
        <w:shd w:val="clear" w:color="auto" w:fill="FFFFFF"/>
        <w:spacing w:before="300" w:after="300" w:line="240" w:lineRule="auto"/>
        <w:ind w:left="284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i atal cyswllt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diangen gan g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archaror</w:t>
      </w:r>
      <w:r w:rsidR="00B6492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.</w:t>
      </w:r>
    </w:p>
    <w:p w14:paraId="7F0B691C" w14:textId="70FB9247" w:rsidR="002F3610" w:rsidRPr="00A61129" w:rsidRDefault="002F3610" w:rsidP="00187133">
      <w:pPr>
        <w:pStyle w:val="ListParagraph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lastRenderedPageBreak/>
        <w:t xml:space="preserve">datblygu </w:t>
      </w:r>
      <w:r w:rsidR="00C400CF" w:rsidRPr="00A61129">
        <w:rPr>
          <w:rStyle w:val="ui-provider"/>
          <w:rFonts w:ascii="Arial" w:hAnsi="Arial" w:cs="Arial"/>
          <w:sz w:val="29"/>
          <w:szCs w:val="29"/>
          <w:lang w:val="cy"/>
        </w:rPr>
        <w:t>canllawiau staff i helpu i gefnogi defnyddwyr sydd mewn perygl o niwed neu hunanladdiad</w:t>
      </w:r>
      <w:r w:rsidR="00035D6E" w:rsidRPr="00A61129">
        <w:rPr>
          <w:rStyle w:val="ui-provider"/>
          <w:rFonts w:ascii="Arial" w:hAnsi="Arial" w:cs="Arial"/>
          <w:sz w:val="29"/>
          <w:szCs w:val="29"/>
          <w:lang w:val="cy"/>
        </w:rPr>
        <w:t>.</w:t>
      </w:r>
    </w:p>
    <w:p w14:paraId="2CF21101" w14:textId="2B3284E2" w:rsidR="00CA18AD" w:rsidRPr="00A61129" w:rsidRDefault="00A61129" w:rsidP="00CA18AD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 xml:space="preserve">Llys </w:t>
      </w:r>
      <w:r w:rsidR="00CA18AD" w:rsidRP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Sifil, Teulu a Thribiwnlysoedd</w:t>
      </w:r>
    </w:p>
    <w:p w14:paraId="5D83208A" w14:textId="047AFBF2" w:rsidR="00CA18AD" w:rsidRPr="00A61129" w:rsidRDefault="00A61129" w:rsidP="00CA18AD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Rydym wedi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:</w:t>
      </w:r>
    </w:p>
    <w:p w14:paraId="7594F712" w14:textId="18B912D1" w:rsidR="00874020" w:rsidRPr="00A61129" w:rsidRDefault="003A1973" w:rsidP="00874020">
      <w:pPr>
        <w:numPr>
          <w:ilvl w:val="0"/>
          <w:numId w:val="4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8"/>
          <w:szCs w:val="28"/>
          <w:lang w:val="cy" w:eastAsia="en-GB"/>
        </w:rPr>
      </w:pPr>
      <w:r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sicrhau y gall</w:t>
      </w:r>
      <w:r w:rsidR="00E7652F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defnyddwyr </w:t>
      </w:r>
      <w:r w:rsid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gychwyn </w:t>
      </w:r>
      <w:r w:rsidR="00874020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eu</w:t>
      </w:r>
      <w:r w:rsidRPr="00A61129">
        <w:rPr>
          <w:rFonts w:ascii="Arial" w:hAnsi="Arial" w:cs="Arial"/>
          <w:sz w:val="28"/>
          <w:szCs w:val="28"/>
          <w:lang w:val="cy"/>
        </w:rPr>
        <w:t xml:space="preserve"> hachosion </w:t>
      </w:r>
      <w:r w:rsidR="00DD3837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Tribiwnlys Cyflogaeth</w:t>
      </w:r>
      <w:r w:rsidRPr="00A61129">
        <w:rPr>
          <w:rFonts w:ascii="Arial" w:hAnsi="Arial" w:cs="Arial"/>
          <w:sz w:val="28"/>
          <w:szCs w:val="28"/>
          <w:lang w:val="cy"/>
        </w:rPr>
        <w:t xml:space="preserve"> ar-lein </w:t>
      </w:r>
      <w:r w:rsidR="00874020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gyda chymorth i'r </w:t>
      </w:r>
      <w:r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rhai sy'n ei chael hi'n anodd </w:t>
      </w:r>
      <w:r w:rsidR="004D119C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defnyddio</w:t>
      </w:r>
      <w:r w:rsidR="00874020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gwasanaethau ar-lein. </w:t>
      </w:r>
      <w:r w:rsidRPr="00A61129">
        <w:rPr>
          <w:rFonts w:ascii="Arial" w:hAnsi="Arial" w:cs="Arial"/>
          <w:sz w:val="28"/>
          <w:szCs w:val="28"/>
          <w:lang w:val="cy"/>
        </w:rPr>
        <w:t xml:space="preserve"> Gellir defnyddio ffurflenni </w:t>
      </w:r>
      <w:r w:rsidR="00A61129">
        <w:rPr>
          <w:rFonts w:ascii="Arial" w:hAnsi="Arial" w:cs="Arial"/>
          <w:color w:val="0B0C0C"/>
          <w:sz w:val="28"/>
          <w:szCs w:val="28"/>
          <w:lang w:val="cy" w:eastAsia="en-GB"/>
        </w:rPr>
        <w:t>papur</w:t>
      </w:r>
      <w:r w:rsidRPr="00A61129">
        <w:rPr>
          <w:rFonts w:ascii="Arial" w:hAnsi="Arial" w:cs="Arial"/>
          <w:sz w:val="28"/>
          <w:szCs w:val="28"/>
          <w:lang w:val="cy"/>
        </w:rPr>
        <w:t xml:space="preserve"> </w:t>
      </w:r>
      <w:r w:rsidR="00DD3837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o hyd ar gyfer y rhai nad ydynt yn </w:t>
      </w:r>
      <w:r w:rsid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hyderus gyda defnyddio </w:t>
      </w:r>
      <w:r w:rsidR="00DD3837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technoleg</w:t>
      </w:r>
    </w:p>
    <w:p w14:paraId="761B8288" w14:textId="77777777" w:rsidR="00187133" w:rsidRPr="00A61129" w:rsidRDefault="00187133" w:rsidP="00187133">
      <w:pPr>
        <w:shd w:val="clear" w:color="auto" w:fill="FFFFFF"/>
        <w:spacing w:after="75"/>
        <w:ind w:left="360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</w:p>
    <w:p w14:paraId="04754A00" w14:textId="77777777" w:rsidR="00A47769" w:rsidRPr="00A61129" w:rsidRDefault="00A47769" w:rsidP="00A47769">
      <w:pPr>
        <w:pStyle w:val="ListParagraph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</w:p>
    <w:p w14:paraId="2B083113" w14:textId="61B8B6EB" w:rsidR="00B64920" w:rsidRPr="00A61129" w:rsidRDefault="00EF1E2C" w:rsidP="00E7652F">
      <w:pPr>
        <w:pStyle w:val="ListParagraph"/>
        <w:numPr>
          <w:ilvl w:val="0"/>
          <w:numId w:val="4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gwneud gwelliannau i'r broses sy'n caniatáu i ymgyfreithwyr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drostynt eu hunain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ar gyfer gorchmynion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Trefniadau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Plant, Deddf Cyfraith Teulu a cheisiadau Cam-drin Domestig ymgysylltu â'u hachos digidol yn uniongyrchol. </w:t>
      </w:r>
      <w:r w:rsidR="00B6492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Mae hyn yn golygu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y gall ymgyfreithwyr</w:t>
      </w:r>
      <w:r w:rsidR="00B6492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:</w:t>
      </w:r>
      <w:r w:rsidR="00B6492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ab/>
      </w:r>
    </w:p>
    <w:p w14:paraId="19D48DB6" w14:textId="652B7410" w:rsidR="00B64920" w:rsidRPr="00A61129" w:rsidRDefault="00A61129" w:rsidP="00B64920">
      <w:pPr>
        <w:pStyle w:val="ListParagraph"/>
        <w:numPr>
          <w:ilvl w:val="1"/>
          <w:numId w:val="4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d</w:t>
      </w:r>
      <w:r w:rsidR="00EF1E2C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diweddaru eu manylion cyswllt</w:t>
      </w:r>
    </w:p>
    <w:p w14:paraId="34A1A5D4" w14:textId="4677C50D" w:rsidR="00B64920" w:rsidRPr="00A61129" w:rsidRDefault="00A61129" w:rsidP="00B64920">
      <w:pPr>
        <w:pStyle w:val="ListParagraph"/>
        <w:numPr>
          <w:ilvl w:val="1"/>
          <w:numId w:val="4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d</w:t>
      </w:r>
      <w:r w:rsidR="00EF1E2C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arparu ymatebion i gyfarwyddiadau mewn gorchmynion</w:t>
      </w:r>
    </w:p>
    <w:p w14:paraId="714A855C" w14:textId="5C79182A" w:rsidR="00B64920" w:rsidRPr="00A61129" w:rsidRDefault="00A61129" w:rsidP="00B64920">
      <w:pPr>
        <w:pStyle w:val="ListParagraph"/>
        <w:numPr>
          <w:ilvl w:val="1"/>
          <w:numId w:val="4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g</w:t>
      </w:r>
      <w:r w:rsidR="00EF1E2C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weld dogfennau eraill sy'n cael eu hychwanegu at yr achos digidol</w:t>
      </w:r>
    </w:p>
    <w:p w14:paraId="6CF6960D" w14:textId="4EDF9795" w:rsidR="00B64920" w:rsidRPr="00A61129" w:rsidRDefault="00A61129" w:rsidP="00B64920">
      <w:pPr>
        <w:pStyle w:val="ListParagraph"/>
        <w:numPr>
          <w:ilvl w:val="1"/>
          <w:numId w:val="4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c</w:t>
      </w:r>
      <w:r w:rsidR="00EF1E2C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ael e</w:t>
      </w:r>
      <w:r>
        <w:rPr>
          <w:rFonts w:ascii="Arial" w:hAnsi="Arial" w:cs="Arial"/>
          <w:color w:val="0B0C0C"/>
          <w:sz w:val="29"/>
          <w:szCs w:val="29"/>
          <w:lang w:val="cy" w:eastAsia="en-GB"/>
        </w:rPr>
        <w:t>u</w:t>
      </w:r>
      <w:r w:rsidR="00EF1E2C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cyfeirio at wybodaeth ddefnyddiol</w:t>
      </w:r>
    </w:p>
    <w:p w14:paraId="2CCB0B17" w14:textId="1676F736" w:rsidR="00A47769" w:rsidRPr="00A61129" w:rsidRDefault="00EF1E2C" w:rsidP="00AB395E">
      <w:pPr>
        <w:pStyle w:val="ListParagraph"/>
        <w:numPr>
          <w:ilvl w:val="1"/>
          <w:numId w:val="4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9"/>
          <w:szCs w:val="29"/>
          <w:lang w:val="es-ES"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ac olrhain cynnydd eu hachos</w:t>
      </w:r>
      <w:r w:rsidR="004D119C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.</w:t>
      </w:r>
    </w:p>
    <w:p w14:paraId="66D4D2F4" w14:textId="7E794668" w:rsidR="00CA18AD" w:rsidRPr="00A61129" w:rsidRDefault="00CA18AD" w:rsidP="00CA18AD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val="es-ES" w:eastAsia="en-GB"/>
        </w:rPr>
      </w:pP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 xml:space="preserve">3.2 Casglu a </w:t>
      </w:r>
      <w:r w:rsid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choladu</w:t>
      </w: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 xml:space="preserve"> tystiolaeth a'i defnyddio i nodi eff</w:t>
      </w:r>
      <w:r w:rsid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a</w:t>
      </w: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ith newidiadau ar ddefnyddwyr bregus</w:t>
      </w:r>
    </w:p>
    <w:p w14:paraId="0DADD84C" w14:textId="41EF13D9" w:rsidR="00CA18AD" w:rsidRPr="00A61129" w:rsidRDefault="00CA18AD" w:rsidP="00CA18AD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Traws-</w:t>
      </w:r>
      <w:proofErr w:type="spellStart"/>
      <w:r w:rsidRP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Awdurdodaeth</w:t>
      </w:r>
      <w:r w:rsid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ol</w:t>
      </w:r>
      <w:proofErr w:type="spellEnd"/>
    </w:p>
    <w:p w14:paraId="614FA689" w14:textId="444E44BA" w:rsidR="00CA18AD" w:rsidRPr="00A61129" w:rsidRDefault="00A61129" w:rsidP="00CA18AD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Rydym wedi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:</w:t>
      </w:r>
    </w:p>
    <w:p w14:paraId="5E489FEE" w14:textId="7D60B201" w:rsidR="00CF637A" w:rsidRPr="00A61129" w:rsidRDefault="00CF637A" w:rsidP="002F055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cwblhau a</w:t>
      </w:r>
      <w:r w:rsidR="00615C37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chyhoeddi</w:t>
      </w:r>
      <w:r w:rsidR="00187133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pedwar </w:t>
      </w:r>
      <w:hyperlink r:id="rId18" w:history="1">
        <w:r w:rsidR="00187133" w:rsidRPr="00A61129">
          <w:rPr>
            <w:rStyle w:val="Hyperlink"/>
            <w:rFonts w:ascii="Arial" w:hAnsi="Arial" w:cs="Arial"/>
            <w:sz w:val="28"/>
            <w:szCs w:val="28"/>
            <w:lang w:val="cy" w:eastAsia="en-GB"/>
          </w:rPr>
          <w:t xml:space="preserve">asesiad mynediad </w:t>
        </w:r>
        <w:r w:rsidR="00A61129" w:rsidRPr="00A61129">
          <w:rPr>
            <w:rStyle w:val="Hyperlink"/>
            <w:rFonts w:ascii="Arial" w:hAnsi="Arial" w:cs="Arial"/>
            <w:sz w:val="28"/>
            <w:szCs w:val="28"/>
            <w:lang w:val="cy" w:eastAsia="en-GB"/>
          </w:rPr>
          <w:t>at</w:t>
        </w:r>
        <w:r w:rsidR="00187133" w:rsidRPr="00A61129">
          <w:rPr>
            <w:rStyle w:val="Hyperlink"/>
            <w:rFonts w:ascii="Arial" w:hAnsi="Arial" w:cs="Arial"/>
            <w:sz w:val="28"/>
            <w:szCs w:val="28"/>
            <w:lang w:val="cy" w:eastAsia="en-GB"/>
          </w:rPr>
          <w:t xml:space="preserve"> gyfiawnder</w:t>
        </w:r>
      </w:hyperlink>
      <w:r w:rsidRPr="00A61129">
        <w:rPr>
          <w:rFonts w:ascii="Arial" w:hAnsi="Arial" w:cs="Arial"/>
          <w:sz w:val="28"/>
          <w:szCs w:val="28"/>
          <w:lang w:val="cy"/>
        </w:rPr>
        <w:t xml:space="preserve">, </w:t>
      </w:r>
      <w:r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</w:t>
      </w:r>
      <w:r w:rsidR="00A61129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Hawlio Arian Sifil Ar-lein</w:t>
      </w:r>
      <w:r w:rsidRPr="00A61129">
        <w:rPr>
          <w:rFonts w:ascii="Arial" w:hAnsi="Arial" w:cs="Arial"/>
          <w:sz w:val="28"/>
          <w:szCs w:val="28"/>
          <w:lang w:val="cy"/>
        </w:rPr>
        <w:t>, (</w:t>
      </w:r>
      <w:r w:rsidR="00C969FA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OCMC</w:t>
      </w:r>
      <w:r w:rsidR="00B64920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)</w:t>
      </w:r>
      <w:r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,</w:t>
      </w:r>
      <w:r w:rsidRPr="00A61129">
        <w:rPr>
          <w:rFonts w:ascii="Arial" w:hAnsi="Arial" w:cs="Arial"/>
          <w:sz w:val="28"/>
          <w:szCs w:val="28"/>
          <w:lang w:val="cy"/>
        </w:rPr>
        <w:t xml:space="preserve"> </w:t>
      </w:r>
      <w:r w:rsidR="00A61129" w:rsidRPr="00A61129">
        <w:rPr>
          <w:rFonts w:ascii="Arial" w:hAnsi="Arial" w:cs="Arial"/>
          <w:sz w:val="28"/>
          <w:szCs w:val="28"/>
          <w:lang w:val="cy"/>
        </w:rPr>
        <w:t>Nawdd Cymdeithasol a Chynnal Plant</w:t>
      </w:r>
      <w:r w:rsidR="00C969FA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(SSCS),</w:t>
      </w:r>
      <w:r w:rsidRPr="00A61129">
        <w:rPr>
          <w:rFonts w:ascii="Arial" w:hAnsi="Arial" w:cs="Arial"/>
          <w:sz w:val="28"/>
          <w:szCs w:val="28"/>
          <w:lang w:val="cy"/>
        </w:rPr>
        <w:t xml:space="preserve"> </w:t>
      </w:r>
      <w:r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Ysgariad</w:t>
      </w:r>
      <w:r w:rsidR="00B64920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a</w:t>
      </w:r>
      <w:r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Phrof</w:t>
      </w:r>
      <w:r w:rsidR="00A61129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iant</w:t>
      </w:r>
      <w:r w:rsidR="000A404C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ar GOV.UK</w:t>
      </w:r>
    </w:p>
    <w:p w14:paraId="4D95FA6D" w14:textId="7E3AC5EC" w:rsidR="00A23E79" w:rsidRPr="00A61129" w:rsidRDefault="00A23E79" w:rsidP="00F02828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before="450" w:after="450" w:line="240" w:lineRule="auto"/>
        <w:ind w:left="36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lastRenderedPageBreak/>
        <w:t xml:space="preserve">datblygu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Cynllun Gweithredu Cenedlaethol 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Cam-drin Domestig</w:t>
      </w:r>
      <w:r w:rsidR="003A5316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,</w:t>
      </w:r>
      <w:r w:rsidR="00F17298" w:rsidRPr="00A61129">
        <w:rPr>
          <w:rFonts w:ascii="Arial" w:hAnsi="Arial" w:cs="Arial"/>
          <w:sz w:val="29"/>
          <w:szCs w:val="29"/>
          <w:lang w:val="cy"/>
        </w:rPr>
        <w:t xml:space="preserve"> gan nodi lle y gellir gwneud gwelliannau </w:t>
      </w:r>
      <w:r w:rsidR="00A61129">
        <w:rPr>
          <w:rFonts w:ascii="Arial" w:hAnsi="Arial" w:cs="Arial"/>
          <w:sz w:val="29"/>
          <w:szCs w:val="29"/>
          <w:lang w:val="cy"/>
        </w:rPr>
        <w:t>ar gyfer ein</w:t>
      </w:r>
      <w:r w:rsidR="00F17298" w:rsidRPr="00A61129">
        <w:rPr>
          <w:rFonts w:ascii="Arial" w:hAnsi="Arial" w:cs="Arial"/>
          <w:sz w:val="29"/>
          <w:szCs w:val="29"/>
          <w:lang w:val="cy"/>
        </w:rPr>
        <w:t xml:space="preserve"> defnyddwyr</w:t>
      </w:r>
    </w:p>
    <w:p w14:paraId="3D3A7EBB" w14:textId="5348DB83" w:rsidR="0012514D" w:rsidRPr="00A61129" w:rsidRDefault="00A23E79" w:rsidP="00817136">
      <w:pPr>
        <w:pStyle w:val="ListParagraph"/>
        <w:spacing w:before="450" w:after="450" w:line="240" w:lineRule="auto"/>
        <w:ind w:left="36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</w:p>
    <w:p w14:paraId="157B0E97" w14:textId="64598A98" w:rsidR="00B64920" w:rsidRPr="00A61129" w:rsidRDefault="00A61129" w:rsidP="0012514D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before="450" w:after="450" w:line="240" w:lineRule="auto"/>
        <w:ind w:left="36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A61129">
        <w:rPr>
          <w:rFonts w:ascii="Arial" w:hAnsi="Arial" w:cs="Arial"/>
          <w:sz w:val="28"/>
          <w:szCs w:val="28"/>
        </w:rPr>
        <w:t>Gwell</w:t>
      </w:r>
      <w:proofErr w:type="spellEnd"/>
      <w:r w:rsidRPr="00A61129"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="0012514D" w:rsidRPr="00A61129">
          <w:rPr>
            <w:rStyle w:val="Hyperlink"/>
            <w:rFonts w:ascii="Arial" w:hAnsi="Arial" w:cs="Arial"/>
            <w:sz w:val="29"/>
            <w:szCs w:val="29"/>
            <w:lang w:val="cy" w:eastAsia="en-GB"/>
          </w:rPr>
          <w:t>ffurflen gais FL401</w:t>
        </w:r>
      </w:hyperlink>
      <w:r w:rsidR="0012514D" w:rsidRPr="00A61129">
        <w:rPr>
          <w:rFonts w:ascii="Arial" w:hAnsi="Arial" w:cs="Arial"/>
          <w:lang w:val="cy"/>
        </w:rPr>
        <w:t xml:space="preserve">, </w:t>
      </w:r>
      <w:r>
        <w:rPr>
          <w:rFonts w:ascii="Arial" w:hAnsi="Arial" w:cs="Arial"/>
          <w:color w:val="0B0C0C"/>
          <w:sz w:val="29"/>
          <w:szCs w:val="29"/>
          <w:lang w:val="cy" w:eastAsia="en-GB"/>
        </w:rPr>
        <w:t>a d</w:t>
      </w:r>
      <w:r w:rsidR="006E3E82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defnyddir ar gyfer</w:t>
      </w:r>
      <w:r w:rsidR="0012514D" w:rsidRPr="00A61129">
        <w:rPr>
          <w:rFonts w:ascii="Arial" w:hAnsi="Arial" w:cs="Arial"/>
          <w:sz w:val="29"/>
          <w:szCs w:val="29"/>
          <w:lang w:val="cy"/>
        </w:rPr>
        <w:t xml:space="preserve"> gorchmynion a gwaharddebau </w:t>
      </w:r>
      <w:r>
        <w:rPr>
          <w:rFonts w:ascii="Arial" w:hAnsi="Arial" w:cs="Arial"/>
          <w:sz w:val="29"/>
          <w:szCs w:val="29"/>
          <w:lang w:val="cy"/>
        </w:rPr>
        <w:t xml:space="preserve">rhag molestu a </w:t>
      </w:r>
      <w:r w:rsidRPr="00A61129">
        <w:rPr>
          <w:rFonts w:ascii="Arial" w:hAnsi="Arial" w:cs="Arial"/>
          <w:sz w:val="29"/>
          <w:szCs w:val="29"/>
          <w:lang w:val="cy"/>
        </w:rPr>
        <w:t xml:space="preserve">gorchmynion a gwaharddebau </w:t>
      </w:r>
      <w:r>
        <w:rPr>
          <w:rFonts w:ascii="Arial" w:hAnsi="Arial" w:cs="Arial"/>
          <w:sz w:val="29"/>
          <w:szCs w:val="29"/>
          <w:lang w:val="cy"/>
        </w:rPr>
        <w:t>meddiannu</w:t>
      </w:r>
      <w:r w:rsidR="00362E52" w:rsidRPr="00A61129">
        <w:rPr>
          <w:rFonts w:ascii="Arial" w:hAnsi="Arial" w:cs="Arial"/>
          <w:color w:val="0B0C0C"/>
          <w:sz w:val="29"/>
          <w:szCs w:val="29"/>
          <w:lang w:val="cy"/>
        </w:rPr>
        <w:t xml:space="preserve"> sy'n </w:t>
      </w:r>
      <w:r w:rsidR="00362E52" w:rsidRPr="00A61129">
        <w:rPr>
          <w:rFonts w:ascii="Arial" w:hAnsi="Arial" w:cs="Arial"/>
          <w:color w:val="0B0C0C"/>
          <w:sz w:val="29"/>
          <w:szCs w:val="29"/>
          <w:shd w:val="clear" w:color="auto" w:fill="FFFFFF"/>
          <w:lang w:val="cy"/>
        </w:rPr>
        <w:t>amddiffyn pobl rhag camdriniaeth neu aflonyddu</w:t>
      </w:r>
      <w:r w:rsidR="002C3A63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drwy ei gwneud yn haws i'w defnyddio a'i deall</w:t>
      </w:r>
    </w:p>
    <w:p w14:paraId="2CEB763F" w14:textId="77777777" w:rsidR="00B64920" w:rsidRPr="00A61129" w:rsidRDefault="00B64920" w:rsidP="00AB395E">
      <w:pPr>
        <w:pStyle w:val="ListParagraph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41A4A2CA" w14:textId="34D16F85" w:rsidR="00362E52" w:rsidRPr="00A61129" w:rsidRDefault="0012514D" w:rsidP="0012514D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before="450" w:after="450" w:line="240" w:lineRule="auto"/>
        <w:ind w:left="360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61129">
        <w:rPr>
          <w:rFonts w:ascii="Arial" w:hAnsi="Arial" w:cs="Arial"/>
          <w:sz w:val="28"/>
          <w:szCs w:val="28"/>
          <w:lang w:val="cy"/>
        </w:rPr>
        <w:t xml:space="preserve">codi ymwybyddiaeth o </w:t>
      </w:r>
      <w:proofErr w:type="spellStart"/>
      <w:r w:rsidRPr="00A61129">
        <w:rPr>
          <w:rFonts w:ascii="Arial" w:hAnsi="Arial" w:cs="Arial"/>
          <w:sz w:val="28"/>
          <w:szCs w:val="28"/>
          <w:lang w:val="cy"/>
        </w:rPr>
        <w:t>CourtNav</w:t>
      </w:r>
      <w:proofErr w:type="spellEnd"/>
      <w:r w:rsidRPr="00A61129">
        <w:rPr>
          <w:rFonts w:ascii="Arial" w:hAnsi="Arial" w:cs="Arial"/>
          <w:sz w:val="28"/>
          <w:szCs w:val="28"/>
          <w:lang w:val="cy"/>
        </w:rPr>
        <w:t xml:space="preserve">, adnodd ar-lein i helpu unrhyw un sy'n cwblhau </w:t>
      </w:r>
      <w:r w:rsidR="008A515A" w:rsidRPr="00A61129">
        <w:rPr>
          <w:rFonts w:ascii="Arial" w:hAnsi="Arial" w:cs="Arial"/>
          <w:sz w:val="28"/>
          <w:szCs w:val="28"/>
          <w:lang w:val="cy"/>
        </w:rPr>
        <w:t>ceisiadau Cyfraith Teulu i gael amddiffyniad cyfreithiol yng Nghymru neu Loegr.</w:t>
      </w:r>
    </w:p>
    <w:p w14:paraId="3D157158" w14:textId="532A72CC" w:rsidR="00CA18AD" w:rsidRPr="00A61129" w:rsidRDefault="00D1252D" w:rsidP="00362E52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3.3 Gwneud ein gwasanaethau'n hygyrch i ddefnyddwyr bregus</w:t>
      </w:r>
    </w:p>
    <w:p w14:paraId="3FC08D85" w14:textId="527670EA" w:rsidR="009E2BB3" w:rsidRPr="00A61129" w:rsidRDefault="00A61129" w:rsidP="009E2BB3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 xml:space="preserve">Llys </w:t>
      </w:r>
      <w:r w:rsidR="009E2BB3" w:rsidRP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Sifil, Teulu a Thribiwnlysoedd</w:t>
      </w:r>
    </w:p>
    <w:p w14:paraId="5901F77D" w14:textId="3BC9A813" w:rsidR="009E2BB3" w:rsidRPr="00A61129" w:rsidRDefault="00A61129" w:rsidP="009E2BB3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Rydym wedi</w:t>
      </w:r>
      <w:r w:rsidR="009E2BB3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:</w:t>
      </w:r>
    </w:p>
    <w:p w14:paraId="3B805DE3" w14:textId="70D00128" w:rsidR="009E2BB3" w:rsidRPr="00A61129" w:rsidRDefault="00A61129" w:rsidP="009E2BB3">
      <w:pPr>
        <w:numPr>
          <w:ilvl w:val="0"/>
          <w:numId w:val="7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spellStart"/>
      <w:r>
        <w:rPr>
          <w:rFonts w:ascii="Arial" w:hAnsi="Arial" w:cs="Arial"/>
          <w:color w:val="0B0C0C"/>
          <w:sz w:val="28"/>
          <w:szCs w:val="28"/>
          <w:lang w:eastAsia="en-GB"/>
        </w:rPr>
        <w:t>gwella’r</w:t>
      </w:r>
      <w:proofErr w:type="spellEnd"/>
      <w:r w:rsidR="009E2BB3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</w:t>
      </w:r>
      <w:r w:rsidR="00470A78" w:rsidRPr="00A61129">
        <w:rPr>
          <w:rFonts w:ascii="Arial" w:hAnsi="Arial" w:cs="Arial"/>
          <w:sz w:val="28"/>
          <w:szCs w:val="28"/>
          <w:lang w:val="cy"/>
        </w:rPr>
        <w:t xml:space="preserve">gwasanaeth ysgariad digidol </w:t>
      </w:r>
      <w:r w:rsidR="00FC3712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newydd </w:t>
      </w:r>
      <w:r w:rsidR="009E2BB3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fel y gall defnyddwyr wneud cais am </w:t>
      </w:r>
      <w:r w:rsidR="00FC3712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>wahanol</w:t>
      </w:r>
      <w:r w:rsidR="009E2BB3" w:rsidRPr="00A61129">
        <w:rPr>
          <w:rFonts w:ascii="Arial" w:hAnsi="Arial" w:cs="Arial"/>
          <w:color w:val="0B0C0C"/>
          <w:sz w:val="28"/>
          <w:szCs w:val="28"/>
          <w:lang w:val="cy" w:eastAsia="en-GB"/>
        </w:rPr>
        <w:t xml:space="preserve"> gamau ysgariad yn ddigidol</w:t>
      </w:r>
    </w:p>
    <w:p w14:paraId="02552F52" w14:textId="77777777" w:rsidR="003A5316" w:rsidRPr="00A61129" w:rsidRDefault="003A5316" w:rsidP="003A5316">
      <w:pPr>
        <w:shd w:val="clear" w:color="auto" w:fill="FFFFFF"/>
        <w:spacing w:after="75"/>
        <w:ind w:left="36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3147C79C" w14:textId="0F139EB1" w:rsidR="00FC3712" w:rsidRPr="00A61129" w:rsidRDefault="00470A78" w:rsidP="005C3F92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cwblhau archwiliadau mynediad i ddeall materion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</w:t>
      </w:r>
      <w:r w:rsidR="003A5316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hygyrchedd yn</w:t>
      </w:r>
      <w:r w:rsidRPr="00A61129">
        <w:rPr>
          <w:rFonts w:ascii="Arial" w:hAnsi="Arial" w:cs="Arial"/>
          <w:lang w:val="cy"/>
        </w:rPr>
        <w:t xml:space="preserve"> </w:t>
      </w:r>
      <w:r w:rsidRPr="00A61129">
        <w:rPr>
          <w:rFonts w:ascii="Arial" w:hAnsi="Arial" w:cs="Arial"/>
          <w:sz w:val="28"/>
          <w:szCs w:val="28"/>
          <w:lang w:val="cy"/>
        </w:rPr>
        <w:t xml:space="preserve">well 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mewn Llysoedd Sifil a Theulu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a </w:t>
      </w:r>
      <w:r w:rsidR="00A61129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Thribiwnlysoedd</w:t>
      </w:r>
      <w:r w:rsidR="001B54F9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i ychwanegu at ein harchwiliadau blaenorol o'r Yst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a</w:t>
      </w:r>
      <w:r w:rsidR="001B54F9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d Drosedd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ol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.</w:t>
      </w:r>
    </w:p>
    <w:p w14:paraId="7AAA1F59" w14:textId="64231775" w:rsidR="00CA18AD" w:rsidRPr="00A61129" w:rsidRDefault="00CA18AD" w:rsidP="00CA18AD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29"/>
          <w:szCs w:val="29"/>
          <w:lang w:val="cy" w:eastAsia="en-GB"/>
        </w:rPr>
        <w:t>Trosedd</w:t>
      </w:r>
    </w:p>
    <w:p w14:paraId="6B818620" w14:textId="455B949A" w:rsidR="00CA18AD" w:rsidRPr="00A61129" w:rsidRDefault="00A61129" w:rsidP="00CA18AD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Rydym wedi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:</w:t>
      </w:r>
    </w:p>
    <w:p w14:paraId="21FFF6F7" w14:textId="7BA6C26B" w:rsidR="00882D0D" w:rsidRPr="00A61129" w:rsidRDefault="00D1252D" w:rsidP="00D1252D">
      <w:pPr>
        <w:numPr>
          <w:ilvl w:val="0"/>
          <w:numId w:val="6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8"/>
          <w:szCs w:val="28"/>
          <w:lang w:val="cy" w:eastAsia="en-GB"/>
        </w:rPr>
      </w:pPr>
      <w:r w:rsidRPr="00A61129">
        <w:rPr>
          <w:rStyle w:val="ui-provider"/>
          <w:rFonts w:ascii="Arial" w:hAnsi="Arial" w:cs="Arial"/>
          <w:sz w:val="28"/>
          <w:szCs w:val="28"/>
          <w:lang w:val="cy"/>
        </w:rPr>
        <w:t>cwblhau 15 treial gyda</w:t>
      </w:r>
      <w:r w:rsid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</w:t>
      </w:r>
      <w:r w:rsidRPr="00A61129">
        <w:rPr>
          <w:rStyle w:val="ui-provider"/>
          <w:rFonts w:ascii="Arial" w:hAnsi="Arial" w:cs="Arial"/>
          <w:sz w:val="28"/>
          <w:szCs w:val="28"/>
          <w:lang w:val="cy"/>
        </w:rPr>
        <w:t>rheithwyr</w:t>
      </w:r>
      <w:r w:rsidRPr="00A61129">
        <w:rPr>
          <w:rFonts w:ascii="Arial" w:hAnsi="Arial" w:cs="Arial"/>
          <w:sz w:val="28"/>
          <w:szCs w:val="28"/>
          <w:lang w:val="cy"/>
        </w:rPr>
        <w:t xml:space="preserve"> byddar </w:t>
      </w:r>
      <w:r w:rsidR="00A81115" w:rsidRPr="00A61129">
        <w:rPr>
          <w:rStyle w:val="ui-provider"/>
          <w:rFonts w:ascii="Arial" w:hAnsi="Arial" w:cs="Arial"/>
          <w:sz w:val="28"/>
          <w:szCs w:val="28"/>
          <w:lang w:val="cy"/>
        </w:rPr>
        <w:t>yn dilyn</w:t>
      </w:r>
      <w:r w:rsidRP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y</w:t>
      </w:r>
      <w:r w:rsidR="00A81115" w:rsidRP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newidiadau </w:t>
      </w:r>
      <w:r w:rsidR="00AD191B" w:rsidRP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a gyflwynwyd gan </w:t>
      </w:r>
      <w:r w:rsidR="00A61129" w:rsidRPr="00A61129">
        <w:rPr>
          <w:rStyle w:val="ui-provider"/>
          <w:rFonts w:ascii="Arial" w:hAnsi="Arial" w:cs="Arial"/>
          <w:sz w:val="28"/>
          <w:szCs w:val="28"/>
          <w:lang w:val="cy"/>
        </w:rPr>
        <w:t>Deddf yr Heddlu, Troseddu, Dedfrydu a’r Llysoedd</w:t>
      </w:r>
      <w:r w:rsid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</w:t>
      </w:r>
      <w:r w:rsidR="00A81115" w:rsidRPr="00A61129">
        <w:rPr>
          <w:rStyle w:val="ui-provider"/>
          <w:rFonts w:ascii="Arial" w:hAnsi="Arial" w:cs="Arial"/>
          <w:sz w:val="28"/>
          <w:szCs w:val="28"/>
          <w:lang w:val="cy"/>
        </w:rPr>
        <w:t>2022</w:t>
      </w:r>
      <w:r w:rsidRPr="00A61129">
        <w:rPr>
          <w:rStyle w:val="ui-provider"/>
          <w:rFonts w:ascii="Arial" w:hAnsi="Arial" w:cs="Arial"/>
          <w:sz w:val="28"/>
          <w:szCs w:val="28"/>
          <w:lang w:val="cy"/>
        </w:rPr>
        <w:t>. Mae'r ddeddf</w:t>
      </w:r>
      <w:r w:rsidR="00A81115" w:rsidRP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yn caniatáu</w:t>
      </w:r>
      <w:r w:rsid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</w:t>
      </w:r>
      <w:r w:rsidRPr="00A61129">
        <w:rPr>
          <w:rStyle w:val="ui-provider"/>
          <w:rFonts w:ascii="Arial" w:hAnsi="Arial" w:cs="Arial"/>
          <w:sz w:val="28"/>
          <w:szCs w:val="28"/>
          <w:lang w:val="cy"/>
        </w:rPr>
        <w:t>dehonglwyr Iaith</w:t>
      </w:r>
      <w:r w:rsidR="00A81115" w:rsidRP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Arwyddion Prydain i</w:t>
      </w:r>
      <w:r w:rsid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ddod i</w:t>
      </w:r>
      <w:r w:rsidR="00A81115" w:rsidRP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mewn i</w:t>
      </w:r>
      <w:r w:rsidR="00A61129">
        <w:rPr>
          <w:rStyle w:val="ui-provider"/>
          <w:rFonts w:ascii="Arial" w:hAnsi="Arial" w:cs="Arial"/>
          <w:sz w:val="28"/>
          <w:szCs w:val="28"/>
          <w:lang w:val="cy"/>
        </w:rPr>
        <w:t xml:space="preserve"> ystafell drafod y rheithgor</w:t>
      </w:r>
    </w:p>
    <w:p w14:paraId="29F961AA" w14:textId="7EBB99B4" w:rsidR="000D74CA" w:rsidRPr="00A61129" w:rsidRDefault="00C859CE" w:rsidP="0010590B">
      <w:pPr>
        <w:numPr>
          <w:ilvl w:val="0"/>
          <w:numId w:val="6"/>
        </w:numPr>
        <w:shd w:val="clear" w:color="auto" w:fill="FFFFFF"/>
        <w:spacing w:after="75"/>
        <w:rPr>
          <w:rStyle w:val="ui-provider"/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Gall 200 o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L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ysoedd y Goron ac Ynadon gynnig </w:t>
      </w:r>
      <w:r w:rsidR="00245CA0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mesur arbennig</w:t>
      </w:r>
      <w:r w:rsidR="000E4BD6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i dystion</w:t>
      </w:r>
      <w:r w:rsidR="00A81115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gael eu gwarchod rhag y diffynnydd wrth ymddangos trwy gyswllt fideo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byw</w:t>
      </w:r>
      <w:r w:rsidR="00A81115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neu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drwy ddefnyddio t</w:t>
      </w:r>
      <w:r w:rsidR="00A81115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ystiolaeth a recordiwyd </w:t>
      </w:r>
      <w:r w:rsidR="00A81115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lastRenderedPageBreak/>
        <w:t xml:space="preserve">ymlaen llaw. </w:t>
      </w:r>
      <w:r w:rsidRPr="00A61129">
        <w:rPr>
          <w:rFonts w:ascii="Arial" w:hAnsi="Arial" w:cs="Arial"/>
          <w:lang w:val="cy"/>
        </w:rPr>
        <w:t xml:space="preserve"> </w:t>
      </w:r>
      <w:r w:rsidR="00A81115" w:rsidRPr="00A61129">
        <w:rPr>
          <w:rStyle w:val="ui-provider"/>
          <w:rFonts w:ascii="Arial" w:hAnsi="Arial" w:cs="Arial"/>
          <w:sz w:val="29"/>
          <w:szCs w:val="29"/>
          <w:lang w:val="cy"/>
        </w:rPr>
        <w:t xml:space="preserve">Mae mesurau arbennig </w:t>
      </w:r>
      <w:r w:rsidRPr="00A61129">
        <w:rPr>
          <w:rFonts w:ascii="Arial" w:hAnsi="Arial" w:cs="Arial"/>
          <w:lang w:val="cy"/>
        </w:rPr>
        <w:t xml:space="preserve"> </w:t>
      </w:r>
      <w:r w:rsidRPr="00A61129">
        <w:rPr>
          <w:rFonts w:ascii="Arial" w:hAnsi="Arial" w:cs="Arial"/>
          <w:sz w:val="28"/>
          <w:szCs w:val="28"/>
          <w:lang w:val="cy"/>
        </w:rPr>
        <w:t xml:space="preserve">yn </w:t>
      </w:r>
      <w:r w:rsidR="00D7290A" w:rsidRPr="00A61129">
        <w:rPr>
          <w:rStyle w:val="ui-provider"/>
          <w:rFonts w:ascii="Arial" w:hAnsi="Arial" w:cs="Arial"/>
          <w:sz w:val="29"/>
          <w:szCs w:val="29"/>
          <w:lang w:val="cy"/>
        </w:rPr>
        <w:t xml:space="preserve">caniatáu i ddioddefwyr a thystion gymryd rhan mewn achosion troseddol heb orfod </w:t>
      </w:r>
      <w:r w:rsidR="009F3258" w:rsidRPr="00A61129">
        <w:rPr>
          <w:rStyle w:val="ui-provider"/>
          <w:rFonts w:ascii="Arial" w:hAnsi="Arial" w:cs="Arial"/>
          <w:sz w:val="29"/>
          <w:szCs w:val="29"/>
          <w:lang w:val="cy"/>
        </w:rPr>
        <w:t>gweld</w:t>
      </w:r>
      <w:r w:rsidR="00D7290A" w:rsidRPr="00A61129">
        <w:rPr>
          <w:rStyle w:val="ui-provider"/>
          <w:rFonts w:ascii="Arial" w:hAnsi="Arial" w:cs="Arial"/>
          <w:sz w:val="29"/>
          <w:szCs w:val="29"/>
          <w:lang w:val="cy"/>
        </w:rPr>
        <w:t xml:space="preserve"> y </w:t>
      </w:r>
      <w:r w:rsidR="00A61129">
        <w:rPr>
          <w:rStyle w:val="ui-provider"/>
          <w:rFonts w:ascii="Arial" w:hAnsi="Arial" w:cs="Arial"/>
          <w:sz w:val="29"/>
          <w:szCs w:val="29"/>
          <w:lang w:val="cy"/>
        </w:rPr>
        <w:t>sawl sy’n c</w:t>
      </w:r>
      <w:r w:rsidR="00005CD6">
        <w:rPr>
          <w:rStyle w:val="ui-provider"/>
          <w:rFonts w:ascii="Arial" w:hAnsi="Arial" w:cs="Arial"/>
          <w:sz w:val="29"/>
          <w:szCs w:val="29"/>
          <w:lang w:val="cy"/>
        </w:rPr>
        <w:t>a</w:t>
      </w:r>
      <w:r w:rsidR="00A61129">
        <w:rPr>
          <w:rStyle w:val="ui-provider"/>
          <w:rFonts w:ascii="Arial" w:hAnsi="Arial" w:cs="Arial"/>
          <w:sz w:val="29"/>
          <w:szCs w:val="29"/>
          <w:lang w:val="cy"/>
        </w:rPr>
        <w:t>el ei gyhuddo,</w:t>
      </w:r>
      <w:r w:rsidR="00D7290A" w:rsidRPr="00A61129">
        <w:rPr>
          <w:rStyle w:val="ui-provider"/>
          <w:rFonts w:ascii="Arial" w:hAnsi="Arial" w:cs="Arial"/>
          <w:sz w:val="29"/>
          <w:szCs w:val="29"/>
          <w:lang w:val="cy"/>
        </w:rPr>
        <w:t xml:space="preserve"> wyneb yn wyneb</w:t>
      </w:r>
      <w:r w:rsidR="00A81115" w:rsidRPr="00A61129">
        <w:rPr>
          <w:rStyle w:val="ui-provider"/>
          <w:rFonts w:ascii="Arial" w:hAnsi="Arial" w:cs="Arial"/>
          <w:sz w:val="29"/>
          <w:szCs w:val="29"/>
          <w:lang w:val="cy"/>
        </w:rPr>
        <w:t xml:space="preserve">. </w:t>
      </w:r>
    </w:p>
    <w:p w14:paraId="3BF36B96" w14:textId="77777777" w:rsidR="005C3F92" w:rsidRPr="00A61129" w:rsidRDefault="005C3F92" w:rsidP="005C3F92">
      <w:pPr>
        <w:shd w:val="clear" w:color="auto" w:fill="FFFFFF"/>
        <w:spacing w:after="75"/>
        <w:ind w:left="360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</w:p>
    <w:p w14:paraId="5F5C6C26" w14:textId="57D29099" w:rsidR="00CA18AD" w:rsidRPr="00A61129" w:rsidRDefault="00CA18AD" w:rsidP="000D74CA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 w:rsidRPr="00A61129">
        <w:rPr>
          <w:rFonts w:ascii="Arial" w:hAnsi="Arial" w:cs="Arial"/>
          <w:b/>
          <w:bCs/>
          <w:color w:val="0B0C0C"/>
          <w:sz w:val="54"/>
          <w:szCs w:val="54"/>
          <w:lang w:val="cy" w:eastAsia="en-GB"/>
        </w:rPr>
        <w:t>4. Ein cynllun</w:t>
      </w:r>
    </w:p>
    <w:p w14:paraId="77ADC7DE" w14:textId="77777777" w:rsidR="00CA18AD" w:rsidRPr="00A61129" w:rsidRDefault="00CA18AD" w:rsidP="00CA18AD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val="cy" w:eastAsia="en-GB"/>
        </w:rPr>
      </w:pP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4.1 Rhoi cymorth i'n defnyddwyr bregus gael mynediad at wasanaethau llysoedd a thribiwnlysoedd a chymryd rhan ynddynt a'u cyfeirio at ffynonellau gwybodaeth a chymorth eraill pan fo angen</w:t>
      </w:r>
    </w:p>
    <w:tbl>
      <w:tblPr>
        <w:tblW w:w="95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  <w:gridCol w:w="1784"/>
        <w:gridCol w:w="2084"/>
      </w:tblGrid>
      <w:tr w:rsidR="00CA18AD" w:rsidRPr="00A61129" w14:paraId="01D09F68" w14:textId="77777777" w:rsidTr="00C927F1">
        <w:trPr>
          <w:trHeight w:val="1906"/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0D97639" w14:textId="49EA4DCB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Rydym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yn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:</w:t>
            </w:r>
          </w:p>
        </w:tc>
        <w:tc>
          <w:tcPr>
            <w:tcW w:w="17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1995C2D" w14:textId="687C6068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Amserlen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ar gyfer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 cwblhau</w:t>
            </w:r>
          </w:p>
        </w:tc>
        <w:tc>
          <w:tcPr>
            <w:tcW w:w="20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371DA4D" w14:textId="2FAB8DE9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Awdurdodaeth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c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ysylltiedig</w:t>
            </w:r>
          </w:p>
        </w:tc>
      </w:tr>
      <w:tr w:rsidR="00CA18AD" w:rsidRPr="00A61129" w14:paraId="7DC37509" w14:textId="77777777" w:rsidTr="00C927F1">
        <w:trPr>
          <w:trHeight w:val="157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F438BED" w14:textId="4B4B26AD" w:rsidR="00E546F7" w:rsidRPr="00A61129" w:rsidRDefault="00622F2D" w:rsidP="00E546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1129">
              <w:rPr>
                <w:rFonts w:ascii="Arial" w:hAnsi="Arial" w:cs="Arial"/>
                <w:sz w:val="28"/>
                <w:szCs w:val="28"/>
                <w:lang w:val="cy"/>
              </w:rPr>
              <w:t>profi</w:t>
            </w:r>
            <w:r w:rsidR="00E546F7"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hyfforddiant i staff </w:t>
            </w:r>
            <w:r w:rsidRPr="00A61129">
              <w:rPr>
                <w:rFonts w:ascii="Arial" w:hAnsi="Arial" w:cs="Arial"/>
                <w:sz w:val="28"/>
                <w:szCs w:val="28"/>
                <w:lang w:val="cy"/>
              </w:rPr>
              <w:t>i'w</w:t>
            </w:r>
            <w:r w:rsidR="005B0D39"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helpu</w:t>
            </w:r>
            <w:r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i</w:t>
            </w:r>
            <w:r w:rsidR="00E546F7"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</w:t>
            </w:r>
            <w:r w:rsidR="00A61129">
              <w:rPr>
                <w:rFonts w:ascii="Arial" w:hAnsi="Arial" w:cs="Arial"/>
                <w:sz w:val="28"/>
                <w:szCs w:val="28"/>
                <w:lang w:val="cy"/>
              </w:rPr>
              <w:t>adnabod</w:t>
            </w:r>
            <w:r w:rsidR="00E546F7"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ac ymateb i anghenion defnyddwyr</w:t>
            </w:r>
            <w:r w:rsid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a</w:t>
            </w:r>
            <w:r w:rsidR="005B0D39"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</w:t>
            </w:r>
            <w:r w:rsidR="00E546F7" w:rsidRPr="00A61129">
              <w:rPr>
                <w:rFonts w:ascii="Arial" w:hAnsi="Arial" w:cs="Arial"/>
                <w:sz w:val="28"/>
                <w:szCs w:val="28"/>
                <w:lang w:val="cy"/>
              </w:rPr>
              <w:t>c</w:t>
            </w:r>
            <w:r w:rsidR="00A61129">
              <w:rPr>
                <w:rFonts w:ascii="Arial" w:hAnsi="Arial" w:cs="Arial"/>
                <w:sz w:val="28"/>
                <w:szCs w:val="28"/>
                <w:lang w:val="cy"/>
              </w:rPr>
              <w:t>h</w:t>
            </w:r>
            <w:r w:rsidR="00E546F7" w:rsidRPr="00A61129">
              <w:rPr>
                <w:rFonts w:ascii="Arial" w:hAnsi="Arial" w:cs="Arial"/>
                <w:sz w:val="28"/>
                <w:szCs w:val="28"/>
                <w:lang w:val="cy"/>
              </w:rPr>
              <w:t>yfeirio</w:t>
            </w:r>
            <w:r w:rsid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</w:t>
            </w:r>
            <w:r w:rsidR="005B0D39" w:rsidRPr="00A61129">
              <w:rPr>
                <w:rFonts w:ascii="Arial" w:hAnsi="Arial" w:cs="Arial"/>
                <w:sz w:val="28"/>
                <w:szCs w:val="28"/>
                <w:lang w:val="cy"/>
              </w:rPr>
              <w:t>at</w:t>
            </w:r>
            <w:r w:rsidR="00E546F7"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wasanaethau cymorth allanol</w:t>
            </w:r>
            <w:r w:rsidR="005B0D39"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 os oes angen</w:t>
            </w:r>
          </w:p>
          <w:p w14:paraId="3B800DAE" w14:textId="0B36C581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17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A99AF32" w14:textId="4288E168" w:rsidR="00CA18AD" w:rsidRPr="00A61129" w:rsidRDefault="00A61129" w:rsidP="00CA18AD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</w:t>
            </w:r>
            <w:r w:rsidR="00CA18AD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arhaus</w:t>
            </w:r>
          </w:p>
        </w:tc>
        <w:tc>
          <w:tcPr>
            <w:tcW w:w="20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4E2D99F" w14:textId="2E312448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traws-</w:t>
            </w:r>
            <w:proofErr w:type="spellStart"/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awdurdodaeth</w:t>
            </w:r>
            <w:r w:rsid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ol</w:t>
            </w:r>
            <w:proofErr w:type="spellEnd"/>
          </w:p>
        </w:tc>
      </w:tr>
      <w:tr w:rsidR="00E2774A" w:rsidRPr="00A61129" w14:paraId="78644F69" w14:textId="77777777" w:rsidTr="00C927F1">
        <w:trPr>
          <w:trHeight w:val="15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7F737148" w14:textId="0F0AFF7E" w:rsidR="00E2774A" w:rsidRPr="00A61129" w:rsidRDefault="00E2774A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/>
              </w:rPr>
              <w:t xml:space="preserve">ehangu'r </w:t>
            </w:r>
            <w:hyperlink r:id="rId20" w:history="1">
              <w:r w:rsidRPr="00A61129">
                <w:rPr>
                  <w:rStyle w:val="Hyperlink"/>
                  <w:rFonts w:ascii="Arial" w:hAnsi="Arial" w:cs="Arial"/>
                  <w:sz w:val="29"/>
                  <w:szCs w:val="29"/>
                  <w:lang w:val="cy"/>
                </w:rPr>
                <w:t>Gwasanaeth Gwrandawiadau Fideo yn genedlaethol</w:t>
              </w:r>
            </w:hyperlink>
            <w:r w:rsidR="001C50A3" w:rsidRPr="00A61129">
              <w:rPr>
                <w:rFonts w:ascii="Arial" w:hAnsi="Arial" w:cs="Arial"/>
                <w:color w:val="0B0C0C"/>
                <w:sz w:val="29"/>
                <w:szCs w:val="29"/>
                <w:lang w:val="cy"/>
              </w:rPr>
              <w:t xml:space="preserve"> i gynnwys pob awdurdodaeth</w:t>
            </w:r>
          </w:p>
        </w:tc>
        <w:tc>
          <w:tcPr>
            <w:tcW w:w="17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0ACDD244" w14:textId="5ACE9E35" w:rsidR="00E2774A" w:rsidRPr="00A61129" w:rsidRDefault="00A61129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h</w:t>
            </w:r>
            <w:r w:rsidR="0047094B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ydref 2023</w:t>
            </w:r>
          </w:p>
        </w:tc>
        <w:tc>
          <w:tcPr>
            <w:tcW w:w="20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15083EF7" w14:textId="55F6338A" w:rsidR="00E2774A" w:rsidRPr="00A61129" w:rsidRDefault="00E2774A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traws-</w:t>
            </w:r>
            <w:proofErr w:type="spellStart"/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awdurdodaeth</w:t>
            </w:r>
            <w:r w:rsid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ol</w:t>
            </w:r>
            <w:proofErr w:type="spellEnd"/>
          </w:p>
        </w:tc>
      </w:tr>
      <w:tr w:rsidR="00E2774A" w:rsidRPr="00A61129" w14:paraId="21BF29B9" w14:textId="77777777" w:rsidTr="00C927F1">
        <w:trPr>
          <w:trHeight w:val="157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5B186572" w14:textId="5A966EC5" w:rsidR="00E2774A" w:rsidRPr="00A61129" w:rsidRDefault="00234A25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highlight w:val="green"/>
                <w:lang w:eastAsia="en-GB"/>
              </w:rPr>
            </w:pPr>
            <w:r w:rsidRPr="00A61129">
              <w:rPr>
                <w:rFonts w:ascii="Arial" w:hAnsi="Arial" w:cs="Arial"/>
                <w:sz w:val="29"/>
                <w:szCs w:val="29"/>
                <w:lang w:val="cy"/>
              </w:rPr>
              <w:lastRenderedPageBreak/>
              <w:t xml:space="preserve">parhau i feithrin </w:t>
            </w:r>
            <w:r w:rsidR="003169AB" w:rsidRPr="00A61129">
              <w:rPr>
                <w:rFonts w:ascii="Arial" w:hAnsi="Arial" w:cs="Arial"/>
                <w:sz w:val="29"/>
                <w:szCs w:val="29"/>
                <w:lang w:val="cy"/>
              </w:rPr>
              <w:t>gwybodaeth staff</w:t>
            </w:r>
            <w:r w:rsidRPr="00A61129">
              <w:rPr>
                <w:rFonts w:ascii="Arial" w:hAnsi="Arial" w:cs="Arial"/>
                <w:sz w:val="29"/>
                <w:szCs w:val="29"/>
                <w:lang w:val="cy"/>
              </w:rPr>
              <w:t xml:space="preserve"> am </w:t>
            </w:r>
            <w:hyperlink r:id="rId21" w:history="1">
              <w:r w:rsidRPr="00A61129">
                <w:rPr>
                  <w:rStyle w:val="Hyperlink"/>
                  <w:rFonts w:ascii="Arial" w:hAnsi="Arial" w:cs="Arial"/>
                  <w:sz w:val="29"/>
                  <w:szCs w:val="29"/>
                  <w:lang w:val="cy"/>
                </w:rPr>
                <w:t>Ddiogelu</w:t>
              </w:r>
            </w:hyperlink>
          </w:p>
        </w:tc>
        <w:tc>
          <w:tcPr>
            <w:tcW w:w="17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51F89CF5" w14:textId="51C0E0C5" w:rsidR="00E2774A" w:rsidRPr="00A61129" w:rsidRDefault="00A61129" w:rsidP="00E2774A">
            <w:pPr>
              <w:spacing w:before="450" w:after="450" w:line="240" w:lineRule="auto"/>
              <w:rPr>
                <w:rFonts w:ascii="Arial" w:eastAsia="Times New Roman" w:hAnsi="Arial" w:cs="Arial"/>
                <w:strike/>
                <w:color w:val="0B0C0C"/>
                <w:sz w:val="29"/>
                <w:szCs w:val="29"/>
                <w:highlight w:val="darkMagenta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</w:t>
            </w:r>
            <w:r w:rsidR="00E2774A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arhaus</w:t>
            </w:r>
          </w:p>
        </w:tc>
        <w:tc>
          <w:tcPr>
            <w:tcW w:w="20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49AA34FA" w14:textId="01367E27" w:rsidR="00E2774A" w:rsidRPr="00A61129" w:rsidRDefault="00E2774A" w:rsidP="00E2774A">
            <w:pPr>
              <w:spacing w:before="450" w:after="450" w:line="240" w:lineRule="auto"/>
              <w:rPr>
                <w:rFonts w:ascii="Arial" w:eastAsia="Times New Roman" w:hAnsi="Arial" w:cs="Arial"/>
                <w:strike/>
                <w:color w:val="0B0C0C"/>
                <w:sz w:val="29"/>
                <w:szCs w:val="29"/>
                <w:highlight w:val="darkMagenta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traws-</w:t>
            </w:r>
            <w:r w:rsidR="00A61129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</w:t>
            </w:r>
            <w:proofErr w:type="spellStart"/>
            <w:r w:rsidR="00A61129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awdurdodaeth</w:t>
            </w:r>
            <w:r w:rsid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ol</w:t>
            </w:r>
            <w:proofErr w:type="spellEnd"/>
          </w:p>
        </w:tc>
      </w:tr>
      <w:tr w:rsidR="008342E3" w:rsidRPr="00A61129" w14:paraId="656FC5C7" w14:textId="77777777" w:rsidTr="00C927F1">
        <w:trPr>
          <w:trHeight w:val="2679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23F433B1" w14:textId="77777777" w:rsidR="008342E3" w:rsidRDefault="008342E3" w:rsidP="00094586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cyflwyno opsiwn sgwrsio ar y we i ddefnyddwyr y Tribiwnlys Cyflogaeth drwy ein Canolfannau Gwasanaeth Llys</w:t>
            </w:r>
            <w:r w:rsid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oedd</w:t>
            </w: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a Thribiwnlysoedd gyda chymorth yn cael ei gynnig i'r defnyddwyr hynny sy'n llai hyderus wrth ddefnyddio TG</w:t>
            </w:r>
          </w:p>
          <w:p w14:paraId="3944C507" w14:textId="6A6FD9A7" w:rsidR="00094586" w:rsidRPr="00094586" w:rsidRDefault="00094586" w:rsidP="00094586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17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1E4767A6" w14:textId="60E8D5F8" w:rsidR="008342E3" w:rsidRPr="00A61129" w:rsidRDefault="00A61129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h</w:t>
            </w:r>
            <w:r w:rsidR="008342E3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af 2023</w:t>
            </w:r>
          </w:p>
        </w:tc>
        <w:tc>
          <w:tcPr>
            <w:tcW w:w="20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3460176F" w14:textId="6ADFBF41" w:rsidR="008342E3" w:rsidRPr="00A61129" w:rsidRDefault="008342E3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traws-</w:t>
            </w:r>
            <w:r w:rsidR="00A61129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</w:t>
            </w:r>
            <w:proofErr w:type="spellStart"/>
            <w:r w:rsidR="00A61129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awdurdodaeth</w:t>
            </w:r>
            <w:r w:rsid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ol</w:t>
            </w:r>
            <w:proofErr w:type="spellEnd"/>
          </w:p>
        </w:tc>
      </w:tr>
      <w:tr w:rsidR="00E2774A" w:rsidRPr="00A61129" w14:paraId="63F31E07" w14:textId="77777777" w:rsidTr="00C927F1">
        <w:trPr>
          <w:trHeight w:val="2960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825F866" w14:textId="4831EEF5" w:rsidR="00E2774A" w:rsidRPr="00A61129" w:rsidRDefault="00A61129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highlight w:val="yellow"/>
                <w:lang w:val="cy" w:eastAsia="en-GB"/>
              </w:rPr>
            </w:pPr>
            <w:r>
              <w:rPr>
                <w:rFonts w:ascii="Arial" w:hAnsi="Arial" w:cs="Arial"/>
                <w:sz w:val="29"/>
                <w:szCs w:val="29"/>
                <w:lang w:val="cy"/>
              </w:rPr>
              <w:t>profi</w:t>
            </w:r>
            <w:r w:rsidR="00EF1E2C" w:rsidRPr="00A61129">
              <w:rPr>
                <w:rFonts w:ascii="Arial" w:hAnsi="Arial" w:cs="Arial"/>
                <w:sz w:val="29"/>
                <w:szCs w:val="29"/>
                <w:lang w:val="cy"/>
              </w:rPr>
              <w:t xml:space="preserve"> ceisiadau Cyfraith Breifat Teulu ar gyfer ymgyfreithwyr </w:t>
            </w:r>
            <w:r>
              <w:rPr>
                <w:rFonts w:ascii="Arial" w:hAnsi="Arial" w:cs="Arial"/>
                <w:sz w:val="29"/>
                <w:szCs w:val="29"/>
                <w:lang w:val="cy"/>
              </w:rPr>
              <w:t>drostynt eu hunain</w:t>
            </w:r>
            <w:r w:rsidR="00EF1E2C" w:rsidRPr="00A61129">
              <w:rPr>
                <w:rFonts w:ascii="Arial" w:hAnsi="Arial" w:cs="Arial"/>
                <w:sz w:val="29"/>
                <w:szCs w:val="29"/>
                <w:lang w:val="cy"/>
              </w:rPr>
              <w:t xml:space="preserve"> i weld sut y gallwn wella'r system</w:t>
            </w:r>
            <w:r w:rsidR="00153E10" w:rsidRPr="00A61129">
              <w:rPr>
                <w:rFonts w:ascii="Arial" w:hAnsi="Arial" w:cs="Arial"/>
                <w:sz w:val="29"/>
                <w:szCs w:val="29"/>
                <w:lang w:val="cy"/>
              </w:rPr>
              <w:t xml:space="preserve"> ar gyfer </w:t>
            </w:r>
            <w:r>
              <w:rPr>
                <w:rFonts w:ascii="Arial" w:hAnsi="Arial" w:cs="Arial"/>
                <w:sz w:val="29"/>
                <w:szCs w:val="29"/>
                <w:lang w:val="cy"/>
              </w:rPr>
              <w:t>c</w:t>
            </w:r>
            <w:r w:rsidR="00153E10" w:rsidRPr="00A61129">
              <w:rPr>
                <w:rFonts w:ascii="Arial" w:hAnsi="Arial" w:cs="Arial"/>
                <w:sz w:val="29"/>
                <w:szCs w:val="29"/>
                <w:lang w:val="cy"/>
              </w:rPr>
              <w:t>eiswyr</w:t>
            </w:r>
            <w:r w:rsidR="009E1D10" w:rsidRPr="00A61129">
              <w:rPr>
                <w:rFonts w:ascii="Arial" w:hAnsi="Arial" w:cs="Arial"/>
                <w:sz w:val="29"/>
                <w:szCs w:val="29"/>
                <w:lang w:val="cy"/>
              </w:rPr>
              <w:t xml:space="preserve">. Mae achosion cyfraith breifat </w:t>
            </w:r>
            <w:r w:rsidR="009E1D10" w:rsidRPr="00005CD6">
              <w:rPr>
                <w:rFonts w:ascii="Arial" w:hAnsi="Arial" w:cs="Arial"/>
                <w:sz w:val="29"/>
                <w:szCs w:val="29"/>
                <w:lang w:val="cy"/>
              </w:rPr>
              <w:t>rhwng aelodau o'r teulu, fel rhieni neu berthnasau eraill ac nid ydynt yn cynnwys Awdurdod Lleol</w:t>
            </w:r>
            <w:r w:rsidR="00153E10" w:rsidRPr="00005CD6">
              <w:rPr>
                <w:rFonts w:ascii="Arial" w:hAnsi="Arial" w:cs="Arial"/>
                <w:sz w:val="29"/>
                <w:szCs w:val="29"/>
                <w:lang w:val="cy"/>
              </w:rPr>
              <w:t>.</w:t>
            </w:r>
          </w:p>
        </w:tc>
        <w:tc>
          <w:tcPr>
            <w:tcW w:w="17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3B7326E" w14:textId="00EC1069" w:rsidR="00E2774A" w:rsidRPr="00A61129" w:rsidRDefault="00A61129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haf</w:t>
            </w:r>
            <w:r w:rsidR="00E2774A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2023</w:t>
            </w:r>
          </w:p>
        </w:tc>
        <w:tc>
          <w:tcPr>
            <w:tcW w:w="20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616637A" w14:textId="5B1974C7" w:rsidR="00E2774A" w:rsidRPr="00A61129" w:rsidRDefault="00A61129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Llys </w:t>
            </w:r>
            <w:r w:rsidR="00E2774A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sifil, teulu a thribiwnlysoedd</w:t>
            </w:r>
          </w:p>
        </w:tc>
      </w:tr>
      <w:tr w:rsidR="00E2774A" w:rsidRPr="00A61129" w14:paraId="6180B41B" w14:textId="77777777" w:rsidTr="00C927F1">
        <w:trPr>
          <w:trHeight w:val="2568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69D511AA" w14:textId="4B7D4EAA" w:rsidR="00E2774A" w:rsidRPr="00094586" w:rsidRDefault="00094586" w:rsidP="00E2774A">
            <w:pPr>
              <w:spacing w:before="450" w:after="450" w:line="240" w:lineRule="auto"/>
              <w:rPr>
                <w:rFonts w:ascii="Arial" w:hAnsi="Arial" w:cs="Arial"/>
                <w:color w:val="0B0C0C"/>
                <w:sz w:val="29"/>
                <w:szCs w:val="29"/>
                <w:lang w:val="cy-GB" w:eastAsia="en-GB"/>
              </w:rPr>
            </w:pPr>
            <w:r w:rsidRPr="00094586">
              <w:rPr>
                <w:rFonts w:ascii="Arial" w:hAnsi="Arial" w:cs="Arial"/>
                <w:color w:val="0B0C0C"/>
                <w:sz w:val="29"/>
                <w:szCs w:val="29"/>
                <w:lang w:val="cy-GB" w:eastAsia="en-GB"/>
              </w:rPr>
              <w:t>Cefnogi'r Weinyddiaeth Gyfiawnder i gyflawni'r prosiect Cymorth Arbenigol Trais Rhywiol (SSVS). Mae hyn er mwyn gwella profiad dioddefwyr trais rhywiol yn erbyn oedolion yn Llysoedd y Goron.</w:t>
            </w:r>
          </w:p>
        </w:tc>
        <w:tc>
          <w:tcPr>
            <w:tcW w:w="17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2E1397D3" w14:textId="00EBC2FA" w:rsidR="00E2774A" w:rsidRPr="00A61129" w:rsidRDefault="00A61129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</w:t>
            </w:r>
            <w:r w:rsidR="00E2774A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arhaus</w:t>
            </w:r>
          </w:p>
        </w:tc>
        <w:tc>
          <w:tcPr>
            <w:tcW w:w="20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40B4572A" w14:textId="32D93DAB" w:rsidR="00E2774A" w:rsidRPr="00A61129" w:rsidRDefault="00A61129" w:rsidP="00E2774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trosedd</w:t>
            </w:r>
          </w:p>
        </w:tc>
      </w:tr>
    </w:tbl>
    <w:p w14:paraId="4710F436" w14:textId="68DB5E2B" w:rsidR="00CA18AD" w:rsidRPr="00A61129" w:rsidRDefault="00D1252D" w:rsidP="00CA18AD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lastRenderedPageBreak/>
        <w:t>4.2 Casglu a ch</w:t>
      </w:r>
      <w:r w:rsid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oladu</w:t>
      </w: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 xml:space="preserve"> tystiolaeth a'i defnyddio i nodi eff</w:t>
      </w:r>
      <w:r w:rsid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aith</w:t>
      </w: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 xml:space="preserve"> newidiadau ar ddefnyddwyr bregus</w:t>
      </w:r>
    </w:p>
    <w:tbl>
      <w:tblPr>
        <w:tblW w:w="96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1745"/>
        <w:gridCol w:w="2184"/>
      </w:tblGrid>
      <w:tr w:rsidR="00CA18AD" w:rsidRPr="00A61129" w14:paraId="20636F25" w14:textId="77777777" w:rsidTr="00005CD6">
        <w:trPr>
          <w:trHeight w:val="1669"/>
          <w:tblHeader/>
        </w:trPr>
        <w:tc>
          <w:tcPr>
            <w:tcW w:w="5710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075A171" w14:textId="178CAC15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Rydym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yn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:</w:t>
            </w:r>
          </w:p>
        </w:tc>
        <w:tc>
          <w:tcPr>
            <w:tcW w:w="174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BBF667B" w14:textId="35C1CB9F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Amserlen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ar gyfer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 cwblhau</w:t>
            </w:r>
          </w:p>
        </w:tc>
        <w:tc>
          <w:tcPr>
            <w:tcW w:w="21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8CB7565" w14:textId="54CCDE1A" w:rsidR="00CA18AD" w:rsidRPr="00A61129" w:rsidRDefault="00CA18AD" w:rsidP="00005CD6">
            <w:pPr>
              <w:spacing w:before="450" w:after="450" w:line="240" w:lineRule="auto"/>
              <w:ind w:left="58" w:right="-4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Awdurdoda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eth</w:t>
            </w:r>
            <w:r w:rsidR="00005CD6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c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ysylltiedig</w:t>
            </w:r>
          </w:p>
        </w:tc>
      </w:tr>
      <w:tr w:rsidR="00CA18AD" w:rsidRPr="00A61129" w14:paraId="556DFBE2" w14:textId="77777777" w:rsidTr="00005CD6">
        <w:trPr>
          <w:trHeight w:val="2361"/>
        </w:trPr>
        <w:tc>
          <w:tcPr>
            <w:tcW w:w="5710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C27B547" w14:textId="3C729B25" w:rsidR="00B42156" w:rsidRPr="00A61129" w:rsidRDefault="00B42156" w:rsidP="00B42156">
            <w:pPr>
              <w:pStyle w:val="CommentText"/>
              <w:rPr>
                <w:rFonts w:ascii="Arial" w:hAnsi="Arial" w:cs="Arial"/>
                <w:sz w:val="29"/>
                <w:szCs w:val="29"/>
                <w:lang w:val="cy"/>
              </w:rPr>
            </w:pPr>
            <w:r w:rsidRPr="00A61129">
              <w:rPr>
                <w:rStyle w:val="ui-provider"/>
                <w:rFonts w:ascii="Arial" w:hAnsi="Arial" w:cs="Arial"/>
                <w:sz w:val="29"/>
                <w:szCs w:val="29"/>
                <w:lang w:val="cy"/>
              </w:rPr>
              <w:t xml:space="preserve">parhau i gynnal asesiadau mynediad at gyfiawnder ar draws ein gwasanaethau i nodi lle gellir gwneud gwelliannau. Mae data nodweddion gwarchodedig yn un ffynhonnell wybodaeth a fydd yn ein helpu i gael dealltwriaeth </w:t>
            </w:r>
            <w:proofErr w:type="spellStart"/>
            <w:r w:rsidRPr="00A61129">
              <w:rPr>
                <w:rStyle w:val="ui-provider"/>
                <w:rFonts w:ascii="Arial" w:hAnsi="Arial" w:cs="Arial"/>
                <w:sz w:val="29"/>
                <w:szCs w:val="29"/>
                <w:lang w:val="cy"/>
              </w:rPr>
              <w:t>lawnach</w:t>
            </w:r>
            <w:proofErr w:type="spellEnd"/>
            <w:r w:rsidRPr="00A61129">
              <w:rPr>
                <w:rStyle w:val="ui-provider"/>
                <w:rFonts w:ascii="Arial" w:hAnsi="Arial" w:cs="Arial"/>
                <w:sz w:val="29"/>
                <w:szCs w:val="29"/>
                <w:lang w:val="cy"/>
              </w:rPr>
              <w:t xml:space="preserve"> o bobl sy'n defnyddio ein gwasanaethau</w:t>
            </w:r>
            <w:r w:rsidR="00713274" w:rsidRPr="00A61129">
              <w:rPr>
                <w:rStyle w:val="ui-provider"/>
                <w:rFonts w:ascii="Arial" w:hAnsi="Arial" w:cs="Arial"/>
                <w:sz w:val="29"/>
                <w:szCs w:val="29"/>
                <w:lang w:val="cy"/>
              </w:rPr>
              <w:t>.</w:t>
            </w:r>
          </w:p>
          <w:p w14:paraId="21ABB4E9" w14:textId="231034FC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val="cy" w:eastAsia="en-GB"/>
              </w:rPr>
            </w:pPr>
          </w:p>
        </w:tc>
        <w:tc>
          <w:tcPr>
            <w:tcW w:w="174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34819A6" w14:textId="77777777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Parhaus</w:t>
            </w:r>
          </w:p>
        </w:tc>
        <w:tc>
          <w:tcPr>
            <w:tcW w:w="21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00CC854" w14:textId="77777777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traws-awdurdodaeth</w:t>
            </w:r>
          </w:p>
        </w:tc>
      </w:tr>
    </w:tbl>
    <w:p w14:paraId="6D834EA3" w14:textId="2AB6929D" w:rsidR="00CA18AD" w:rsidRPr="00A61129" w:rsidRDefault="00D1252D" w:rsidP="00CA18AD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41"/>
          <w:szCs w:val="41"/>
          <w:lang w:val="cy" w:eastAsia="en-GB"/>
        </w:rPr>
        <w:t>4.3 Gwneud gwasanaethau'n hygyrch i ddefnyddwyr bregus</w:t>
      </w:r>
    </w:p>
    <w:tbl>
      <w:tblPr>
        <w:tblW w:w="9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1655"/>
        <w:gridCol w:w="2082"/>
      </w:tblGrid>
      <w:tr w:rsidR="00CA18AD" w:rsidRPr="00A61129" w14:paraId="665796E2" w14:textId="77777777" w:rsidTr="00A61129">
        <w:trPr>
          <w:trHeight w:val="1988"/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16CB867" w14:textId="532495C4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lastRenderedPageBreak/>
              <w:t xml:space="preserve">Rydym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yn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:</w:t>
            </w:r>
          </w:p>
        </w:tc>
        <w:tc>
          <w:tcPr>
            <w:tcW w:w="165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2EB248E" w14:textId="48740252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Amserlen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ar gyfer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 cwblhau</w:t>
            </w:r>
          </w:p>
        </w:tc>
        <w:tc>
          <w:tcPr>
            <w:tcW w:w="208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1E62CF6" w14:textId="27FBAB58" w:rsidR="00CA18AD" w:rsidRPr="00A61129" w:rsidRDefault="00CA18AD" w:rsidP="00CA18AD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 xml:space="preserve">Awdurdodaeth </w:t>
            </w:r>
            <w:r w:rsid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c</w:t>
            </w:r>
            <w:r w:rsidRPr="00A61129">
              <w:rPr>
                <w:rFonts w:ascii="Arial" w:hAnsi="Arial" w:cs="Arial"/>
                <w:b/>
                <w:bCs/>
                <w:color w:val="0B0C0C"/>
                <w:sz w:val="29"/>
                <w:szCs w:val="29"/>
                <w:lang w:val="cy" w:eastAsia="en-GB"/>
              </w:rPr>
              <w:t>ysylltiedig</w:t>
            </w:r>
          </w:p>
        </w:tc>
      </w:tr>
      <w:tr w:rsidR="00C05B74" w:rsidRPr="00A61129" w14:paraId="2B98F8A0" w14:textId="77777777" w:rsidTr="00A61129">
        <w:trPr>
          <w:trHeight w:val="3052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1A52344A" w14:textId="16C52114" w:rsidR="00C05B74" w:rsidRPr="00A61129" w:rsidRDefault="00C05B74" w:rsidP="00A628C1">
            <w:pPr>
              <w:spacing w:before="450" w:after="450" w:line="240" w:lineRule="auto"/>
              <w:rPr>
                <w:rStyle w:val="ui-provider"/>
                <w:rFonts w:ascii="Arial" w:hAnsi="Arial" w:cs="Arial"/>
                <w:sz w:val="29"/>
                <w:szCs w:val="29"/>
                <w:lang w:val="cy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  <w:lang w:val="cy"/>
              </w:rPr>
              <w:t xml:space="preserve">cyflwyno </w:t>
            </w:r>
            <w:hyperlink r:id="rId22" w:history="1">
              <w:r w:rsidRPr="00A61129">
                <w:rPr>
                  <w:rStyle w:val="Hyperlink"/>
                  <w:rFonts w:ascii="Arial" w:hAnsi="Arial" w:cs="Arial"/>
                  <w:color w:val="1D70B8"/>
                  <w:sz w:val="29"/>
                  <w:szCs w:val="29"/>
                  <w:shd w:val="clear" w:color="auto" w:fill="FFFFFF"/>
                  <w:lang w:val="cy"/>
                </w:rPr>
                <w:t>Cynllun Blodau Haul Anableddau Cudd</w:t>
              </w:r>
            </w:hyperlink>
            <w:r w:rsidRPr="00A611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  <w:lang w:val="cy"/>
              </w:rPr>
              <w:t xml:space="preserve"> ar draws ein holl safleoedd, fel rhan o'n hymrwymiad yn y strategaeth awtistiaeth </w:t>
            </w:r>
            <w:proofErr w:type="spellStart"/>
            <w:r w:rsidRPr="00A611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  <w:lang w:val="cy"/>
              </w:rPr>
              <w:t>drawslywodraethol</w:t>
            </w:r>
            <w:proofErr w:type="spellEnd"/>
            <w:r w:rsidRPr="00A611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  <w:lang w:val="cy"/>
              </w:rPr>
              <w:t xml:space="preserve">. Mae rhai pobl yn dewis gwisgo </w:t>
            </w:r>
            <w:proofErr w:type="spellStart"/>
            <w:r w:rsidR="00A611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  <w:lang w:val="cy"/>
              </w:rPr>
              <w:t>lanyard</w:t>
            </w:r>
            <w:proofErr w:type="spellEnd"/>
            <w:r w:rsidRPr="00A611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  <w:lang w:val="cy"/>
              </w:rPr>
              <w:t xml:space="preserve"> blodyn haul i </w:t>
            </w:r>
            <w:r w:rsidR="00A611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  <w:lang w:val="cy"/>
              </w:rPr>
              <w:t xml:space="preserve">ddangos </w:t>
            </w:r>
            <w:r w:rsidRPr="00A611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  <w:lang w:val="cy"/>
              </w:rPr>
              <w:t>y gallai fod angen cymorth ychwanegol arnynt</w:t>
            </w:r>
            <w:r w:rsidRPr="00A61129">
              <w:rPr>
                <w:rFonts w:ascii="Arial" w:hAnsi="Arial" w:cs="Arial"/>
                <w:lang w:val="cy"/>
              </w:rPr>
              <w:t>.</w:t>
            </w:r>
          </w:p>
        </w:tc>
        <w:tc>
          <w:tcPr>
            <w:tcW w:w="165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5EACC8BB" w14:textId="78A56563" w:rsidR="00C05B74" w:rsidRPr="00A61129" w:rsidRDefault="00A61129" w:rsidP="00C27AE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h</w:t>
            </w:r>
            <w:r w:rsidR="00C05B74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af 2023</w:t>
            </w:r>
          </w:p>
        </w:tc>
        <w:tc>
          <w:tcPr>
            <w:tcW w:w="208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259DA393" w14:textId="473BC48A" w:rsidR="00C05B74" w:rsidRPr="00A61129" w:rsidRDefault="00C05B74" w:rsidP="00C27AE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traws-</w:t>
            </w:r>
            <w:proofErr w:type="spellStart"/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awdurdodaeth</w:t>
            </w:r>
            <w:r w:rsid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ol</w:t>
            </w:r>
            <w:proofErr w:type="spellEnd"/>
          </w:p>
        </w:tc>
      </w:tr>
      <w:tr w:rsidR="00C27AEA" w:rsidRPr="00A61129" w14:paraId="27B21589" w14:textId="77777777" w:rsidTr="00A61129">
        <w:trPr>
          <w:trHeight w:val="1631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05678F85" w14:textId="38A43940" w:rsidR="00C27AEA" w:rsidRPr="00A61129" w:rsidRDefault="00A628C1" w:rsidP="00A628C1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Style w:val="ui-provider"/>
                <w:rFonts w:ascii="Arial" w:hAnsi="Arial" w:cs="Arial"/>
                <w:sz w:val="29"/>
                <w:szCs w:val="29"/>
                <w:lang w:val="cy"/>
              </w:rPr>
              <w:t xml:space="preserve">parhau â phrosiect gwella hygyrchedd y Llysoedd </w:t>
            </w:r>
            <w:r w:rsidR="00A61129">
              <w:rPr>
                <w:rStyle w:val="ui-provider"/>
                <w:rFonts w:ascii="Arial" w:hAnsi="Arial" w:cs="Arial"/>
                <w:sz w:val="29"/>
                <w:szCs w:val="29"/>
                <w:lang w:val="cy"/>
              </w:rPr>
              <w:t>Barn</w:t>
            </w:r>
            <w:r w:rsidRPr="00A61129">
              <w:rPr>
                <w:rStyle w:val="ui-provider"/>
                <w:rFonts w:ascii="Arial" w:hAnsi="Arial" w:cs="Arial"/>
                <w:sz w:val="29"/>
                <w:szCs w:val="29"/>
                <w:lang w:val="cy"/>
              </w:rPr>
              <w:t xml:space="preserve"> Brenhinol</w:t>
            </w:r>
          </w:p>
        </w:tc>
        <w:tc>
          <w:tcPr>
            <w:tcW w:w="165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70F99098" w14:textId="545B2386" w:rsidR="00C27AEA" w:rsidRPr="00A61129" w:rsidRDefault="00A61129" w:rsidP="00C27AE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</w:t>
            </w:r>
            <w:r w:rsidR="002F6C0F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arhaus</w:t>
            </w:r>
          </w:p>
        </w:tc>
        <w:tc>
          <w:tcPr>
            <w:tcW w:w="208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312D08A9" w14:textId="3A16909D" w:rsidR="00C27AEA" w:rsidRPr="00A61129" w:rsidRDefault="00C27AEA" w:rsidP="00C27AE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traws-</w:t>
            </w:r>
            <w:proofErr w:type="spellStart"/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awdurdodaeth</w:t>
            </w:r>
            <w:r w:rsid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ol</w:t>
            </w:r>
            <w:proofErr w:type="spellEnd"/>
          </w:p>
        </w:tc>
      </w:tr>
      <w:tr w:rsidR="00C27AEA" w:rsidRPr="00A61129" w14:paraId="7ECC57F4" w14:textId="77777777" w:rsidTr="00A61129">
        <w:trPr>
          <w:trHeight w:val="1631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ED361DA" w14:textId="166B6186" w:rsidR="00C27AEA" w:rsidRPr="00A61129" w:rsidRDefault="00035D6E" w:rsidP="00F02828">
            <w:pPr>
              <w:tabs>
                <w:tab w:val="left" w:pos="720"/>
              </w:tabs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monitro'r</w:t>
            </w:r>
            <w:hyperlink r:id="rId23" w:history="1">
              <w:r w:rsidR="002F6C0F" w:rsidRPr="00A61129">
                <w:rPr>
                  <w:rStyle w:val="Hyperlink"/>
                  <w:rFonts w:ascii="Arial" w:hAnsi="Arial" w:cs="Arial"/>
                  <w:sz w:val="29"/>
                  <w:szCs w:val="29"/>
                  <w:lang w:val="cy" w:eastAsia="en-GB"/>
                </w:rPr>
                <w:t xml:space="preserve"> Llinell Dalu Awtomataidd</w:t>
              </w:r>
            </w:hyperlink>
            <w:r w:rsidR="002F6C0F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a nodi unrhyw </w:t>
            </w:r>
            <w:r w:rsidR="00A75F4B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welliannau</w:t>
            </w:r>
            <w:r w:rsidR="002F6C0F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sy'n cynyddu hygyrchedd</w:t>
            </w:r>
          </w:p>
        </w:tc>
        <w:tc>
          <w:tcPr>
            <w:tcW w:w="165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E5DAE40" w14:textId="392EE227" w:rsidR="00C27AEA" w:rsidRPr="00A61129" w:rsidRDefault="00A61129" w:rsidP="00C27AE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h</w:t>
            </w:r>
            <w:r w:rsidR="00C27AEA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af 2023</w:t>
            </w:r>
          </w:p>
        </w:tc>
        <w:tc>
          <w:tcPr>
            <w:tcW w:w="208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AF2C715" w14:textId="5924C345" w:rsidR="00C27AEA" w:rsidRPr="00A61129" w:rsidRDefault="00A61129" w:rsidP="00C27AEA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Llys </w:t>
            </w:r>
            <w:r w:rsidR="00C27AEA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sifil, teulu a thribiwnlysoedd</w:t>
            </w:r>
          </w:p>
        </w:tc>
      </w:tr>
      <w:tr w:rsidR="003A5316" w:rsidRPr="00A61129" w14:paraId="15196BAC" w14:textId="77777777" w:rsidTr="00A61129">
        <w:trPr>
          <w:trHeight w:val="1623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3AAF26D4" w14:textId="0B445B96" w:rsidR="003A5316" w:rsidRPr="00A61129" w:rsidRDefault="003A5316" w:rsidP="00A81115">
            <w:pPr>
              <w:pStyle w:val="CommentText"/>
              <w:rPr>
                <w:rStyle w:val="ui-provider"/>
                <w:rFonts w:ascii="Arial" w:hAnsi="Arial" w:cs="Arial"/>
                <w:sz w:val="29"/>
                <w:szCs w:val="29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parhau i ddatblygu ein dull o wella hygyrchedd llysoedd</w:t>
            </w:r>
          </w:p>
        </w:tc>
        <w:tc>
          <w:tcPr>
            <w:tcW w:w="165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6C716FB3" w14:textId="0F22B047" w:rsidR="003A5316" w:rsidRPr="00A61129" w:rsidRDefault="00A61129" w:rsidP="00A81115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</w:t>
            </w:r>
            <w:r w:rsidR="003A5316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arhaus</w:t>
            </w:r>
          </w:p>
        </w:tc>
        <w:tc>
          <w:tcPr>
            <w:tcW w:w="208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56D71A51" w14:textId="75E556B3" w:rsidR="003A5316" w:rsidRPr="00A61129" w:rsidRDefault="00A61129" w:rsidP="00A81115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Llys </w:t>
            </w:r>
            <w:r w:rsidR="003A5316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sifil, teulu a thribiwnlysoedd</w:t>
            </w:r>
          </w:p>
        </w:tc>
      </w:tr>
      <w:tr w:rsidR="00A81115" w:rsidRPr="00A61129" w14:paraId="6FBA1869" w14:textId="77777777" w:rsidTr="00A61129">
        <w:trPr>
          <w:trHeight w:val="1274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5480A010" w14:textId="6E6E87F0" w:rsidR="00A81115" w:rsidRPr="00A61129" w:rsidRDefault="00A61129" w:rsidP="00A81115">
            <w:pPr>
              <w:pStyle w:val="CommentText"/>
              <w:rPr>
                <w:rFonts w:ascii="Arial" w:hAnsi="Arial" w:cs="Arial"/>
                <w:sz w:val="29"/>
                <w:szCs w:val="29"/>
              </w:rPr>
            </w:pPr>
            <w:proofErr w:type="spellStart"/>
            <w:r w:rsidRPr="00A61129">
              <w:rPr>
                <w:rStyle w:val="ui-provider"/>
                <w:rFonts w:ascii="Arial" w:hAnsi="Arial" w:cs="Arial"/>
                <w:sz w:val="28"/>
                <w:szCs w:val="28"/>
              </w:rPr>
              <w:t>adolygu</w:t>
            </w:r>
            <w:proofErr w:type="spellEnd"/>
            <w:r w:rsidRPr="00A61129">
              <w:rPr>
                <w:rStyle w:val="ui-provider"/>
                <w:sz w:val="28"/>
                <w:szCs w:val="28"/>
              </w:rPr>
              <w:t xml:space="preserve"> </w:t>
            </w:r>
            <w:r w:rsidR="00A81115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adborth</w:t>
            </w:r>
            <w:r w:rsidR="005C3F92" w:rsidRPr="00A61129">
              <w:rPr>
                <w:rFonts w:ascii="Arial" w:hAnsi="Arial" w:cs="Arial"/>
                <w:lang w:val="cy"/>
              </w:rPr>
              <w:t xml:space="preserve"> </w:t>
            </w:r>
            <w:r w:rsidR="005C3F92" w:rsidRPr="00A61129">
              <w:rPr>
                <w:rFonts w:ascii="Arial" w:hAnsi="Arial" w:cs="Arial"/>
                <w:sz w:val="28"/>
                <w:szCs w:val="28"/>
                <w:lang w:val="cy"/>
              </w:rPr>
              <w:t>gan reithwyr</w:t>
            </w:r>
            <w:r w:rsidR="005C3F92" w:rsidRPr="00A61129">
              <w:rPr>
                <w:rFonts w:ascii="Arial" w:hAnsi="Arial" w:cs="Arial"/>
                <w:lang w:val="cy"/>
              </w:rPr>
              <w:t>,</w:t>
            </w:r>
            <w:r w:rsidR="00A81115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cyfieithwyr a llysoedd i wella ein canllawiau i staff, a'n</w:t>
            </w:r>
            <w:r w:rsidR="00B464FE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</w:t>
            </w:r>
            <w:r w:rsidR="00A81115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gwasanaethau</w:t>
            </w: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</w:t>
            </w:r>
            <w:r w:rsidR="00B464FE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i</w:t>
            </w:r>
            <w:r w:rsidR="00A81115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 xml:space="preserve"> reithwyr byddar</w:t>
            </w:r>
          </w:p>
        </w:tc>
        <w:tc>
          <w:tcPr>
            <w:tcW w:w="165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658959E1" w14:textId="469298A1" w:rsidR="00A81115" w:rsidRPr="00A61129" w:rsidRDefault="00A61129" w:rsidP="00A81115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</w:t>
            </w:r>
            <w:r w:rsidR="00A81115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arhaus</w:t>
            </w:r>
          </w:p>
        </w:tc>
        <w:tc>
          <w:tcPr>
            <w:tcW w:w="208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614A054C" w14:textId="4B52893F" w:rsidR="00A81115" w:rsidRPr="00A61129" w:rsidRDefault="00A81115" w:rsidP="00A81115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trosedd</w:t>
            </w:r>
          </w:p>
        </w:tc>
      </w:tr>
      <w:tr w:rsidR="00A81115" w:rsidRPr="00A61129" w14:paraId="5FA30613" w14:textId="77777777" w:rsidTr="00A61129">
        <w:trPr>
          <w:trHeight w:val="1599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1D251C97" w14:textId="2586D7DB" w:rsidR="00A81115" w:rsidRPr="00A61129" w:rsidRDefault="003840E4" w:rsidP="00A81115">
            <w:pPr>
              <w:pStyle w:val="CommentText"/>
              <w:rPr>
                <w:rFonts w:ascii="Arial" w:hAnsi="Arial" w:cs="Arial"/>
                <w:sz w:val="29"/>
                <w:szCs w:val="29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lastRenderedPageBreak/>
              <w:t xml:space="preserve">diweddaru ein ffurflenni </w:t>
            </w:r>
            <w:r w:rsidRPr="00A61129">
              <w:rPr>
                <w:rFonts w:ascii="Arial" w:hAnsi="Arial" w:cs="Arial"/>
                <w:lang w:val="cy"/>
              </w:rPr>
              <w:t xml:space="preserve"> </w:t>
            </w:r>
            <w:r w:rsidRPr="00A61129">
              <w:rPr>
                <w:rFonts w:ascii="Arial" w:hAnsi="Arial" w:cs="Arial"/>
                <w:sz w:val="28"/>
                <w:szCs w:val="28"/>
                <w:lang w:val="cy"/>
              </w:rPr>
              <w:t xml:space="preserve">presennol </w:t>
            </w: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fel eu bod yn glir ac yn hawdd i'w defnyddio</w:t>
            </w:r>
            <w:r w:rsidRPr="00A61129">
              <w:rPr>
                <w:rFonts w:ascii="Arial" w:hAnsi="Arial" w:cs="Arial"/>
                <w:sz w:val="29"/>
                <w:szCs w:val="29"/>
                <w:lang w:val="cy"/>
              </w:rPr>
              <w:t xml:space="preserve"> a </w:t>
            </w:r>
            <w:r w:rsidR="00A81115" w:rsidRPr="00A61129">
              <w:rPr>
                <w:rFonts w:ascii="Arial" w:hAnsi="Arial" w:cs="Arial"/>
                <w:sz w:val="29"/>
                <w:szCs w:val="29"/>
                <w:lang w:val="cy"/>
              </w:rPr>
              <w:t>sicrhau pan fyddwn yn cyflwyno proses ddigidol</w:t>
            </w:r>
            <w:r w:rsidRPr="00A61129">
              <w:rPr>
                <w:rFonts w:ascii="Arial" w:hAnsi="Arial" w:cs="Arial"/>
                <w:sz w:val="29"/>
                <w:szCs w:val="29"/>
                <w:lang w:val="cy"/>
              </w:rPr>
              <w:t xml:space="preserve"> </w:t>
            </w:r>
            <w:r w:rsidR="00005CD6">
              <w:rPr>
                <w:rFonts w:ascii="Arial" w:hAnsi="Arial" w:cs="Arial"/>
                <w:sz w:val="29"/>
                <w:szCs w:val="29"/>
                <w:lang w:val="cy"/>
              </w:rPr>
              <w:t>bod</w:t>
            </w:r>
            <w:r w:rsidR="00A81115" w:rsidRPr="00A61129">
              <w:rPr>
                <w:rFonts w:ascii="Arial" w:hAnsi="Arial" w:cs="Arial"/>
                <w:sz w:val="29"/>
                <w:szCs w:val="29"/>
                <w:lang w:val="cy"/>
              </w:rPr>
              <w:t xml:space="preserve"> llwybr papur hefyd ar gael i'n defnyddwyr</w:t>
            </w:r>
            <w:r w:rsidR="00A81115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.</w:t>
            </w:r>
          </w:p>
        </w:tc>
        <w:tc>
          <w:tcPr>
            <w:tcW w:w="1655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</w:tcPr>
          <w:p w14:paraId="33C693E3" w14:textId="7F7FB77C" w:rsidR="00A81115" w:rsidRPr="00A61129" w:rsidRDefault="00A61129" w:rsidP="00A81115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p</w:t>
            </w:r>
            <w:r w:rsidR="00A81115"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arhaus</w:t>
            </w:r>
          </w:p>
        </w:tc>
        <w:tc>
          <w:tcPr>
            <w:tcW w:w="208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64244CCB" w14:textId="15BFDA1C" w:rsidR="00A81115" w:rsidRPr="00A61129" w:rsidRDefault="00A81115" w:rsidP="00A81115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A61129">
              <w:rPr>
                <w:rFonts w:ascii="Arial" w:hAnsi="Arial" w:cs="Arial"/>
                <w:color w:val="0B0C0C"/>
                <w:sz w:val="29"/>
                <w:szCs w:val="29"/>
                <w:lang w:val="cy" w:eastAsia="en-GB"/>
              </w:rPr>
              <w:t>trosedd</w:t>
            </w:r>
          </w:p>
        </w:tc>
      </w:tr>
    </w:tbl>
    <w:p w14:paraId="50B92000" w14:textId="77777777" w:rsidR="00CA18AD" w:rsidRPr="00A61129" w:rsidRDefault="00CA18AD" w:rsidP="00CA18AD">
      <w:pPr>
        <w:shd w:val="clear" w:color="auto" w:fill="FFFFFF"/>
        <w:spacing w:before="1200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 w:rsidRPr="00A61129">
        <w:rPr>
          <w:rFonts w:ascii="Arial" w:hAnsi="Arial" w:cs="Arial"/>
          <w:b/>
          <w:bCs/>
          <w:color w:val="0B0C0C"/>
          <w:sz w:val="54"/>
          <w:szCs w:val="54"/>
          <w:lang w:val="cy" w:eastAsia="en-GB"/>
        </w:rPr>
        <w:t>5. Edrych i'r dyfodol</w:t>
      </w:r>
    </w:p>
    <w:p w14:paraId="690D6F0C" w14:textId="52182BC6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Byddwn yn parhau i adolygu unrhyw newidiadau a wnawn i ddeall beth yw'r effeithiau ar ddefnyddwyr bregus.</w:t>
      </w:r>
    </w:p>
    <w:p w14:paraId="762442AF" w14:textId="1AFED26C" w:rsidR="005A5C0F" w:rsidRPr="00A61129" w:rsidRDefault="005A5C0F" w:rsidP="005A5C0F">
      <w:pPr>
        <w:rPr>
          <w:rFonts w:ascii="Arial" w:hAnsi="Arial" w:cs="Arial"/>
          <w:sz w:val="29"/>
          <w:szCs w:val="29"/>
          <w:lang w:val="cy"/>
        </w:rPr>
      </w:pPr>
      <w:r w:rsidRPr="00A61129">
        <w:rPr>
          <w:rFonts w:ascii="Arial" w:hAnsi="Arial" w:cs="Arial"/>
          <w:sz w:val="29"/>
          <w:szCs w:val="29"/>
          <w:lang w:val="cy"/>
        </w:rPr>
        <w:t xml:space="preserve">Mae'r Weinyddiaeth Gyfiawnder (MOJ) yn cynnal gwerthusiad cyffredinol o'r rhaglen Ddiwygio. Fel rhan </w:t>
      </w:r>
      <w:r w:rsidR="00A61129">
        <w:rPr>
          <w:rFonts w:ascii="Arial" w:hAnsi="Arial" w:cs="Arial"/>
          <w:sz w:val="29"/>
          <w:szCs w:val="29"/>
          <w:lang w:val="cy"/>
        </w:rPr>
        <w:t>o hyn, mae</w:t>
      </w:r>
      <w:r w:rsidRPr="00A61129">
        <w:rPr>
          <w:rFonts w:ascii="Arial" w:hAnsi="Arial" w:cs="Arial"/>
          <w:sz w:val="29"/>
          <w:szCs w:val="29"/>
          <w:lang w:val="cy"/>
        </w:rPr>
        <w:t xml:space="preserve"> Gwasanaeth Llysoedd a Thribiwnlysoedd E</w:t>
      </w:r>
      <w:r w:rsidR="00A61129">
        <w:rPr>
          <w:rFonts w:ascii="Arial" w:hAnsi="Arial" w:cs="Arial"/>
          <w:sz w:val="29"/>
          <w:szCs w:val="29"/>
          <w:lang w:val="cy"/>
        </w:rPr>
        <w:t>F</w:t>
      </w:r>
      <w:r w:rsidRPr="00A61129">
        <w:rPr>
          <w:rFonts w:ascii="Arial" w:hAnsi="Arial" w:cs="Arial"/>
          <w:sz w:val="29"/>
          <w:szCs w:val="29"/>
          <w:lang w:val="cy"/>
        </w:rPr>
        <w:t xml:space="preserve"> (GLlTE</w:t>
      </w:r>
      <w:r w:rsidR="00A61129">
        <w:rPr>
          <w:rFonts w:ascii="Arial" w:hAnsi="Arial" w:cs="Arial"/>
          <w:sz w:val="29"/>
          <w:szCs w:val="29"/>
          <w:lang w:val="cy"/>
        </w:rPr>
        <w:t>F</w:t>
      </w:r>
      <w:r w:rsidRPr="00A61129">
        <w:rPr>
          <w:rFonts w:ascii="Arial" w:hAnsi="Arial" w:cs="Arial"/>
          <w:sz w:val="29"/>
          <w:szCs w:val="29"/>
          <w:lang w:val="cy"/>
        </w:rPr>
        <w:t xml:space="preserve">) </w:t>
      </w:r>
      <w:r w:rsidR="00A61129">
        <w:rPr>
          <w:rFonts w:ascii="Arial" w:hAnsi="Arial" w:cs="Arial"/>
          <w:sz w:val="29"/>
          <w:szCs w:val="29"/>
          <w:lang w:val="cy"/>
        </w:rPr>
        <w:t>yn c</w:t>
      </w:r>
      <w:r w:rsidRPr="00A61129">
        <w:rPr>
          <w:rFonts w:ascii="Arial" w:hAnsi="Arial" w:cs="Arial"/>
          <w:sz w:val="29"/>
          <w:szCs w:val="29"/>
          <w:lang w:val="cy"/>
        </w:rPr>
        <w:t xml:space="preserve">ynnal gwerthusiad o Ddiwygiad sy'n benodol i </w:t>
      </w:r>
      <w:r w:rsidR="00A61129">
        <w:rPr>
          <w:rFonts w:ascii="Arial" w:hAnsi="Arial" w:cs="Arial"/>
          <w:sz w:val="29"/>
          <w:szCs w:val="29"/>
          <w:lang w:val="cy"/>
        </w:rPr>
        <w:t>waith troseddol</w:t>
      </w:r>
      <w:r w:rsidRPr="00A61129">
        <w:rPr>
          <w:rFonts w:ascii="Arial" w:hAnsi="Arial" w:cs="Arial"/>
          <w:sz w:val="29"/>
          <w:szCs w:val="29"/>
          <w:lang w:val="cy"/>
        </w:rPr>
        <w:t xml:space="preserve">. Bydd y ddau yn cynnwys ymchwil gyda defnyddwyr y llys troseddol. Mae mwy o wybodaeth ar </w:t>
      </w:r>
      <w:hyperlink r:id="rId24" w:history="1">
        <w:r w:rsidRPr="00A61129">
          <w:rPr>
            <w:rStyle w:val="Hyperlink"/>
            <w:rFonts w:ascii="Arial" w:hAnsi="Arial" w:cs="Arial"/>
            <w:color w:val="auto"/>
            <w:sz w:val="29"/>
            <w:szCs w:val="29"/>
            <w:u w:val="none"/>
            <w:lang w:val="cy"/>
          </w:rPr>
          <w:t xml:space="preserve">gael ar </w:t>
        </w:r>
        <w:hyperlink r:id="rId25" w:history="1">
          <w:r w:rsidR="00A61129" w:rsidRPr="005A5C0F">
            <w:rPr>
              <w:rStyle w:val="Hyperlink"/>
              <w:rFonts w:ascii="Arial" w:hAnsi="Arial" w:cs="Arial"/>
              <w:sz w:val="29"/>
              <w:szCs w:val="29"/>
            </w:rPr>
            <w:t>HMCTS Reform Overarching Evaluation: Research - GOV.UK (www.gov.uk)</w:t>
          </w:r>
        </w:hyperlink>
        <w:r w:rsidR="00A61129" w:rsidRPr="005A5C0F">
          <w:rPr>
            <w:rFonts w:ascii="Arial" w:hAnsi="Arial" w:cs="Arial"/>
            <w:sz w:val="29"/>
            <w:szCs w:val="29"/>
          </w:rPr>
          <w:t xml:space="preserve"> </w:t>
        </w:r>
      </w:hyperlink>
      <w:r w:rsidR="00A61129">
        <w:rPr>
          <w:rStyle w:val="Hyperlink"/>
          <w:rFonts w:ascii="Arial" w:hAnsi="Arial" w:cs="Arial"/>
          <w:sz w:val="29"/>
          <w:szCs w:val="29"/>
          <w:lang w:val="cy"/>
        </w:rPr>
        <w:t xml:space="preserve"> </w:t>
      </w:r>
    </w:p>
    <w:p w14:paraId="572A616D" w14:textId="32FAD3F5" w:rsidR="00CA18AD" w:rsidRPr="00A61129" w:rsidRDefault="00A61129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>
        <w:rPr>
          <w:rFonts w:ascii="Arial" w:hAnsi="Arial" w:cs="Arial"/>
          <w:color w:val="0B0C0C"/>
          <w:sz w:val="29"/>
          <w:szCs w:val="29"/>
          <w:lang w:val="cy" w:eastAsia="en-GB"/>
        </w:rPr>
        <w:t>Byddwn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</w:t>
      </w:r>
      <w:r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yn </w:t>
      </w:r>
      <w:r w:rsidR="00CA18AD"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parhau i siarad â rhanddeiliaid a phartneriaid allanol. Mae ein Grwpiau Ymgysylltu â Defnyddwyr Cyhoeddus yn un ffordd rydym yn cael adborth ac yn deall materion yn well.</w:t>
      </w:r>
    </w:p>
    <w:p w14:paraId="0FE8779B" w14:textId="28A88F6A" w:rsidR="00CA18AD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val="cy"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Os byddwn yn cael eff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aith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negyddol ar bobl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bregus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sy'n defnyddio ein gwasanaethau, byddwn yn parhau i gymryd camau i'w </w:t>
      </w:r>
      <w:r w:rsidR="00A61129">
        <w:rPr>
          <w:rFonts w:ascii="Arial" w:hAnsi="Arial" w:cs="Arial"/>
          <w:color w:val="0B0C0C"/>
          <w:sz w:val="29"/>
          <w:szCs w:val="29"/>
          <w:lang w:val="cy" w:eastAsia="en-GB"/>
        </w:rPr>
        <w:t>datrys</w:t>
      </w: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 a chynnwys ein gwaith yn ein Cynllun Gweithredu </w:t>
      </w:r>
      <w:proofErr w:type="spellStart"/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Bregusrwydd</w:t>
      </w:r>
      <w:proofErr w:type="spellEnd"/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.</w:t>
      </w:r>
    </w:p>
    <w:p w14:paraId="64412317" w14:textId="126866BA" w:rsidR="00505C0E" w:rsidRPr="00A61129" w:rsidRDefault="00CA18AD" w:rsidP="00CA18A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 xml:space="preserve">Byddwn yn parhau i gyhoeddi ein cynllun ar </w:t>
      </w:r>
      <w:hyperlink r:id="rId26" w:history="1">
        <w:r w:rsidRPr="00A61129">
          <w:rPr>
            <w:rStyle w:val="Hyperlink"/>
            <w:rFonts w:ascii="Arial" w:hAnsi="Arial" w:cs="Arial"/>
            <w:sz w:val="29"/>
            <w:szCs w:val="29"/>
            <w:lang w:val="cy" w:eastAsia="en-GB"/>
          </w:rPr>
          <w:t>GOV.UK</w:t>
        </w:r>
      </w:hyperlink>
      <w:r w:rsidRPr="00A61129">
        <w:rPr>
          <w:rFonts w:ascii="Arial" w:hAnsi="Arial" w:cs="Arial"/>
          <w:color w:val="0B0C0C"/>
          <w:sz w:val="29"/>
          <w:szCs w:val="29"/>
          <w:lang w:val="cy" w:eastAsia="en-GB"/>
        </w:rPr>
        <w:t>.</w:t>
      </w:r>
    </w:p>
    <w:sectPr w:rsidR="00505C0E" w:rsidRPr="00A6112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A0E4" w14:textId="77777777" w:rsidR="009F15D3" w:rsidRDefault="009F15D3" w:rsidP="0080766C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37079974" w14:textId="77777777" w:rsidR="009F15D3" w:rsidRDefault="009F15D3" w:rsidP="0080766C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21A7" w14:textId="77777777" w:rsidR="0080766C" w:rsidRDefault="00807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08DB" w14:textId="77777777" w:rsidR="0080766C" w:rsidRDefault="00807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4F6" w14:textId="77777777" w:rsidR="0080766C" w:rsidRDefault="0080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804B" w14:textId="77777777" w:rsidR="009F15D3" w:rsidRDefault="009F15D3" w:rsidP="0080766C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6954C4C3" w14:textId="77777777" w:rsidR="009F15D3" w:rsidRDefault="009F15D3" w:rsidP="0080766C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AAD2" w14:textId="77777777" w:rsidR="0080766C" w:rsidRDefault="00807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FE3" w14:textId="3893D896" w:rsidR="0080766C" w:rsidRDefault="00807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AF41" w14:textId="77777777" w:rsidR="0080766C" w:rsidRDefault="00807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999"/>
    <w:multiLevelType w:val="multilevel"/>
    <w:tmpl w:val="366E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37236"/>
    <w:multiLevelType w:val="multilevel"/>
    <w:tmpl w:val="A98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F2B8F"/>
    <w:multiLevelType w:val="hybridMultilevel"/>
    <w:tmpl w:val="9DF65B78"/>
    <w:lvl w:ilvl="0" w:tplc="9FB0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E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A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61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C6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C5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2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E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5B1AEC"/>
    <w:multiLevelType w:val="hybridMultilevel"/>
    <w:tmpl w:val="23B2ECDA"/>
    <w:lvl w:ilvl="0" w:tplc="F6B6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A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27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4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2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4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C0529"/>
    <w:multiLevelType w:val="hybridMultilevel"/>
    <w:tmpl w:val="3E3CDD22"/>
    <w:lvl w:ilvl="0" w:tplc="20548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CA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E5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1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8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61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A7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A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62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B2526"/>
    <w:multiLevelType w:val="hybridMultilevel"/>
    <w:tmpl w:val="928ECD08"/>
    <w:lvl w:ilvl="0" w:tplc="206C2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147C"/>
    <w:multiLevelType w:val="hybridMultilevel"/>
    <w:tmpl w:val="1372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2265"/>
    <w:multiLevelType w:val="multilevel"/>
    <w:tmpl w:val="733AD5D8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436700"/>
    <w:multiLevelType w:val="hybridMultilevel"/>
    <w:tmpl w:val="24E4BB40"/>
    <w:lvl w:ilvl="0" w:tplc="23389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4068F"/>
    <w:multiLevelType w:val="multilevel"/>
    <w:tmpl w:val="829E7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917797"/>
    <w:multiLevelType w:val="multilevel"/>
    <w:tmpl w:val="5220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5B3A17"/>
    <w:multiLevelType w:val="hybridMultilevel"/>
    <w:tmpl w:val="64C42008"/>
    <w:lvl w:ilvl="0" w:tplc="38AE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E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6C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EB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4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21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A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4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8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42532C"/>
    <w:multiLevelType w:val="hybridMultilevel"/>
    <w:tmpl w:val="00B20896"/>
    <w:lvl w:ilvl="0" w:tplc="E1762C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4EF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A37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725E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FEC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8A82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2AD2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522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AAE6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C944A6D"/>
    <w:multiLevelType w:val="hybridMultilevel"/>
    <w:tmpl w:val="01B24768"/>
    <w:lvl w:ilvl="0" w:tplc="B14C2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A5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46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CE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40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A6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4D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EA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C7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CD31168"/>
    <w:multiLevelType w:val="multilevel"/>
    <w:tmpl w:val="F17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C771C2"/>
    <w:multiLevelType w:val="multilevel"/>
    <w:tmpl w:val="FA3EA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GB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2A445F"/>
    <w:multiLevelType w:val="hybridMultilevel"/>
    <w:tmpl w:val="0E6E18E6"/>
    <w:lvl w:ilvl="0" w:tplc="206C2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2772C"/>
    <w:multiLevelType w:val="multilevel"/>
    <w:tmpl w:val="27E85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0E6396"/>
    <w:multiLevelType w:val="hybridMultilevel"/>
    <w:tmpl w:val="7AAA4C7C"/>
    <w:lvl w:ilvl="0" w:tplc="23389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3198FA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80897"/>
    <w:multiLevelType w:val="multilevel"/>
    <w:tmpl w:val="597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324241"/>
    <w:multiLevelType w:val="hybridMultilevel"/>
    <w:tmpl w:val="B37C4728"/>
    <w:lvl w:ilvl="0" w:tplc="206C2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8090A"/>
    <w:multiLevelType w:val="hybridMultilevel"/>
    <w:tmpl w:val="F432A430"/>
    <w:lvl w:ilvl="0" w:tplc="464E8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E4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6B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B81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60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4B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A2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6C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6C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15070265">
    <w:abstractNumId w:val="19"/>
  </w:num>
  <w:num w:numId="2" w16cid:durableId="1916477138">
    <w:abstractNumId w:val="1"/>
  </w:num>
  <w:num w:numId="3" w16cid:durableId="133723962">
    <w:abstractNumId w:val="10"/>
  </w:num>
  <w:num w:numId="4" w16cid:durableId="1584996751">
    <w:abstractNumId w:val="15"/>
  </w:num>
  <w:num w:numId="5" w16cid:durableId="1639338473">
    <w:abstractNumId w:val="0"/>
  </w:num>
  <w:num w:numId="6" w16cid:durableId="1683703206">
    <w:abstractNumId w:val="9"/>
  </w:num>
  <w:num w:numId="7" w16cid:durableId="126509301">
    <w:abstractNumId w:val="17"/>
  </w:num>
  <w:num w:numId="8" w16cid:durableId="2047442695">
    <w:abstractNumId w:val="8"/>
  </w:num>
  <w:num w:numId="9" w16cid:durableId="993218025">
    <w:abstractNumId w:val="21"/>
  </w:num>
  <w:num w:numId="10" w16cid:durableId="1374428348">
    <w:abstractNumId w:val="18"/>
  </w:num>
  <w:num w:numId="11" w16cid:durableId="2141919147">
    <w:abstractNumId w:val="4"/>
  </w:num>
  <w:num w:numId="12" w16cid:durableId="1591230652">
    <w:abstractNumId w:val="11"/>
  </w:num>
  <w:num w:numId="13" w16cid:durableId="202209440">
    <w:abstractNumId w:val="3"/>
  </w:num>
  <w:num w:numId="14" w16cid:durableId="288633351">
    <w:abstractNumId w:val="6"/>
  </w:num>
  <w:num w:numId="15" w16cid:durableId="1156530352">
    <w:abstractNumId w:val="14"/>
  </w:num>
  <w:num w:numId="16" w16cid:durableId="2011370352">
    <w:abstractNumId w:val="12"/>
  </w:num>
  <w:num w:numId="17" w16cid:durableId="821968440">
    <w:abstractNumId w:val="13"/>
  </w:num>
  <w:num w:numId="18" w16cid:durableId="1791509011">
    <w:abstractNumId w:val="2"/>
  </w:num>
  <w:num w:numId="19" w16cid:durableId="1228882657">
    <w:abstractNumId w:val="20"/>
  </w:num>
  <w:num w:numId="20" w16cid:durableId="332730392">
    <w:abstractNumId w:val="16"/>
  </w:num>
  <w:num w:numId="21" w16cid:durableId="1494838842">
    <w:abstractNumId w:val="5"/>
  </w:num>
  <w:num w:numId="22" w16cid:durableId="1935553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D"/>
    <w:rsid w:val="00003AD6"/>
    <w:rsid w:val="00005CD6"/>
    <w:rsid w:val="00005E22"/>
    <w:rsid w:val="00030105"/>
    <w:rsid w:val="00035D6E"/>
    <w:rsid w:val="000610EB"/>
    <w:rsid w:val="00080BC3"/>
    <w:rsid w:val="00091E6C"/>
    <w:rsid w:val="00091F6B"/>
    <w:rsid w:val="00094586"/>
    <w:rsid w:val="000A404C"/>
    <w:rsid w:val="000C2108"/>
    <w:rsid w:val="000C6B12"/>
    <w:rsid w:val="000D74CA"/>
    <w:rsid w:val="000D7CCB"/>
    <w:rsid w:val="000E3838"/>
    <w:rsid w:val="000E4BD6"/>
    <w:rsid w:val="000F31EE"/>
    <w:rsid w:val="0010590B"/>
    <w:rsid w:val="0012514D"/>
    <w:rsid w:val="00151D79"/>
    <w:rsid w:val="00153E10"/>
    <w:rsid w:val="00160FE6"/>
    <w:rsid w:val="0017598F"/>
    <w:rsid w:val="00187133"/>
    <w:rsid w:val="001B54F9"/>
    <w:rsid w:val="001C50A3"/>
    <w:rsid w:val="001D4CCD"/>
    <w:rsid w:val="002311B1"/>
    <w:rsid w:val="00234A25"/>
    <w:rsid w:val="00243641"/>
    <w:rsid w:val="00243F60"/>
    <w:rsid w:val="00245CA0"/>
    <w:rsid w:val="00246EC1"/>
    <w:rsid w:val="00250E33"/>
    <w:rsid w:val="00264FE6"/>
    <w:rsid w:val="00272B4A"/>
    <w:rsid w:val="00276576"/>
    <w:rsid w:val="0028386D"/>
    <w:rsid w:val="00285655"/>
    <w:rsid w:val="002C3A63"/>
    <w:rsid w:val="002D6FF7"/>
    <w:rsid w:val="002D7196"/>
    <w:rsid w:val="002E242F"/>
    <w:rsid w:val="002E6DF6"/>
    <w:rsid w:val="002F3610"/>
    <w:rsid w:val="002F6C0F"/>
    <w:rsid w:val="00314CD7"/>
    <w:rsid w:val="003169AB"/>
    <w:rsid w:val="003176D3"/>
    <w:rsid w:val="00324BCA"/>
    <w:rsid w:val="00332F46"/>
    <w:rsid w:val="00341033"/>
    <w:rsid w:val="00343B3F"/>
    <w:rsid w:val="0036205F"/>
    <w:rsid w:val="00362E52"/>
    <w:rsid w:val="00367E74"/>
    <w:rsid w:val="00370272"/>
    <w:rsid w:val="00376818"/>
    <w:rsid w:val="0038375B"/>
    <w:rsid w:val="003840E4"/>
    <w:rsid w:val="00386151"/>
    <w:rsid w:val="0039106E"/>
    <w:rsid w:val="003A1973"/>
    <w:rsid w:val="003A5316"/>
    <w:rsid w:val="003B21E2"/>
    <w:rsid w:val="00402731"/>
    <w:rsid w:val="00403735"/>
    <w:rsid w:val="00410E06"/>
    <w:rsid w:val="00456555"/>
    <w:rsid w:val="0047094B"/>
    <w:rsid w:val="00470A78"/>
    <w:rsid w:val="004916CE"/>
    <w:rsid w:val="004A1CCD"/>
    <w:rsid w:val="004B1002"/>
    <w:rsid w:val="004B2E19"/>
    <w:rsid w:val="004C2300"/>
    <w:rsid w:val="004C52F8"/>
    <w:rsid w:val="004D119C"/>
    <w:rsid w:val="004E4267"/>
    <w:rsid w:val="00505C0E"/>
    <w:rsid w:val="00512B2D"/>
    <w:rsid w:val="00550C70"/>
    <w:rsid w:val="00563EAE"/>
    <w:rsid w:val="0057483D"/>
    <w:rsid w:val="005750A3"/>
    <w:rsid w:val="00594514"/>
    <w:rsid w:val="005970E7"/>
    <w:rsid w:val="005A545E"/>
    <w:rsid w:val="005A5C0F"/>
    <w:rsid w:val="005B0D39"/>
    <w:rsid w:val="005C16C3"/>
    <w:rsid w:val="005C3F92"/>
    <w:rsid w:val="005D71D3"/>
    <w:rsid w:val="005F12D5"/>
    <w:rsid w:val="006132BF"/>
    <w:rsid w:val="006136CF"/>
    <w:rsid w:val="00615C37"/>
    <w:rsid w:val="00622F2D"/>
    <w:rsid w:val="006269D0"/>
    <w:rsid w:val="00646079"/>
    <w:rsid w:val="0066331D"/>
    <w:rsid w:val="00690B17"/>
    <w:rsid w:val="006D7130"/>
    <w:rsid w:val="006E3E82"/>
    <w:rsid w:val="007042A5"/>
    <w:rsid w:val="0070432B"/>
    <w:rsid w:val="00713274"/>
    <w:rsid w:val="0072354F"/>
    <w:rsid w:val="007238B7"/>
    <w:rsid w:val="00727C99"/>
    <w:rsid w:val="0074071A"/>
    <w:rsid w:val="0074159D"/>
    <w:rsid w:val="00751EB1"/>
    <w:rsid w:val="00780D54"/>
    <w:rsid w:val="00782C7D"/>
    <w:rsid w:val="007914AD"/>
    <w:rsid w:val="007A52D6"/>
    <w:rsid w:val="007B7EB4"/>
    <w:rsid w:val="007F26EA"/>
    <w:rsid w:val="0080766C"/>
    <w:rsid w:val="00817136"/>
    <w:rsid w:val="00824FB1"/>
    <w:rsid w:val="008342E3"/>
    <w:rsid w:val="008353CA"/>
    <w:rsid w:val="008403F6"/>
    <w:rsid w:val="00865AFC"/>
    <w:rsid w:val="00874020"/>
    <w:rsid w:val="00882D0D"/>
    <w:rsid w:val="0088340C"/>
    <w:rsid w:val="008A515A"/>
    <w:rsid w:val="008B14B9"/>
    <w:rsid w:val="008B7F44"/>
    <w:rsid w:val="008C0CD7"/>
    <w:rsid w:val="008D1459"/>
    <w:rsid w:val="008F09B6"/>
    <w:rsid w:val="009045FB"/>
    <w:rsid w:val="00925BE3"/>
    <w:rsid w:val="009276BD"/>
    <w:rsid w:val="0094113A"/>
    <w:rsid w:val="0094397A"/>
    <w:rsid w:val="00957E88"/>
    <w:rsid w:val="00962610"/>
    <w:rsid w:val="009642B3"/>
    <w:rsid w:val="009743A0"/>
    <w:rsid w:val="00992E9B"/>
    <w:rsid w:val="009E1D10"/>
    <w:rsid w:val="009E2BB3"/>
    <w:rsid w:val="009F15D3"/>
    <w:rsid w:val="009F3258"/>
    <w:rsid w:val="009F47C5"/>
    <w:rsid w:val="00A1462C"/>
    <w:rsid w:val="00A162AC"/>
    <w:rsid w:val="00A23E79"/>
    <w:rsid w:val="00A30835"/>
    <w:rsid w:val="00A47769"/>
    <w:rsid w:val="00A50090"/>
    <w:rsid w:val="00A61129"/>
    <w:rsid w:val="00A628C1"/>
    <w:rsid w:val="00A75F4B"/>
    <w:rsid w:val="00A774D7"/>
    <w:rsid w:val="00A77B26"/>
    <w:rsid w:val="00A81115"/>
    <w:rsid w:val="00A96BAA"/>
    <w:rsid w:val="00AB395E"/>
    <w:rsid w:val="00AD191B"/>
    <w:rsid w:val="00AE7B01"/>
    <w:rsid w:val="00AF1E89"/>
    <w:rsid w:val="00AF6FCB"/>
    <w:rsid w:val="00B105DB"/>
    <w:rsid w:val="00B42156"/>
    <w:rsid w:val="00B464FE"/>
    <w:rsid w:val="00B64920"/>
    <w:rsid w:val="00B73255"/>
    <w:rsid w:val="00BB1231"/>
    <w:rsid w:val="00BB76B2"/>
    <w:rsid w:val="00BC0871"/>
    <w:rsid w:val="00BC4A7B"/>
    <w:rsid w:val="00BC4E8E"/>
    <w:rsid w:val="00C05B74"/>
    <w:rsid w:val="00C12E53"/>
    <w:rsid w:val="00C256CE"/>
    <w:rsid w:val="00C27AEA"/>
    <w:rsid w:val="00C35C6C"/>
    <w:rsid w:val="00C400CF"/>
    <w:rsid w:val="00C573AE"/>
    <w:rsid w:val="00C667EC"/>
    <w:rsid w:val="00C74F16"/>
    <w:rsid w:val="00C817DB"/>
    <w:rsid w:val="00C859CE"/>
    <w:rsid w:val="00C927F1"/>
    <w:rsid w:val="00C9319C"/>
    <w:rsid w:val="00C969FA"/>
    <w:rsid w:val="00CA18AD"/>
    <w:rsid w:val="00CC2D81"/>
    <w:rsid w:val="00CD3F1B"/>
    <w:rsid w:val="00CD4791"/>
    <w:rsid w:val="00CF637A"/>
    <w:rsid w:val="00CF7E9A"/>
    <w:rsid w:val="00D00E79"/>
    <w:rsid w:val="00D01DDE"/>
    <w:rsid w:val="00D1252D"/>
    <w:rsid w:val="00D201DE"/>
    <w:rsid w:val="00D26A72"/>
    <w:rsid w:val="00D519E5"/>
    <w:rsid w:val="00D7290A"/>
    <w:rsid w:val="00DB1C0A"/>
    <w:rsid w:val="00DD3837"/>
    <w:rsid w:val="00E2774A"/>
    <w:rsid w:val="00E31A31"/>
    <w:rsid w:val="00E546F7"/>
    <w:rsid w:val="00E6436F"/>
    <w:rsid w:val="00E70F7E"/>
    <w:rsid w:val="00E7652F"/>
    <w:rsid w:val="00ED05D9"/>
    <w:rsid w:val="00EF1E2C"/>
    <w:rsid w:val="00EF4B11"/>
    <w:rsid w:val="00EF5ADF"/>
    <w:rsid w:val="00F01BF3"/>
    <w:rsid w:val="00F02828"/>
    <w:rsid w:val="00F17298"/>
    <w:rsid w:val="00F246C5"/>
    <w:rsid w:val="00F33916"/>
    <w:rsid w:val="00F73B91"/>
    <w:rsid w:val="00F83AAA"/>
    <w:rsid w:val="00F93B07"/>
    <w:rsid w:val="00F95E0E"/>
    <w:rsid w:val="00FC3712"/>
    <w:rsid w:val="00FC5047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30677"/>
  <w15:chartTrackingRefBased/>
  <w15:docId w15:val="{A6EDE882-41C1-45B5-B569-349D401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A1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A1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A18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8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18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A18A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CA18AD"/>
  </w:style>
  <w:style w:type="paragraph" w:styleId="NormalWeb">
    <w:name w:val="Normal (Web)"/>
    <w:basedOn w:val="Normal"/>
    <w:uiPriority w:val="99"/>
    <w:unhideWhenUsed/>
    <w:rsid w:val="00CA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18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6C"/>
  </w:style>
  <w:style w:type="paragraph" w:styleId="Footer">
    <w:name w:val="footer"/>
    <w:basedOn w:val="Normal"/>
    <w:link w:val="FooterChar"/>
    <w:uiPriority w:val="99"/>
    <w:unhideWhenUsed/>
    <w:rsid w:val="0080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6C"/>
  </w:style>
  <w:style w:type="paragraph" w:styleId="ListParagraph">
    <w:name w:val="List Paragraph"/>
    <w:basedOn w:val="Normal"/>
    <w:uiPriority w:val="34"/>
    <w:qFormat/>
    <w:rsid w:val="00865A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5A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FC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F93B07"/>
  </w:style>
  <w:style w:type="character" w:customStyle="1" w:styleId="Heading1Char">
    <w:name w:val="Heading 1 Char"/>
    <w:basedOn w:val="DefaultParagraphFont"/>
    <w:link w:val="Heading1"/>
    <w:uiPriority w:val="9"/>
    <w:rsid w:val="006E3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1252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D1459"/>
  </w:style>
  <w:style w:type="character" w:styleId="PlaceholderText">
    <w:name w:val="Placeholder Text"/>
    <w:basedOn w:val="DefaultParagraphFont"/>
    <w:uiPriority w:val="99"/>
    <w:semiHidden/>
    <w:rsid w:val="00A6112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61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5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a-response-to-the-criminal-justice-joint-inspection-neurodiversity-in-the-criminal-justice-system-action-plan" TargetMode="External"/><Relationship Id="rId18" Type="http://schemas.openxmlformats.org/officeDocument/2006/relationships/hyperlink" Target="https://assets.publishing.service.gov.uk/government/uploads/system/uploads/attachment_data/file/1145427/hmcts-reform-moj-evaluation-progress-report.pdf" TargetMode="External"/><Relationship Id="rId26" Type="http://schemas.openxmlformats.org/officeDocument/2006/relationships/hyperlink" Target="https://www.gov.uk/government/publications/hmcts-vulnerability-action-pl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safeguarding-in-hmcts/hmcts-safeguarding-policy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national-strategy-for-autistic-children-young-people-and-adults-2021-to-2026" TargetMode="External"/><Relationship Id="rId17" Type="http://schemas.openxmlformats.org/officeDocument/2006/relationships/hyperlink" Target="https://www.gov.uk/guidance/hmcts-services-digital-support" TargetMode="External"/><Relationship Id="rId25" Type="http://schemas.openxmlformats.org/officeDocument/2006/relationships/hyperlink" Target="https://www.gov.uk/government/collections/hmcts-reform-overarching-evaluation-researc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hmcts-reform-infrastructure-and-enabling-services-fact-sheets/fact-sheet-national-digital-support-service" TargetMode="External"/><Relationship Id="rId20" Type="http://schemas.openxmlformats.org/officeDocument/2006/relationships/hyperlink" Target="https://www.gov.uk/guidance/hmcts-video-hearings-service-guidance-for-joining-a-heari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national-disability-strategy" TargetMode="External"/><Relationship Id="rId24" Type="http://schemas.openxmlformats.org/officeDocument/2006/relationships/hyperlink" Target="https://www.gov.uk/government/collections/hmcts-reform-overarching-evaluation-research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safeguarding-in-hmcts/hmcts-safeguarding-policy" TargetMode="External"/><Relationship Id="rId23" Type="http://schemas.openxmlformats.org/officeDocument/2006/relationships/hyperlink" Target="https://www.gov.uk/pay-court-fine-onlin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gov.uk/government/publications/hmcts-vulnerability-action-plan" TargetMode="External"/><Relationship Id="rId19" Type="http://schemas.openxmlformats.org/officeDocument/2006/relationships/hyperlink" Target="https://www.gov.uk/government/publications/apply-for-a-non-molestation-or-occupation-order-fl401" TargetMode="External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hmcts-video-hearings-service-guidance-for-joining-a-hearing" TargetMode="External"/><Relationship Id="rId22" Type="http://schemas.openxmlformats.org/officeDocument/2006/relationships/hyperlink" Target="https://hiddendisabilitiesstore.co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CF46CC0FE50439B01A8A1C0871731" ma:contentTypeVersion="15" ma:contentTypeDescription="Create a new document." ma:contentTypeScope="" ma:versionID="e2413e42bae10152f35b17c34d7ff093">
  <xsd:schema xmlns:xsd="http://www.w3.org/2001/XMLSchema" xmlns:xs="http://www.w3.org/2001/XMLSchema" xmlns:p="http://schemas.microsoft.com/office/2006/metadata/properties" xmlns:ns3="3187128c-7203-4192-a65a-276617dafcd7" xmlns:ns4="4b6afb95-804a-4724-a9b3-2530cd3988fb" targetNamespace="http://schemas.microsoft.com/office/2006/metadata/properties" ma:root="true" ma:fieldsID="c5743e6f8b90ed1f279ae62d89c33807" ns3:_="" ns4:_="">
    <xsd:import namespace="3187128c-7203-4192-a65a-276617dafcd7"/>
    <xsd:import namespace="4b6afb95-804a-4724-a9b3-2530cd398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128c-7203-4192-a65a-276617daf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fb95-804a-4724-a9b3-2530cd398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87128c-7203-4192-a65a-276617dafcd7" xsi:nil="true"/>
  </documentManagement>
</p:properties>
</file>

<file path=customXml/itemProps1.xml><?xml version="1.0" encoding="utf-8"?>
<ds:datastoreItem xmlns:ds="http://schemas.openxmlformats.org/officeDocument/2006/customXml" ds:itemID="{5884897C-F67E-43A2-8EBA-24738657E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C9FBA-1B55-43CB-96EC-6EF15D18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7128c-7203-4192-a65a-276617dafcd7"/>
    <ds:schemaRef ds:uri="4b6afb95-804a-4724-a9b3-2530cd398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543EB-E8AD-48E5-8845-3552B388DD38}">
  <ds:schemaRefs>
    <ds:schemaRef ds:uri="http://schemas.microsoft.com/office/2006/metadata/properties"/>
    <ds:schemaRef ds:uri="http://schemas.microsoft.com/office/infopath/2007/PartnerControls"/>
    <ds:schemaRef ds:uri="3187128c-7203-4192-a65a-276617dafc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Babar, Hammad</dc:creator>
  <cp:keywords/>
  <dc:description/>
  <cp:lastModifiedBy>Wilson, Aaron</cp:lastModifiedBy>
  <cp:revision>2</cp:revision>
  <dcterms:created xsi:type="dcterms:W3CDTF">2023-10-16T16:25:00Z</dcterms:created>
  <dcterms:modified xsi:type="dcterms:W3CDTF">2023-10-16T16:25:00Z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0x01010011BCF46CC0FE50439B01A8A1C0871731</vt:lpwstr>
  </property>
</Properties>
</file>