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43EB459E">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1DE2D742"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0A7EAC">
              <w:rPr>
                <w:rFonts w:ascii="Arial" w:hAnsi="Arial" w:cs="Arial"/>
                <w:b/>
                <w:color w:val="000000"/>
                <w:sz w:val="24"/>
                <w:szCs w:val="24"/>
              </w:rPr>
              <w:t>Claire Tregembo BA</w:t>
            </w:r>
            <w:r w:rsidR="008721FA">
              <w:rPr>
                <w:rFonts w:ascii="Arial" w:hAnsi="Arial" w:cs="Arial"/>
                <w:b/>
                <w:color w:val="000000"/>
                <w:sz w:val="24"/>
                <w:szCs w:val="24"/>
              </w:rPr>
              <w:t xml:space="preserve"> </w:t>
            </w:r>
            <w:r w:rsidR="000A7EAC">
              <w:rPr>
                <w:rFonts w:ascii="Arial" w:hAnsi="Arial" w:cs="Arial"/>
                <w:b/>
                <w:color w:val="000000"/>
                <w:sz w:val="24"/>
                <w:szCs w:val="24"/>
              </w:rPr>
              <w:t>(Hons) MIPROW</w:t>
            </w:r>
          </w:p>
        </w:tc>
      </w:tr>
      <w:tr w:rsidR="00C779E8" w14:paraId="6C805281" w14:textId="77777777">
        <w:trPr>
          <w:cantSplit/>
          <w:trHeight w:val="357"/>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0C8328B5"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126329">
              <w:rPr>
                <w:rFonts w:ascii="Arial" w:hAnsi="Arial" w:cs="Arial"/>
                <w:b/>
                <w:color w:val="000000"/>
                <w:sz w:val="18"/>
                <w:szCs w:val="18"/>
              </w:rPr>
              <w:t>06 July 2023</w:t>
            </w:r>
          </w:p>
        </w:tc>
      </w:tr>
    </w:tbl>
    <w:p w14:paraId="20D8532D"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14:paraId="6893BBE0" w14:textId="77777777" w:rsidTr="002641B8">
        <w:tc>
          <w:tcPr>
            <w:tcW w:w="9520" w:type="dxa"/>
          </w:tcPr>
          <w:p w14:paraId="25FBA976" w14:textId="0EFE3D70"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153061">
              <w:rPr>
                <w:rFonts w:ascii="Arial" w:hAnsi="Arial" w:cs="Arial"/>
                <w:b/>
                <w:color w:val="000000"/>
                <w:sz w:val="24"/>
                <w:szCs w:val="24"/>
              </w:rPr>
              <w:t>ROW/</w:t>
            </w:r>
            <w:r w:rsidR="005F3EA5">
              <w:rPr>
                <w:rFonts w:ascii="Arial" w:hAnsi="Arial" w:cs="Arial"/>
                <w:b/>
                <w:color w:val="000000"/>
                <w:sz w:val="24"/>
                <w:szCs w:val="24"/>
              </w:rPr>
              <w:t>3318471</w:t>
            </w:r>
          </w:p>
          <w:p w14:paraId="7E5B927B" w14:textId="33CD5C2F" w:rsidR="00BB5EDD" w:rsidRDefault="00BB5EDD">
            <w:pPr>
              <w:spacing w:after="60"/>
              <w:rPr>
                <w:rFonts w:ascii="Arial" w:hAnsi="Arial" w:cs="Arial"/>
                <w:b/>
                <w:color w:val="000000"/>
                <w:sz w:val="24"/>
                <w:szCs w:val="24"/>
              </w:rPr>
            </w:pPr>
            <w:r>
              <w:rPr>
                <w:rFonts w:ascii="Arial" w:hAnsi="Arial" w:cs="Arial"/>
                <w:b/>
                <w:color w:val="000000"/>
                <w:sz w:val="24"/>
                <w:szCs w:val="24"/>
              </w:rPr>
              <w:t xml:space="preserve">Representation by </w:t>
            </w:r>
            <w:r w:rsidR="00E62383">
              <w:rPr>
                <w:rFonts w:ascii="Arial" w:hAnsi="Arial" w:cs="Arial"/>
                <w:b/>
                <w:color w:val="000000"/>
                <w:sz w:val="24"/>
                <w:szCs w:val="24"/>
              </w:rPr>
              <w:t>Thomas A Pritchard</w:t>
            </w:r>
          </w:p>
          <w:p w14:paraId="2DB02545" w14:textId="398A7FE8" w:rsidR="00C779E8" w:rsidRPr="00A50E04" w:rsidRDefault="00836C74">
            <w:pPr>
              <w:spacing w:after="60"/>
              <w:rPr>
                <w:rFonts w:ascii="Arial" w:hAnsi="Arial" w:cs="Arial"/>
                <w:b/>
                <w:color w:val="000000"/>
                <w:sz w:val="24"/>
                <w:szCs w:val="24"/>
              </w:rPr>
            </w:pPr>
            <w:r>
              <w:rPr>
                <w:rFonts w:ascii="Arial" w:hAnsi="Arial" w:cs="Arial"/>
                <w:b/>
                <w:color w:val="000000"/>
                <w:sz w:val="24"/>
                <w:szCs w:val="24"/>
              </w:rPr>
              <w:t>Shropshire Council</w:t>
            </w:r>
          </w:p>
          <w:p w14:paraId="59929CBC" w14:textId="4E85FC3B" w:rsidR="00C779E8" w:rsidRPr="00A50E04" w:rsidRDefault="00D1199E">
            <w:pPr>
              <w:spacing w:after="60"/>
              <w:rPr>
                <w:rFonts w:ascii="Arial" w:hAnsi="Arial" w:cs="Arial"/>
                <w:b/>
                <w:color w:val="000000"/>
                <w:sz w:val="24"/>
                <w:szCs w:val="24"/>
              </w:rPr>
            </w:pPr>
            <w:r>
              <w:rPr>
                <w:rFonts w:ascii="Arial" w:hAnsi="Arial" w:cs="Arial"/>
                <w:b/>
                <w:color w:val="000000"/>
                <w:sz w:val="24"/>
                <w:szCs w:val="24"/>
              </w:rPr>
              <w:t>Application to add a footpath from</w:t>
            </w:r>
            <w:r w:rsidR="00431F9A">
              <w:rPr>
                <w:rFonts w:ascii="Arial" w:hAnsi="Arial" w:cs="Arial"/>
                <w:b/>
                <w:color w:val="000000"/>
                <w:sz w:val="24"/>
                <w:szCs w:val="24"/>
              </w:rPr>
              <w:t xml:space="preserve"> the</w:t>
            </w:r>
            <w:r>
              <w:rPr>
                <w:rFonts w:ascii="Arial" w:hAnsi="Arial" w:cs="Arial"/>
                <w:b/>
                <w:color w:val="000000"/>
                <w:sz w:val="24"/>
                <w:szCs w:val="24"/>
              </w:rPr>
              <w:t xml:space="preserve"> </w:t>
            </w:r>
            <w:r w:rsidR="00527B0F">
              <w:rPr>
                <w:rFonts w:ascii="Arial" w:hAnsi="Arial" w:cs="Arial"/>
                <w:b/>
                <w:color w:val="000000"/>
                <w:sz w:val="24"/>
                <w:szCs w:val="24"/>
              </w:rPr>
              <w:t>County Road b</w:t>
            </w:r>
            <w:r w:rsidR="00836C74">
              <w:rPr>
                <w:rFonts w:ascii="Arial" w:hAnsi="Arial" w:cs="Arial"/>
                <w:b/>
                <w:color w:val="000000"/>
                <w:sz w:val="24"/>
                <w:szCs w:val="24"/>
              </w:rPr>
              <w:t>y</w:t>
            </w:r>
            <w:r w:rsidR="00527B0F">
              <w:rPr>
                <w:rFonts w:ascii="Arial" w:hAnsi="Arial" w:cs="Arial"/>
                <w:b/>
                <w:color w:val="000000"/>
                <w:sz w:val="24"/>
                <w:szCs w:val="24"/>
              </w:rPr>
              <w:t xml:space="preserve"> </w:t>
            </w:r>
            <w:r w:rsidR="00D326C5">
              <w:rPr>
                <w:rFonts w:ascii="Arial" w:hAnsi="Arial" w:cs="Arial"/>
                <w:b/>
                <w:color w:val="000000"/>
                <w:sz w:val="24"/>
                <w:szCs w:val="24"/>
              </w:rPr>
              <w:t>the Village Hall</w:t>
            </w:r>
            <w:r>
              <w:rPr>
                <w:rFonts w:ascii="Arial" w:hAnsi="Arial" w:cs="Arial"/>
                <w:b/>
                <w:color w:val="000000"/>
                <w:sz w:val="24"/>
                <w:szCs w:val="24"/>
              </w:rPr>
              <w:t xml:space="preserve"> to </w:t>
            </w:r>
            <w:r w:rsidR="00527B0F">
              <w:rPr>
                <w:rFonts w:ascii="Arial" w:hAnsi="Arial" w:cs="Arial"/>
                <w:b/>
                <w:color w:val="000000"/>
                <w:sz w:val="24"/>
                <w:szCs w:val="24"/>
              </w:rPr>
              <w:t xml:space="preserve">Footpath </w:t>
            </w:r>
            <w:r w:rsidR="00357E1A">
              <w:rPr>
                <w:rFonts w:ascii="Arial" w:hAnsi="Arial" w:cs="Arial"/>
                <w:b/>
                <w:color w:val="000000"/>
                <w:sz w:val="24"/>
                <w:szCs w:val="24"/>
              </w:rPr>
              <w:t>6</w:t>
            </w:r>
            <w:r>
              <w:rPr>
                <w:rFonts w:ascii="Arial" w:hAnsi="Arial" w:cs="Arial"/>
                <w:b/>
                <w:color w:val="000000"/>
                <w:sz w:val="24"/>
                <w:szCs w:val="24"/>
              </w:rPr>
              <w:t xml:space="preserve"> (OMA REF:</w:t>
            </w:r>
            <w:r w:rsidR="00706D32">
              <w:rPr>
                <w:rFonts w:ascii="Arial" w:hAnsi="Arial" w:cs="Arial"/>
                <w:b/>
                <w:color w:val="000000"/>
                <w:sz w:val="24"/>
                <w:szCs w:val="24"/>
              </w:rPr>
              <w:t xml:space="preserve"> </w:t>
            </w:r>
            <w:r w:rsidR="00357E1A">
              <w:rPr>
                <w:rFonts w:ascii="Arial" w:hAnsi="Arial" w:cs="Arial"/>
                <w:b/>
                <w:color w:val="000000"/>
                <w:sz w:val="24"/>
                <w:szCs w:val="24"/>
              </w:rPr>
              <w:t>112</w:t>
            </w:r>
            <w:r>
              <w:rPr>
                <w:rFonts w:ascii="Arial" w:hAnsi="Arial" w:cs="Arial"/>
                <w:b/>
                <w:color w:val="000000"/>
                <w:sz w:val="24"/>
                <w:szCs w:val="24"/>
              </w:rPr>
              <w:t xml:space="preserve">) </w:t>
            </w:r>
          </w:p>
        </w:tc>
      </w:tr>
      <w:tr w:rsidR="00C779E8" w14:paraId="132E0725" w14:textId="77777777" w:rsidTr="002641B8">
        <w:tc>
          <w:tcPr>
            <w:tcW w:w="9520" w:type="dxa"/>
          </w:tcPr>
          <w:p w14:paraId="069B6994" w14:textId="60630A5A" w:rsidR="00C779E8" w:rsidRPr="00C258AE" w:rsidRDefault="00C779E8">
            <w:pPr>
              <w:pStyle w:val="TBullet"/>
              <w:spacing w:after="60"/>
              <w:ind w:left="357" w:hanging="357"/>
              <w:rPr>
                <w:rFonts w:ascii="Arial" w:hAnsi="Arial" w:cs="Arial"/>
                <w:sz w:val="22"/>
                <w:szCs w:val="22"/>
              </w:rPr>
            </w:pPr>
            <w:r w:rsidRPr="00C258AE">
              <w:rPr>
                <w:rFonts w:ascii="Arial" w:hAnsi="Arial" w:cs="Arial"/>
                <w:sz w:val="22"/>
                <w:szCs w:val="22"/>
              </w:rPr>
              <w:t xml:space="preserve">The representation is made under Paragraph 3(2) of Schedule 14 of the Wildlife and Countryside Act 1981 seeking a direction to be given to </w:t>
            </w:r>
            <w:r w:rsidR="00836C74">
              <w:rPr>
                <w:rFonts w:ascii="Arial" w:hAnsi="Arial" w:cs="Arial"/>
                <w:sz w:val="22"/>
                <w:szCs w:val="22"/>
              </w:rPr>
              <w:t>Shropshire Council</w:t>
            </w:r>
            <w:r w:rsidRPr="00C258AE">
              <w:rPr>
                <w:rFonts w:ascii="Arial" w:hAnsi="Arial" w:cs="Arial"/>
                <w:sz w:val="22"/>
                <w:szCs w:val="22"/>
              </w:rPr>
              <w:t xml:space="preserve"> to determine an application for an Order, under Section 53(5) of that Act.</w:t>
            </w:r>
          </w:p>
        </w:tc>
      </w:tr>
      <w:tr w:rsidR="00C779E8" w14:paraId="6922303D" w14:textId="77777777" w:rsidTr="002641B8">
        <w:tc>
          <w:tcPr>
            <w:tcW w:w="9520" w:type="dxa"/>
          </w:tcPr>
          <w:p w14:paraId="3B863633" w14:textId="08CA0833" w:rsidR="00C779E8" w:rsidRPr="00C258AE" w:rsidRDefault="00C779E8">
            <w:pPr>
              <w:pStyle w:val="TBullet"/>
              <w:spacing w:after="60"/>
              <w:ind w:left="357" w:hanging="357"/>
              <w:rPr>
                <w:rFonts w:ascii="Arial" w:hAnsi="Arial" w:cs="Arial"/>
                <w:sz w:val="22"/>
                <w:szCs w:val="22"/>
              </w:rPr>
            </w:pPr>
            <w:r w:rsidRPr="00C258AE">
              <w:rPr>
                <w:rFonts w:ascii="Arial" w:hAnsi="Arial" w:cs="Arial"/>
                <w:sz w:val="22"/>
                <w:szCs w:val="22"/>
              </w:rPr>
              <w:t xml:space="preserve">The representation made by </w:t>
            </w:r>
            <w:r w:rsidR="00836C74">
              <w:rPr>
                <w:rFonts w:ascii="Arial" w:hAnsi="Arial" w:cs="Arial"/>
                <w:sz w:val="22"/>
                <w:szCs w:val="22"/>
              </w:rPr>
              <w:t>Thomas A Pritchard</w:t>
            </w:r>
            <w:r w:rsidRPr="00C258AE">
              <w:rPr>
                <w:rFonts w:ascii="Arial" w:hAnsi="Arial" w:cs="Arial"/>
                <w:sz w:val="22"/>
                <w:szCs w:val="22"/>
              </w:rPr>
              <w:t xml:space="preserve">, </w:t>
            </w:r>
            <w:r w:rsidR="005C5F70" w:rsidRPr="00C258AE">
              <w:rPr>
                <w:rFonts w:ascii="Arial" w:hAnsi="Arial" w:cs="Arial"/>
                <w:sz w:val="22"/>
                <w:szCs w:val="22"/>
              </w:rPr>
              <w:t xml:space="preserve">is </w:t>
            </w:r>
            <w:r w:rsidRPr="00C258AE">
              <w:rPr>
                <w:rFonts w:ascii="Arial" w:hAnsi="Arial" w:cs="Arial"/>
                <w:sz w:val="22"/>
                <w:szCs w:val="22"/>
              </w:rPr>
              <w:t xml:space="preserve">dated </w:t>
            </w:r>
            <w:r w:rsidR="003C307D">
              <w:rPr>
                <w:rFonts w:ascii="Arial" w:hAnsi="Arial" w:cs="Arial"/>
                <w:sz w:val="22"/>
                <w:szCs w:val="22"/>
              </w:rPr>
              <w:t>10 March 2023</w:t>
            </w:r>
            <w:r w:rsidRPr="00C258AE">
              <w:rPr>
                <w:rFonts w:ascii="Arial" w:hAnsi="Arial" w:cs="Arial"/>
                <w:sz w:val="22"/>
                <w:szCs w:val="22"/>
              </w:rPr>
              <w:t>.</w:t>
            </w:r>
          </w:p>
          <w:p w14:paraId="67D4C8A4" w14:textId="54C2FDA5" w:rsidR="0017455C" w:rsidRPr="00C258AE" w:rsidRDefault="0017455C">
            <w:pPr>
              <w:pStyle w:val="TBullet"/>
              <w:spacing w:after="60"/>
              <w:ind w:left="357" w:hanging="357"/>
              <w:rPr>
                <w:rFonts w:ascii="Arial" w:hAnsi="Arial" w:cs="Arial"/>
                <w:sz w:val="22"/>
                <w:szCs w:val="22"/>
              </w:rPr>
            </w:pPr>
            <w:r w:rsidRPr="00C258AE">
              <w:rPr>
                <w:rFonts w:ascii="Arial" w:hAnsi="Arial" w:cs="Arial"/>
                <w:sz w:val="22"/>
                <w:szCs w:val="22"/>
              </w:rPr>
              <w:t xml:space="preserve">The certificate under Paragraph 2(3) of Schedule 14 </w:t>
            </w:r>
            <w:r w:rsidR="009737C3" w:rsidRPr="00C258AE">
              <w:rPr>
                <w:rFonts w:ascii="Arial" w:hAnsi="Arial" w:cs="Arial"/>
                <w:sz w:val="22"/>
                <w:szCs w:val="22"/>
              </w:rPr>
              <w:t>i</w:t>
            </w:r>
            <w:r w:rsidRPr="00C258AE">
              <w:rPr>
                <w:rFonts w:ascii="Arial" w:hAnsi="Arial" w:cs="Arial"/>
                <w:sz w:val="22"/>
                <w:szCs w:val="22"/>
              </w:rPr>
              <w:t xml:space="preserve">s dated </w:t>
            </w:r>
            <w:r w:rsidR="007366AE">
              <w:rPr>
                <w:rFonts w:ascii="Arial" w:hAnsi="Arial" w:cs="Arial"/>
                <w:sz w:val="22"/>
                <w:szCs w:val="22"/>
              </w:rPr>
              <w:t>21 February 2014</w:t>
            </w:r>
            <w:r w:rsidRPr="00C258AE">
              <w:rPr>
                <w:rFonts w:ascii="Arial" w:hAnsi="Arial" w:cs="Arial"/>
                <w:sz w:val="22"/>
                <w:szCs w:val="22"/>
              </w:rPr>
              <w:t>.</w:t>
            </w:r>
          </w:p>
        </w:tc>
      </w:tr>
      <w:tr w:rsidR="00C779E8" w14:paraId="5B930627" w14:textId="77777777" w:rsidTr="002641B8">
        <w:tc>
          <w:tcPr>
            <w:tcW w:w="9520" w:type="dxa"/>
          </w:tcPr>
          <w:p w14:paraId="4C7C6748" w14:textId="3E11ACFD" w:rsidR="001C0E6E" w:rsidRPr="00C258AE" w:rsidRDefault="00C779E8" w:rsidP="0017455C">
            <w:pPr>
              <w:pStyle w:val="TBullet"/>
              <w:spacing w:after="60"/>
              <w:ind w:left="357" w:hanging="357"/>
              <w:rPr>
                <w:rFonts w:ascii="Arial" w:hAnsi="Arial" w:cs="Arial"/>
                <w:sz w:val="22"/>
                <w:szCs w:val="22"/>
              </w:rPr>
            </w:pPr>
            <w:r w:rsidRPr="00C258AE">
              <w:rPr>
                <w:rFonts w:ascii="Arial" w:hAnsi="Arial" w:cs="Arial"/>
                <w:sz w:val="22"/>
                <w:szCs w:val="22"/>
              </w:rPr>
              <w:t xml:space="preserve">The </w:t>
            </w:r>
            <w:r w:rsidR="007366AE">
              <w:rPr>
                <w:rFonts w:ascii="Arial" w:hAnsi="Arial" w:cs="Arial"/>
                <w:sz w:val="22"/>
                <w:szCs w:val="22"/>
              </w:rPr>
              <w:t>Shropshire Council</w:t>
            </w:r>
            <w:r w:rsidR="00F1661C" w:rsidRPr="00C258AE">
              <w:rPr>
                <w:rFonts w:ascii="Arial" w:hAnsi="Arial" w:cs="Arial"/>
                <w:sz w:val="22"/>
                <w:szCs w:val="22"/>
              </w:rPr>
              <w:t xml:space="preserve"> </w:t>
            </w:r>
            <w:r w:rsidRPr="00C258AE">
              <w:rPr>
                <w:rFonts w:ascii="Arial" w:hAnsi="Arial" w:cs="Arial"/>
                <w:sz w:val="22"/>
                <w:szCs w:val="22"/>
              </w:rPr>
              <w:t xml:space="preserve">was consulted about </w:t>
            </w:r>
            <w:r w:rsidR="003403A9" w:rsidRPr="00C258AE">
              <w:rPr>
                <w:rFonts w:ascii="Arial" w:hAnsi="Arial" w:cs="Arial"/>
                <w:sz w:val="22"/>
                <w:szCs w:val="22"/>
              </w:rPr>
              <w:t>the</w:t>
            </w:r>
            <w:r w:rsidRPr="00C258AE">
              <w:rPr>
                <w:rFonts w:ascii="Arial" w:hAnsi="Arial" w:cs="Arial"/>
                <w:sz w:val="22"/>
                <w:szCs w:val="22"/>
              </w:rPr>
              <w:t xml:space="preserve"> representation on </w:t>
            </w:r>
            <w:r w:rsidR="006E34B8">
              <w:rPr>
                <w:rFonts w:ascii="Arial" w:hAnsi="Arial" w:cs="Arial"/>
                <w:sz w:val="22"/>
                <w:szCs w:val="22"/>
              </w:rPr>
              <w:t>19 April 202</w:t>
            </w:r>
            <w:r w:rsidR="000302DD">
              <w:rPr>
                <w:rFonts w:ascii="Arial" w:hAnsi="Arial" w:cs="Arial"/>
                <w:sz w:val="22"/>
                <w:szCs w:val="22"/>
              </w:rPr>
              <w:t>3</w:t>
            </w:r>
            <w:r w:rsidRPr="00C258AE">
              <w:rPr>
                <w:rFonts w:ascii="Arial" w:hAnsi="Arial" w:cs="Arial"/>
                <w:sz w:val="22"/>
                <w:szCs w:val="22"/>
              </w:rPr>
              <w:t xml:space="preserve"> and </w:t>
            </w:r>
            <w:r w:rsidR="008C29C7" w:rsidRPr="00C258AE">
              <w:rPr>
                <w:rFonts w:ascii="Arial" w:hAnsi="Arial" w:cs="Arial"/>
                <w:sz w:val="22"/>
                <w:szCs w:val="22"/>
              </w:rPr>
              <w:t xml:space="preserve">their </w:t>
            </w:r>
            <w:r w:rsidRPr="00C258AE">
              <w:rPr>
                <w:rFonts w:ascii="Arial" w:hAnsi="Arial" w:cs="Arial"/>
                <w:sz w:val="22"/>
                <w:szCs w:val="22"/>
              </w:rPr>
              <w:t xml:space="preserve">response </w:t>
            </w:r>
            <w:r w:rsidR="009737C3" w:rsidRPr="00C258AE">
              <w:rPr>
                <w:rFonts w:ascii="Arial" w:hAnsi="Arial" w:cs="Arial"/>
                <w:sz w:val="22"/>
                <w:szCs w:val="22"/>
              </w:rPr>
              <w:t>i</w:t>
            </w:r>
            <w:r w:rsidRPr="00C258AE">
              <w:rPr>
                <w:rFonts w:ascii="Arial" w:hAnsi="Arial" w:cs="Arial"/>
                <w:sz w:val="22"/>
                <w:szCs w:val="22"/>
              </w:rPr>
              <w:t xml:space="preserve">s </w:t>
            </w:r>
            <w:r w:rsidR="00095867" w:rsidRPr="00C258AE">
              <w:rPr>
                <w:rFonts w:ascii="Arial" w:hAnsi="Arial" w:cs="Arial"/>
                <w:sz w:val="22"/>
                <w:szCs w:val="22"/>
              </w:rPr>
              <w:t>dated</w:t>
            </w:r>
            <w:r w:rsidRPr="00C258AE">
              <w:rPr>
                <w:rFonts w:ascii="Arial" w:hAnsi="Arial" w:cs="Arial"/>
                <w:sz w:val="22"/>
                <w:szCs w:val="22"/>
              </w:rPr>
              <w:t xml:space="preserve"> </w:t>
            </w:r>
            <w:r w:rsidR="00106CC8">
              <w:rPr>
                <w:rFonts w:ascii="Arial" w:hAnsi="Arial" w:cs="Arial"/>
                <w:sz w:val="22"/>
                <w:szCs w:val="22"/>
              </w:rPr>
              <w:t>12 May 2023</w:t>
            </w:r>
            <w:r w:rsidRPr="00C258AE">
              <w:rPr>
                <w:rFonts w:ascii="Arial" w:hAnsi="Arial" w:cs="Arial"/>
                <w:sz w:val="22"/>
                <w:szCs w:val="22"/>
              </w:rPr>
              <w:t>.</w:t>
            </w:r>
            <w:r w:rsidR="004306C1" w:rsidRPr="00C258AE">
              <w:rPr>
                <w:rFonts w:ascii="Arial" w:hAnsi="Arial" w:cs="Arial"/>
                <w:sz w:val="22"/>
                <w:szCs w:val="22"/>
              </w:rPr>
              <w:t xml:space="preserve"> </w:t>
            </w:r>
          </w:p>
        </w:tc>
      </w:tr>
      <w:tr w:rsidR="00C779E8" w14:paraId="2529C6FE" w14:textId="77777777" w:rsidTr="002641B8">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39A0CEAE" w:rsidR="00C779E8" w:rsidRPr="00A50E04" w:rsidRDefault="00C779E8">
      <w:pPr>
        <w:pStyle w:val="Style1"/>
        <w:rPr>
          <w:rFonts w:ascii="Arial" w:hAnsi="Arial" w:cs="Arial"/>
          <w:sz w:val="24"/>
          <w:szCs w:val="24"/>
        </w:rPr>
      </w:pPr>
      <w:r w:rsidRPr="00A50E04">
        <w:rPr>
          <w:rFonts w:ascii="Arial" w:hAnsi="Arial" w:cs="Arial"/>
          <w:sz w:val="24"/>
          <w:szCs w:val="24"/>
        </w:rPr>
        <w:t>The Council is 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F086D0E" w14:textId="41D02BB5" w:rsidR="00CE7F77" w:rsidRDefault="00C779E8">
      <w:pPr>
        <w:pStyle w:val="Style1"/>
        <w:rPr>
          <w:rFonts w:ascii="Arial" w:hAnsi="Arial" w:cs="Arial"/>
          <w:sz w:val="24"/>
          <w:szCs w:val="24"/>
        </w:rPr>
      </w:pPr>
      <w:r w:rsidRPr="00A50E0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002063C1" w:rsidRPr="00A50E04">
        <w:rPr>
          <w:rFonts w:ascii="Arial" w:hAnsi="Arial" w:cs="Arial"/>
          <w:sz w:val="24"/>
          <w:szCs w:val="24"/>
        </w:rPr>
        <w:t xml:space="preserve">. </w:t>
      </w:r>
    </w:p>
    <w:p w14:paraId="41D5F0A3" w14:textId="418D70B9" w:rsidR="007E1963" w:rsidRPr="00B40D14" w:rsidRDefault="000E1581" w:rsidP="007E1963">
      <w:pPr>
        <w:pStyle w:val="Style1"/>
        <w:ind w:left="426" w:hanging="426"/>
        <w:rPr>
          <w:rFonts w:ascii="Arial" w:hAnsi="Arial" w:cs="Arial"/>
          <w:sz w:val="24"/>
          <w:szCs w:val="24"/>
        </w:rPr>
      </w:pPr>
      <w:r w:rsidRPr="00530AC7">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w:t>
      </w:r>
      <w:r w:rsidR="00530AC7" w:rsidRPr="00530AC7">
        <w:rPr>
          <w:rFonts w:ascii="Arial" w:hAnsi="Arial" w:cs="Arial"/>
          <w:sz w:val="24"/>
          <w:szCs w:val="24"/>
        </w:rPr>
        <w:t>t</w:t>
      </w:r>
      <w:r w:rsidR="00C779E8" w:rsidRPr="00A50E04">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7E1963">
        <w:rPr>
          <w:rFonts w:ascii="Arial" w:hAnsi="Arial" w:cs="Arial"/>
          <w:sz w:val="24"/>
          <w:szCs w:val="24"/>
        </w:rPr>
        <w:t xml:space="preserve"> </w:t>
      </w:r>
      <w:r w:rsidR="007E1963" w:rsidRPr="00B40D14">
        <w:rPr>
          <w:rFonts w:ascii="Arial" w:hAnsi="Arial" w:cs="Arial"/>
          <w:sz w:val="24"/>
          <w:szCs w:val="24"/>
        </w:rPr>
        <w:t xml:space="preserve">Each case must therefore be considered in light of its </w:t>
      </w:r>
      <w:r w:rsidR="002C6E06" w:rsidRPr="00B40D14">
        <w:rPr>
          <w:rFonts w:ascii="Arial" w:hAnsi="Arial" w:cs="Arial"/>
          <w:sz w:val="24"/>
          <w:szCs w:val="24"/>
        </w:rPr>
        <w:t>circumstances</w:t>
      </w:r>
      <w:r w:rsidR="007E1963" w:rsidRPr="00B40D14">
        <w:rPr>
          <w:rFonts w:ascii="Arial" w:hAnsi="Arial" w:cs="Arial"/>
          <w:sz w:val="24"/>
          <w:szCs w:val="24"/>
        </w:rPr>
        <w:t xml:space="preserve">. </w:t>
      </w:r>
    </w:p>
    <w:p w14:paraId="5C491CEC" w14:textId="69430E18" w:rsidR="00C779E8" w:rsidRPr="00A50E04" w:rsidRDefault="00415FD7">
      <w:pPr>
        <w:pStyle w:val="Style1"/>
        <w:rPr>
          <w:rFonts w:ascii="Arial" w:hAnsi="Arial" w:cs="Arial"/>
          <w:sz w:val="24"/>
          <w:szCs w:val="24"/>
        </w:rPr>
      </w:pPr>
      <w:r>
        <w:rPr>
          <w:rFonts w:ascii="Arial" w:hAnsi="Arial" w:cs="Arial"/>
          <w:sz w:val="24"/>
          <w:szCs w:val="24"/>
        </w:rPr>
        <w:t xml:space="preserve">Shropshire </w:t>
      </w:r>
      <w:r w:rsidR="00371511">
        <w:rPr>
          <w:rFonts w:ascii="Arial" w:hAnsi="Arial" w:cs="Arial"/>
          <w:sz w:val="24"/>
          <w:szCs w:val="24"/>
        </w:rPr>
        <w:t xml:space="preserve">Council’s (the Council) Policy Statement No. 8 Definitive Map and Statement </w:t>
      </w:r>
      <w:r w:rsidR="00D97F25">
        <w:rPr>
          <w:rFonts w:ascii="Arial" w:hAnsi="Arial" w:cs="Arial"/>
          <w:sz w:val="24"/>
          <w:szCs w:val="24"/>
        </w:rPr>
        <w:t xml:space="preserve">Modification Orders sets out its approach for determining the </w:t>
      </w:r>
      <w:r w:rsidR="00E42C96">
        <w:rPr>
          <w:rFonts w:ascii="Arial" w:hAnsi="Arial" w:cs="Arial"/>
          <w:sz w:val="24"/>
          <w:szCs w:val="24"/>
        </w:rPr>
        <w:t>o</w:t>
      </w:r>
      <w:r w:rsidR="00D97F25">
        <w:rPr>
          <w:rFonts w:ascii="Arial" w:hAnsi="Arial" w:cs="Arial"/>
          <w:sz w:val="24"/>
          <w:szCs w:val="24"/>
        </w:rPr>
        <w:t xml:space="preserve">rder in which applications </w:t>
      </w:r>
      <w:r w:rsidR="0057540A">
        <w:rPr>
          <w:rFonts w:ascii="Arial" w:hAnsi="Arial" w:cs="Arial"/>
          <w:sz w:val="24"/>
          <w:szCs w:val="24"/>
        </w:rPr>
        <w:t xml:space="preserve">should be determined. </w:t>
      </w:r>
      <w:r w:rsidR="00FF1507">
        <w:rPr>
          <w:rFonts w:ascii="Arial" w:hAnsi="Arial" w:cs="Arial"/>
          <w:sz w:val="24"/>
          <w:szCs w:val="24"/>
        </w:rPr>
        <w:t xml:space="preserve">Applications are prioritised as follows: Priority Area 1 - North Shropshire and unreviewed parishes within Oswestry </w:t>
      </w:r>
      <w:r w:rsidR="00FF1507">
        <w:rPr>
          <w:rFonts w:ascii="Arial" w:hAnsi="Arial" w:cs="Arial"/>
          <w:sz w:val="24"/>
          <w:szCs w:val="24"/>
        </w:rPr>
        <w:lastRenderedPageBreak/>
        <w:t xml:space="preserve">District, Priority Area 2 - all other outstanding areas which have not been reviewed, </w:t>
      </w:r>
      <w:r w:rsidR="00583495">
        <w:rPr>
          <w:rFonts w:ascii="Arial" w:hAnsi="Arial" w:cs="Arial"/>
          <w:sz w:val="24"/>
          <w:szCs w:val="24"/>
        </w:rPr>
        <w:t xml:space="preserve">and </w:t>
      </w:r>
      <w:r w:rsidR="00FF1507">
        <w:rPr>
          <w:rFonts w:ascii="Arial" w:hAnsi="Arial" w:cs="Arial"/>
          <w:sz w:val="24"/>
          <w:szCs w:val="24"/>
        </w:rPr>
        <w:t>Priority Area 3 - the rest of the county in relation to key historic document</w:t>
      </w:r>
      <w:r w:rsidR="002B0D60">
        <w:rPr>
          <w:rFonts w:ascii="Arial" w:hAnsi="Arial" w:cs="Arial"/>
          <w:sz w:val="24"/>
          <w:szCs w:val="24"/>
        </w:rPr>
        <w:t>s</w:t>
      </w:r>
      <w:r w:rsidR="00FF1507">
        <w:rPr>
          <w:rFonts w:ascii="Arial" w:hAnsi="Arial" w:cs="Arial"/>
          <w:sz w:val="24"/>
          <w:szCs w:val="24"/>
        </w:rPr>
        <w:t>.</w:t>
      </w:r>
    </w:p>
    <w:p w14:paraId="1ACD7055" w14:textId="07F0C436" w:rsidR="00927D5B" w:rsidRPr="00A50E04" w:rsidRDefault="00927D5B" w:rsidP="00927D5B">
      <w:pPr>
        <w:pStyle w:val="Style1"/>
        <w:rPr>
          <w:rFonts w:ascii="Arial" w:hAnsi="Arial" w:cs="Arial"/>
          <w:sz w:val="24"/>
          <w:szCs w:val="24"/>
        </w:rPr>
      </w:pPr>
      <w:r w:rsidRPr="486F1BFB">
        <w:rPr>
          <w:rFonts w:ascii="Arial" w:hAnsi="Arial" w:cs="Arial"/>
          <w:sz w:val="24"/>
          <w:szCs w:val="24"/>
        </w:rPr>
        <w:t xml:space="preserve">Within these priority areas applications will be prioritised in accordance with key local demands identified through Shropshire’s Great Outdoor Strategy. These are </w:t>
      </w:r>
      <w:r w:rsidR="0070723D">
        <w:rPr>
          <w:rFonts w:ascii="Arial" w:hAnsi="Arial" w:cs="Arial"/>
          <w:sz w:val="24"/>
          <w:szCs w:val="24"/>
        </w:rPr>
        <w:t>h</w:t>
      </w:r>
      <w:r w:rsidRPr="486F1BFB">
        <w:rPr>
          <w:rFonts w:ascii="Arial" w:hAnsi="Arial" w:cs="Arial"/>
          <w:sz w:val="24"/>
          <w:szCs w:val="24"/>
        </w:rPr>
        <w:t>igh</w:t>
      </w:r>
      <w:r w:rsidR="00D070F9">
        <w:rPr>
          <w:rFonts w:ascii="Arial" w:hAnsi="Arial" w:cs="Arial"/>
          <w:sz w:val="24"/>
          <w:szCs w:val="24"/>
        </w:rPr>
        <w:t>-</w:t>
      </w:r>
      <w:r w:rsidR="0070723D">
        <w:rPr>
          <w:rFonts w:ascii="Arial" w:hAnsi="Arial" w:cs="Arial"/>
          <w:sz w:val="24"/>
          <w:szCs w:val="24"/>
        </w:rPr>
        <w:t>p</w:t>
      </w:r>
      <w:r w:rsidRPr="486F1BFB">
        <w:rPr>
          <w:rFonts w:ascii="Arial" w:hAnsi="Arial" w:cs="Arial"/>
          <w:sz w:val="24"/>
          <w:szCs w:val="24"/>
        </w:rPr>
        <w:t xml:space="preserve">riority </w:t>
      </w:r>
      <w:r w:rsidR="0070723D">
        <w:rPr>
          <w:rFonts w:ascii="Arial" w:hAnsi="Arial" w:cs="Arial"/>
          <w:sz w:val="24"/>
          <w:szCs w:val="24"/>
        </w:rPr>
        <w:t>mi</w:t>
      </w:r>
      <w:r w:rsidRPr="486F1BFB">
        <w:rPr>
          <w:rFonts w:ascii="Arial" w:hAnsi="Arial" w:cs="Arial"/>
          <w:sz w:val="24"/>
          <w:szCs w:val="24"/>
        </w:rPr>
        <w:t xml:space="preserve">ssing </w:t>
      </w:r>
      <w:r w:rsidR="0070723D">
        <w:rPr>
          <w:rFonts w:ascii="Arial" w:hAnsi="Arial" w:cs="Arial"/>
          <w:sz w:val="24"/>
          <w:szCs w:val="24"/>
        </w:rPr>
        <w:t>l</w:t>
      </w:r>
      <w:r w:rsidRPr="486F1BFB">
        <w:rPr>
          <w:rFonts w:ascii="Arial" w:hAnsi="Arial" w:cs="Arial"/>
          <w:sz w:val="24"/>
          <w:szCs w:val="24"/>
        </w:rPr>
        <w:t>inks in the north of the county identified by the Discovering Lost Ways project</w:t>
      </w:r>
      <w:r>
        <w:rPr>
          <w:rFonts w:ascii="Arial" w:hAnsi="Arial" w:cs="Arial"/>
          <w:sz w:val="24"/>
          <w:szCs w:val="24"/>
        </w:rPr>
        <w:t>,</w:t>
      </w:r>
      <w:r w:rsidRPr="486F1BFB">
        <w:rPr>
          <w:rFonts w:ascii="Arial" w:hAnsi="Arial" w:cs="Arial"/>
          <w:sz w:val="24"/>
          <w:szCs w:val="24"/>
        </w:rPr>
        <w:t xml:space="preserve"> unrecorded routes which are clearly used, signed</w:t>
      </w:r>
      <w:r>
        <w:rPr>
          <w:rFonts w:ascii="Arial" w:hAnsi="Arial" w:cs="Arial"/>
          <w:sz w:val="24"/>
          <w:szCs w:val="24"/>
        </w:rPr>
        <w:t>,</w:t>
      </w:r>
      <w:r w:rsidRPr="486F1BFB">
        <w:rPr>
          <w:rFonts w:ascii="Arial" w:hAnsi="Arial" w:cs="Arial"/>
          <w:sz w:val="24"/>
          <w:szCs w:val="24"/>
        </w:rPr>
        <w:t xml:space="preserve"> and available on the ground</w:t>
      </w:r>
      <w:r w:rsidRPr="0093560A">
        <w:rPr>
          <w:rFonts w:ascii="Arial" w:hAnsi="Arial" w:cs="Arial"/>
          <w:sz w:val="24"/>
          <w:szCs w:val="24"/>
        </w:rPr>
        <w:t xml:space="preserve"> </w:t>
      </w:r>
      <w:r w:rsidRPr="486F1BFB">
        <w:rPr>
          <w:rFonts w:ascii="Arial" w:hAnsi="Arial" w:cs="Arial"/>
          <w:sz w:val="24"/>
          <w:szCs w:val="24"/>
        </w:rPr>
        <w:t xml:space="preserve">where </w:t>
      </w:r>
      <w:r>
        <w:rPr>
          <w:rFonts w:ascii="Arial" w:hAnsi="Arial" w:cs="Arial"/>
          <w:sz w:val="24"/>
          <w:szCs w:val="24"/>
        </w:rPr>
        <w:t xml:space="preserve">an </w:t>
      </w:r>
      <w:r w:rsidRPr="486F1BFB">
        <w:rPr>
          <w:rFonts w:ascii="Arial" w:hAnsi="Arial" w:cs="Arial"/>
          <w:sz w:val="24"/>
          <w:szCs w:val="24"/>
        </w:rPr>
        <w:t>omnibus order can be made</w:t>
      </w:r>
      <w:r w:rsidR="00D070F9">
        <w:rPr>
          <w:rFonts w:ascii="Arial" w:hAnsi="Arial" w:cs="Arial"/>
          <w:sz w:val="24"/>
          <w:szCs w:val="24"/>
        </w:rPr>
        <w:t>,</w:t>
      </w:r>
      <w:r w:rsidRPr="486F1BFB">
        <w:rPr>
          <w:rFonts w:ascii="Arial" w:hAnsi="Arial" w:cs="Arial"/>
          <w:sz w:val="24"/>
          <w:szCs w:val="24"/>
        </w:rPr>
        <w:t xml:space="preserve"> higher status claims</w:t>
      </w:r>
      <w:r>
        <w:rPr>
          <w:rFonts w:ascii="Arial" w:hAnsi="Arial" w:cs="Arial"/>
          <w:sz w:val="24"/>
          <w:szCs w:val="24"/>
        </w:rPr>
        <w:t>,</w:t>
      </w:r>
      <w:r w:rsidRPr="486F1BFB">
        <w:rPr>
          <w:rFonts w:ascii="Arial" w:hAnsi="Arial" w:cs="Arial"/>
          <w:sz w:val="24"/>
          <w:szCs w:val="24"/>
        </w:rPr>
        <w:t xml:space="preserve"> and key routes which would provide strategic links and are supported by strong historical evidence. </w:t>
      </w:r>
    </w:p>
    <w:p w14:paraId="7BE76465" w14:textId="65843498" w:rsidR="00C779E8" w:rsidRPr="00A50E04" w:rsidRDefault="002B2CA0">
      <w:pPr>
        <w:pStyle w:val="Style1"/>
        <w:rPr>
          <w:rFonts w:ascii="Arial" w:hAnsi="Arial" w:cs="Arial"/>
          <w:sz w:val="24"/>
          <w:szCs w:val="24"/>
        </w:rPr>
      </w:pPr>
      <w:r>
        <w:rPr>
          <w:rFonts w:ascii="Arial" w:hAnsi="Arial" w:cs="Arial"/>
          <w:sz w:val="24"/>
          <w:szCs w:val="24"/>
        </w:rPr>
        <w:t>Th</w:t>
      </w:r>
      <w:r w:rsidR="00280F75">
        <w:rPr>
          <w:rFonts w:ascii="Arial" w:hAnsi="Arial" w:cs="Arial"/>
          <w:sz w:val="24"/>
          <w:szCs w:val="24"/>
        </w:rPr>
        <w:t>e</w:t>
      </w:r>
      <w:r>
        <w:rPr>
          <w:rFonts w:ascii="Arial" w:hAnsi="Arial" w:cs="Arial"/>
          <w:sz w:val="24"/>
          <w:szCs w:val="24"/>
        </w:rPr>
        <w:t xml:space="preserve"> application </w:t>
      </w:r>
      <w:r w:rsidR="006C2522">
        <w:rPr>
          <w:rFonts w:ascii="Arial" w:hAnsi="Arial" w:cs="Arial"/>
          <w:sz w:val="24"/>
          <w:szCs w:val="24"/>
        </w:rPr>
        <w:t xml:space="preserve">is within Priority Area 2 </w:t>
      </w:r>
      <w:r w:rsidR="00181D1D">
        <w:rPr>
          <w:rFonts w:ascii="Arial" w:hAnsi="Arial" w:cs="Arial"/>
          <w:sz w:val="24"/>
          <w:szCs w:val="24"/>
        </w:rPr>
        <w:t xml:space="preserve">and </w:t>
      </w:r>
      <w:r w:rsidR="00807A4D">
        <w:rPr>
          <w:rFonts w:ascii="Arial" w:hAnsi="Arial" w:cs="Arial"/>
          <w:sz w:val="24"/>
          <w:szCs w:val="24"/>
        </w:rPr>
        <w:t xml:space="preserve">sits at number </w:t>
      </w:r>
      <w:r w:rsidR="004E16D4">
        <w:rPr>
          <w:rFonts w:ascii="Arial" w:hAnsi="Arial" w:cs="Arial"/>
          <w:sz w:val="24"/>
          <w:szCs w:val="24"/>
        </w:rPr>
        <w:t xml:space="preserve">52 </w:t>
      </w:r>
      <w:r w:rsidR="00807A4D">
        <w:rPr>
          <w:rFonts w:ascii="Arial" w:hAnsi="Arial" w:cs="Arial"/>
          <w:sz w:val="24"/>
          <w:szCs w:val="24"/>
        </w:rPr>
        <w:t xml:space="preserve">in </w:t>
      </w:r>
      <w:r w:rsidR="00A91A78">
        <w:rPr>
          <w:rFonts w:ascii="Arial" w:hAnsi="Arial" w:cs="Arial"/>
          <w:sz w:val="24"/>
          <w:szCs w:val="24"/>
        </w:rPr>
        <w:t>the</w:t>
      </w:r>
      <w:r w:rsidR="00807A4D">
        <w:rPr>
          <w:rFonts w:ascii="Arial" w:hAnsi="Arial" w:cs="Arial"/>
          <w:sz w:val="24"/>
          <w:szCs w:val="24"/>
        </w:rPr>
        <w:t xml:space="preserve"> list of 177</w:t>
      </w:r>
      <w:r w:rsidR="001E2E0D">
        <w:rPr>
          <w:rFonts w:ascii="Arial" w:hAnsi="Arial" w:cs="Arial"/>
          <w:sz w:val="24"/>
          <w:szCs w:val="24"/>
        </w:rPr>
        <w:t xml:space="preserve"> </w:t>
      </w:r>
      <w:r w:rsidR="00FA5435">
        <w:rPr>
          <w:rFonts w:ascii="Arial" w:hAnsi="Arial" w:cs="Arial"/>
          <w:sz w:val="24"/>
          <w:szCs w:val="24"/>
        </w:rPr>
        <w:t>awaiting determination</w:t>
      </w:r>
      <w:r w:rsidR="00181D1D">
        <w:rPr>
          <w:rFonts w:ascii="Arial" w:hAnsi="Arial" w:cs="Arial"/>
          <w:sz w:val="24"/>
          <w:szCs w:val="24"/>
        </w:rPr>
        <w:t xml:space="preserve">. </w:t>
      </w:r>
      <w:r w:rsidR="003522A1">
        <w:rPr>
          <w:rFonts w:ascii="Arial" w:hAnsi="Arial" w:cs="Arial"/>
          <w:sz w:val="24"/>
          <w:szCs w:val="24"/>
        </w:rPr>
        <w:t>The</w:t>
      </w:r>
      <w:r w:rsidR="0033530E">
        <w:rPr>
          <w:rFonts w:ascii="Arial" w:hAnsi="Arial" w:cs="Arial"/>
          <w:sz w:val="24"/>
          <w:szCs w:val="24"/>
        </w:rPr>
        <w:t xml:space="preserve"> Council </w:t>
      </w:r>
      <w:r w:rsidR="003522A1">
        <w:rPr>
          <w:rFonts w:ascii="Arial" w:hAnsi="Arial" w:cs="Arial"/>
          <w:sz w:val="24"/>
          <w:szCs w:val="24"/>
        </w:rPr>
        <w:t>accept</w:t>
      </w:r>
      <w:r w:rsidR="00D33379">
        <w:rPr>
          <w:rFonts w:ascii="Arial" w:hAnsi="Arial" w:cs="Arial"/>
          <w:sz w:val="24"/>
          <w:szCs w:val="24"/>
        </w:rPr>
        <w:t>s</w:t>
      </w:r>
      <w:r w:rsidR="003522A1">
        <w:rPr>
          <w:rFonts w:ascii="Arial" w:hAnsi="Arial" w:cs="Arial"/>
          <w:sz w:val="24"/>
          <w:szCs w:val="24"/>
        </w:rPr>
        <w:t xml:space="preserve"> the application has been waiting for a significant amount of time and </w:t>
      </w:r>
      <w:r w:rsidR="0033530E">
        <w:rPr>
          <w:rFonts w:ascii="Arial" w:hAnsi="Arial" w:cs="Arial"/>
          <w:sz w:val="24"/>
          <w:szCs w:val="24"/>
        </w:rPr>
        <w:t>would prefer to resolve</w:t>
      </w:r>
      <w:r w:rsidR="00181D1D">
        <w:rPr>
          <w:rFonts w:ascii="Arial" w:hAnsi="Arial" w:cs="Arial"/>
          <w:sz w:val="24"/>
          <w:szCs w:val="24"/>
        </w:rPr>
        <w:t xml:space="preserve"> </w:t>
      </w:r>
      <w:r w:rsidR="00905FC6">
        <w:rPr>
          <w:rFonts w:ascii="Arial" w:hAnsi="Arial" w:cs="Arial"/>
          <w:sz w:val="24"/>
          <w:szCs w:val="24"/>
        </w:rPr>
        <w:t>it,</w:t>
      </w:r>
      <w:r w:rsidR="00501206">
        <w:rPr>
          <w:rFonts w:ascii="Arial" w:hAnsi="Arial" w:cs="Arial"/>
          <w:sz w:val="24"/>
          <w:szCs w:val="24"/>
        </w:rPr>
        <w:t xml:space="preserve"> but it </w:t>
      </w:r>
      <w:r w:rsidR="009B0CFD">
        <w:rPr>
          <w:rFonts w:ascii="Arial" w:hAnsi="Arial" w:cs="Arial"/>
          <w:sz w:val="24"/>
          <w:szCs w:val="24"/>
        </w:rPr>
        <w:t xml:space="preserve">is not considered </w:t>
      </w:r>
      <w:r w:rsidR="00501206">
        <w:rPr>
          <w:rFonts w:ascii="Arial" w:hAnsi="Arial" w:cs="Arial"/>
          <w:sz w:val="24"/>
          <w:szCs w:val="24"/>
        </w:rPr>
        <w:t xml:space="preserve">to be </w:t>
      </w:r>
      <w:r w:rsidR="009B0CFD">
        <w:rPr>
          <w:rFonts w:ascii="Arial" w:hAnsi="Arial" w:cs="Arial"/>
          <w:sz w:val="24"/>
          <w:szCs w:val="24"/>
        </w:rPr>
        <w:t>a high priority.</w:t>
      </w:r>
      <w:r w:rsidR="008906C4">
        <w:rPr>
          <w:rFonts w:ascii="Arial" w:hAnsi="Arial" w:cs="Arial"/>
          <w:sz w:val="24"/>
          <w:szCs w:val="24"/>
        </w:rPr>
        <w:t xml:space="preserve"> They intend for one of their officers to commence investigation </w:t>
      </w:r>
      <w:r w:rsidR="008906C4" w:rsidRPr="00782801">
        <w:rPr>
          <w:rFonts w:ascii="Arial" w:hAnsi="Arial" w:cs="Arial"/>
          <w:color w:val="000000" w:themeColor="text1"/>
          <w:sz w:val="24"/>
          <w:szCs w:val="24"/>
        </w:rPr>
        <w:t xml:space="preserve">as they </w:t>
      </w:r>
      <w:r w:rsidR="009F2A3E" w:rsidRPr="00782801">
        <w:rPr>
          <w:rFonts w:ascii="Arial" w:hAnsi="Arial" w:cs="Arial"/>
          <w:color w:val="000000" w:themeColor="text1"/>
          <w:sz w:val="24"/>
          <w:szCs w:val="24"/>
        </w:rPr>
        <w:t xml:space="preserve">expect to </w:t>
      </w:r>
      <w:r w:rsidR="00BB3663">
        <w:rPr>
          <w:rFonts w:ascii="Arial" w:hAnsi="Arial" w:cs="Arial"/>
          <w:color w:val="000000" w:themeColor="text1"/>
          <w:sz w:val="24"/>
          <w:szCs w:val="24"/>
        </w:rPr>
        <w:t xml:space="preserve">be directed </w:t>
      </w:r>
      <w:r w:rsidR="00F343D3">
        <w:rPr>
          <w:rFonts w:ascii="Arial" w:hAnsi="Arial" w:cs="Arial"/>
          <w:color w:val="000000" w:themeColor="text1"/>
          <w:sz w:val="24"/>
          <w:szCs w:val="24"/>
        </w:rPr>
        <w:t>to make a determination</w:t>
      </w:r>
      <w:r w:rsidR="009F2A3E">
        <w:rPr>
          <w:rFonts w:ascii="Arial" w:hAnsi="Arial" w:cs="Arial"/>
          <w:sz w:val="24"/>
          <w:szCs w:val="24"/>
        </w:rPr>
        <w:t>.</w:t>
      </w:r>
      <w:r w:rsidR="00E703E1">
        <w:rPr>
          <w:rFonts w:ascii="Arial" w:hAnsi="Arial" w:cs="Arial"/>
          <w:sz w:val="24"/>
          <w:szCs w:val="24"/>
        </w:rPr>
        <w:t xml:space="preserve"> They request a reasonable amount of time to </w:t>
      </w:r>
      <w:r w:rsidR="00725B5E">
        <w:rPr>
          <w:rFonts w:ascii="Arial" w:hAnsi="Arial" w:cs="Arial"/>
          <w:sz w:val="24"/>
          <w:szCs w:val="24"/>
        </w:rPr>
        <w:t>determine th</w:t>
      </w:r>
      <w:r w:rsidR="002B0D60">
        <w:rPr>
          <w:rFonts w:ascii="Arial" w:hAnsi="Arial" w:cs="Arial"/>
          <w:sz w:val="24"/>
          <w:szCs w:val="24"/>
        </w:rPr>
        <w:t>is</w:t>
      </w:r>
      <w:r w:rsidR="00725B5E">
        <w:rPr>
          <w:rFonts w:ascii="Arial" w:hAnsi="Arial" w:cs="Arial"/>
          <w:sz w:val="24"/>
          <w:szCs w:val="24"/>
        </w:rPr>
        <w:t xml:space="preserve"> application due to the resources available, </w:t>
      </w:r>
      <w:r w:rsidR="00E312B6">
        <w:rPr>
          <w:rFonts w:ascii="Arial" w:hAnsi="Arial" w:cs="Arial"/>
          <w:sz w:val="24"/>
          <w:szCs w:val="24"/>
        </w:rPr>
        <w:t xml:space="preserve">other </w:t>
      </w:r>
      <w:r w:rsidR="004065F5">
        <w:rPr>
          <w:rFonts w:ascii="Arial" w:hAnsi="Arial" w:cs="Arial"/>
          <w:sz w:val="24"/>
          <w:szCs w:val="24"/>
        </w:rPr>
        <w:t>higher-priority</w:t>
      </w:r>
      <w:r w:rsidR="004D26C4">
        <w:rPr>
          <w:rFonts w:ascii="Arial" w:hAnsi="Arial" w:cs="Arial"/>
          <w:sz w:val="24"/>
          <w:szCs w:val="24"/>
        </w:rPr>
        <w:t xml:space="preserve"> </w:t>
      </w:r>
      <w:r w:rsidR="00E312B6">
        <w:rPr>
          <w:rFonts w:ascii="Arial" w:hAnsi="Arial" w:cs="Arial"/>
          <w:sz w:val="24"/>
          <w:szCs w:val="24"/>
        </w:rPr>
        <w:t xml:space="preserve">claims, other directions and applications that are currently being investigated. </w:t>
      </w:r>
    </w:p>
    <w:p w14:paraId="59B8CF2A" w14:textId="2C258E0F" w:rsidR="00C779E8" w:rsidRDefault="00430516" w:rsidP="007532DD">
      <w:pPr>
        <w:pStyle w:val="Style1"/>
        <w:rPr>
          <w:rFonts w:ascii="Arial" w:hAnsi="Arial" w:cs="Arial"/>
          <w:sz w:val="24"/>
          <w:szCs w:val="24"/>
        </w:rPr>
      </w:pPr>
      <w:r w:rsidRPr="007532DD">
        <w:rPr>
          <w:rFonts w:ascii="Arial" w:hAnsi="Arial" w:cs="Arial"/>
          <w:sz w:val="24"/>
          <w:szCs w:val="24"/>
        </w:rPr>
        <w:t xml:space="preserve">Authorities have a duty to keep the definitive map and statement </w:t>
      </w:r>
      <w:r w:rsidR="000A25B8">
        <w:rPr>
          <w:rFonts w:ascii="Arial" w:hAnsi="Arial" w:cs="Arial"/>
          <w:sz w:val="24"/>
          <w:szCs w:val="24"/>
        </w:rPr>
        <w:t xml:space="preserve">(DMS) </w:t>
      </w:r>
      <w:r w:rsidRPr="007532DD">
        <w:rPr>
          <w:rFonts w:ascii="Arial" w:hAnsi="Arial" w:cs="Arial"/>
          <w:sz w:val="24"/>
          <w:szCs w:val="24"/>
        </w:rPr>
        <w:t xml:space="preserve">up to date and </w:t>
      </w:r>
      <w:r w:rsidR="00EB6796" w:rsidRPr="007532DD">
        <w:rPr>
          <w:rFonts w:ascii="Arial" w:hAnsi="Arial" w:cs="Arial"/>
          <w:sz w:val="24"/>
          <w:szCs w:val="24"/>
        </w:rPr>
        <w:t>C</w:t>
      </w:r>
      <w:r w:rsidRPr="007532DD">
        <w:rPr>
          <w:rFonts w:ascii="Arial" w:hAnsi="Arial" w:cs="Arial"/>
          <w:sz w:val="24"/>
          <w:szCs w:val="24"/>
        </w:rPr>
        <w:t xml:space="preserve">ircular 1/09 makes it clear that they should ensure sufficient resources are allocated to meeting their statutory duties with regard to the protection and recording of public rights of way. A lack of resources is not considered to be an exceptional circumstance for not </w:t>
      </w:r>
      <w:bookmarkStart w:id="2" w:name="_Int_VFj8tyFf"/>
      <w:r w:rsidRPr="007532DD">
        <w:rPr>
          <w:rFonts w:ascii="Arial" w:hAnsi="Arial" w:cs="Arial"/>
          <w:sz w:val="24"/>
          <w:szCs w:val="24"/>
        </w:rPr>
        <w:t>determining</w:t>
      </w:r>
      <w:bookmarkEnd w:id="2"/>
      <w:r w:rsidRPr="007532DD">
        <w:rPr>
          <w:rFonts w:ascii="Arial" w:hAnsi="Arial" w:cs="Arial"/>
          <w:sz w:val="24"/>
          <w:szCs w:val="24"/>
        </w:rPr>
        <w:t xml:space="preserve"> applications.</w:t>
      </w:r>
    </w:p>
    <w:p w14:paraId="5EC61075" w14:textId="727D322A" w:rsidR="006817A3" w:rsidRPr="007532DD" w:rsidRDefault="007E675E" w:rsidP="007532DD">
      <w:pPr>
        <w:pStyle w:val="Style1"/>
        <w:rPr>
          <w:rFonts w:ascii="Arial" w:hAnsi="Arial" w:cs="Arial"/>
          <w:sz w:val="24"/>
          <w:szCs w:val="24"/>
        </w:rPr>
      </w:pPr>
      <w:r>
        <w:rPr>
          <w:rFonts w:ascii="Arial" w:hAnsi="Arial" w:cs="Arial"/>
          <w:sz w:val="24"/>
          <w:szCs w:val="24"/>
        </w:rPr>
        <w:t>The applicant is concerned by the lack of progress since 2013</w:t>
      </w:r>
      <w:r w:rsidR="009A1578">
        <w:rPr>
          <w:rFonts w:ascii="Arial" w:hAnsi="Arial" w:cs="Arial"/>
          <w:sz w:val="24"/>
          <w:szCs w:val="24"/>
        </w:rPr>
        <w:t xml:space="preserve">. </w:t>
      </w:r>
    </w:p>
    <w:p w14:paraId="21F057A6" w14:textId="1E1B11A7" w:rsidR="00C779E8" w:rsidRPr="00A50E04" w:rsidRDefault="00C779E8">
      <w:pPr>
        <w:pStyle w:val="Style1"/>
        <w:rPr>
          <w:rFonts w:ascii="Arial" w:hAnsi="Arial" w:cs="Arial"/>
          <w:sz w:val="24"/>
          <w:szCs w:val="24"/>
        </w:rPr>
      </w:pPr>
      <w:r w:rsidRPr="00A50E04">
        <w:rPr>
          <w:rFonts w:ascii="Arial" w:hAnsi="Arial" w:cs="Arial"/>
          <w:sz w:val="24"/>
          <w:szCs w:val="24"/>
        </w:rPr>
        <w:t>An applicant’s right to seek a direction from the Secretary of State gives rise to the expectation of a determination of that application within 12 months under normal circumstances</w:t>
      </w:r>
      <w:r w:rsidR="002C6E06" w:rsidRPr="00A50E04">
        <w:rPr>
          <w:rFonts w:ascii="Arial" w:hAnsi="Arial" w:cs="Arial"/>
          <w:sz w:val="24"/>
          <w:szCs w:val="24"/>
        </w:rPr>
        <w:t xml:space="preserve">. </w:t>
      </w:r>
      <w:r w:rsidRPr="00A50E04">
        <w:rPr>
          <w:rFonts w:ascii="Arial" w:hAnsi="Arial" w:cs="Arial"/>
          <w:sz w:val="24"/>
          <w:szCs w:val="24"/>
        </w:rPr>
        <w:t xml:space="preserve">In </w:t>
      </w:r>
      <w:r w:rsidR="00794B57">
        <w:rPr>
          <w:rFonts w:ascii="Arial" w:hAnsi="Arial" w:cs="Arial"/>
          <w:sz w:val="24"/>
          <w:szCs w:val="24"/>
        </w:rPr>
        <w:t>this</w:t>
      </w:r>
      <w:r w:rsidRPr="00A50E04">
        <w:rPr>
          <w:rFonts w:ascii="Arial" w:hAnsi="Arial" w:cs="Arial"/>
          <w:sz w:val="24"/>
          <w:szCs w:val="24"/>
        </w:rPr>
        <w:t xml:space="preserve"> case, </w:t>
      </w:r>
      <w:r w:rsidR="005465B8">
        <w:rPr>
          <w:rFonts w:ascii="Arial" w:hAnsi="Arial" w:cs="Arial"/>
          <w:sz w:val="24"/>
          <w:szCs w:val="24"/>
        </w:rPr>
        <w:t>almost 10</w:t>
      </w:r>
      <w:r w:rsidRPr="00A50E04">
        <w:rPr>
          <w:rFonts w:ascii="Arial" w:hAnsi="Arial" w:cs="Arial"/>
          <w:sz w:val="24"/>
          <w:szCs w:val="24"/>
        </w:rPr>
        <w:t xml:space="preserve"> years have passed since </w:t>
      </w:r>
      <w:r w:rsidR="003403A9">
        <w:rPr>
          <w:rFonts w:ascii="Arial" w:hAnsi="Arial" w:cs="Arial"/>
          <w:sz w:val="24"/>
          <w:szCs w:val="24"/>
        </w:rPr>
        <w:t>the</w:t>
      </w:r>
      <w:r w:rsidRPr="00A50E04">
        <w:rPr>
          <w:rFonts w:ascii="Arial" w:hAnsi="Arial" w:cs="Arial"/>
          <w:sz w:val="24"/>
          <w:szCs w:val="24"/>
        </w:rPr>
        <w:t xml:space="preserve"> application was submitted and no exceptional circumstances have been indicated</w:t>
      </w:r>
      <w:r w:rsidR="002C6E06" w:rsidRPr="00A50E04">
        <w:rPr>
          <w:rFonts w:ascii="Arial" w:hAnsi="Arial" w:cs="Arial"/>
          <w:sz w:val="24"/>
          <w:szCs w:val="24"/>
        </w:rPr>
        <w:t xml:space="preserve">. </w:t>
      </w:r>
      <w:r w:rsidRPr="00A50E04">
        <w:rPr>
          <w:rFonts w:ascii="Arial" w:hAnsi="Arial" w:cs="Arial"/>
          <w:sz w:val="24"/>
          <w:szCs w:val="24"/>
        </w:rPr>
        <w:t>It is appreciated that the Council will require some time to carry out its investigation and make a decision on the application</w:t>
      </w:r>
      <w:r w:rsidR="004065F5">
        <w:rPr>
          <w:rFonts w:ascii="Arial" w:hAnsi="Arial" w:cs="Arial"/>
          <w:sz w:val="24"/>
          <w:szCs w:val="24"/>
        </w:rPr>
        <w:t>,</w:t>
      </w:r>
      <w:r w:rsidR="00925309">
        <w:rPr>
          <w:rFonts w:ascii="Arial" w:hAnsi="Arial" w:cs="Arial"/>
          <w:sz w:val="24"/>
          <w:szCs w:val="24"/>
        </w:rPr>
        <w:t xml:space="preserve"> particularly given the other cases that are currently being investigated</w:t>
      </w:r>
      <w:r w:rsidR="002063C1" w:rsidRPr="00A50E04">
        <w:rPr>
          <w:rFonts w:ascii="Arial" w:hAnsi="Arial" w:cs="Arial"/>
          <w:sz w:val="24"/>
          <w:szCs w:val="24"/>
        </w:rPr>
        <w:t xml:space="preserve">. </w:t>
      </w:r>
    </w:p>
    <w:p w14:paraId="1C5F4988" w14:textId="4DB318F0" w:rsidR="00C779E8" w:rsidRPr="00A50E04" w:rsidRDefault="00C779E8">
      <w:pPr>
        <w:pStyle w:val="Style1"/>
        <w:rPr>
          <w:rFonts w:ascii="Arial" w:hAnsi="Arial" w:cs="Arial"/>
          <w:sz w:val="24"/>
          <w:szCs w:val="24"/>
        </w:rPr>
      </w:pPr>
      <w:r w:rsidRPr="00A50E04">
        <w:rPr>
          <w:rFonts w:ascii="Arial" w:hAnsi="Arial" w:cs="Arial"/>
          <w:sz w:val="24"/>
          <w:szCs w:val="24"/>
        </w:rPr>
        <w:t>In the circumstances I have decided there is a case for setting a date by which time the application should be determined.</w:t>
      </w:r>
      <w:r w:rsidR="00B705A5">
        <w:rPr>
          <w:rFonts w:ascii="Arial" w:hAnsi="Arial" w:cs="Arial"/>
          <w:sz w:val="24"/>
          <w:szCs w:val="24"/>
        </w:rPr>
        <w:t xml:space="preserve"> I consider it appropriate to allow a further 9 months </w:t>
      </w:r>
      <w:r w:rsidR="00925309">
        <w:rPr>
          <w:rFonts w:ascii="Arial" w:hAnsi="Arial" w:cs="Arial"/>
          <w:sz w:val="24"/>
          <w:szCs w:val="24"/>
        </w:rPr>
        <w:t xml:space="preserve">for a decision to be reached. </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51284EC9" w14:textId="202F4C8A" w:rsidR="00C779E8" w:rsidRPr="00A50E04" w:rsidRDefault="00C779E8">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the </w:t>
      </w:r>
      <w:r w:rsidR="00E1039A">
        <w:rPr>
          <w:rFonts w:ascii="Arial" w:hAnsi="Arial" w:cs="Arial"/>
          <w:sz w:val="24"/>
          <w:szCs w:val="24"/>
        </w:rPr>
        <w:t>Shropshire</w:t>
      </w:r>
      <w:r w:rsidRPr="00A50E04">
        <w:rPr>
          <w:rFonts w:ascii="Arial" w:hAnsi="Arial" w:cs="Arial"/>
          <w:sz w:val="24"/>
          <w:szCs w:val="24"/>
        </w:rPr>
        <w:t xml:space="preserve"> Council to determine the above-mentioned application not later tha</w:t>
      </w:r>
      <w:r w:rsidR="00DC7F90">
        <w:rPr>
          <w:rFonts w:ascii="Arial" w:hAnsi="Arial" w:cs="Arial"/>
          <w:sz w:val="24"/>
          <w:szCs w:val="24"/>
        </w:rPr>
        <w:t>n</w:t>
      </w:r>
      <w:r w:rsidRPr="00A50E04">
        <w:rPr>
          <w:rFonts w:ascii="Arial" w:hAnsi="Arial" w:cs="Arial"/>
          <w:sz w:val="24"/>
          <w:szCs w:val="24"/>
        </w:rPr>
        <w:t xml:space="preserve"> </w:t>
      </w:r>
      <w:r w:rsidR="00E1039A">
        <w:rPr>
          <w:rFonts w:ascii="Arial" w:hAnsi="Arial" w:cs="Arial"/>
          <w:sz w:val="24"/>
          <w:szCs w:val="24"/>
        </w:rPr>
        <w:t xml:space="preserve">9 months from the date of this </w:t>
      </w:r>
      <w:r w:rsidR="0041521F">
        <w:rPr>
          <w:rFonts w:ascii="Arial" w:hAnsi="Arial" w:cs="Arial"/>
          <w:sz w:val="24"/>
          <w:szCs w:val="24"/>
        </w:rPr>
        <w:t>decision</w:t>
      </w:r>
      <w:r w:rsidRPr="00A50E04">
        <w:rPr>
          <w:rFonts w:ascii="Arial" w:hAnsi="Arial" w:cs="Arial"/>
          <w:sz w:val="24"/>
          <w:szCs w:val="24"/>
        </w:rPr>
        <w:t>.</w:t>
      </w:r>
    </w:p>
    <w:p w14:paraId="073F7AD0" w14:textId="77777777" w:rsidR="00C779E8" w:rsidRPr="00A50E04" w:rsidRDefault="00C779E8">
      <w:pPr>
        <w:pStyle w:val="Style1"/>
        <w:numPr>
          <w:ilvl w:val="0"/>
          <w:numId w:val="0"/>
        </w:numPr>
        <w:spacing w:before="120"/>
        <w:rPr>
          <w:rFonts w:ascii="Arial" w:hAnsi="Arial" w:cs="Arial"/>
          <w:sz w:val="24"/>
          <w:szCs w:val="24"/>
        </w:rPr>
      </w:pPr>
    </w:p>
    <w:p w14:paraId="0A0722C0" w14:textId="77777777" w:rsidR="00A35FAD" w:rsidRPr="00C85EEF" w:rsidRDefault="00A35FAD" w:rsidP="00A35FAD">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p>
    <w:p w14:paraId="76E154F5" w14:textId="1C1EF5C9" w:rsidR="00C779E8" w:rsidRPr="00A50E04" w:rsidRDefault="00C779E8">
      <w:pPr>
        <w:pStyle w:val="Style1"/>
        <w:numPr>
          <w:ilvl w:val="0"/>
          <w:numId w:val="0"/>
        </w:numPr>
        <w:spacing w:before="120"/>
        <w:rPr>
          <w:rFonts w:ascii="Arial" w:hAnsi="Arial" w:cs="Arial"/>
          <w:sz w:val="24"/>
          <w:szCs w:val="24"/>
        </w:rPr>
      </w:pPr>
      <w:bookmarkStart w:id="3" w:name="bmkPageBreak"/>
      <w:bookmarkEnd w:id="3"/>
      <w:r w:rsidRPr="00A50E04">
        <w:rPr>
          <w:rFonts w:ascii="Arial" w:hAnsi="Arial" w:cs="Arial"/>
          <w:sz w:val="24"/>
          <w:szCs w:val="24"/>
        </w:rPr>
        <w:t>INSPECTOR</w:t>
      </w: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9CA5" w14:textId="77777777" w:rsidR="00FD4F4E" w:rsidRDefault="00FD4F4E">
      <w:r>
        <w:separator/>
      </w:r>
    </w:p>
  </w:endnote>
  <w:endnote w:type="continuationSeparator" w:id="0">
    <w:p w14:paraId="7996A1D5" w14:textId="77777777" w:rsidR="00FD4F4E" w:rsidRDefault="00FD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667EF1C4">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0378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2F0DE00B">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05EE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34DD4102" w:rsidR="00C779E8" w:rsidRDefault="00126329">
    <w:pPr>
      <w:pStyle w:val="Footer"/>
      <w:ind w:right="-52"/>
      <w:rPr>
        <w:sz w:val="16"/>
        <w:szCs w:val="16"/>
      </w:rPr>
    </w:pPr>
    <w:hyperlink r:id="rId1" w:history="1">
      <w:r w:rsidR="00D23411" w:rsidRPr="00954720">
        <w:rPr>
          <w:rStyle w:val="Hyperlink"/>
          <w:rFonts w:ascii="Arial" w:hAnsi="Arial" w:cs="Arial"/>
          <w:sz w:val="16"/>
          <w:szCs w:val="16"/>
        </w:rPr>
        <w:t>https://www.gov.uk/planning-inspectorate</w:t>
      </w:r>
    </w:hyperlink>
    <w:r w:rsidR="00D23411">
      <w:rPr>
        <w:sz w:val="16"/>
        <w:szCs w:val="16"/>
      </w:rPr>
      <w:t xml:space="preserve">                      </w:t>
    </w:r>
    <w:r w:rsidR="00D23411" w:rsidRPr="00954720">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8EC7" w14:textId="77777777" w:rsidR="00FD4F4E" w:rsidRDefault="00FD4F4E">
      <w:r>
        <w:separator/>
      </w:r>
    </w:p>
  </w:footnote>
  <w:footnote w:type="continuationSeparator" w:id="0">
    <w:p w14:paraId="20DF5D30" w14:textId="77777777" w:rsidR="00FD4F4E" w:rsidRDefault="00FD4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426C49EC" w:rsidR="00812E83" w:rsidRPr="00812E83" w:rsidRDefault="00D25177" w:rsidP="00812E83">
          <w:pPr>
            <w:pStyle w:val="Footer"/>
            <w:rPr>
              <w:rFonts w:ascii="Arial" w:hAnsi="Arial" w:cs="Arial"/>
              <w:sz w:val="20"/>
            </w:rPr>
          </w:pPr>
          <w:r w:rsidRPr="00812E83">
            <w:rPr>
              <w:rFonts w:ascii="Arial" w:hAnsi="Arial" w:cs="Arial"/>
              <w:sz w:val="20"/>
            </w:rPr>
            <w:t>Direction</w:t>
          </w:r>
          <w:r w:rsidR="00C779E8" w:rsidRPr="00812E83">
            <w:rPr>
              <w:rFonts w:ascii="Arial" w:hAnsi="Arial" w:cs="Arial"/>
              <w:sz w:val="20"/>
            </w:rPr>
            <w:t xml:space="preserve"> Decision </w:t>
          </w:r>
          <w:r w:rsidR="00812E83">
            <w:rPr>
              <w:rFonts w:ascii="Arial" w:hAnsi="Arial" w:cs="Arial"/>
              <w:sz w:val="20"/>
            </w:rPr>
            <w:t>ROW/</w:t>
          </w:r>
          <w:r w:rsidR="005F3EA5">
            <w:rPr>
              <w:rFonts w:ascii="Arial" w:hAnsi="Arial" w:cs="Arial"/>
              <w:sz w:val="20"/>
            </w:rPr>
            <w:t>3318471</w:t>
          </w:r>
        </w:p>
      </w:tc>
    </w:tr>
  </w:tbl>
  <w:p w14:paraId="3223498F" w14:textId="7F44148D" w:rsidR="00C779E8" w:rsidRDefault="00825A8E">
    <w:pPr>
      <w:pStyle w:val="Footer"/>
    </w:pPr>
    <w:r>
      <w:rPr>
        <w:noProof/>
      </w:rPr>
      <mc:AlternateContent>
        <mc:Choice Requires="wps">
          <w:drawing>
            <wp:anchor distT="0" distB="0" distL="114300" distR="114300" simplePos="0" relativeHeight="251657728" behindDoc="0" locked="0" layoutInCell="1" allowOverlap="1" wp14:anchorId="7C65C044" wp14:editId="33DAA87F">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A140A"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01185526">
    <w:abstractNumId w:val="6"/>
  </w:num>
  <w:num w:numId="2" w16cid:durableId="1581673271">
    <w:abstractNumId w:val="6"/>
  </w:num>
  <w:num w:numId="3" w16cid:durableId="355739133">
    <w:abstractNumId w:val="7"/>
  </w:num>
  <w:num w:numId="4" w16cid:durableId="1001395523">
    <w:abstractNumId w:val="0"/>
  </w:num>
  <w:num w:numId="5" w16cid:durableId="1380982703">
    <w:abstractNumId w:val="2"/>
  </w:num>
  <w:num w:numId="6" w16cid:durableId="99181432">
    <w:abstractNumId w:val="5"/>
  </w:num>
  <w:num w:numId="7" w16cid:durableId="1721519450">
    <w:abstractNumId w:val="8"/>
  </w:num>
  <w:num w:numId="8" w16cid:durableId="28188505">
    <w:abstractNumId w:val="4"/>
  </w:num>
  <w:num w:numId="9" w16cid:durableId="378013542">
    <w:abstractNumId w:val="1"/>
  </w:num>
  <w:num w:numId="10" w16cid:durableId="704987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302DD"/>
    <w:rsid w:val="00095867"/>
    <w:rsid w:val="000A25B8"/>
    <w:rsid w:val="000A7EAC"/>
    <w:rsid w:val="000B3A12"/>
    <w:rsid w:val="000E1581"/>
    <w:rsid w:val="000E1B12"/>
    <w:rsid w:val="000E7E51"/>
    <w:rsid w:val="00106CC8"/>
    <w:rsid w:val="00126329"/>
    <w:rsid w:val="00142313"/>
    <w:rsid w:val="00153061"/>
    <w:rsid w:val="0017455C"/>
    <w:rsid w:val="00181D1D"/>
    <w:rsid w:val="001A4F79"/>
    <w:rsid w:val="001C0E6E"/>
    <w:rsid w:val="001E2E0D"/>
    <w:rsid w:val="001E32BE"/>
    <w:rsid w:val="002063C1"/>
    <w:rsid w:val="00252836"/>
    <w:rsid w:val="002641B8"/>
    <w:rsid w:val="00280561"/>
    <w:rsid w:val="00280F75"/>
    <w:rsid w:val="002B0D60"/>
    <w:rsid w:val="002B2CA0"/>
    <w:rsid w:val="002C6E06"/>
    <w:rsid w:val="002C7D5C"/>
    <w:rsid w:val="002F15E8"/>
    <w:rsid w:val="0033530E"/>
    <w:rsid w:val="003403A9"/>
    <w:rsid w:val="003522A1"/>
    <w:rsid w:val="00357E1A"/>
    <w:rsid w:val="00371511"/>
    <w:rsid w:val="00393632"/>
    <w:rsid w:val="003A7BF6"/>
    <w:rsid w:val="003B5F16"/>
    <w:rsid w:val="003B6BE8"/>
    <w:rsid w:val="003C307D"/>
    <w:rsid w:val="003C7E47"/>
    <w:rsid w:val="003D58C8"/>
    <w:rsid w:val="004065F5"/>
    <w:rsid w:val="0041521F"/>
    <w:rsid w:val="00415FD7"/>
    <w:rsid w:val="00430516"/>
    <w:rsid w:val="004306C1"/>
    <w:rsid w:val="00431F9A"/>
    <w:rsid w:val="004A67B9"/>
    <w:rsid w:val="004D26C4"/>
    <w:rsid w:val="004E16D4"/>
    <w:rsid w:val="004E2105"/>
    <w:rsid w:val="00501206"/>
    <w:rsid w:val="00527B0F"/>
    <w:rsid w:val="00530AC7"/>
    <w:rsid w:val="005465B8"/>
    <w:rsid w:val="00552FA7"/>
    <w:rsid w:val="0057540A"/>
    <w:rsid w:val="00583495"/>
    <w:rsid w:val="00595632"/>
    <w:rsid w:val="005B7073"/>
    <w:rsid w:val="005C5F70"/>
    <w:rsid w:val="005F0313"/>
    <w:rsid w:val="005F2D6F"/>
    <w:rsid w:val="005F3EA5"/>
    <w:rsid w:val="005F4B65"/>
    <w:rsid w:val="006440DE"/>
    <w:rsid w:val="006817A3"/>
    <w:rsid w:val="00684DEC"/>
    <w:rsid w:val="00695067"/>
    <w:rsid w:val="006A0CEC"/>
    <w:rsid w:val="006C2522"/>
    <w:rsid w:val="006D0AF7"/>
    <w:rsid w:val="006E34B8"/>
    <w:rsid w:val="006F3C79"/>
    <w:rsid w:val="006F7902"/>
    <w:rsid w:val="00706D32"/>
    <w:rsid w:val="0070723D"/>
    <w:rsid w:val="00725B5E"/>
    <w:rsid w:val="007366AE"/>
    <w:rsid w:val="00741A2B"/>
    <w:rsid w:val="007532DD"/>
    <w:rsid w:val="00782801"/>
    <w:rsid w:val="00792F94"/>
    <w:rsid w:val="00794B57"/>
    <w:rsid w:val="007B3773"/>
    <w:rsid w:val="007E1963"/>
    <w:rsid w:val="007E675E"/>
    <w:rsid w:val="00807A4D"/>
    <w:rsid w:val="00812E83"/>
    <w:rsid w:val="00825A8E"/>
    <w:rsid w:val="00831356"/>
    <w:rsid w:val="00836C74"/>
    <w:rsid w:val="00865DBC"/>
    <w:rsid w:val="00867187"/>
    <w:rsid w:val="008721FA"/>
    <w:rsid w:val="0088462A"/>
    <w:rsid w:val="008906C4"/>
    <w:rsid w:val="008915F7"/>
    <w:rsid w:val="008B3E5C"/>
    <w:rsid w:val="008B42C8"/>
    <w:rsid w:val="008C29C7"/>
    <w:rsid w:val="008E6938"/>
    <w:rsid w:val="009027DC"/>
    <w:rsid w:val="00905FC6"/>
    <w:rsid w:val="00925309"/>
    <w:rsid w:val="00926C95"/>
    <w:rsid w:val="00927C70"/>
    <w:rsid w:val="00927D5B"/>
    <w:rsid w:val="009737C3"/>
    <w:rsid w:val="009A1578"/>
    <w:rsid w:val="009B0CFD"/>
    <w:rsid w:val="009C5B73"/>
    <w:rsid w:val="009F1A3C"/>
    <w:rsid w:val="009F2A3E"/>
    <w:rsid w:val="00A35FAD"/>
    <w:rsid w:val="00A50E04"/>
    <w:rsid w:val="00A6361D"/>
    <w:rsid w:val="00A63F8D"/>
    <w:rsid w:val="00A753F6"/>
    <w:rsid w:val="00A91A78"/>
    <w:rsid w:val="00AC633A"/>
    <w:rsid w:val="00AE2BD2"/>
    <w:rsid w:val="00B070A8"/>
    <w:rsid w:val="00B10175"/>
    <w:rsid w:val="00B26A0F"/>
    <w:rsid w:val="00B4409B"/>
    <w:rsid w:val="00B5706C"/>
    <w:rsid w:val="00B705A5"/>
    <w:rsid w:val="00BB3663"/>
    <w:rsid w:val="00BB5EDD"/>
    <w:rsid w:val="00C258AE"/>
    <w:rsid w:val="00C3174F"/>
    <w:rsid w:val="00C53393"/>
    <w:rsid w:val="00C779E8"/>
    <w:rsid w:val="00C810F7"/>
    <w:rsid w:val="00CE7F77"/>
    <w:rsid w:val="00D02D67"/>
    <w:rsid w:val="00D070F9"/>
    <w:rsid w:val="00D1199E"/>
    <w:rsid w:val="00D22064"/>
    <w:rsid w:val="00D23411"/>
    <w:rsid w:val="00D25177"/>
    <w:rsid w:val="00D326C5"/>
    <w:rsid w:val="00D33379"/>
    <w:rsid w:val="00D53CE8"/>
    <w:rsid w:val="00D97F25"/>
    <w:rsid w:val="00DC7F90"/>
    <w:rsid w:val="00E1039A"/>
    <w:rsid w:val="00E312B6"/>
    <w:rsid w:val="00E42C96"/>
    <w:rsid w:val="00E62383"/>
    <w:rsid w:val="00E703E1"/>
    <w:rsid w:val="00EB54D6"/>
    <w:rsid w:val="00EB6796"/>
    <w:rsid w:val="00EC2FDC"/>
    <w:rsid w:val="00F066FD"/>
    <w:rsid w:val="00F1661C"/>
    <w:rsid w:val="00F343D3"/>
    <w:rsid w:val="00F3758F"/>
    <w:rsid w:val="00F67348"/>
    <w:rsid w:val="00F75388"/>
    <w:rsid w:val="00F92098"/>
    <w:rsid w:val="00FA5435"/>
    <w:rsid w:val="00FD4F4E"/>
    <w:rsid w:val="00FF1507"/>
    <w:rsid w:val="00FF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numbering" w:customStyle="1" w:styleId="StylesList">
    <w:name w:val="StylesList"/>
    <w:uiPriority w:val="99"/>
    <w:rsid w:val="00A35FAD"/>
    <w:pPr>
      <w:numPr>
        <w:numId w:val="10"/>
      </w:numPr>
    </w:pPr>
  </w:style>
  <w:style w:type="paragraph" w:styleId="NormalWeb">
    <w:name w:val="Normal (Web)"/>
    <w:basedOn w:val="Normal"/>
    <w:uiPriority w:val="99"/>
    <w:semiHidden/>
    <w:unhideWhenUsed/>
    <w:rsid w:val="00741A2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30A42CD-6FBB-4723-B939-0AF65D0EC76B}"/>
</file>

<file path=customXml/itemProps2.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4.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5.xml><?xml version="1.0" encoding="utf-8"?>
<ds:datastoreItem xmlns:ds="http://schemas.openxmlformats.org/officeDocument/2006/customXml" ds:itemID="{D0F3F28C-33E7-4C6D-BBC5-37ADDA72B89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2</Pages>
  <Words>865</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Richards, Clive</dc:creator>
  <cp:keywords/>
  <cp:lastModifiedBy>Richards, Clive</cp:lastModifiedBy>
  <cp:revision>3</cp:revision>
  <cp:lastPrinted>2010-06-22T07:33:00Z</cp:lastPrinted>
  <dcterms:created xsi:type="dcterms:W3CDTF">2023-07-06T12:02:00Z</dcterms:created>
  <dcterms:modified xsi:type="dcterms:W3CDTF">2023-07-06T12:03:00Z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GrammarlyDocumentId">
    <vt:lpwstr>6c0a77502cc83bad80461cd28121221dc89efd7af73d822c82506e49a461abc1</vt:lpwstr>
  </property>
  <property fmtid="{D5CDD505-2E9C-101B-9397-08002B2CF9AE}" pid="12" name="MediaServiceImageTags">
    <vt:lpwstr/>
  </property>
  <property fmtid="{D5CDD505-2E9C-101B-9397-08002B2CF9AE}" pid="13" name="ContentTypeId">
    <vt:lpwstr>0x0101002AA54CDEF871A647AC44520C841F1B03</vt:lpwstr>
  </property>
</Properties>
</file>