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D80F" w14:textId="77777777" w:rsidR="003F59CA" w:rsidRDefault="003F59CA">
      <w:pPr>
        <w:pStyle w:val="Heading1"/>
      </w:pPr>
    </w:p>
    <w:p w14:paraId="4AE7D727" w14:textId="6A1C488A" w:rsidR="00DF2DEF" w:rsidRDefault="00B71381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3CE4B" wp14:editId="573DFDDE">
            <wp:simplePos x="0" y="0"/>
            <wp:positionH relativeFrom="margin">
              <wp:align>left</wp:align>
            </wp:positionH>
            <wp:positionV relativeFrom="page">
              <wp:posOffset>332741</wp:posOffset>
            </wp:positionV>
            <wp:extent cx="993779" cy="988064"/>
            <wp:effectExtent l="0" t="0" r="0" b="2536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779" cy="9880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B35DF24" w14:textId="77777777" w:rsidR="00DF2DEF" w:rsidRDefault="00DF2DEF">
      <w:pPr>
        <w:pStyle w:val="Heading1"/>
      </w:pPr>
    </w:p>
    <w:p w14:paraId="1CBE381B" w14:textId="77777777" w:rsidR="00DF2DEF" w:rsidRDefault="00B71381">
      <w:pPr>
        <w:pStyle w:val="Heading1"/>
      </w:pPr>
      <w:r>
        <w:t xml:space="preserve">Apply to register to use beaver licence </w:t>
      </w:r>
      <w:proofErr w:type="gramStart"/>
      <w:r>
        <w:t>CL52</w:t>
      </w:r>
      <w:proofErr w:type="gramEnd"/>
    </w:p>
    <w:p w14:paraId="352D9DB6" w14:textId="5CA757D3" w:rsidR="00DF2DEF" w:rsidRPr="00B70485" w:rsidRDefault="00B71381" w:rsidP="00B70485">
      <w:pPr>
        <w:spacing w:after="240"/>
      </w:pPr>
      <w:r>
        <w:rPr>
          <w:rFonts w:eastAsia="Arial Unicode MS" w:cs="Arial"/>
          <w:lang w:eastAsia="en-GB"/>
        </w:rPr>
        <w:t>You can use this form to apply to Natural England to register</w:t>
      </w:r>
      <w:r>
        <w:t xml:space="preserve"> to use </w:t>
      </w:r>
      <w:hyperlink r:id="rId12" w:anchor="who-cannot-use-this-licence" w:history="1">
        <w:r>
          <w:rPr>
            <w:rStyle w:val="Hyperlink"/>
          </w:rPr>
          <w:t>beaver licence CL52</w:t>
        </w:r>
      </w:hyperlink>
      <w:r>
        <w:t>.</w:t>
      </w:r>
    </w:p>
    <w:p w14:paraId="7ABF7736" w14:textId="2B54BD20" w:rsidR="00DF2DEF" w:rsidRPr="00B70485" w:rsidRDefault="00B71381" w:rsidP="00B70485">
      <w:pPr>
        <w:spacing w:after="240"/>
      </w:pPr>
      <w:r>
        <w:t xml:space="preserve">You must complete this form yourself, as the person who wants to register and will be responsible for actions under the licence. </w:t>
      </w:r>
    </w:p>
    <w:p w14:paraId="176F140A" w14:textId="1B0C4F1B" w:rsidR="00DF2DEF" w:rsidRPr="00B70485" w:rsidRDefault="00B71381" w:rsidP="00B70485">
      <w:pPr>
        <w:widowControl/>
      </w:pPr>
      <w:r>
        <w:rPr>
          <w:rFonts w:eastAsia="Times New Roman" w:cs="Arial"/>
          <w:szCs w:val="24"/>
          <w:lang w:eastAsia="en-GB"/>
        </w:rPr>
        <w:t>People registered to use the licence can: </w:t>
      </w:r>
    </w:p>
    <w:p w14:paraId="1B607DA1" w14:textId="77777777" w:rsidR="00DF2DEF" w:rsidRDefault="00B71381" w:rsidP="00B70485">
      <w:pPr>
        <w:pStyle w:val="ListParagraph"/>
        <w:numPr>
          <w:ilvl w:val="0"/>
          <w:numId w:val="11"/>
        </w:numPr>
        <w:tabs>
          <w:tab w:val="clear" w:pos="1701"/>
          <w:tab w:val="left" w:pos="-152"/>
          <w:tab w:val="left" w:pos="829"/>
        </w:tabs>
        <w:spacing w:before="120"/>
        <w:ind w:left="714" w:hanging="357"/>
      </w:pPr>
      <w:r w:rsidRPr="6A32333A">
        <w:rPr>
          <w:rFonts w:eastAsia="Times New Roman" w:cs="Arial"/>
        </w:rPr>
        <w:t>modify a dam, meaning damage, reduce the height or notch</w:t>
      </w:r>
      <w:r w:rsidRPr="6A32333A">
        <w:rPr>
          <w:rFonts w:eastAsia="Times New Roman" w:cs="Arial"/>
          <w:lang w:val="en-US"/>
        </w:rPr>
        <w:t xml:space="preserve"> or insert a flow </w:t>
      </w:r>
      <w:proofErr w:type="gramStart"/>
      <w:r w:rsidRPr="6A32333A">
        <w:rPr>
          <w:rFonts w:eastAsia="Times New Roman" w:cs="Arial"/>
          <w:lang w:val="en-US"/>
        </w:rPr>
        <w:t>device</w:t>
      </w:r>
      <w:proofErr w:type="gramEnd"/>
    </w:p>
    <w:p w14:paraId="5FC05397" w14:textId="78798FF8" w:rsidR="00DF2DEF" w:rsidRPr="009F1E05" w:rsidRDefault="00B71381" w:rsidP="6A32333A">
      <w:pPr>
        <w:pStyle w:val="ListParagraph"/>
        <w:numPr>
          <w:ilvl w:val="0"/>
          <w:numId w:val="11"/>
        </w:numPr>
        <w:tabs>
          <w:tab w:val="clear" w:pos="1701"/>
          <w:tab w:val="left" w:pos="829"/>
        </w:tabs>
        <w:rPr>
          <w:rFonts w:eastAsia="Times New Roman" w:cs="Arial"/>
          <w:lang w:val="en-US"/>
        </w:rPr>
      </w:pPr>
      <w:r w:rsidRPr="6A32333A">
        <w:rPr>
          <w:rFonts w:eastAsia="Times New Roman" w:cs="Arial"/>
        </w:rPr>
        <w:t xml:space="preserve">remove a dam, meaning </w:t>
      </w:r>
      <w:proofErr w:type="gramStart"/>
      <w:r w:rsidRPr="6A32333A">
        <w:rPr>
          <w:rFonts w:eastAsia="Times New Roman" w:cs="Arial"/>
        </w:rPr>
        <w:t>destroy</w:t>
      </w:r>
      <w:proofErr w:type="gramEnd"/>
      <w:r w:rsidRPr="6A32333A">
        <w:rPr>
          <w:rFonts w:eastAsia="Times New Roman" w:cs="Arial"/>
          <w:lang w:val="en-US"/>
        </w:rPr>
        <w:t> </w:t>
      </w:r>
    </w:p>
    <w:p w14:paraId="6A951B0C" w14:textId="40662FBC" w:rsidR="009F1E05" w:rsidRPr="00204BF7" w:rsidRDefault="3DDA349B" w:rsidP="6A32333A">
      <w:pPr>
        <w:pStyle w:val="ListParagraph"/>
        <w:numPr>
          <w:ilvl w:val="0"/>
          <w:numId w:val="11"/>
        </w:numPr>
        <w:tabs>
          <w:tab w:val="clear" w:pos="1701"/>
          <w:tab w:val="left" w:pos="829"/>
        </w:tabs>
        <w:rPr>
          <w:rFonts w:eastAsia="Times New Roman" w:cs="Arial"/>
          <w:lang w:val="en-US"/>
        </w:rPr>
      </w:pPr>
      <w:r w:rsidRPr="00204BF7">
        <w:rPr>
          <w:rFonts w:eastAsia="Times New Roman" w:cs="Arial"/>
          <w:lang w:val="en-US"/>
        </w:rPr>
        <w:t xml:space="preserve">repair a damaged burrow, meaning excavate and fill in part of the </w:t>
      </w:r>
      <w:proofErr w:type="gramStart"/>
      <w:r w:rsidRPr="00204BF7">
        <w:rPr>
          <w:rFonts w:eastAsia="Times New Roman" w:cs="Arial"/>
          <w:lang w:val="en-US"/>
        </w:rPr>
        <w:t>burrow</w:t>
      </w:r>
      <w:proofErr w:type="gramEnd"/>
    </w:p>
    <w:p w14:paraId="7053BA58" w14:textId="75E90489" w:rsidR="00DF2DEF" w:rsidRPr="00B70485" w:rsidRDefault="3DDA349B" w:rsidP="00B70485">
      <w:pPr>
        <w:pStyle w:val="ListParagraph"/>
        <w:numPr>
          <w:ilvl w:val="0"/>
          <w:numId w:val="11"/>
        </w:numPr>
        <w:tabs>
          <w:tab w:val="clear" w:pos="1701"/>
          <w:tab w:val="left" w:pos="829"/>
        </w:tabs>
        <w:rPr>
          <w:rFonts w:eastAsia="Times New Roman" w:cs="Arial"/>
          <w:lang w:val="en-US"/>
        </w:rPr>
      </w:pPr>
      <w:r w:rsidRPr="00204BF7">
        <w:rPr>
          <w:rFonts w:eastAsia="Times New Roman" w:cs="Arial"/>
          <w:lang w:val="en-US"/>
        </w:rPr>
        <w:t xml:space="preserve">remove a damaged burrow, meaning destroy it by </w:t>
      </w:r>
      <w:r w:rsidR="35D85E26" w:rsidRPr="00204BF7">
        <w:rPr>
          <w:rFonts w:eastAsia="Times New Roman" w:cs="Arial"/>
          <w:lang w:val="en-US"/>
        </w:rPr>
        <w:t>excavating</w:t>
      </w:r>
      <w:r w:rsidRPr="00204BF7">
        <w:rPr>
          <w:rFonts w:eastAsia="Times New Roman" w:cs="Arial"/>
          <w:lang w:val="en-US"/>
        </w:rPr>
        <w:t xml:space="preserve"> and filling in the whole </w:t>
      </w:r>
      <w:proofErr w:type="gramStart"/>
      <w:r w:rsidRPr="00204BF7">
        <w:rPr>
          <w:rFonts w:eastAsia="Times New Roman" w:cs="Arial"/>
          <w:lang w:val="en-US"/>
        </w:rPr>
        <w:t>burrow</w:t>
      </w:r>
      <w:proofErr w:type="gramEnd"/>
    </w:p>
    <w:p w14:paraId="5720B0C9" w14:textId="77777777" w:rsidR="00DF2DEF" w:rsidRDefault="00B71381" w:rsidP="00B70485">
      <w:pPr>
        <w:pStyle w:val="paragraph"/>
        <w:spacing w:before="240" w:after="0"/>
        <w:textAlignment w:val="baseline"/>
      </w:pPr>
      <w:r>
        <w:rPr>
          <w:rStyle w:val="normaltextrun"/>
          <w:rFonts w:ascii="Arial" w:hAnsi="Arial" w:cs="Arial"/>
        </w:rPr>
        <w:t>The licence is valid from 1 September to 28 February each year. This is outside the Eurasian beaver’s breeding season. </w:t>
      </w:r>
      <w:r>
        <w:rPr>
          <w:rStyle w:val="eop"/>
          <w:rFonts w:ascii="Arial" w:hAnsi="Arial" w:cs="Arial"/>
        </w:rPr>
        <w:t> </w:t>
      </w:r>
    </w:p>
    <w:p w14:paraId="38EE66A9" w14:textId="77777777" w:rsidR="00DF2DEF" w:rsidRDefault="00B71381" w:rsidP="00B70485">
      <w:pPr>
        <w:pStyle w:val="Heading2"/>
      </w:pPr>
      <w:r>
        <w:t xml:space="preserve">Who can </w:t>
      </w:r>
      <w:proofErr w:type="gramStart"/>
      <w:r>
        <w:t>apply</w:t>
      </w:r>
      <w:proofErr w:type="gramEnd"/>
    </w:p>
    <w:p w14:paraId="2CE5214F" w14:textId="77777777" w:rsidR="00DF2DEF" w:rsidRDefault="00B71381">
      <w:pPr>
        <w:tabs>
          <w:tab w:val="left" w:pos="397"/>
          <w:tab w:val="left" w:pos="614"/>
          <w:tab w:val="left" w:pos="794"/>
          <w:tab w:val="left" w:pos="1191"/>
        </w:tabs>
        <w:spacing w:before="240" w:after="240"/>
        <w:contextualSpacing/>
      </w:pPr>
      <w:bookmarkStart w:id="0" w:name="_Int_W1qemGmu"/>
      <w:r>
        <w:t xml:space="preserve">You can only register for the licence if you are involved in managing land or bodies of water, for example, as a: </w:t>
      </w:r>
      <w:bookmarkEnd w:id="0"/>
    </w:p>
    <w:p w14:paraId="6D3BAB37" w14:textId="77777777" w:rsidR="00DF2DEF" w:rsidRDefault="00B71381">
      <w:pPr>
        <w:pStyle w:val="ListParagraph"/>
        <w:numPr>
          <w:ilvl w:val="0"/>
          <w:numId w:val="12"/>
        </w:numPr>
        <w:tabs>
          <w:tab w:val="clear" w:pos="1701"/>
          <w:tab w:val="left" w:pos="-911"/>
          <w:tab w:val="left" w:pos="-694"/>
          <w:tab w:val="left" w:pos="-514"/>
          <w:tab w:val="left" w:pos="-117"/>
        </w:tabs>
        <w:spacing w:before="240" w:after="240" w:line="240" w:lineRule="auto"/>
        <w:contextualSpacing/>
        <w:textAlignment w:val="auto"/>
      </w:pPr>
      <w:bookmarkStart w:id="1" w:name="_Int_84WFk8W4"/>
      <w:r>
        <w:t>farmer</w:t>
      </w:r>
      <w:bookmarkEnd w:id="1"/>
    </w:p>
    <w:p w14:paraId="25243CD1" w14:textId="77777777" w:rsidR="00DF2DEF" w:rsidRDefault="00B71381">
      <w:pPr>
        <w:pStyle w:val="ListParagraph"/>
        <w:numPr>
          <w:ilvl w:val="0"/>
          <w:numId w:val="12"/>
        </w:numPr>
        <w:tabs>
          <w:tab w:val="clear" w:pos="1701"/>
          <w:tab w:val="left" w:pos="-911"/>
          <w:tab w:val="left" w:pos="-694"/>
          <w:tab w:val="left" w:pos="-514"/>
          <w:tab w:val="left" w:pos="-117"/>
        </w:tabs>
        <w:spacing w:before="240" w:after="240" w:line="240" w:lineRule="auto"/>
        <w:contextualSpacing/>
        <w:textAlignment w:val="auto"/>
      </w:pPr>
      <w:bookmarkStart w:id="2" w:name="_Int_XA7XLXSM"/>
      <w:r>
        <w:t>landowner</w:t>
      </w:r>
      <w:bookmarkEnd w:id="2"/>
    </w:p>
    <w:p w14:paraId="7A3DDDB0" w14:textId="77777777" w:rsidR="00DF2DEF" w:rsidRDefault="00B71381">
      <w:pPr>
        <w:pStyle w:val="ListParagraph"/>
        <w:numPr>
          <w:ilvl w:val="0"/>
          <w:numId w:val="12"/>
        </w:numPr>
        <w:tabs>
          <w:tab w:val="clear" w:pos="1701"/>
          <w:tab w:val="left" w:pos="-911"/>
          <w:tab w:val="left" w:pos="-694"/>
          <w:tab w:val="left" w:pos="-514"/>
          <w:tab w:val="left" w:pos="-117"/>
        </w:tabs>
        <w:spacing w:before="240" w:after="240" w:line="240" w:lineRule="auto"/>
        <w:contextualSpacing/>
      </w:pPr>
      <w:r>
        <w:rPr>
          <w:rFonts w:eastAsia="Arial" w:cs="Arial"/>
          <w:color w:val="000000"/>
        </w:rPr>
        <w:t>land or water manager</w:t>
      </w:r>
      <w:r>
        <w:t xml:space="preserve"> </w:t>
      </w:r>
    </w:p>
    <w:p w14:paraId="326E98E2" w14:textId="77777777" w:rsidR="00DF2DEF" w:rsidRDefault="00B71381">
      <w:pPr>
        <w:pStyle w:val="ListParagraph"/>
        <w:numPr>
          <w:ilvl w:val="0"/>
          <w:numId w:val="12"/>
        </w:numPr>
        <w:tabs>
          <w:tab w:val="clear" w:pos="1701"/>
          <w:tab w:val="left" w:pos="-911"/>
          <w:tab w:val="left" w:pos="-694"/>
          <w:tab w:val="left" w:pos="-514"/>
          <w:tab w:val="left" w:pos="-117"/>
        </w:tabs>
        <w:spacing w:before="240" w:after="240" w:line="240" w:lineRule="auto"/>
        <w:contextualSpacing/>
      </w:pPr>
      <w:bookmarkStart w:id="3" w:name="_Int_yg40DNqi"/>
      <w:r>
        <w:t>fishery manager</w:t>
      </w:r>
    </w:p>
    <w:p w14:paraId="57EBD7F6" w14:textId="77777777" w:rsidR="00DF2DEF" w:rsidRDefault="00B71381">
      <w:pPr>
        <w:pStyle w:val="ListParagraph"/>
        <w:numPr>
          <w:ilvl w:val="0"/>
          <w:numId w:val="12"/>
        </w:numPr>
        <w:tabs>
          <w:tab w:val="clear" w:pos="1701"/>
          <w:tab w:val="left" w:pos="-911"/>
          <w:tab w:val="left" w:pos="-694"/>
          <w:tab w:val="left" w:pos="-514"/>
          <w:tab w:val="left" w:pos="-117"/>
        </w:tabs>
        <w:spacing w:before="240" w:after="240" w:line="240" w:lineRule="auto"/>
        <w:contextualSpacing/>
      </w:pPr>
      <w:r>
        <w:t>forester</w:t>
      </w:r>
      <w:bookmarkEnd w:id="3"/>
    </w:p>
    <w:p w14:paraId="0DC8EB9C" w14:textId="77777777" w:rsidR="00DF2DEF" w:rsidRDefault="00B71381">
      <w:pPr>
        <w:pStyle w:val="ListParagraph"/>
        <w:numPr>
          <w:ilvl w:val="0"/>
          <w:numId w:val="12"/>
        </w:numPr>
        <w:tabs>
          <w:tab w:val="clear" w:pos="1701"/>
          <w:tab w:val="left" w:pos="-911"/>
          <w:tab w:val="left" w:pos="-694"/>
          <w:tab w:val="left" w:pos="-514"/>
          <w:tab w:val="left" w:pos="-117"/>
        </w:tabs>
        <w:spacing w:before="240" w:after="240" w:line="240" w:lineRule="auto"/>
        <w:contextualSpacing/>
      </w:pPr>
      <w:r>
        <w:t xml:space="preserve">advisers or consultants to these people </w:t>
      </w:r>
    </w:p>
    <w:p w14:paraId="70038115" w14:textId="77777777" w:rsidR="00DF2DEF" w:rsidRDefault="00B71381" w:rsidP="00B70485">
      <w:pPr>
        <w:pStyle w:val="Heading2"/>
      </w:pPr>
      <w:r>
        <w:t>Before you start the form</w:t>
      </w:r>
    </w:p>
    <w:p w14:paraId="03EDF8B6" w14:textId="0099372B" w:rsidR="2EEF08C1" w:rsidRDefault="2EEF08C1" w:rsidP="6A32333A">
      <w:pPr>
        <w:spacing w:before="300" w:after="300"/>
      </w:pPr>
      <w:r w:rsidRPr="00204BF7">
        <w:rPr>
          <w:rFonts w:eastAsia="Arial" w:cs="Arial"/>
          <w:color w:val="0B0C0C"/>
          <w:szCs w:val="24"/>
        </w:rPr>
        <w:t xml:space="preserve">You must have received </w:t>
      </w:r>
      <w:r w:rsidR="00B70485">
        <w:rPr>
          <w:rFonts w:eastAsia="Arial" w:cs="Arial"/>
          <w:color w:val="0B0C0C"/>
          <w:szCs w:val="24"/>
        </w:rPr>
        <w:t xml:space="preserve">Natural England accredited </w:t>
      </w:r>
      <w:r w:rsidRPr="00204BF7">
        <w:rPr>
          <w:rFonts w:eastAsia="Arial" w:cs="Arial"/>
          <w:color w:val="0B0C0C"/>
          <w:szCs w:val="24"/>
        </w:rPr>
        <w:t>training before you can register for this licence to modify or remove a dam or damaged burrow.</w:t>
      </w:r>
      <w:r w:rsidRPr="6A32333A">
        <w:rPr>
          <w:rFonts w:eastAsia="Arial" w:cs="Arial"/>
          <w:color w:val="0B0C0C"/>
          <w:szCs w:val="24"/>
        </w:rPr>
        <w:t xml:space="preserve"> </w:t>
      </w:r>
      <w:r w:rsidRPr="6A32333A">
        <w:t xml:space="preserve"> </w:t>
      </w:r>
    </w:p>
    <w:p w14:paraId="155CD912" w14:textId="0AA48D52" w:rsidR="00204BF7" w:rsidRDefault="00204BF7" w:rsidP="6A32333A">
      <w:pPr>
        <w:spacing w:before="300" w:after="300"/>
      </w:pPr>
      <w:r>
        <w:t xml:space="preserve">Contact Natural England to find out about upcoming training courses. </w:t>
      </w:r>
    </w:p>
    <w:p w14:paraId="65CE3297" w14:textId="00B48159" w:rsidR="00204BF7" w:rsidRDefault="00204BF7" w:rsidP="6A32333A">
      <w:pPr>
        <w:spacing w:before="300" w:after="300"/>
      </w:pPr>
      <w:r>
        <w:t>Email: beaverlicence@naturalengland.org.uk</w:t>
      </w:r>
    </w:p>
    <w:p w14:paraId="2C401965" w14:textId="77777777" w:rsidR="00DF2DEF" w:rsidRDefault="00B71381" w:rsidP="00B70485">
      <w:pPr>
        <w:pStyle w:val="Heading2"/>
      </w:pPr>
      <w:r>
        <w:t xml:space="preserve">Submit the </w:t>
      </w:r>
      <w:proofErr w:type="gramStart"/>
      <w:r>
        <w:t>form</w:t>
      </w:r>
      <w:proofErr w:type="gramEnd"/>
    </w:p>
    <w:p w14:paraId="321AF941" w14:textId="0C7CAAD3" w:rsidR="00DF2DEF" w:rsidRDefault="00B71381">
      <w:pPr>
        <w:pStyle w:val="Standard"/>
        <w:spacing w:before="0" w:after="0"/>
      </w:pPr>
      <w:r w:rsidRPr="0E45CE9B">
        <w:rPr>
          <w:rFonts w:cs="Arial"/>
        </w:rPr>
        <w:t xml:space="preserve">You can submit your completed form </w:t>
      </w:r>
      <w:r w:rsidRPr="00B70485">
        <w:rPr>
          <w:rFonts w:cs="Arial"/>
        </w:rPr>
        <w:t>and</w:t>
      </w:r>
      <w:r w:rsidR="712C9CA1" w:rsidRPr="00B70485">
        <w:rPr>
          <w:rFonts w:cs="Arial"/>
        </w:rPr>
        <w:t xml:space="preserve"> training certificate </w:t>
      </w:r>
      <w:r w:rsidRPr="00B70485">
        <w:rPr>
          <w:rFonts w:cs="Arial"/>
        </w:rPr>
        <w:t xml:space="preserve">by email to </w:t>
      </w:r>
      <w:hyperlink r:id="rId13">
        <w:r w:rsidRPr="00B70485">
          <w:rPr>
            <w:rStyle w:val="Hyperlink"/>
          </w:rPr>
          <w:t>wildlife.scicons@naturalengland.org.uk</w:t>
        </w:r>
      </w:hyperlink>
      <w:r w:rsidRPr="0E45CE9B">
        <w:rPr>
          <w:rFonts w:cs="Arial"/>
          <w:lang w:val="en-US"/>
        </w:rPr>
        <w:t xml:space="preserve"> </w:t>
      </w:r>
    </w:p>
    <w:p w14:paraId="4FD909FB" w14:textId="77777777" w:rsidR="00DF2DEF" w:rsidRDefault="00DF2DEF">
      <w:pPr>
        <w:widowControl/>
        <w:rPr>
          <w:rFonts w:eastAsia="Times New Roman" w:cs="Arial"/>
          <w:szCs w:val="24"/>
          <w:lang w:eastAsia="en-GB"/>
        </w:rPr>
      </w:pPr>
    </w:p>
    <w:p w14:paraId="1CE95190" w14:textId="01B8704F" w:rsidR="00DF2DEF" w:rsidRPr="00B70485" w:rsidRDefault="00B71381" w:rsidP="00B70485">
      <w:pPr>
        <w:widowControl/>
        <w:spacing w:after="12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>You can also submit your form by post to:</w:t>
      </w:r>
    </w:p>
    <w:p w14:paraId="3DEAC32D" w14:textId="77777777" w:rsidR="00DF2DEF" w:rsidRDefault="00B71381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Wildlife Licensing </w:t>
      </w:r>
    </w:p>
    <w:p w14:paraId="724E6239" w14:textId="77777777" w:rsidR="00DF2DEF" w:rsidRDefault="00B71381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Natural England </w:t>
      </w:r>
    </w:p>
    <w:p w14:paraId="441B0C7C" w14:textId="77777777" w:rsidR="00DF2DEF" w:rsidRDefault="00B71381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Horizon House </w:t>
      </w:r>
    </w:p>
    <w:p w14:paraId="5CBABA8D" w14:textId="77777777" w:rsidR="00DF2DEF" w:rsidRDefault="00B71381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Deanery Road </w:t>
      </w:r>
    </w:p>
    <w:p w14:paraId="02939455" w14:textId="77777777" w:rsidR="00DF2DEF" w:rsidRDefault="00B71381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Bristol </w:t>
      </w:r>
    </w:p>
    <w:p w14:paraId="22713DD6" w14:textId="452834D0" w:rsidR="00DF2DEF" w:rsidRDefault="00B71381" w:rsidP="00204BF7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BS1 5AH </w:t>
      </w:r>
    </w:p>
    <w:p w14:paraId="48F2DBB8" w14:textId="2DBE1751" w:rsidR="00DF2DEF" w:rsidRPr="00204BF7" w:rsidRDefault="00B71381" w:rsidP="00204BF7">
      <w:pPr>
        <w:tabs>
          <w:tab w:val="left" w:pos="397"/>
          <w:tab w:val="left" w:pos="614"/>
          <w:tab w:val="left" w:pos="794"/>
          <w:tab w:val="left" w:pos="1191"/>
        </w:tabs>
        <w:spacing w:before="240"/>
      </w:pPr>
      <w:r>
        <w:rPr>
          <w:color w:val="000000"/>
        </w:rPr>
        <w:t xml:space="preserve">In an emergency, call the enquiries service line on 0300 060 3900. </w:t>
      </w:r>
    </w:p>
    <w:p w14:paraId="27E40D11" w14:textId="77777777" w:rsidR="00DF2DEF" w:rsidRDefault="00B71381">
      <w:pPr>
        <w:tabs>
          <w:tab w:val="left" w:pos="397"/>
          <w:tab w:val="left" w:pos="614"/>
          <w:tab w:val="left" w:pos="794"/>
          <w:tab w:val="left" w:pos="1191"/>
        </w:tabs>
        <w:spacing w:before="240" w:after="240"/>
      </w:pPr>
      <w:r>
        <w:rPr>
          <w:rFonts w:eastAsia="Arial" w:cs="Arial"/>
          <w:color w:val="000000"/>
          <w:szCs w:val="24"/>
        </w:rPr>
        <w:t xml:space="preserve">An emergency is an unpredictable and sudden situation that poses a serious threat to loss of life or irreparable damage to the environment or livelihoods and requires immediate action. </w:t>
      </w:r>
      <w:r>
        <w:rPr>
          <w:color w:val="000000"/>
        </w:rPr>
        <w:t xml:space="preserve">The enquiries line will ask about the situation and help you find a solution. You can only use this emergency registration process once. </w:t>
      </w:r>
    </w:p>
    <w:p w14:paraId="72D61C3D" w14:textId="77777777" w:rsidR="00DF2DEF" w:rsidRDefault="00B71381" w:rsidP="00B70485">
      <w:pPr>
        <w:pStyle w:val="Heading2"/>
      </w:pPr>
      <w:r>
        <w:t xml:space="preserve">What happens </w:t>
      </w:r>
      <w:proofErr w:type="gramStart"/>
      <w:r>
        <w:t>next</w:t>
      </w:r>
      <w:proofErr w:type="gramEnd"/>
    </w:p>
    <w:p w14:paraId="1B0652EA" w14:textId="3138DCFB" w:rsidR="00DF2DEF" w:rsidRDefault="00B71381" w:rsidP="69C2F378">
      <w:pPr>
        <w:tabs>
          <w:tab w:val="left" w:pos="397"/>
          <w:tab w:val="left" w:pos="614"/>
          <w:tab w:val="left" w:pos="794"/>
          <w:tab w:val="left" w:pos="1191"/>
        </w:tabs>
        <w:spacing w:before="240" w:after="240"/>
        <w:rPr>
          <w:rFonts w:eastAsia="Arial" w:cs="Arial"/>
          <w:color w:val="000000"/>
        </w:rPr>
      </w:pPr>
      <w:r w:rsidRPr="6A32333A">
        <w:rPr>
          <w:rFonts w:eastAsia="Arial" w:cs="Arial"/>
          <w:color w:val="000000" w:themeColor="text1"/>
        </w:rPr>
        <w:t>Natural England will contact you with the outcome of your registration. This will usually take 15 working day</w:t>
      </w:r>
      <w:r w:rsidR="52F5D111" w:rsidRPr="6A32333A">
        <w:rPr>
          <w:rFonts w:eastAsia="Arial" w:cs="Arial"/>
          <w:color w:val="000000" w:themeColor="text1"/>
        </w:rPr>
        <w:t>s.</w:t>
      </w:r>
    </w:p>
    <w:p w14:paraId="5CA78D22" w14:textId="77777777" w:rsidR="00DF2DEF" w:rsidRDefault="00B71381">
      <w:pPr>
        <w:tabs>
          <w:tab w:val="left" w:pos="397"/>
          <w:tab w:val="left" w:pos="614"/>
          <w:tab w:val="left" w:pos="794"/>
          <w:tab w:val="left" w:pos="1191"/>
        </w:tabs>
        <w:spacing w:before="240" w:after="240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If you are successful, </w:t>
      </w:r>
      <w:bookmarkStart w:id="4" w:name="_Int_FdrrlnIs"/>
      <w:r>
        <w:rPr>
          <w:rFonts w:eastAsia="Arial" w:cs="Arial"/>
          <w:color w:val="000000"/>
          <w:szCs w:val="24"/>
        </w:rPr>
        <w:t>you will</w:t>
      </w:r>
      <w:bookmarkEnd w:id="4"/>
      <w:r>
        <w:rPr>
          <w:rFonts w:eastAsia="Arial" w:cs="Arial"/>
          <w:color w:val="000000"/>
          <w:szCs w:val="24"/>
        </w:rPr>
        <w:t xml:space="preserve"> receive an email from Natural England to confirm you are registered to use the licence. You can only use the licence once </w:t>
      </w:r>
      <w:bookmarkStart w:id="5" w:name="_Int_AvbN81qi"/>
      <w:r>
        <w:rPr>
          <w:rFonts w:eastAsia="Arial" w:cs="Arial"/>
          <w:color w:val="000000"/>
          <w:szCs w:val="24"/>
        </w:rPr>
        <w:t>you have</w:t>
      </w:r>
      <w:bookmarkEnd w:id="5"/>
      <w:r>
        <w:rPr>
          <w:rFonts w:eastAsia="Arial" w:cs="Arial"/>
          <w:color w:val="000000"/>
          <w:szCs w:val="24"/>
        </w:rPr>
        <w:t xml:space="preserve"> received this confirmation. </w:t>
      </w:r>
    </w:p>
    <w:p w14:paraId="22DE3F0C" w14:textId="77777777" w:rsidR="00DF2DEF" w:rsidRDefault="00B71381" w:rsidP="00B70485">
      <w:pPr>
        <w:tabs>
          <w:tab w:val="left" w:pos="397"/>
          <w:tab w:val="left" w:pos="614"/>
          <w:tab w:val="left" w:pos="794"/>
          <w:tab w:val="left" w:pos="1191"/>
        </w:tabs>
        <w:spacing w:before="240" w:after="120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Before you can carry out licensed activities, you need to make sure you have the right permissions. This includes when you need to carry out:</w:t>
      </w:r>
    </w:p>
    <w:p w14:paraId="43258634" w14:textId="77777777" w:rsidR="00DF2DEF" w:rsidRDefault="00000000">
      <w:pPr>
        <w:pStyle w:val="ListParagraph"/>
        <w:numPr>
          <w:ilvl w:val="0"/>
          <w:numId w:val="13"/>
        </w:numPr>
        <w:ind w:left="714" w:hanging="357"/>
      </w:pPr>
      <w:hyperlink r:id="rId14" w:anchor="where-you-can-use-this-licence" w:history="1">
        <w:r w:rsidR="00B71381">
          <w:rPr>
            <w:rStyle w:val="Hyperlink"/>
          </w:rPr>
          <w:t>activities on a protected site</w:t>
        </w:r>
      </w:hyperlink>
    </w:p>
    <w:p w14:paraId="119A4060" w14:textId="189990FA" w:rsidR="00DF2DEF" w:rsidRDefault="00B71381">
      <w:pPr>
        <w:pStyle w:val="ListParagraph"/>
        <w:numPr>
          <w:ilvl w:val="0"/>
          <w:numId w:val="13"/>
        </w:numPr>
        <w:ind w:left="714" w:hanging="357"/>
      </w:pPr>
      <w:r>
        <w:t xml:space="preserve">certain </w:t>
      </w:r>
      <w:hyperlink r:id="rId15" w:anchor="where-you-can-use-this-licence">
        <w:r w:rsidRPr="6A32333A">
          <w:rPr>
            <w:rStyle w:val="Hyperlink"/>
          </w:rPr>
          <w:t>activities in or near a watercourse</w:t>
        </w:r>
      </w:hyperlink>
    </w:p>
    <w:p w14:paraId="68F23D87" w14:textId="78742A31" w:rsidR="00DF2DEF" w:rsidRDefault="00B71381" w:rsidP="007E6A46">
      <w:pPr>
        <w:pStyle w:val="Heading1"/>
        <w:spacing w:before="360"/>
      </w:pPr>
      <w:r>
        <w:t>Part A: registered person’s details</w:t>
      </w:r>
    </w:p>
    <w:p w14:paraId="2284F4D3" w14:textId="77777777" w:rsidR="00DF2DEF" w:rsidRDefault="00B71381">
      <w:pPr>
        <w:rPr>
          <w:rFonts w:cs="Arial"/>
        </w:rPr>
      </w:pPr>
      <w:r>
        <w:rPr>
          <w:rFonts w:cs="Arial"/>
        </w:rPr>
        <w:t>Title</w:t>
      </w:r>
    </w:p>
    <w:p w14:paraId="61B0FAEC" w14:textId="77777777" w:rsidR="00DF2DEF" w:rsidRDefault="00DF2DEF" w:rsidP="00B70485">
      <w:pPr>
        <w:pStyle w:val="Boxshort"/>
        <w:ind w:right="6237"/>
      </w:pPr>
    </w:p>
    <w:p w14:paraId="08B5A2CA" w14:textId="77777777" w:rsidR="00DF2DEF" w:rsidRDefault="00B71381">
      <w:pPr>
        <w:rPr>
          <w:rFonts w:cs="Arial"/>
        </w:rPr>
      </w:pPr>
      <w:r>
        <w:rPr>
          <w:rFonts w:cs="Arial"/>
        </w:rPr>
        <w:t>First name</w:t>
      </w:r>
    </w:p>
    <w:p w14:paraId="3B32DF39" w14:textId="77777777" w:rsidR="00DF2DEF" w:rsidRDefault="00DF2DEF" w:rsidP="00B70485">
      <w:pPr>
        <w:pStyle w:val="Boxshort"/>
        <w:ind w:right="6237"/>
        <w:rPr>
          <w:rFonts w:cs="Arial"/>
        </w:rPr>
      </w:pPr>
    </w:p>
    <w:p w14:paraId="29AA5E42" w14:textId="77777777" w:rsidR="00DF2DEF" w:rsidRDefault="00B71381">
      <w:pPr>
        <w:rPr>
          <w:rFonts w:cs="Arial"/>
        </w:rPr>
      </w:pPr>
      <w:r>
        <w:rPr>
          <w:rFonts w:cs="Arial"/>
        </w:rPr>
        <w:t>Last name</w:t>
      </w:r>
    </w:p>
    <w:p w14:paraId="07EEC792" w14:textId="77777777" w:rsidR="00DF2DEF" w:rsidRDefault="00DF2DEF" w:rsidP="00B70485">
      <w:pPr>
        <w:pStyle w:val="Boxshort"/>
        <w:ind w:right="6237"/>
        <w:rPr>
          <w:rFonts w:cs="Arial"/>
        </w:rPr>
      </w:pPr>
    </w:p>
    <w:p w14:paraId="16D3C832" w14:textId="77777777" w:rsidR="00DF2DEF" w:rsidRDefault="00B71381">
      <w:pPr>
        <w:rPr>
          <w:rFonts w:cs="Arial"/>
        </w:rPr>
      </w:pPr>
      <w:r>
        <w:rPr>
          <w:rFonts w:cs="Arial"/>
        </w:rPr>
        <w:t>Organisation name (if applicable)</w:t>
      </w:r>
    </w:p>
    <w:p w14:paraId="55B3DA3D" w14:textId="77777777" w:rsidR="00DF2DEF" w:rsidRDefault="00DF2DEF">
      <w:pPr>
        <w:pStyle w:val="Boxshort"/>
        <w:rPr>
          <w:rFonts w:cs="Arial"/>
        </w:rPr>
      </w:pPr>
    </w:p>
    <w:p w14:paraId="6FC83936" w14:textId="77777777" w:rsidR="00DF2DEF" w:rsidRDefault="00B71381" w:rsidP="00B70485">
      <w:pPr>
        <w:keepNext/>
        <w:rPr>
          <w:rFonts w:cs="Arial"/>
        </w:rPr>
      </w:pPr>
      <w:r>
        <w:rPr>
          <w:rFonts w:cs="Arial"/>
        </w:rPr>
        <w:lastRenderedPageBreak/>
        <w:t>Your position or role in the organisation (if applicable)</w:t>
      </w:r>
    </w:p>
    <w:p w14:paraId="6F47D1C3" w14:textId="77777777" w:rsidR="00DF2DEF" w:rsidRDefault="00DF2DEF" w:rsidP="00B70485">
      <w:pPr>
        <w:pStyle w:val="Boxshort"/>
        <w:ind w:right="6237"/>
      </w:pPr>
    </w:p>
    <w:p w14:paraId="1043947D" w14:textId="77777777" w:rsidR="00DF2DEF" w:rsidRDefault="00B71381">
      <w:pPr>
        <w:rPr>
          <w:rFonts w:cs="Arial"/>
        </w:rPr>
      </w:pPr>
      <w:r>
        <w:rPr>
          <w:rFonts w:cs="Arial"/>
        </w:rPr>
        <w:t>Telephone number</w:t>
      </w:r>
    </w:p>
    <w:p w14:paraId="0BA442D9" w14:textId="77777777" w:rsidR="00DF2DEF" w:rsidRDefault="00DF2DEF" w:rsidP="00B70485">
      <w:pPr>
        <w:pStyle w:val="Boxshort"/>
        <w:ind w:right="6237"/>
      </w:pPr>
    </w:p>
    <w:p w14:paraId="5A4532D0" w14:textId="77777777" w:rsidR="00DF2DEF" w:rsidRDefault="00B71381">
      <w:r>
        <w:t>Email address</w:t>
      </w:r>
    </w:p>
    <w:p w14:paraId="2BBB4D39" w14:textId="77777777" w:rsidR="00DF2DEF" w:rsidRDefault="00DF2DEF">
      <w:pPr>
        <w:pStyle w:val="Box23rd"/>
      </w:pPr>
    </w:p>
    <w:p w14:paraId="4B8E609E" w14:textId="77777777" w:rsidR="00DF2DEF" w:rsidRDefault="00B71381">
      <w:pPr>
        <w:rPr>
          <w:rFonts w:cs="Arial"/>
        </w:rPr>
      </w:pPr>
      <w:r>
        <w:rPr>
          <w:rFonts w:cs="Arial"/>
        </w:rPr>
        <w:t xml:space="preserve">Address (including the postcode) </w:t>
      </w:r>
    </w:p>
    <w:p w14:paraId="301D703B" w14:textId="77777777" w:rsidR="00DF2DEF" w:rsidRDefault="00DF2DEF">
      <w:pPr>
        <w:pStyle w:val="Box23rd"/>
        <w:rPr>
          <w:rFonts w:cs="Arial"/>
        </w:rPr>
      </w:pPr>
    </w:p>
    <w:p w14:paraId="7467514F" w14:textId="77777777" w:rsidR="00DF2DEF" w:rsidRDefault="00DF2DEF">
      <w:pPr>
        <w:pStyle w:val="Box23rd"/>
        <w:spacing w:after="0"/>
        <w:rPr>
          <w:rFonts w:cs="Arial"/>
        </w:rPr>
      </w:pPr>
    </w:p>
    <w:p w14:paraId="4B1CF821" w14:textId="77777777" w:rsidR="00DF2DEF" w:rsidRDefault="00B71381" w:rsidP="007E6A46">
      <w:pPr>
        <w:pStyle w:val="Heading1"/>
        <w:spacing w:before="360"/>
      </w:pPr>
      <w:r>
        <w:t>Part B: registration details</w:t>
      </w:r>
    </w:p>
    <w:p w14:paraId="3167F49D" w14:textId="77777777" w:rsidR="00DF2DEF" w:rsidRPr="00B70485" w:rsidRDefault="00B71381" w:rsidP="00B70485">
      <w:pPr>
        <w:pStyle w:val="Heading2"/>
      </w:pPr>
      <w:r w:rsidRPr="00B70485">
        <w:t xml:space="preserve">Reason for </w:t>
      </w:r>
      <w:proofErr w:type="gramStart"/>
      <w:r w:rsidRPr="00B70485">
        <w:t>registering</w:t>
      </w:r>
      <w:proofErr w:type="gramEnd"/>
    </w:p>
    <w:p w14:paraId="706299D5" w14:textId="520E295E" w:rsidR="00DF2DEF" w:rsidRPr="00B70485" w:rsidRDefault="00B71381">
      <w:r w:rsidRPr="007E6A46">
        <w:rPr>
          <w:rFonts w:cs="Arial"/>
        </w:rPr>
        <w:t xml:space="preserve">Under the licence you can only </w:t>
      </w:r>
      <w:hyperlink r:id="rId16" w:anchor="condition-2-when-you-can-modify-or-remove-a-dam" w:history="1">
        <w:r w:rsidRPr="007E6A46">
          <w:rPr>
            <w:rStyle w:val="Hyperlink"/>
            <w:rFonts w:cs="Arial"/>
          </w:rPr>
          <w:t>modify or remove a beaver dam</w:t>
        </w:r>
        <w:r w:rsidR="009F1E05" w:rsidRPr="007E6A46">
          <w:rPr>
            <w:rStyle w:val="Hyperlink"/>
            <w:rFonts w:cs="Arial"/>
          </w:rPr>
          <w:t xml:space="preserve"> or damaged burrow</w:t>
        </w:r>
        <w:r w:rsidRPr="007E6A46">
          <w:rPr>
            <w:rStyle w:val="Hyperlink"/>
            <w:rFonts w:cs="Arial"/>
          </w:rPr>
          <w:t xml:space="preserve"> for one of the following purposes</w:t>
        </w:r>
      </w:hyperlink>
      <w:r w:rsidRPr="007E6A46">
        <w:rPr>
          <w:rFonts w:cs="Arial"/>
        </w:rPr>
        <w:t>:</w:t>
      </w:r>
      <w:r>
        <w:rPr>
          <w:rFonts w:cs="Arial"/>
        </w:rPr>
        <w:t xml:space="preserve"> </w:t>
      </w:r>
    </w:p>
    <w:p w14:paraId="11B47C3D" w14:textId="77777777" w:rsidR="00DF2DEF" w:rsidRDefault="00B71381" w:rsidP="007E6A46">
      <w:pPr>
        <w:pStyle w:val="ListParagraph"/>
        <w:numPr>
          <w:ilvl w:val="0"/>
          <w:numId w:val="14"/>
        </w:numPr>
        <w:spacing w:before="120"/>
        <w:ind w:left="714" w:hanging="357"/>
      </w:pPr>
      <w:r>
        <w:t xml:space="preserve">prevent serious damage to livestock, animal feed, crops, growing timber, fisheries or any other </w:t>
      </w:r>
      <w:proofErr w:type="gramStart"/>
      <w:r>
        <w:t>property</w:t>
      </w:r>
      <w:proofErr w:type="gramEnd"/>
      <w:r>
        <w:t xml:space="preserve">  </w:t>
      </w:r>
    </w:p>
    <w:p w14:paraId="540EED60" w14:textId="77777777" w:rsidR="00DF2DEF" w:rsidRDefault="00B71381" w:rsidP="007E6A46">
      <w:pPr>
        <w:pStyle w:val="ListParagraph"/>
        <w:numPr>
          <w:ilvl w:val="0"/>
          <w:numId w:val="14"/>
        </w:numPr>
        <w:ind w:left="714" w:hanging="357"/>
      </w:pPr>
      <w:r>
        <w:t xml:space="preserve">preserve public health or </w:t>
      </w:r>
      <w:proofErr w:type="gramStart"/>
      <w:r>
        <w:t>safety</w:t>
      </w:r>
      <w:proofErr w:type="gramEnd"/>
      <w:r>
        <w:t xml:space="preserve"> </w:t>
      </w:r>
    </w:p>
    <w:p w14:paraId="58F364A4" w14:textId="3E797BB6" w:rsidR="00DF2DEF" w:rsidRDefault="00B71381" w:rsidP="007E6A46">
      <w:pPr>
        <w:pStyle w:val="Standard"/>
        <w:numPr>
          <w:ilvl w:val="0"/>
          <w:numId w:val="14"/>
        </w:numPr>
        <w:spacing w:before="0"/>
      </w:pPr>
      <w:r>
        <w:t xml:space="preserve">protect wild animals and plants of conservation </w:t>
      </w:r>
      <w:proofErr w:type="gramStart"/>
      <w:r>
        <w:t>concern</w:t>
      </w:r>
      <w:proofErr w:type="gramEnd"/>
    </w:p>
    <w:p w14:paraId="0C68C026" w14:textId="5601210B" w:rsidR="00DF2DEF" w:rsidRDefault="00B71381" w:rsidP="007E6A46">
      <w:pPr>
        <w:pStyle w:val="Standard"/>
        <w:spacing w:before="240"/>
      </w:pPr>
      <w:r w:rsidRPr="007E6A46">
        <w:t>Tell us why you might need to modify or remove a beaver dam</w:t>
      </w:r>
      <w:r w:rsidR="001D06B6" w:rsidRPr="007E6A46">
        <w:t xml:space="preserve"> or damaged burrow</w:t>
      </w:r>
      <w:r w:rsidRPr="007E6A46">
        <w:t>?</w:t>
      </w:r>
    </w:p>
    <w:p w14:paraId="29A019BE" w14:textId="77777777" w:rsidR="00DF2DEF" w:rsidRDefault="00DF2DEF">
      <w:pPr>
        <w:pStyle w:val="Boxwide"/>
      </w:pPr>
    </w:p>
    <w:p w14:paraId="7E0860BE" w14:textId="77777777" w:rsidR="00DF2DEF" w:rsidRDefault="00DF2DEF">
      <w:pPr>
        <w:pStyle w:val="Boxwide"/>
      </w:pPr>
    </w:p>
    <w:p w14:paraId="2274473F" w14:textId="77777777" w:rsidR="00DF2DEF" w:rsidRDefault="00DF2DEF">
      <w:pPr>
        <w:pStyle w:val="Boxwide"/>
      </w:pPr>
    </w:p>
    <w:p w14:paraId="61DDF6DB" w14:textId="77777777" w:rsidR="00DF2DEF" w:rsidRDefault="00B71381" w:rsidP="00B70485">
      <w:pPr>
        <w:pStyle w:val="Heading2"/>
        <w:keepLines/>
      </w:pPr>
      <w:bookmarkStart w:id="6" w:name="_Hlk108788568"/>
      <w:r>
        <w:lastRenderedPageBreak/>
        <w:t xml:space="preserve">Responsibility for managing land or bodies of </w:t>
      </w:r>
      <w:proofErr w:type="gramStart"/>
      <w:r>
        <w:t>water</w:t>
      </w:r>
      <w:proofErr w:type="gramEnd"/>
    </w:p>
    <w:p w14:paraId="01B182F7" w14:textId="75710F79" w:rsidR="00DF2DEF" w:rsidRDefault="00B71381" w:rsidP="00B70485">
      <w:pPr>
        <w:keepNext/>
        <w:keepLines/>
        <w:spacing w:before="120" w:after="120"/>
        <w:rPr>
          <w:rFonts w:cs="Arial"/>
        </w:rPr>
      </w:pPr>
      <w:r>
        <w:rPr>
          <w:rFonts w:cs="Arial"/>
        </w:rPr>
        <w:t>Give us information about the land or bodies of water you manage, including:</w:t>
      </w:r>
    </w:p>
    <w:p w14:paraId="11F9E4B2" w14:textId="77777777" w:rsidR="00DF2DEF" w:rsidRDefault="00B71381" w:rsidP="00B70485">
      <w:pPr>
        <w:pStyle w:val="ListParagraph"/>
        <w:keepNext/>
        <w:keepLines/>
        <w:numPr>
          <w:ilvl w:val="0"/>
          <w:numId w:val="21"/>
        </w:numPr>
        <w:tabs>
          <w:tab w:val="clear" w:pos="1701"/>
        </w:tabs>
        <w:spacing w:line="240" w:lineRule="auto"/>
        <w:textAlignment w:val="auto"/>
        <w:rPr>
          <w:rFonts w:cs="Arial"/>
        </w:rPr>
      </w:pPr>
      <w:r>
        <w:rPr>
          <w:rFonts w:cs="Arial"/>
        </w:rPr>
        <w:t>how you are responsible for managing them</w:t>
      </w:r>
    </w:p>
    <w:p w14:paraId="09C313C1" w14:textId="43682A60" w:rsidR="00DF2DEF" w:rsidRPr="007E6A46" w:rsidRDefault="00B71381" w:rsidP="00B70485">
      <w:pPr>
        <w:pStyle w:val="ListParagraph"/>
        <w:keepNext/>
        <w:keepLines/>
        <w:numPr>
          <w:ilvl w:val="0"/>
          <w:numId w:val="21"/>
        </w:numPr>
        <w:tabs>
          <w:tab w:val="clear" w:pos="1701"/>
        </w:tabs>
        <w:spacing w:after="240" w:line="240" w:lineRule="auto"/>
        <w:ind w:left="714" w:hanging="357"/>
        <w:textAlignment w:val="auto"/>
        <w:rPr>
          <w:rFonts w:cs="Arial"/>
        </w:rPr>
      </w:pPr>
      <w:r>
        <w:rPr>
          <w:rFonts w:cs="Arial"/>
        </w:rPr>
        <w:t>the river catchment location you intend to operate in</w:t>
      </w:r>
    </w:p>
    <w:p w14:paraId="02130BC8" w14:textId="67500B7D" w:rsidR="00DF2DEF" w:rsidRDefault="00B71381" w:rsidP="00B70485">
      <w:pPr>
        <w:keepNext/>
        <w:keepLines/>
        <w:spacing w:before="120" w:after="120"/>
        <w:rPr>
          <w:rFonts w:cs="Arial"/>
        </w:rPr>
      </w:pPr>
      <w:r>
        <w:rPr>
          <w:rFonts w:cs="Arial"/>
        </w:rPr>
        <w:t>You can use this licence and instruct accredited agents to use the licence in more than 1 river catchment.</w:t>
      </w:r>
    </w:p>
    <w:p w14:paraId="361892E9" w14:textId="69AA1CAA" w:rsidR="00DF2DEF" w:rsidRPr="007E6A46" w:rsidRDefault="00B71381" w:rsidP="00B70485">
      <w:pPr>
        <w:keepNext/>
        <w:keepLines/>
        <w:spacing w:before="120" w:after="120"/>
      </w:pPr>
      <w:r>
        <w:rPr>
          <w:rFonts w:cs="Arial"/>
        </w:rPr>
        <w:t xml:space="preserve">Use the </w:t>
      </w:r>
      <w:hyperlink r:id="rId17" w:history="1">
        <w:r>
          <w:rPr>
            <w:rStyle w:val="Hyperlink"/>
            <w:rFonts w:cs="Arial"/>
          </w:rPr>
          <w:t>catchment data explorer</w:t>
        </w:r>
      </w:hyperlink>
      <w:r>
        <w:rPr>
          <w:rFonts w:cs="Arial"/>
        </w:rPr>
        <w:t xml:space="preserve"> to find the river catchment location for your land or body of water. Please give the name of the operational catchment.</w:t>
      </w:r>
    </w:p>
    <w:bookmarkEnd w:id="6"/>
    <w:p w14:paraId="67C8D6E0" w14:textId="77777777" w:rsidR="00DF2DEF" w:rsidRDefault="00DF2DEF" w:rsidP="00B70485">
      <w:pPr>
        <w:pStyle w:val="Box23rd"/>
        <w:keepNext/>
        <w:keepLines/>
      </w:pPr>
    </w:p>
    <w:p w14:paraId="1EE82E3D" w14:textId="77777777" w:rsidR="00DF2DEF" w:rsidRDefault="00DF2DEF" w:rsidP="00B70485">
      <w:pPr>
        <w:pStyle w:val="Box23rd"/>
        <w:keepNext/>
        <w:keepLines/>
      </w:pPr>
    </w:p>
    <w:p w14:paraId="4C428BFD" w14:textId="77777777" w:rsidR="00DF2DEF" w:rsidRDefault="00DF2DEF">
      <w:pPr>
        <w:pStyle w:val="Box23rd"/>
      </w:pPr>
    </w:p>
    <w:p w14:paraId="1750A9A4" w14:textId="45CD0ADC" w:rsidR="00DF2DEF" w:rsidRDefault="00B71381" w:rsidP="007E6A46">
      <w:pPr>
        <w:pStyle w:val="Heading3"/>
        <w:spacing w:before="360"/>
      </w:pPr>
      <w:bookmarkStart w:id="7" w:name="_Hlk109199919"/>
      <w:r>
        <w:t>Contact with Natural England</w:t>
      </w:r>
    </w:p>
    <w:p w14:paraId="7162F095" w14:textId="032DCE5D" w:rsidR="00DF2DEF" w:rsidRPr="007E6A46" w:rsidRDefault="00B71381" w:rsidP="007E6A46">
      <w:pPr>
        <w:spacing w:before="120" w:after="120"/>
      </w:pPr>
      <w:r>
        <w:t>Have you talked to anyone in Natural England about this licence application?</w:t>
      </w:r>
    </w:p>
    <w:p w14:paraId="5825B88A" w14:textId="2EEFD532" w:rsidR="00DF2DEF" w:rsidRPr="007E6A46" w:rsidRDefault="00B71381" w:rsidP="007E6A46">
      <w:pPr>
        <w:spacing w:before="120" w:after="120"/>
      </w:pPr>
      <w:r>
        <w:rPr>
          <w:rFonts w:eastAsia="Times New Roman" w:cs="Arial"/>
          <w:szCs w:val="24"/>
          <w:lang w:val="en-US"/>
        </w:rPr>
        <w:t xml:space="preserve">Type </w:t>
      </w:r>
      <w:r>
        <w:rPr>
          <w:rFonts w:eastAsia="Times New Roman" w:cs="Arial"/>
          <w:b/>
          <w:bCs/>
          <w:szCs w:val="24"/>
          <w:lang w:val="en-US"/>
        </w:rPr>
        <w:t>yes</w:t>
      </w:r>
      <w:r>
        <w:rPr>
          <w:rFonts w:eastAsia="Times New Roman" w:cs="Arial"/>
          <w:szCs w:val="24"/>
          <w:lang w:val="en-US"/>
        </w:rPr>
        <w:t xml:space="preserve"> or </w:t>
      </w:r>
      <w:r>
        <w:rPr>
          <w:rFonts w:eastAsia="Times New Roman" w:cs="Arial"/>
          <w:b/>
          <w:bCs/>
          <w:szCs w:val="24"/>
          <w:lang w:val="en-US"/>
        </w:rPr>
        <w:t>no</w:t>
      </w:r>
    </w:p>
    <w:p w14:paraId="3A255808" w14:textId="77777777" w:rsidR="00DF2DEF" w:rsidRDefault="00DF2DEF">
      <w:pPr>
        <w:pStyle w:val="Boxshort"/>
        <w:spacing w:after="0"/>
        <w:ind w:right="6237"/>
        <w:rPr>
          <w:lang w:val="en-US"/>
        </w:rPr>
      </w:pPr>
    </w:p>
    <w:p w14:paraId="63A6E3F7" w14:textId="3EE1E0D7" w:rsidR="00DF2DEF" w:rsidRDefault="00B71381" w:rsidP="007E6A46">
      <w:pPr>
        <w:spacing w:before="120" w:after="120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If you answered yes, tell us: </w:t>
      </w:r>
    </w:p>
    <w:p w14:paraId="14846DF9" w14:textId="77777777" w:rsidR="00DF2DEF" w:rsidRDefault="00B71381">
      <w:pPr>
        <w:pStyle w:val="ListParagraph"/>
        <w:numPr>
          <w:ilvl w:val="0"/>
          <w:numId w:val="16"/>
        </w:numPr>
        <w:ind w:left="714" w:hanging="35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who you were in contact with</w:t>
      </w:r>
    </w:p>
    <w:p w14:paraId="377BAADF" w14:textId="77777777" w:rsidR="00DF2DEF" w:rsidRDefault="00B71381">
      <w:pPr>
        <w:pStyle w:val="ListParagraph"/>
        <w:numPr>
          <w:ilvl w:val="0"/>
          <w:numId w:val="17"/>
        </w:numPr>
        <w:ind w:left="714" w:hanging="35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dates you were contact with </w:t>
      </w:r>
      <w:proofErr w:type="gramStart"/>
      <w:r>
        <w:rPr>
          <w:rFonts w:eastAsia="Times New Roman" w:cs="Arial"/>
          <w:lang w:val="en-US"/>
        </w:rPr>
        <w:t>them</w:t>
      </w:r>
      <w:proofErr w:type="gramEnd"/>
      <w:r>
        <w:rPr>
          <w:rFonts w:eastAsia="Times New Roman" w:cs="Arial"/>
          <w:lang w:val="en-US"/>
        </w:rPr>
        <w:t xml:space="preserve"> </w:t>
      </w:r>
    </w:p>
    <w:p w14:paraId="09392731" w14:textId="63759E1D" w:rsidR="00DF2DEF" w:rsidRPr="007E6A46" w:rsidRDefault="00B71381" w:rsidP="007E6A46">
      <w:pPr>
        <w:pStyle w:val="ListParagraph"/>
        <w:numPr>
          <w:ilvl w:val="0"/>
          <w:numId w:val="17"/>
        </w:numPr>
        <w:ind w:left="714" w:hanging="357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any other relevant details including how you contacted Natural England</w:t>
      </w:r>
    </w:p>
    <w:p w14:paraId="70A149FB" w14:textId="77777777" w:rsidR="00DF2DEF" w:rsidRDefault="00B71381" w:rsidP="007E6A46">
      <w:pPr>
        <w:spacing w:before="120" w:after="120"/>
      </w:pPr>
      <w:r>
        <w:t>Include a copy of any written consultations with Natural England when you submit this form.</w:t>
      </w:r>
    </w:p>
    <w:p w14:paraId="76A01173" w14:textId="77777777" w:rsidR="00DF2DEF" w:rsidRDefault="00DF2DEF">
      <w:pPr>
        <w:pStyle w:val="Boxwide"/>
      </w:pPr>
    </w:p>
    <w:p w14:paraId="75CA5EF0" w14:textId="77777777" w:rsidR="00DF2DEF" w:rsidRDefault="00DF2DEF">
      <w:pPr>
        <w:pStyle w:val="Boxwide"/>
      </w:pPr>
    </w:p>
    <w:p w14:paraId="6FA90842" w14:textId="77777777" w:rsidR="00DF2DEF" w:rsidRDefault="00DF2DEF">
      <w:pPr>
        <w:pStyle w:val="Boxwide"/>
      </w:pPr>
    </w:p>
    <w:p w14:paraId="30F74E47" w14:textId="692E09EA" w:rsidR="00DF2DEF" w:rsidRPr="009D444D" w:rsidRDefault="00B71381" w:rsidP="002C6384">
      <w:pPr>
        <w:pStyle w:val="Heading1"/>
      </w:pPr>
      <w:r>
        <w:t xml:space="preserve">Part C: </w:t>
      </w:r>
      <w:bookmarkEnd w:id="7"/>
      <w:r w:rsidR="002C6384">
        <w:t>evidence of your training</w:t>
      </w:r>
    </w:p>
    <w:p w14:paraId="263F3B03" w14:textId="6C0563FB" w:rsidR="002C6384" w:rsidRPr="009D444D" w:rsidRDefault="002C6384" w:rsidP="002C6384">
      <w:pPr>
        <w:pStyle w:val="Standard"/>
      </w:pPr>
      <w:r>
        <w:t>You cannot register for this licence unless you’ve</w:t>
      </w:r>
      <w:r w:rsidR="00255C8C">
        <w:t xml:space="preserve"> received</w:t>
      </w:r>
      <w:r>
        <w:t xml:space="preserve"> </w:t>
      </w:r>
      <w:r w:rsidR="6B4A385F">
        <w:t>Natural England accredited</w:t>
      </w:r>
      <w:r w:rsidR="00255C8C">
        <w:t xml:space="preserve"> </w:t>
      </w:r>
      <w:r>
        <w:t xml:space="preserve">training. </w:t>
      </w:r>
    </w:p>
    <w:p w14:paraId="3FA97A41" w14:textId="18BD2305" w:rsidR="002C6384" w:rsidRPr="009D444D" w:rsidRDefault="002C6384" w:rsidP="002C6384">
      <w:pPr>
        <w:pStyle w:val="Standard"/>
      </w:pPr>
      <w:r>
        <w:t>Have you attached</w:t>
      </w:r>
      <w:r w:rsidR="4E022E96">
        <w:t>, with this application,</w:t>
      </w:r>
      <w:r>
        <w:t xml:space="preserve"> a</w:t>
      </w:r>
      <w:r w:rsidR="114B552F">
        <w:t xml:space="preserve"> training</w:t>
      </w:r>
      <w:r>
        <w:t xml:space="preserve"> certificate</w:t>
      </w:r>
      <w:r w:rsidR="51D6467F">
        <w:t xml:space="preserve"> to show you have attended a Natural England a</w:t>
      </w:r>
      <w:r w:rsidR="49268D77">
        <w:t>ccredited</w:t>
      </w:r>
      <w:r w:rsidR="51D6467F">
        <w:t xml:space="preserve"> training course?</w:t>
      </w:r>
    </w:p>
    <w:p w14:paraId="497ACF84" w14:textId="77777777" w:rsidR="009D444D" w:rsidRPr="007E6A46" w:rsidRDefault="5B209591" w:rsidP="009D444D">
      <w:pPr>
        <w:spacing w:before="120" w:after="120"/>
      </w:pPr>
      <w:r w:rsidRPr="0E45CE9B">
        <w:rPr>
          <w:rFonts w:eastAsia="Times New Roman" w:cs="Arial"/>
          <w:lang w:val="en-US"/>
        </w:rPr>
        <w:t xml:space="preserve">Type </w:t>
      </w:r>
      <w:r w:rsidRPr="0E45CE9B">
        <w:rPr>
          <w:rFonts w:eastAsia="Times New Roman" w:cs="Arial"/>
          <w:b/>
          <w:bCs/>
          <w:lang w:val="en-US"/>
        </w:rPr>
        <w:t>yes</w:t>
      </w:r>
      <w:r w:rsidRPr="0E45CE9B">
        <w:rPr>
          <w:rFonts w:eastAsia="Times New Roman" w:cs="Arial"/>
          <w:lang w:val="en-US"/>
        </w:rPr>
        <w:t xml:space="preserve"> or </w:t>
      </w:r>
      <w:r w:rsidRPr="0E45CE9B">
        <w:rPr>
          <w:rFonts w:eastAsia="Times New Roman" w:cs="Arial"/>
          <w:b/>
          <w:bCs/>
          <w:lang w:val="en-US"/>
        </w:rPr>
        <w:t>no</w:t>
      </w:r>
    </w:p>
    <w:p w14:paraId="0777D878" w14:textId="77777777" w:rsidR="009D444D" w:rsidRDefault="009D444D" w:rsidP="009D444D">
      <w:pPr>
        <w:pStyle w:val="Boxshort"/>
        <w:spacing w:after="0"/>
        <w:ind w:right="6237"/>
        <w:rPr>
          <w:lang w:val="en-US"/>
        </w:rPr>
      </w:pPr>
    </w:p>
    <w:p w14:paraId="1A82D1D6" w14:textId="77777777" w:rsidR="00DF2DEF" w:rsidRDefault="00B71381">
      <w:pPr>
        <w:pStyle w:val="Heading1"/>
      </w:pPr>
      <w:r>
        <w:lastRenderedPageBreak/>
        <w:t>Part D: previous applications</w:t>
      </w:r>
    </w:p>
    <w:p w14:paraId="27B8C2A1" w14:textId="77777777" w:rsidR="00DF2DEF" w:rsidRDefault="00B71381">
      <w:r>
        <w:t>Have you previously applied to become a registered user of this class licence</w:t>
      </w:r>
      <w:bookmarkStart w:id="8" w:name="_Hlk86395462"/>
      <w:r>
        <w:t>?</w:t>
      </w:r>
    </w:p>
    <w:p w14:paraId="760F63B1" w14:textId="77777777" w:rsidR="00DF2DEF" w:rsidRDefault="00B71381">
      <w:pPr>
        <w:spacing w:before="120"/>
      </w:pPr>
      <w:r>
        <w:t xml:space="preserve">Type </w:t>
      </w:r>
      <w:r>
        <w:rPr>
          <w:b/>
          <w:bCs/>
        </w:rPr>
        <w:t>yes</w:t>
      </w:r>
      <w:r>
        <w:t xml:space="preserve"> or </w:t>
      </w:r>
      <w:r>
        <w:rPr>
          <w:b/>
          <w:bCs/>
        </w:rPr>
        <w:t>no</w:t>
      </w:r>
    </w:p>
    <w:p w14:paraId="477068E6" w14:textId="77777777" w:rsidR="00DF2DEF" w:rsidRDefault="00DF2DEF">
      <w:pPr>
        <w:pStyle w:val="Boxshort"/>
      </w:pPr>
    </w:p>
    <w:bookmarkEnd w:id="8"/>
    <w:p w14:paraId="3E75131A" w14:textId="77777777" w:rsidR="00DF2DEF" w:rsidRDefault="00B71381">
      <w:pPr>
        <w:rPr>
          <w:iCs/>
        </w:rPr>
      </w:pPr>
      <w:r>
        <w:rPr>
          <w:iCs/>
        </w:rPr>
        <w:t xml:space="preserve">If you answered yes, when did you apply for the licence? </w:t>
      </w:r>
    </w:p>
    <w:p w14:paraId="2C6A943A" w14:textId="77777777" w:rsidR="00DF2DEF" w:rsidRDefault="00DF2DEF">
      <w:pPr>
        <w:pStyle w:val="Box23rd"/>
        <w:spacing w:after="0"/>
      </w:pPr>
    </w:p>
    <w:p w14:paraId="0FC54F5D" w14:textId="77777777" w:rsidR="00DF2DEF" w:rsidRDefault="00B71381">
      <w:pPr>
        <w:pStyle w:val="Standard"/>
      </w:pPr>
      <w:r>
        <w:t>Did you use the emergency registration process?</w:t>
      </w:r>
    </w:p>
    <w:p w14:paraId="1F82518B" w14:textId="77777777" w:rsidR="00DF2DEF" w:rsidRDefault="00B71381">
      <w:pPr>
        <w:pStyle w:val="Standard"/>
      </w:pPr>
      <w:r>
        <w:t xml:space="preserve">Type </w:t>
      </w:r>
      <w:r>
        <w:rPr>
          <w:b/>
          <w:bCs/>
        </w:rPr>
        <w:t xml:space="preserve">yes </w:t>
      </w:r>
      <w:r>
        <w:t xml:space="preserve">or </w:t>
      </w:r>
      <w:r>
        <w:rPr>
          <w:b/>
          <w:bCs/>
        </w:rPr>
        <w:t>no</w:t>
      </w:r>
    </w:p>
    <w:p w14:paraId="657F0228" w14:textId="77777777" w:rsidR="00DF2DEF" w:rsidRDefault="00DF2DEF">
      <w:pPr>
        <w:pStyle w:val="Boxshort"/>
      </w:pPr>
    </w:p>
    <w:p w14:paraId="5482AF5E" w14:textId="77777777" w:rsidR="00DF2DEF" w:rsidRDefault="00B71381" w:rsidP="00B70485">
      <w:pPr>
        <w:pStyle w:val="Heading2"/>
      </w:pPr>
      <w:r>
        <w:t>Previous licences</w:t>
      </w:r>
    </w:p>
    <w:p w14:paraId="348E8623" w14:textId="77777777" w:rsidR="00DF2DEF" w:rsidRDefault="00B71381">
      <w:pPr>
        <w:pStyle w:val="Standard"/>
      </w:pPr>
      <w:r>
        <w:rPr>
          <w:rStyle w:val="normaltextrun"/>
          <w:rFonts w:cs="Arial"/>
          <w:color w:val="000000"/>
          <w:shd w:val="clear" w:color="auto" w:fill="FFFFFF"/>
        </w:rPr>
        <w:t>Do you currently hold, or have held in the last 3 years, a licence which covers beaver management activities?  </w:t>
      </w:r>
    </w:p>
    <w:p w14:paraId="5ABCB026" w14:textId="77777777" w:rsidR="00DF2DEF" w:rsidRDefault="00B71381">
      <w:r>
        <w:t xml:space="preserve">Type </w:t>
      </w:r>
      <w:r>
        <w:rPr>
          <w:b/>
          <w:bCs/>
        </w:rPr>
        <w:t>yes</w:t>
      </w:r>
      <w:r>
        <w:t xml:space="preserve"> or </w:t>
      </w:r>
      <w:r>
        <w:rPr>
          <w:b/>
          <w:bCs/>
        </w:rPr>
        <w:t>no</w:t>
      </w:r>
    </w:p>
    <w:p w14:paraId="13BE8DEE" w14:textId="77777777" w:rsidR="00DF2DEF" w:rsidRDefault="00DF2DEF">
      <w:pPr>
        <w:pStyle w:val="Boxshort"/>
        <w:spacing w:after="0"/>
        <w:ind w:right="6237"/>
      </w:pPr>
    </w:p>
    <w:p w14:paraId="66CB7FCB" w14:textId="5D137700" w:rsidR="00DF2DEF" w:rsidRDefault="00B71381" w:rsidP="009D444D">
      <w:pPr>
        <w:spacing w:before="240" w:after="120"/>
        <w:rPr>
          <w:rFonts w:cs="Arial"/>
          <w:szCs w:val="24"/>
        </w:rPr>
      </w:pPr>
      <w:r>
        <w:rPr>
          <w:rFonts w:cs="Arial"/>
          <w:szCs w:val="24"/>
        </w:rPr>
        <w:t xml:space="preserve">If you answered yes, you must give the following details:  </w:t>
      </w:r>
    </w:p>
    <w:p w14:paraId="27F26FB5" w14:textId="77777777" w:rsidR="00DF2DEF" w:rsidRDefault="00B71381">
      <w:pPr>
        <w:pStyle w:val="ListParagraph"/>
        <w:numPr>
          <w:ilvl w:val="0"/>
          <w:numId w:val="20"/>
        </w:numPr>
        <w:ind w:left="697" w:hanging="357"/>
        <w:rPr>
          <w:rFonts w:cs="Arial"/>
        </w:rPr>
      </w:pPr>
      <w:r>
        <w:rPr>
          <w:rFonts w:cs="Arial"/>
        </w:rPr>
        <w:t>name of the licence</w:t>
      </w:r>
    </w:p>
    <w:p w14:paraId="1AB427E1" w14:textId="77777777" w:rsidR="00DF2DEF" w:rsidRDefault="00B71381">
      <w:pPr>
        <w:pStyle w:val="ListParagraph"/>
        <w:numPr>
          <w:ilvl w:val="0"/>
          <w:numId w:val="20"/>
        </w:numPr>
        <w:ind w:left="697" w:hanging="357"/>
        <w:rPr>
          <w:rFonts w:cs="Arial"/>
        </w:rPr>
      </w:pPr>
      <w:r>
        <w:rPr>
          <w:rFonts w:cs="Arial"/>
        </w:rPr>
        <w:t>name of the issuing authority</w:t>
      </w:r>
    </w:p>
    <w:p w14:paraId="0C6AB444" w14:textId="77777777" w:rsidR="00DF2DEF" w:rsidRDefault="00B71381">
      <w:pPr>
        <w:pStyle w:val="ListParagraph"/>
        <w:numPr>
          <w:ilvl w:val="0"/>
          <w:numId w:val="20"/>
        </w:numPr>
        <w:ind w:left="697" w:hanging="357"/>
        <w:rPr>
          <w:rFonts w:cs="Arial"/>
        </w:rPr>
      </w:pPr>
      <w:r>
        <w:rPr>
          <w:rFonts w:cs="Arial"/>
        </w:rPr>
        <w:t xml:space="preserve">licence reference number </w:t>
      </w:r>
    </w:p>
    <w:p w14:paraId="28BFF737" w14:textId="6AE77C21" w:rsidR="00DF2DEF" w:rsidRPr="009D444D" w:rsidRDefault="00B71381" w:rsidP="009D444D">
      <w:pPr>
        <w:pStyle w:val="ListParagraph"/>
        <w:numPr>
          <w:ilvl w:val="0"/>
          <w:numId w:val="20"/>
        </w:numPr>
        <w:ind w:left="697" w:hanging="357"/>
        <w:rPr>
          <w:rFonts w:cs="Arial"/>
        </w:rPr>
      </w:pPr>
      <w:r>
        <w:rPr>
          <w:rFonts w:cs="Arial"/>
        </w:rPr>
        <w:t xml:space="preserve">date the licence was </w:t>
      </w:r>
      <w:proofErr w:type="gramStart"/>
      <w:r>
        <w:rPr>
          <w:rFonts w:cs="Arial"/>
        </w:rPr>
        <w:t>issued</w:t>
      </w:r>
      <w:proofErr w:type="gramEnd"/>
      <w:r>
        <w:rPr>
          <w:rFonts w:cs="Arial"/>
        </w:rPr>
        <w:t xml:space="preserve"> </w:t>
      </w:r>
    </w:p>
    <w:p w14:paraId="677BC422" w14:textId="77777777" w:rsidR="00DF2DEF" w:rsidRDefault="00DF2DEF">
      <w:pPr>
        <w:pStyle w:val="Boxwide"/>
      </w:pPr>
    </w:p>
    <w:p w14:paraId="12202D50" w14:textId="77777777" w:rsidR="00DF2DEF" w:rsidRDefault="00DF2DEF">
      <w:pPr>
        <w:pStyle w:val="Boxwide"/>
      </w:pPr>
    </w:p>
    <w:p w14:paraId="77770B2F" w14:textId="77777777" w:rsidR="00DF2DEF" w:rsidRDefault="00DF2DEF">
      <w:pPr>
        <w:pStyle w:val="Boxwide"/>
      </w:pPr>
    </w:p>
    <w:p w14:paraId="2CF501F6" w14:textId="77777777" w:rsidR="00DF2DEF" w:rsidRDefault="00DF2DEF">
      <w:pPr>
        <w:pStyle w:val="Boxwide"/>
      </w:pPr>
    </w:p>
    <w:p w14:paraId="4E5905D2" w14:textId="77777777" w:rsidR="00DF2DEF" w:rsidRDefault="00DF2DEF">
      <w:pPr>
        <w:pStyle w:val="Boxwide"/>
      </w:pPr>
    </w:p>
    <w:p w14:paraId="056C207C" w14:textId="77777777" w:rsidR="00DF2DEF" w:rsidRDefault="00B71381" w:rsidP="00B70485">
      <w:pPr>
        <w:pStyle w:val="Heading1"/>
        <w:spacing w:before="360"/>
      </w:pPr>
      <w:r>
        <w:lastRenderedPageBreak/>
        <w:t>Part E: convictions</w:t>
      </w:r>
    </w:p>
    <w:p w14:paraId="2026E1B5" w14:textId="77777777" w:rsidR="00DF2DEF" w:rsidRDefault="00B71381" w:rsidP="00B70485">
      <w:pPr>
        <w:keepNext/>
        <w:spacing w:after="240"/>
      </w:pPr>
      <w:r>
        <w:rPr>
          <w:rFonts w:cs="Arial"/>
        </w:rPr>
        <w:t xml:space="preserve">Have you been convicted of any </w:t>
      </w:r>
      <w:hyperlink r:id="rId18" w:anchor="who-cannot-use-this-licence" w:history="1">
        <w:r>
          <w:rPr>
            <w:rStyle w:val="Hyperlink"/>
            <w:rFonts w:cs="Arial"/>
          </w:rPr>
          <w:t>wildlife offence</w:t>
        </w:r>
      </w:hyperlink>
      <w:r>
        <w:rPr>
          <w:rFonts w:cs="Arial"/>
        </w:rPr>
        <w:t>?  </w:t>
      </w:r>
    </w:p>
    <w:p w14:paraId="0EAD9A20" w14:textId="77777777" w:rsidR="00DF2DEF" w:rsidRDefault="00B71381" w:rsidP="00B70485">
      <w:pPr>
        <w:keepNext/>
        <w:spacing w:before="120" w:after="240"/>
      </w:pPr>
      <w:r>
        <w:t xml:space="preserve">Type </w:t>
      </w:r>
      <w:r>
        <w:rPr>
          <w:b/>
          <w:bCs/>
        </w:rPr>
        <w:t>yes</w:t>
      </w:r>
      <w:r>
        <w:t xml:space="preserve"> or </w:t>
      </w:r>
      <w:r>
        <w:rPr>
          <w:b/>
          <w:bCs/>
        </w:rPr>
        <w:t>no</w:t>
      </w:r>
    </w:p>
    <w:p w14:paraId="34FE6809" w14:textId="77777777" w:rsidR="00DF2DEF" w:rsidRDefault="00DF2DEF">
      <w:pPr>
        <w:pStyle w:val="Boxshort"/>
        <w:spacing w:after="0"/>
        <w:ind w:right="6237"/>
        <w:rPr>
          <w:rFonts w:cs="Arial"/>
        </w:rPr>
      </w:pPr>
    </w:p>
    <w:p w14:paraId="10397F85" w14:textId="77777777" w:rsidR="00DF2DEF" w:rsidRDefault="00B71381" w:rsidP="009D444D">
      <w:pPr>
        <w:spacing w:before="240"/>
        <w:rPr>
          <w:rFonts w:cs="Arial"/>
        </w:rPr>
      </w:pPr>
      <w:r>
        <w:rPr>
          <w:rFonts w:cs="Arial"/>
        </w:rPr>
        <w:t>If you answered yes, give details of the conviction including the dates of the convictions. </w:t>
      </w:r>
    </w:p>
    <w:p w14:paraId="08DDD894" w14:textId="77777777" w:rsidR="00DF2DEF" w:rsidRDefault="00DF2DEF">
      <w:pPr>
        <w:pStyle w:val="Boxwide"/>
      </w:pPr>
    </w:p>
    <w:p w14:paraId="41CA4F47" w14:textId="77777777" w:rsidR="00DF2DEF" w:rsidRDefault="00DF2DEF">
      <w:pPr>
        <w:pStyle w:val="Boxwide"/>
      </w:pPr>
    </w:p>
    <w:p w14:paraId="09502266" w14:textId="77777777" w:rsidR="00DF2DEF" w:rsidRDefault="00B71381">
      <w:pPr>
        <w:spacing w:after="240"/>
        <w:rPr>
          <w:rFonts w:cs="Arial"/>
        </w:rPr>
      </w:pPr>
      <w:r>
        <w:rPr>
          <w:rFonts w:cs="Arial"/>
        </w:rPr>
        <w:t>Have you been subject to any enforcement activities by Natural England? </w:t>
      </w:r>
    </w:p>
    <w:p w14:paraId="62446118" w14:textId="77777777" w:rsidR="00DF2DEF" w:rsidRDefault="00B71381">
      <w:pPr>
        <w:spacing w:after="240"/>
      </w:pPr>
      <w:r>
        <w:t xml:space="preserve">Type </w:t>
      </w:r>
      <w:r>
        <w:rPr>
          <w:b/>
          <w:bCs/>
        </w:rPr>
        <w:t>yes or no</w:t>
      </w:r>
    </w:p>
    <w:p w14:paraId="744DBED7" w14:textId="77777777" w:rsidR="00DF2DEF" w:rsidRDefault="00DF2DEF">
      <w:pPr>
        <w:pStyle w:val="Boxshort"/>
        <w:spacing w:after="0" w:line="240" w:lineRule="auto"/>
        <w:ind w:right="6237"/>
      </w:pPr>
    </w:p>
    <w:p w14:paraId="283D5900" w14:textId="77777777" w:rsidR="00DF2DEF" w:rsidRDefault="00B71381" w:rsidP="009D444D">
      <w:pPr>
        <w:spacing w:before="240"/>
        <w:rPr>
          <w:rFonts w:cs="Arial"/>
        </w:rPr>
      </w:pPr>
      <w:r>
        <w:rPr>
          <w:rFonts w:cs="Arial"/>
        </w:rPr>
        <w:t>If you answered yes, give details of the enforcement activity including dates of the enforcement action.</w:t>
      </w:r>
    </w:p>
    <w:p w14:paraId="548C0A7F" w14:textId="77777777" w:rsidR="00DF2DEF" w:rsidRDefault="00B71381">
      <w:pPr>
        <w:pStyle w:val="Boxwide"/>
      </w:pPr>
      <w:r>
        <w:t> </w:t>
      </w:r>
    </w:p>
    <w:p w14:paraId="1B7B9E81" w14:textId="77777777" w:rsidR="00DF2DEF" w:rsidRDefault="00DF2DEF">
      <w:pPr>
        <w:pStyle w:val="Boxwide"/>
        <w:rPr>
          <w:sz w:val="18"/>
          <w:szCs w:val="18"/>
        </w:rPr>
      </w:pPr>
    </w:p>
    <w:p w14:paraId="707C71B5" w14:textId="77777777" w:rsidR="00DF2DEF" w:rsidRDefault="00B71381">
      <w:pPr>
        <w:pStyle w:val="Heading1"/>
      </w:pPr>
      <w:r>
        <w:t xml:space="preserve">Part E: declaration </w:t>
      </w:r>
    </w:p>
    <w:p w14:paraId="71232B74" w14:textId="77777777" w:rsidR="00DF2DEF" w:rsidRDefault="00B71381">
      <w:pPr>
        <w:pStyle w:val="Standard"/>
      </w:pPr>
      <w:r>
        <w:t>I can confirm that:</w:t>
      </w:r>
    </w:p>
    <w:p w14:paraId="6D470756" w14:textId="77777777" w:rsidR="00DF2DEF" w:rsidRDefault="00B71381">
      <w:pPr>
        <w:pStyle w:val="ListParagraph"/>
        <w:numPr>
          <w:ilvl w:val="0"/>
          <w:numId w:val="20"/>
        </w:numPr>
        <w:ind w:left="697" w:hanging="357"/>
        <w:rPr>
          <w:rFonts w:cs="Arial"/>
        </w:rPr>
      </w:pPr>
      <w:r>
        <w:rPr>
          <w:rFonts w:cs="Arial"/>
        </w:rPr>
        <w:t>as the registered person I am responsible for ensuring that all licensable activities comply with the terms and conditions of the CL52 licence</w:t>
      </w:r>
    </w:p>
    <w:p w14:paraId="58F1545E" w14:textId="77777777" w:rsidR="00DF2DEF" w:rsidRDefault="00B71381">
      <w:pPr>
        <w:pStyle w:val="ListParagraph"/>
        <w:numPr>
          <w:ilvl w:val="0"/>
          <w:numId w:val="20"/>
        </w:numPr>
        <w:ind w:left="697" w:hanging="357"/>
        <w:rPr>
          <w:rFonts w:cs="Arial"/>
        </w:rPr>
      </w:pPr>
      <w:r>
        <w:rPr>
          <w:rFonts w:cs="Arial"/>
        </w:rPr>
        <w:t xml:space="preserve">the information I have given is correct to the best of my knowledge and belief and I apply to register for this licence with this in </w:t>
      </w:r>
      <w:proofErr w:type="gramStart"/>
      <w:r>
        <w:rPr>
          <w:rFonts w:cs="Arial"/>
        </w:rPr>
        <w:t>mind</w:t>
      </w:r>
      <w:proofErr w:type="gramEnd"/>
      <w:r>
        <w:rPr>
          <w:rFonts w:cs="Arial"/>
        </w:rPr>
        <w:t xml:space="preserve"> </w:t>
      </w:r>
    </w:p>
    <w:p w14:paraId="3D3E8A2B" w14:textId="77777777" w:rsidR="00DF2DEF" w:rsidRDefault="00B71381">
      <w:pPr>
        <w:pStyle w:val="ListParagraph"/>
        <w:numPr>
          <w:ilvl w:val="0"/>
          <w:numId w:val="20"/>
        </w:numPr>
        <w:ind w:left="697" w:hanging="357"/>
        <w:rPr>
          <w:rFonts w:cs="Arial"/>
        </w:rPr>
      </w:pPr>
      <w:r>
        <w:rPr>
          <w:rFonts w:cs="Arial"/>
        </w:rPr>
        <w:t xml:space="preserve">where required, I will get correct permissions to carry out any activities that result from this </w:t>
      </w:r>
      <w:proofErr w:type="gramStart"/>
      <w:r>
        <w:rPr>
          <w:rFonts w:cs="Arial"/>
        </w:rPr>
        <w:t>application</w:t>
      </w:r>
      <w:proofErr w:type="gramEnd"/>
    </w:p>
    <w:p w14:paraId="23475C4E" w14:textId="77777777" w:rsidR="00DF2DEF" w:rsidRDefault="00B71381">
      <w:pPr>
        <w:pStyle w:val="ListParagraph"/>
        <w:numPr>
          <w:ilvl w:val="0"/>
          <w:numId w:val="20"/>
        </w:numPr>
        <w:ind w:left="697" w:hanging="357"/>
        <w:rPr>
          <w:rFonts w:cs="Arial"/>
        </w:rPr>
      </w:pPr>
      <w:r>
        <w:rPr>
          <w:rFonts w:cs="Arial"/>
        </w:rPr>
        <w:t xml:space="preserve">I will allow any employee or representative of Natural England to monitor or inspect the work I carry </w:t>
      </w:r>
      <w:proofErr w:type="gramStart"/>
      <w:r>
        <w:rPr>
          <w:rFonts w:cs="Arial"/>
        </w:rPr>
        <w:t>out</w:t>
      </w:r>
      <w:proofErr w:type="gramEnd"/>
    </w:p>
    <w:p w14:paraId="18C6E390" w14:textId="1C48736E" w:rsidR="00DF2DEF" w:rsidRDefault="00B71381" w:rsidP="009D444D">
      <w:pPr>
        <w:widowControl/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Your signature, as the registered person</w:t>
      </w:r>
    </w:p>
    <w:p w14:paraId="368E7E89" w14:textId="77777777" w:rsidR="00DF2DEF" w:rsidRDefault="00B71381" w:rsidP="009D444D">
      <w:pPr>
        <w:pStyle w:val="Boxshort"/>
      </w:pPr>
      <w:r>
        <w:t xml:space="preserve">                                            </w:t>
      </w:r>
    </w:p>
    <w:p w14:paraId="139919AD" w14:textId="61BB80BC" w:rsidR="00DF2DEF" w:rsidRDefault="00B71381" w:rsidP="009D444D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Date</w:t>
      </w:r>
    </w:p>
    <w:p w14:paraId="737AB565" w14:textId="77777777" w:rsidR="00DF2DEF" w:rsidRDefault="00DF2DEF" w:rsidP="009D444D">
      <w:pPr>
        <w:pStyle w:val="Boxshort"/>
      </w:pPr>
    </w:p>
    <w:p w14:paraId="458DE2B2" w14:textId="77777777" w:rsidR="00DF2DEF" w:rsidRDefault="00B71381" w:rsidP="00B70485">
      <w:pPr>
        <w:pStyle w:val="Heading2"/>
      </w:pPr>
      <w:r>
        <w:rPr>
          <w:rStyle w:val="normaltextrun"/>
          <w:rFonts w:cs="Arial"/>
          <w:szCs w:val="32"/>
        </w:rPr>
        <w:lastRenderedPageBreak/>
        <w:t xml:space="preserve">How Natural England use your </w:t>
      </w:r>
      <w:proofErr w:type="gramStart"/>
      <w:r>
        <w:rPr>
          <w:rStyle w:val="normaltextrun"/>
          <w:rFonts w:cs="Arial"/>
          <w:szCs w:val="32"/>
        </w:rPr>
        <w:t>information</w:t>
      </w:r>
      <w:proofErr w:type="gramEnd"/>
      <w:r>
        <w:rPr>
          <w:rStyle w:val="normaltextrun"/>
          <w:rFonts w:cs="Arial"/>
          <w:szCs w:val="32"/>
        </w:rPr>
        <w:t> </w:t>
      </w:r>
      <w:r>
        <w:rPr>
          <w:rStyle w:val="eop"/>
          <w:rFonts w:cs="Arial"/>
          <w:szCs w:val="32"/>
        </w:rPr>
        <w:t> </w:t>
      </w:r>
    </w:p>
    <w:p w14:paraId="6F3E9C01" w14:textId="77777777" w:rsidR="00DF2DEF" w:rsidRDefault="00B71381">
      <w:pPr>
        <w:pStyle w:val="paragraph"/>
        <w:spacing w:before="0" w:after="0"/>
        <w:textAlignment w:val="baseline"/>
      </w:pPr>
      <w:r>
        <w:rPr>
          <w:rStyle w:val="normaltextrun"/>
          <w:rFonts w:ascii="Arial" w:hAnsi="Arial" w:cs="Arial"/>
        </w:rPr>
        <w:t xml:space="preserve">Natural England may share the information you submit with third parties. We only share information when necessary and, whenever possible, anonymously. For details see the </w:t>
      </w:r>
      <w:hyperlink r:id="rId19" w:history="1">
        <w:r>
          <w:rPr>
            <w:rStyle w:val="normaltextrun"/>
            <w:rFonts w:ascii="Arial" w:hAnsi="Arial" w:cs="Arial"/>
            <w:color w:val="0563C1"/>
            <w:u w:val="single"/>
          </w:rPr>
          <w:t>wildlife licensing privacy notice</w:t>
        </w:r>
      </w:hyperlink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sectPr w:rsidR="00DF2DEF">
      <w:footerReference w:type="default" r:id="rId20"/>
      <w:pgSz w:w="11906" w:h="16838"/>
      <w:pgMar w:top="993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CDBA" w14:textId="77777777" w:rsidR="00CE1821" w:rsidRDefault="00CE1821">
      <w:r>
        <w:separator/>
      </w:r>
    </w:p>
  </w:endnote>
  <w:endnote w:type="continuationSeparator" w:id="0">
    <w:p w14:paraId="29911826" w14:textId="77777777" w:rsidR="00CE1821" w:rsidRDefault="00CE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40F3" w14:textId="77777777" w:rsidR="006A66D0" w:rsidRDefault="00B7138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8A36A0C" w14:textId="77777777" w:rsidR="006A66D0" w:rsidRDefault="00000000">
    <w:pPr>
      <w:pStyle w:val="Footertext"/>
      <w:tabs>
        <w:tab w:val="clear" w:pos="1701"/>
        <w:tab w:val="clear" w:pos="3969"/>
        <w:tab w:val="left" w:pos="851"/>
        <w:tab w:val="center" w:pos="4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9B88" w14:textId="77777777" w:rsidR="00CE1821" w:rsidRDefault="00CE1821">
      <w:r>
        <w:rPr>
          <w:color w:val="000000"/>
        </w:rPr>
        <w:separator/>
      </w:r>
    </w:p>
  </w:footnote>
  <w:footnote w:type="continuationSeparator" w:id="0">
    <w:p w14:paraId="506E2029" w14:textId="77777777" w:rsidR="00CE1821" w:rsidRDefault="00CE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3EB"/>
    <w:multiLevelType w:val="multilevel"/>
    <w:tmpl w:val="1CEAC0C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F110F0"/>
    <w:multiLevelType w:val="multilevel"/>
    <w:tmpl w:val="1932F15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E31A10"/>
    <w:multiLevelType w:val="multilevel"/>
    <w:tmpl w:val="3872F08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A040CC"/>
    <w:multiLevelType w:val="multilevel"/>
    <w:tmpl w:val="2BD033B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E21F30"/>
    <w:multiLevelType w:val="hybridMultilevel"/>
    <w:tmpl w:val="5F582A38"/>
    <w:lvl w:ilvl="0" w:tplc="2E8C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6AC6A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6843C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2482C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E8712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EA025E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08828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C009C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6EF55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240E"/>
    <w:multiLevelType w:val="multilevel"/>
    <w:tmpl w:val="B290EC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DC60D4"/>
    <w:multiLevelType w:val="multilevel"/>
    <w:tmpl w:val="F1665A1E"/>
    <w:styleLink w:val="Listbulle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53F1483"/>
    <w:multiLevelType w:val="multilevel"/>
    <w:tmpl w:val="5450E63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5706BA1"/>
    <w:multiLevelType w:val="multilevel"/>
    <w:tmpl w:val="BB1C91F8"/>
    <w:styleLink w:val="WWNum2"/>
    <w:lvl w:ilvl="0">
      <w:numFmt w:val="bullet"/>
      <w:lvlText w:val=""/>
      <w:lvlJc w:val="left"/>
      <w:pPr>
        <w:ind w:left="0" w:firstLine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D247E86"/>
    <w:multiLevelType w:val="multilevel"/>
    <w:tmpl w:val="5DEEE996"/>
    <w:styleLink w:val="ListBulle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BA61FE"/>
    <w:multiLevelType w:val="multilevel"/>
    <w:tmpl w:val="47EC96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E63B19"/>
    <w:multiLevelType w:val="multilevel"/>
    <w:tmpl w:val="653AE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43595D90"/>
    <w:multiLevelType w:val="multilevel"/>
    <w:tmpl w:val="43D46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23718B"/>
    <w:multiLevelType w:val="multilevel"/>
    <w:tmpl w:val="6D8021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EBF356C"/>
    <w:multiLevelType w:val="multilevel"/>
    <w:tmpl w:val="71CC15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5144776B"/>
    <w:multiLevelType w:val="multilevel"/>
    <w:tmpl w:val="29786EE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D5E3ACE"/>
    <w:multiLevelType w:val="multilevel"/>
    <w:tmpl w:val="6E4E23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0B5C38"/>
    <w:multiLevelType w:val="multilevel"/>
    <w:tmpl w:val="39DAC9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79F1A74"/>
    <w:multiLevelType w:val="multilevel"/>
    <w:tmpl w:val="311C8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54F38B6"/>
    <w:multiLevelType w:val="multilevel"/>
    <w:tmpl w:val="D6CE5B4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6863522"/>
    <w:multiLevelType w:val="multilevel"/>
    <w:tmpl w:val="4CB63EA6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50426865">
    <w:abstractNumId w:val="7"/>
  </w:num>
  <w:num w:numId="2" w16cid:durableId="1531531329">
    <w:abstractNumId w:val="9"/>
  </w:num>
  <w:num w:numId="3" w16cid:durableId="1349213772">
    <w:abstractNumId w:val="6"/>
  </w:num>
  <w:num w:numId="4" w16cid:durableId="394938913">
    <w:abstractNumId w:val="15"/>
  </w:num>
  <w:num w:numId="5" w16cid:durableId="910194993">
    <w:abstractNumId w:val="8"/>
  </w:num>
  <w:num w:numId="6" w16cid:durableId="2100715259">
    <w:abstractNumId w:val="0"/>
  </w:num>
  <w:num w:numId="7" w16cid:durableId="361856394">
    <w:abstractNumId w:val="3"/>
  </w:num>
  <w:num w:numId="8" w16cid:durableId="1614628294">
    <w:abstractNumId w:val="20"/>
  </w:num>
  <w:num w:numId="9" w16cid:durableId="840122021">
    <w:abstractNumId w:val="2"/>
  </w:num>
  <w:num w:numId="10" w16cid:durableId="181475802">
    <w:abstractNumId w:val="19"/>
  </w:num>
  <w:num w:numId="11" w16cid:durableId="375466792">
    <w:abstractNumId w:val="4"/>
  </w:num>
  <w:num w:numId="12" w16cid:durableId="968364361">
    <w:abstractNumId w:val="17"/>
  </w:num>
  <w:num w:numId="13" w16cid:durableId="1911697359">
    <w:abstractNumId w:val="13"/>
  </w:num>
  <w:num w:numId="14" w16cid:durableId="1395159606">
    <w:abstractNumId w:val="12"/>
  </w:num>
  <w:num w:numId="15" w16cid:durableId="275872044">
    <w:abstractNumId w:val="14"/>
  </w:num>
  <w:num w:numId="16" w16cid:durableId="611209379">
    <w:abstractNumId w:val="18"/>
  </w:num>
  <w:num w:numId="17" w16cid:durableId="681665611">
    <w:abstractNumId w:val="10"/>
  </w:num>
  <w:num w:numId="18" w16cid:durableId="646009207">
    <w:abstractNumId w:val="16"/>
  </w:num>
  <w:num w:numId="19" w16cid:durableId="1431438403">
    <w:abstractNumId w:val="1"/>
  </w:num>
  <w:num w:numId="20" w16cid:durableId="631179981">
    <w:abstractNumId w:val="5"/>
  </w:num>
  <w:num w:numId="21" w16cid:durableId="1941911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EF"/>
    <w:rsid w:val="000F7602"/>
    <w:rsid w:val="001D06B6"/>
    <w:rsid w:val="00204BF7"/>
    <w:rsid w:val="00255C8C"/>
    <w:rsid w:val="002C6384"/>
    <w:rsid w:val="003F59CA"/>
    <w:rsid w:val="007E6A46"/>
    <w:rsid w:val="00847BC7"/>
    <w:rsid w:val="009979B4"/>
    <w:rsid w:val="009D444D"/>
    <w:rsid w:val="009F1E05"/>
    <w:rsid w:val="00B70485"/>
    <w:rsid w:val="00B71381"/>
    <w:rsid w:val="00CE1821"/>
    <w:rsid w:val="00DF2DEF"/>
    <w:rsid w:val="024C1DD3"/>
    <w:rsid w:val="0E45CE9B"/>
    <w:rsid w:val="114B552F"/>
    <w:rsid w:val="156DD3C0"/>
    <w:rsid w:val="15C4C8F8"/>
    <w:rsid w:val="237D6331"/>
    <w:rsid w:val="24FAA124"/>
    <w:rsid w:val="265E3AB5"/>
    <w:rsid w:val="2721877C"/>
    <w:rsid w:val="27FA0B16"/>
    <w:rsid w:val="2E6D7B7A"/>
    <w:rsid w:val="2EEF08C1"/>
    <w:rsid w:val="34BCCC0F"/>
    <w:rsid w:val="35D85E26"/>
    <w:rsid w:val="3DDA349B"/>
    <w:rsid w:val="43592E3A"/>
    <w:rsid w:val="49268D77"/>
    <w:rsid w:val="4E022E96"/>
    <w:rsid w:val="51D6467F"/>
    <w:rsid w:val="52F5D111"/>
    <w:rsid w:val="53932137"/>
    <w:rsid w:val="53BDF3AA"/>
    <w:rsid w:val="5B209591"/>
    <w:rsid w:val="619D3377"/>
    <w:rsid w:val="6651777F"/>
    <w:rsid w:val="69C2F378"/>
    <w:rsid w:val="6A32333A"/>
    <w:rsid w:val="6AE814A3"/>
    <w:rsid w:val="6B4A385F"/>
    <w:rsid w:val="6F37F1D7"/>
    <w:rsid w:val="710B49D3"/>
    <w:rsid w:val="712C9CA1"/>
    <w:rsid w:val="78A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8725"/>
  <w15:docId w15:val="{6BEB30B4-406E-4E7D-8316-D2811E90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4D"/>
    <w:pPr>
      <w:suppressAutoHyphens/>
    </w:pPr>
    <w:rPr>
      <w:rFonts w:ascii="Arial" w:hAnsi="Arial"/>
    </w:rPr>
  </w:style>
  <w:style w:type="paragraph" w:styleId="Heading1">
    <w:name w:val="heading 1"/>
    <w:basedOn w:val="Standard"/>
    <w:next w:val="Standard"/>
    <w:uiPriority w:val="9"/>
    <w:qFormat/>
    <w:pPr>
      <w:keepNext/>
      <w:spacing w:line="240" w:lineRule="auto"/>
      <w:outlineLvl w:val="0"/>
    </w:pPr>
    <w:rPr>
      <w:b/>
      <w:bCs/>
      <w:kern w:val="3"/>
      <w:sz w:val="44"/>
      <w:szCs w:val="46"/>
    </w:rPr>
  </w:style>
  <w:style w:type="paragraph" w:styleId="Heading2">
    <w:name w:val="heading 2"/>
    <w:basedOn w:val="Standard"/>
    <w:next w:val="Standard"/>
    <w:uiPriority w:val="9"/>
    <w:unhideWhenUsed/>
    <w:qFormat/>
    <w:rsid w:val="00B70485"/>
    <w:pPr>
      <w:keepNext/>
      <w:spacing w:before="240" w:line="440" w:lineRule="exact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spacing w:before="240" w:line="240" w:lineRule="auto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01"/>
      </w:tabs>
      <w:suppressAutoHyphens/>
      <w:spacing w:before="120" w:after="120" w:line="300" w:lineRule="exact"/>
    </w:pPr>
    <w:rPr>
      <w:rFonts w:ascii="Arial" w:eastAsia="Arial Unicode MS" w:hAnsi="Arial" w:cs="Arial Unicode MS"/>
      <w:szCs w:val="24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mintext">
    <w:name w:val="Admin text"/>
    <w:basedOn w:val="Standard"/>
    <w:pPr>
      <w:spacing w:before="720"/>
    </w:pPr>
    <w:rPr>
      <w:sz w:val="16"/>
    </w:rPr>
  </w:style>
  <w:style w:type="paragraph" w:customStyle="1" w:styleId="Checkboxorradio">
    <w:name w:val="Checkbox or radio"/>
    <w:basedOn w:val="Standard"/>
    <w:pPr>
      <w:spacing w:before="240" w:after="240"/>
      <w:ind w:left="680"/>
    </w:pPr>
  </w:style>
  <w:style w:type="paragraph" w:customStyle="1" w:styleId="Important">
    <w:name w:val="Important"/>
    <w:basedOn w:val="Standard"/>
    <w:rPr>
      <w:b/>
    </w:rPr>
  </w:style>
  <w:style w:type="paragraph" w:styleId="ListParagraph">
    <w:name w:val="List Paragraph"/>
    <w:basedOn w:val="Standard"/>
    <w:pPr>
      <w:spacing w:before="0" w:after="0"/>
      <w:ind w:left="284" w:hanging="284"/>
    </w:pPr>
  </w:style>
  <w:style w:type="paragraph" w:customStyle="1" w:styleId="Logos">
    <w:name w:val="Logos"/>
    <w:basedOn w:val="Standard"/>
    <w:pPr>
      <w:spacing w:before="1440"/>
    </w:pPr>
  </w:style>
  <w:style w:type="paragraph" w:customStyle="1" w:styleId="Text-multiline">
    <w:name w:val="Text - multiline"/>
    <w:basedOn w:val="Standard"/>
    <w:pPr>
      <w:spacing w:after="1920"/>
    </w:pPr>
  </w:style>
  <w:style w:type="paragraph" w:customStyle="1" w:styleId="Text-single">
    <w:name w:val="Text - single"/>
    <w:basedOn w:val="Standard"/>
    <w:pPr>
      <w:keepLines/>
      <w:spacing w:after="960"/>
    </w:pPr>
  </w:style>
  <w:style w:type="paragraph" w:customStyle="1" w:styleId="Warning">
    <w:name w:val="Warning"/>
    <w:basedOn w:val="Standard"/>
    <w:pPr>
      <w:pBdr>
        <w:top w:val="single" w:sz="8" w:space="6" w:color="000000"/>
        <w:left w:val="single" w:sz="8" w:space="6" w:color="000000"/>
        <w:bottom w:val="single" w:sz="8" w:space="6" w:color="000000"/>
        <w:right w:val="single" w:sz="8" w:space="6" w:color="000000"/>
      </w:pBdr>
      <w:ind w:left="170" w:right="170"/>
    </w:pPr>
  </w:style>
  <w:style w:type="paragraph" w:customStyle="1" w:styleId="Tabletextsmall">
    <w:name w:val="Table text small"/>
    <w:basedOn w:val="Admintext"/>
    <w:pPr>
      <w:spacing w:before="60" w:after="60" w:line="240" w:lineRule="auto"/>
    </w:pPr>
    <w:rPr>
      <w:sz w:val="22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HeaderandFooter"/>
  </w:style>
  <w:style w:type="paragraph" w:customStyle="1" w:styleId="Footertext">
    <w:name w:val="Footer text"/>
    <w:basedOn w:val="Standard"/>
    <w:pPr>
      <w:tabs>
        <w:tab w:val="center" w:pos="3969"/>
      </w:tabs>
      <w:spacing w:before="0" w:after="0"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</w:rPr>
  </w:style>
  <w:style w:type="paragraph" w:customStyle="1" w:styleId="Hint">
    <w:name w:val="Hint"/>
    <w:basedOn w:val="Standard"/>
    <w:pPr>
      <w:spacing w:after="240" w:line="276" w:lineRule="auto"/>
    </w:pPr>
    <w:rPr>
      <w:color w:val="6E6E6E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Cs w:val="24"/>
      <w:lang w:eastAsia="en-GB"/>
    </w:rPr>
  </w:style>
  <w:style w:type="paragraph" w:customStyle="1" w:styleId="Framecontents">
    <w:name w:val="Frame contents"/>
    <w:basedOn w:val="Standard"/>
  </w:style>
  <w:style w:type="paragraph" w:customStyle="1" w:styleId="Boxwide">
    <w:name w:val="Box wide"/>
    <w:basedOn w:val="Standard"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spacing w:before="113" w:after="283"/>
      <w:ind w:left="113" w:right="113"/>
    </w:pPr>
  </w:style>
  <w:style w:type="paragraph" w:customStyle="1" w:styleId="Box23rd">
    <w:name w:val="Box 2/3rd"/>
    <w:basedOn w:val="Boxwide"/>
    <w:pPr>
      <w:ind w:right="3402"/>
    </w:pPr>
  </w:style>
  <w:style w:type="paragraph" w:customStyle="1" w:styleId="Boxshort">
    <w:name w:val="Box short"/>
    <w:basedOn w:val="Boxwide"/>
    <w:pPr>
      <w:ind w:right="6236"/>
    </w:pPr>
  </w:style>
  <w:style w:type="character" w:customStyle="1" w:styleId="Heading2Char">
    <w:name w:val="Heading 2 Char"/>
    <w:basedOn w:val="DefaultParagraphFont"/>
    <w:rPr>
      <w:rFonts w:ascii="Arial" w:eastAsia="Arial Unicode MS" w:hAnsi="Arial" w:cs="Arial Unicode MS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rPr>
      <w:rFonts w:ascii="Arial" w:eastAsia="Arial Unicode MS" w:hAnsi="Arial" w:cs="Arial Unicode MS"/>
      <w:b/>
      <w:bCs/>
      <w:sz w:val="24"/>
      <w:szCs w:val="28"/>
      <w:lang w:eastAsia="en-GB"/>
    </w:rPr>
  </w:style>
  <w:style w:type="character" w:customStyle="1" w:styleId="HeaderChar">
    <w:name w:val="Header Char"/>
    <w:rPr>
      <w:rFonts w:ascii="Arial" w:eastAsia="Arial Unicode MS" w:hAnsi="Arial" w:cs="Arial Unicode MS"/>
      <w:sz w:val="24"/>
      <w:szCs w:val="24"/>
    </w:rPr>
  </w:style>
  <w:style w:type="character" w:customStyle="1" w:styleId="FooterChar">
    <w:name w:val="Footer Char"/>
    <w:rPr>
      <w:rFonts w:ascii="Arial" w:eastAsia="Arial Unicode MS" w:hAnsi="Arial" w:cs="Arial Unicode MS"/>
      <w:sz w:val="24"/>
      <w:szCs w:val="24"/>
    </w:rPr>
  </w:style>
  <w:style w:type="character" w:customStyle="1" w:styleId="Internetlink">
    <w:name w:val="Internet link"/>
    <w:rPr>
      <w:color w:val="002060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Arial Unicode MS" w:hAnsi="Segoe UI" w:cs="Segoe UI"/>
      <w:sz w:val="18"/>
      <w:szCs w:val="18"/>
      <w:lang w:eastAsia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1Char">
    <w:name w:val="Heading 1 Char"/>
    <w:basedOn w:val="DefaultParagraphFont"/>
    <w:rPr>
      <w:rFonts w:ascii="Arial" w:eastAsia="Arial Unicode MS" w:hAnsi="Arial" w:cs="Arial Unicode MS"/>
      <w:b/>
      <w:bCs/>
      <w:kern w:val="3"/>
      <w:sz w:val="48"/>
      <w:szCs w:val="48"/>
      <w:lang w:eastAsia="en-GB"/>
    </w:rPr>
  </w:style>
  <w:style w:type="character" w:customStyle="1" w:styleId="CommentTextChar">
    <w:name w:val="Comment Text Char"/>
    <w:basedOn w:val="DefaultParagraphFont"/>
    <w:rPr>
      <w:rFonts w:ascii="Arial" w:eastAsia="Arial Unicode MS" w:hAnsi="Arial" w:cs="Arial Unicode MS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rPr>
      <w:rFonts w:ascii="Arial" w:eastAsia="Arial Unicode MS" w:hAnsi="Arial" w:cs="Arial Unicode MS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ragraph">
    <w:name w:val="paragraph"/>
    <w:basedOn w:val="Normal"/>
    <w:pPr>
      <w:widowControl/>
      <w:spacing w:before="100" w:after="100"/>
      <w:textAlignment w:val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customStyle="1" w:styleId="Body">
    <w:name w:val="Body"/>
    <w:basedOn w:val="Normal"/>
    <w:pPr>
      <w:tabs>
        <w:tab w:val="left" w:pos="397"/>
        <w:tab w:val="left" w:pos="794"/>
        <w:tab w:val="left" w:pos="1191"/>
      </w:tabs>
      <w:spacing w:after="113" w:line="288" w:lineRule="auto"/>
      <w:jc w:val="both"/>
    </w:pPr>
    <w:rPr>
      <w:rFonts w:ascii="Optimum" w:eastAsia="Times New Roman" w:hAnsi="Optimum"/>
      <w:color w:val="000000"/>
      <w:sz w:val="22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scxw76143960">
    <w:name w:val="scxw76143960"/>
    <w:basedOn w:val="DefaultParagraphFont"/>
  </w:style>
  <w:style w:type="character" w:customStyle="1" w:styleId="scxw265890381">
    <w:name w:val="scxw265890381"/>
    <w:basedOn w:val="DefaultParagraphFont"/>
  </w:style>
  <w:style w:type="character" w:customStyle="1" w:styleId="scxw158188532">
    <w:name w:val="scxw158188532"/>
    <w:basedOn w:val="DefaultParagraphFont"/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customStyle="1" w:styleId="Boxshprt">
    <w:name w:val="Box shprt"/>
    <w:basedOn w:val="Normal"/>
    <w:rPr>
      <w:rFonts w:eastAsia="Arial" w:cs="Arial"/>
      <w:b/>
      <w:bCs/>
      <w:color w:val="000000"/>
      <w:sz w:val="22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evision">
    <w:name w:val="Revision"/>
    <w:pPr>
      <w:widowControl/>
      <w:suppressAutoHyphens/>
      <w:textAlignment w:val="auto"/>
    </w:pPr>
    <w:rPr>
      <w:rFonts w:ascii="Arial" w:hAnsi="Aria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ListBullet1">
    <w:name w:val="List Bullet1"/>
    <w:basedOn w:val="NoList"/>
    <w:pPr>
      <w:numPr>
        <w:numId w:val="2"/>
      </w:numPr>
    </w:pPr>
  </w:style>
  <w:style w:type="numbering" w:customStyle="1" w:styleId="Listbulletstyle">
    <w:name w:val="List bullet style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  <w:style w:type="numbering" w:customStyle="1" w:styleId="WWNum3">
    <w:name w:val="WWNum3"/>
    <w:basedOn w:val="NoList"/>
    <w:pPr>
      <w:numPr>
        <w:numId w:val="6"/>
      </w:numPr>
    </w:pPr>
  </w:style>
  <w:style w:type="numbering" w:customStyle="1" w:styleId="WWNum4">
    <w:name w:val="WWNum4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numbering" w:customStyle="1" w:styleId="WWNum6">
    <w:name w:val="WWNum6"/>
    <w:basedOn w:val="NoList"/>
    <w:pPr>
      <w:numPr>
        <w:numId w:val="9"/>
      </w:numPr>
    </w:pPr>
  </w:style>
  <w:style w:type="numbering" w:customStyle="1" w:styleId="WWNum7">
    <w:name w:val="WWNum7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ldlife.scicons@naturalengland.org.uk" TargetMode="External"/><Relationship Id="rId18" Type="http://schemas.openxmlformats.org/officeDocument/2006/relationships/hyperlink" Target="https://www.gov.uk/government/publications/beavers-licence-to-modify-or-remove-dams-cl52/licence-to-modify-or-remove-beaver-dams-cl5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beavers-licence-to-modify-or-remove-dams-cl52/licence-to-modify-or-remove-beaver-dams-cl52" TargetMode="External"/><Relationship Id="rId17" Type="http://schemas.openxmlformats.org/officeDocument/2006/relationships/hyperlink" Target="https://environment.data.gov.uk/catchment-plan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aft-origin.publishing.service.gov.uk/government/publications/beavers-licence-to-modify-or-remove-dams-cl52/licence-to-modify-or-remove-beaver-dams-cl5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beavers-licence-to-modify-or-remove-dams-cl52/licence-to-modify-or-remove-beaver-dams-cl5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natural-england-privacy-notices/wildlife-licensing-privacy-noti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beavers-licence-to-modify-or-remove-dams-cl52/licence-to-modify-or-remove-beaver-dams-cl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3D2B3DC3CBDAFE41BB43F5029A3739DC" ma:contentTypeVersion="22" ma:contentTypeDescription="Create a new document." ma:contentTypeScope="" ma:versionID="1240838515849877e5244709c843dde5">
  <xsd:schema xmlns:xsd="http://www.w3.org/2001/XMLSchema" xmlns:xs="http://www.w3.org/2001/XMLSchema" xmlns:p="http://schemas.microsoft.com/office/2006/metadata/properties" xmlns:ns2="662745e8-e224-48e8-a2e3-254862b8c2f5" xmlns:ns3="425b2036-7ca2-443f-9b95-8f1f612e0310" xmlns:ns4="916594dc-a2f1-4535-a0f4-a83afd51207d" targetNamespace="http://schemas.microsoft.com/office/2006/metadata/properties" ma:root="true" ma:fieldsID="89f72139016542885a73e8beadc63832" ns2:_="" ns3:_="" ns4:_="">
    <xsd:import namespace="662745e8-e224-48e8-a2e3-254862b8c2f5"/>
    <xsd:import namespace="425b2036-7ca2-443f-9b95-8f1f612e0310"/>
    <xsd:import namespace="916594dc-a2f1-4535-a0f4-a83afd51207d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ServiceObjectDetectorVersions" minOccurs="0"/>
                <xsd:element ref="ns3:Topi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d525824-78d2-463b-b6e1-150dabaa30f3}" ma:internalName="TaxCatchAll" ma:showField="CatchAllData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d525824-78d2-463b-b6e1-150dabaa30f3}" ma:internalName="TaxCatchAllLabel" ma:readOnly="true" ma:showField="CatchAllDataLabel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DDTS Content Team" ma:internalName="Team">
      <xsd:simpleType>
        <xsd:restriction base="dms:Text"/>
      </xsd:simpleType>
    </xsd:element>
    <xsd:element name="Topic" ma:index="20" nillable="true" ma:displayName="Topic" ma:default="GOV.UK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036-7ca2-443f-9b95-8f1f612e0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9" nillable="true" ma:displayName="Sign-off status" ma:internalName="Sign_x002d_off_x0020_status">
      <xsd:simpleType>
        <xsd:restriction base="dms:Text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opic2" ma:index="42" nillable="true" ma:displayName="Topic 2" ma:format="Dropdown" ma:internalName="Topic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94dc-a2f1-4535-a0f4-a83afd51207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_Flow_SignoffStatus xmlns="425b2036-7ca2-443f-9b95-8f1f612e0310" xsi:nil="true"/>
    <k85d23755b3a46b5a51451cf336b2e9b xmlns="662745e8-e224-48e8-a2e3-254862b8c2f5">
      <Terms xmlns="http://schemas.microsoft.com/office/infopath/2007/PartnerControls"/>
    </k85d23755b3a46b5a51451cf336b2e9b>
    <Topic xmlns="662745e8-e224-48e8-a2e3-254862b8c2f5">GOV.UK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lcf76f155ced4ddcb4097134ff3c332f xmlns="425b2036-7ca2-443f-9b95-8f1f612e0310">
      <Terms xmlns="http://schemas.microsoft.com/office/infopath/2007/PartnerControls"/>
    </lcf76f155ced4ddcb4097134ff3c332f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DDTS Content Team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Topic2 xmlns="425b2036-7ca2-443f-9b95-8f1f612e03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00DAE-1340-468C-A6EB-9A9D8AFAC72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2FE2F1A-EB73-40F3-91B1-3C4B6D11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425b2036-7ca2-443f-9b95-8f1f612e0310"/>
    <ds:schemaRef ds:uri="916594dc-a2f1-4535-a0f4-a83afd51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E4468-A1BA-41C1-8871-C9A217B6860F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425b2036-7ca2-443f-9b95-8f1f612e0310"/>
  </ds:schemaRefs>
</ds:datastoreItem>
</file>

<file path=customXml/itemProps4.xml><?xml version="1.0" encoding="utf-8"?>
<ds:datastoreItem xmlns:ds="http://schemas.openxmlformats.org/officeDocument/2006/customXml" ds:itemID="{3678FA83-E7AF-4065-AE48-162D4906C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EU VI-1 pro-forma document for exporting wine to the European Union</dc:title>
  <dc:subject/>
  <dc:creator>Ashton, Matthew</dc:creator>
  <cp:lastModifiedBy>Winters, Alice</cp:lastModifiedBy>
  <cp:revision>3</cp:revision>
  <dcterms:created xsi:type="dcterms:W3CDTF">2023-08-10T09:28:00Z</dcterms:created>
  <dcterms:modified xsi:type="dcterms:W3CDTF">2023-08-11T10:32:00Z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0x010100A5BF1C78D9F64B679A5EBDE1C6598EBC01003D2B3DC3CBDAFE41BB43F5029A3739DC</vt:lpwstr>
  </property>
  <property fmtid="{D5CDD505-2E9C-101B-9397-08002B2CF9AE}" pid="4" name="Directorate">
    <vt:lpwstr/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ecurityClassification">
    <vt:lpwstr/>
  </property>
  <property fmtid="{D5CDD505-2E9C-101B-9397-08002B2CF9AE}" pid="10" name="ShareDoc">
    <vt:bool>false</vt:bool>
  </property>
  <property fmtid="{D5CDD505-2E9C-101B-9397-08002B2CF9AE}" pid="11" name="InformationType">
    <vt:lpwstr/>
  </property>
  <property fmtid="{D5CDD505-2E9C-101B-9397-08002B2CF9AE}" pid="12" name="Distribution">
    <vt:lpwstr>9;#Internal Core Defra|836ac8df-3ab9-4c95-a1f0-07f825804935</vt:lpwstr>
  </property>
  <property fmtid="{D5CDD505-2E9C-101B-9397-08002B2CF9AE}" pid="13" name="MediaServiceImageTags">
    <vt:lpwstr/>
  </property>
  <property fmtid="{D5CDD505-2E9C-101B-9397-08002B2CF9AE}" pid="14" name="HOCopyrightLevel">
    <vt:lpwstr>7;#Crown|69589897-2828-4761-976e-717fd8e631c9</vt:lpwstr>
  </property>
  <property fmtid="{D5CDD505-2E9C-101B-9397-08002B2CF9AE}" pid="15" name="HOGovernmentSecurityClassification">
    <vt:lpwstr>6;#Official|14c80daa-741b-422c-9722-f71693c9ede4</vt:lpwstr>
  </property>
  <property fmtid="{D5CDD505-2E9C-101B-9397-08002B2CF9AE}" pid="16" name="HOSiteType">
    <vt:lpwstr>10;#Team|ff0485df-0575-416f-802f-e999165821b7</vt:lpwstr>
  </property>
  <property fmtid="{D5CDD505-2E9C-101B-9397-08002B2CF9AE}" pid="17" name="OrganisationalUnit">
    <vt:lpwstr>8;#Core Defra|026223dd-2e56-4615-868d-7c5bfd566810</vt:lpwstr>
  </property>
</Properties>
</file>