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723E6" w14:textId="77777777" w:rsidR="00A83934" w:rsidRDefault="00A83934" w:rsidP="002771A5">
      <w:pPr>
        <w:pStyle w:val="paragraph"/>
        <w:spacing w:before="0" w:beforeAutospacing="0" w:after="0" w:afterAutospacing="0"/>
        <w:jc w:val="center"/>
        <w:textAlignment w:val="baseline"/>
        <w:rPr>
          <w:rStyle w:val="normaltextrun"/>
          <w:rFonts w:ascii="Arial" w:hAnsi="Arial" w:cs="Arial"/>
          <w:b/>
          <w:bCs/>
          <w:sz w:val="36"/>
          <w:u w:val="single"/>
        </w:rPr>
      </w:pPr>
    </w:p>
    <w:p w14:paraId="7B08DE5B" w14:textId="77777777" w:rsidR="00A83934" w:rsidRDefault="00A83934" w:rsidP="00A83934">
      <w:pPr>
        <w:pStyle w:val="paragraph"/>
        <w:spacing w:before="0" w:beforeAutospacing="0" w:after="0" w:afterAutospacing="0"/>
        <w:textAlignment w:val="baseline"/>
        <w:rPr>
          <w:rStyle w:val="normaltextrun"/>
          <w:rFonts w:ascii="Arial" w:hAnsi="Arial" w:cs="Arial"/>
          <w:b/>
          <w:bCs/>
          <w:sz w:val="36"/>
          <w:u w:val="single"/>
        </w:rPr>
      </w:pPr>
      <w:r w:rsidRPr="00430C25">
        <w:rPr>
          <w:rStyle w:val="wacimagecontainer"/>
          <w:rFonts w:ascii="Arial" w:hAnsi="Arial" w:cs="Arial"/>
          <w:b/>
          <w:bCs/>
          <w:noProof/>
          <w:sz w:val="36"/>
        </w:rPr>
        <w:drawing>
          <wp:inline distT="0" distB="0" distL="0" distR="0" wp14:anchorId="2EE636B5" wp14:editId="50CD9798">
            <wp:extent cx="1133475" cy="914400"/>
            <wp:effectExtent l="0" t="0" r="9525" b="0"/>
            <wp:docPr id="43" name="Picture 43" descr="C:\Users\10098515\AppData\Local\Microsoft\Windows\INetCache\Content.MSO\EE5C068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098515\AppData\Local\Microsoft\Windows\INetCache\Content.MSO\EE5C068B.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914400"/>
                    </a:xfrm>
                    <a:prstGeom prst="rect">
                      <a:avLst/>
                    </a:prstGeom>
                    <a:noFill/>
                    <a:ln>
                      <a:noFill/>
                    </a:ln>
                  </pic:spPr>
                </pic:pic>
              </a:graphicData>
            </a:graphic>
          </wp:inline>
        </w:drawing>
      </w:r>
      <w:r>
        <w:rPr>
          <w:rFonts w:ascii="Arial" w:hAnsi="Arial" w:cs="Arial"/>
          <w:color w:val="000000"/>
          <w:sz w:val="22"/>
          <w:szCs w:val="22"/>
          <w:shd w:val="clear" w:color="auto" w:fill="FFFFFF"/>
        </w:rPr>
        <w:br/>
      </w:r>
    </w:p>
    <w:p w14:paraId="5DFEDCBC" w14:textId="4F4CA3F6" w:rsidR="00CE1D2C" w:rsidRDefault="002771A5" w:rsidP="5168AEF1">
      <w:pPr>
        <w:pStyle w:val="paragraph"/>
        <w:spacing w:before="0" w:beforeAutospacing="0" w:after="0" w:afterAutospacing="0"/>
        <w:jc w:val="center"/>
        <w:textAlignment w:val="baseline"/>
        <w:rPr>
          <w:rStyle w:val="normaltextrun"/>
          <w:rFonts w:ascii="Arial" w:hAnsi="Arial" w:cs="Arial"/>
          <w:b/>
          <w:bCs/>
          <w:sz w:val="36"/>
          <w:szCs w:val="36"/>
          <w:u w:val="single"/>
        </w:rPr>
      </w:pPr>
      <w:r w:rsidRPr="5168AEF1">
        <w:rPr>
          <w:rStyle w:val="normaltextrun"/>
          <w:rFonts w:ascii="Arial" w:hAnsi="Arial" w:cs="Arial"/>
          <w:b/>
          <w:bCs/>
          <w:sz w:val="36"/>
          <w:szCs w:val="36"/>
          <w:u w:val="single"/>
        </w:rPr>
        <w:t>C</w:t>
      </w:r>
      <w:r w:rsidR="7F2A7080" w:rsidRPr="5168AEF1">
        <w:rPr>
          <w:rStyle w:val="normaltextrun"/>
          <w:rFonts w:ascii="Arial" w:hAnsi="Arial" w:cs="Arial"/>
          <w:b/>
          <w:bCs/>
          <w:sz w:val="36"/>
          <w:szCs w:val="36"/>
          <w:u w:val="single"/>
        </w:rPr>
        <w:t>all for Evidence</w:t>
      </w:r>
      <w:r w:rsidRPr="5168AEF1">
        <w:rPr>
          <w:rStyle w:val="normaltextrun"/>
          <w:rFonts w:ascii="Arial" w:hAnsi="Arial" w:cs="Arial"/>
          <w:b/>
          <w:bCs/>
          <w:sz w:val="36"/>
          <w:szCs w:val="36"/>
          <w:u w:val="single"/>
        </w:rPr>
        <w:t> </w:t>
      </w:r>
      <w:r w:rsidR="00CE1D2C" w:rsidRPr="5168AEF1">
        <w:rPr>
          <w:rStyle w:val="normaltextrun"/>
          <w:rFonts w:ascii="Arial" w:hAnsi="Arial" w:cs="Arial"/>
          <w:b/>
          <w:bCs/>
          <w:sz w:val="36"/>
          <w:szCs w:val="36"/>
          <w:u w:val="single"/>
        </w:rPr>
        <w:t>Questions</w:t>
      </w:r>
      <w:r w:rsidR="00972D39" w:rsidRPr="5168AEF1">
        <w:rPr>
          <w:rStyle w:val="normaltextrun"/>
          <w:rFonts w:ascii="Arial" w:hAnsi="Arial" w:cs="Arial"/>
          <w:b/>
          <w:bCs/>
          <w:sz w:val="36"/>
          <w:szCs w:val="36"/>
          <w:u w:val="single"/>
        </w:rPr>
        <w:t>:</w:t>
      </w:r>
    </w:p>
    <w:p w14:paraId="2F2BA897" w14:textId="413607D5" w:rsidR="00A83934" w:rsidRDefault="002771A5" w:rsidP="5168AEF1">
      <w:pPr>
        <w:pStyle w:val="paragraph"/>
        <w:spacing w:before="0" w:beforeAutospacing="0" w:after="0" w:afterAutospacing="0"/>
        <w:jc w:val="center"/>
        <w:textAlignment w:val="baseline"/>
        <w:rPr>
          <w:rStyle w:val="eop"/>
          <w:rFonts w:ascii="Arial" w:hAnsi="Arial" w:cs="Arial"/>
          <w:sz w:val="36"/>
          <w:szCs w:val="36"/>
        </w:rPr>
      </w:pPr>
      <w:r w:rsidRPr="5168AEF1">
        <w:rPr>
          <w:rStyle w:val="normaltextrun"/>
          <w:rFonts w:ascii="Arial" w:hAnsi="Arial" w:cs="Arial"/>
          <w:b/>
          <w:bCs/>
          <w:sz w:val="36"/>
          <w:szCs w:val="36"/>
        </w:rPr>
        <w:t xml:space="preserve">   </w:t>
      </w:r>
      <w:r w:rsidR="21F16740" w:rsidRPr="5168AEF1">
        <w:rPr>
          <w:rFonts w:ascii="Arial" w:eastAsia="Arial" w:hAnsi="Arial" w:cs="Arial"/>
          <w:b/>
          <w:bCs/>
          <w:color w:val="000000" w:themeColor="text1"/>
          <w:sz w:val="40"/>
          <w:szCs w:val="40"/>
        </w:rPr>
        <w:t xml:space="preserve"> Pension trustee skills, </w:t>
      </w:r>
      <w:r w:rsidR="006205CE" w:rsidRPr="5168AEF1">
        <w:rPr>
          <w:rFonts w:ascii="Arial" w:eastAsia="Arial" w:hAnsi="Arial" w:cs="Arial"/>
          <w:b/>
          <w:bCs/>
          <w:color w:val="000000" w:themeColor="text1"/>
          <w:sz w:val="40"/>
          <w:szCs w:val="40"/>
        </w:rPr>
        <w:t>capability,</w:t>
      </w:r>
      <w:r w:rsidR="21F16740" w:rsidRPr="5168AEF1">
        <w:rPr>
          <w:rFonts w:ascii="Arial" w:eastAsia="Arial" w:hAnsi="Arial" w:cs="Arial"/>
          <w:b/>
          <w:bCs/>
          <w:color w:val="000000" w:themeColor="text1"/>
          <w:sz w:val="40"/>
          <w:szCs w:val="40"/>
        </w:rPr>
        <w:t xml:space="preserve"> and culture:</w:t>
      </w:r>
      <w:r w:rsidR="21F16740" w:rsidRPr="5168AEF1">
        <w:t xml:space="preserve"> </w:t>
      </w:r>
    </w:p>
    <w:p w14:paraId="38EF6BB1" w14:textId="77777777" w:rsidR="00A83934" w:rsidRDefault="00A83934" w:rsidP="002771A5">
      <w:pPr>
        <w:pStyle w:val="paragraph"/>
        <w:spacing w:before="0" w:beforeAutospacing="0" w:after="0" w:afterAutospacing="0"/>
        <w:jc w:val="center"/>
        <w:textAlignment w:val="baseline"/>
        <w:rPr>
          <w:rFonts w:ascii="Segoe UI" w:hAnsi="Segoe UI" w:cs="Segoe UI"/>
          <w:sz w:val="18"/>
          <w:szCs w:val="18"/>
        </w:rPr>
      </w:pPr>
    </w:p>
    <w:p w14:paraId="5403400A" w14:textId="4AD29B4C" w:rsidR="00B10B66" w:rsidRDefault="001D6ECC">
      <w:pPr>
        <w:rPr>
          <w:rStyle w:val="normaltextrun"/>
          <w:rFonts w:ascii="Arial" w:hAnsi="Arial" w:cs="Arial"/>
          <w:bCs/>
          <w:color w:val="000000"/>
          <w:sz w:val="24"/>
          <w:szCs w:val="32"/>
        </w:rPr>
      </w:pPr>
      <w:r w:rsidRPr="001D6ECC">
        <w:rPr>
          <w:rStyle w:val="normaltextrun"/>
          <w:rFonts w:ascii="Arial" w:hAnsi="Arial" w:cs="Arial"/>
          <w:bCs/>
          <w:i/>
          <w:noProof/>
          <w:color w:val="000000"/>
          <w:sz w:val="24"/>
          <w:szCs w:val="32"/>
          <w:lang w:eastAsia="en-GB"/>
        </w:rPr>
        <mc:AlternateContent>
          <mc:Choice Requires="wps">
            <w:drawing>
              <wp:anchor distT="45720" distB="45720" distL="114300" distR="114300" simplePos="0" relativeHeight="251658240" behindDoc="0" locked="0" layoutInCell="1" allowOverlap="1" wp14:anchorId="7A3D73E3" wp14:editId="2293CB38">
                <wp:simplePos x="0" y="0"/>
                <wp:positionH relativeFrom="margin">
                  <wp:align>right</wp:align>
                </wp:positionH>
                <wp:positionV relativeFrom="paragraph">
                  <wp:posOffset>338455</wp:posOffset>
                </wp:positionV>
                <wp:extent cx="5715000" cy="1404620"/>
                <wp:effectExtent l="0" t="0" r="19050" b="1397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452B952" w14:textId="77777777" w:rsidR="001D6ECC" w:rsidRDefault="001D6E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7A3D73E3" id="_x0000_t202" coordsize="21600,21600" o:spt="202" path="m,l,21600r21600,l21600,xe">
                <v:stroke joinstyle="miter"/>
                <v:path gradientshapeok="t" o:connecttype="rect"/>
              </v:shapetype>
              <v:shape id="Text Box 217" o:spid="_x0000_s1026" type="#_x0000_t202" style="position:absolute;margin-left:398.8pt;margin-top:26.65pt;width:450pt;height:110.6pt;z-index:2516582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">
                <v:textbox style="mso-fit-shape-to-text:t">
                  <w:txbxContent>
                    <w:p w14:paraId="7452B952" w14:textId="77777777" w:rsidR="001D6ECC" w:rsidRDefault="001D6ECC"/>
                  </w:txbxContent>
                </v:textbox>
                <w10:wrap type="square" anchorx="margin"/>
              </v:shape>
            </w:pict>
          </mc:Fallback>
        </mc:AlternateContent>
      </w:r>
      <w:r w:rsidR="00210E6D" w:rsidRPr="00210E6D">
        <w:rPr>
          <w:rStyle w:val="normaltextrun"/>
          <w:rFonts w:ascii="Arial" w:hAnsi="Arial" w:cs="Arial"/>
          <w:bCs/>
          <w:color w:val="000000"/>
          <w:sz w:val="24"/>
          <w:szCs w:val="32"/>
        </w:rPr>
        <w:t>Name of respondent</w:t>
      </w:r>
      <w:r w:rsidR="00BA015D">
        <w:rPr>
          <w:rStyle w:val="normaltextrun"/>
          <w:rFonts w:ascii="Arial" w:hAnsi="Arial" w:cs="Arial"/>
          <w:bCs/>
          <w:color w:val="000000"/>
          <w:sz w:val="24"/>
          <w:szCs w:val="32"/>
        </w:rPr>
        <w:t>(</w:t>
      </w:r>
      <w:r w:rsidR="00210E6D" w:rsidRPr="00210E6D">
        <w:rPr>
          <w:rStyle w:val="normaltextrun"/>
          <w:rFonts w:ascii="Arial" w:hAnsi="Arial" w:cs="Arial"/>
          <w:bCs/>
          <w:color w:val="000000"/>
          <w:sz w:val="24"/>
          <w:szCs w:val="32"/>
        </w:rPr>
        <w:t>s</w:t>
      </w:r>
      <w:r w:rsidR="00BA015D">
        <w:rPr>
          <w:rStyle w:val="normaltextrun"/>
          <w:rFonts w:ascii="Arial" w:hAnsi="Arial" w:cs="Arial"/>
          <w:bCs/>
          <w:color w:val="000000"/>
          <w:sz w:val="24"/>
          <w:szCs w:val="32"/>
        </w:rPr>
        <w:t>)</w:t>
      </w:r>
      <w:r w:rsidR="00063833">
        <w:rPr>
          <w:rStyle w:val="normaltextrun"/>
          <w:rFonts w:ascii="Arial" w:hAnsi="Arial" w:cs="Arial"/>
          <w:bCs/>
          <w:color w:val="000000"/>
          <w:sz w:val="24"/>
          <w:szCs w:val="32"/>
        </w:rPr>
        <w:t>/organisation</w:t>
      </w:r>
      <w:r w:rsidR="004C0D9F">
        <w:rPr>
          <w:rStyle w:val="normaltextrun"/>
          <w:rFonts w:ascii="Arial" w:hAnsi="Arial" w:cs="Arial"/>
          <w:bCs/>
          <w:color w:val="000000"/>
          <w:sz w:val="24"/>
          <w:szCs w:val="32"/>
        </w:rPr>
        <w:t xml:space="preserve"> (please provide)</w:t>
      </w:r>
      <w:r w:rsidR="00210E6D" w:rsidRPr="00210E6D">
        <w:rPr>
          <w:rStyle w:val="normaltextrun"/>
          <w:rFonts w:ascii="Arial" w:hAnsi="Arial" w:cs="Arial"/>
          <w:bCs/>
          <w:color w:val="000000"/>
          <w:sz w:val="24"/>
          <w:szCs w:val="32"/>
        </w:rPr>
        <w:t>:</w:t>
      </w:r>
      <w:r w:rsidR="00B10B66">
        <w:rPr>
          <w:rStyle w:val="normaltextrun"/>
          <w:rFonts w:ascii="Arial" w:hAnsi="Arial" w:cs="Arial"/>
          <w:bCs/>
          <w:color w:val="000000"/>
          <w:sz w:val="24"/>
          <w:szCs w:val="32"/>
        </w:rPr>
        <w:t xml:space="preserve"> </w:t>
      </w:r>
    </w:p>
    <w:p w14:paraId="74427F6E" w14:textId="7020AEF0" w:rsidR="00AC3928" w:rsidRPr="00856782" w:rsidRDefault="00AC3928">
      <w:pPr>
        <w:rPr>
          <w:rStyle w:val="normaltextrun"/>
          <w:rFonts w:ascii="Arial" w:hAnsi="Arial" w:cs="Arial"/>
          <w:bCs/>
          <w:iCs/>
          <w:color w:val="000000"/>
          <w:sz w:val="24"/>
          <w:szCs w:val="32"/>
        </w:rPr>
      </w:pPr>
    </w:p>
    <w:tbl>
      <w:tblPr>
        <w:tblStyle w:val="TableGrid"/>
        <w:tblW w:w="0" w:type="auto"/>
        <w:tblLook w:val="04A0" w:firstRow="1" w:lastRow="0" w:firstColumn="1" w:lastColumn="0" w:noHBand="0" w:noVBand="1"/>
      </w:tblPr>
      <w:tblGrid>
        <w:gridCol w:w="6232"/>
        <w:gridCol w:w="2694"/>
      </w:tblGrid>
      <w:tr w:rsidR="006F66A8" w14:paraId="30D151D8" w14:textId="77777777" w:rsidTr="5168AEF1">
        <w:tc>
          <w:tcPr>
            <w:tcW w:w="8926" w:type="dxa"/>
            <w:gridSpan w:val="2"/>
          </w:tcPr>
          <w:p w14:paraId="3E2F912A" w14:textId="202E57D2" w:rsidR="006F66A8" w:rsidRPr="00FB6335" w:rsidRDefault="006F66A8" w:rsidP="0C13ADD2">
            <w:pPr>
              <w:rPr>
                <w:rStyle w:val="normaltextrun"/>
                <w:rFonts w:ascii="Arial" w:hAnsi="Arial" w:cs="Arial"/>
                <w:b/>
                <w:bCs/>
                <w:color w:val="000000" w:themeColor="text1"/>
                <w:sz w:val="24"/>
                <w:szCs w:val="24"/>
              </w:rPr>
            </w:pPr>
            <w:r w:rsidRPr="00FB6335">
              <w:rPr>
                <w:rStyle w:val="normaltextrun"/>
                <w:rFonts w:ascii="Arial" w:hAnsi="Arial" w:cs="Arial"/>
                <w:b/>
                <w:bCs/>
                <w:color w:val="000000" w:themeColor="text1"/>
                <w:sz w:val="24"/>
                <w:szCs w:val="24"/>
              </w:rPr>
              <w:t>Pension Scheme type</w:t>
            </w:r>
            <w:r w:rsidR="00C973F9">
              <w:rPr>
                <w:rStyle w:val="normaltextrun"/>
                <w:rFonts w:ascii="Arial" w:hAnsi="Arial" w:cs="Arial"/>
                <w:b/>
                <w:bCs/>
                <w:color w:val="000000" w:themeColor="text1"/>
                <w:sz w:val="24"/>
                <w:szCs w:val="24"/>
              </w:rPr>
              <w:t xml:space="preserve"> (cross all those that apply)</w:t>
            </w:r>
          </w:p>
        </w:tc>
      </w:tr>
      <w:tr w:rsidR="006F66A8" w14:paraId="386EDDB7" w14:textId="77777777" w:rsidTr="5168AEF1">
        <w:tc>
          <w:tcPr>
            <w:tcW w:w="6232" w:type="dxa"/>
          </w:tcPr>
          <w:p w14:paraId="1F23748C" w14:textId="1E548B5E" w:rsidR="006F66A8" w:rsidRDefault="2EEA90DF" w:rsidP="0C13ADD2">
            <w:pPr>
              <w:rPr>
                <w:rStyle w:val="normaltextrun"/>
                <w:rFonts w:ascii="Arial" w:hAnsi="Arial" w:cs="Arial"/>
                <w:color w:val="000000" w:themeColor="text1"/>
                <w:sz w:val="24"/>
                <w:szCs w:val="24"/>
              </w:rPr>
            </w:pPr>
            <w:r w:rsidRPr="5168AEF1">
              <w:rPr>
                <w:rStyle w:val="normaltextrun"/>
                <w:rFonts w:ascii="Arial" w:hAnsi="Arial" w:cs="Arial"/>
                <w:color w:val="000000" w:themeColor="text1"/>
                <w:sz w:val="24"/>
                <w:szCs w:val="24"/>
              </w:rPr>
              <w:t xml:space="preserve">DC </w:t>
            </w:r>
            <w:r w:rsidR="006F66A8" w:rsidRPr="5168AEF1">
              <w:rPr>
                <w:rStyle w:val="normaltextrun"/>
                <w:rFonts w:ascii="Arial" w:hAnsi="Arial" w:cs="Arial"/>
                <w:color w:val="000000" w:themeColor="text1"/>
                <w:sz w:val="24"/>
                <w:szCs w:val="24"/>
              </w:rPr>
              <w:t>Master Trust (500</w:t>
            </w:r>
            <w:r w:rsidR="57BF24CB" w:rsidRPr="5168AEF1">
              <w:rPr>
                <w:rStyle w:val="normaltextrun"/>
                <w:rFonts w:ascii="Arial" w:hAnsi="Arial" w:cs="Arial"/>
                <w:color w:val="000000" w:themeColor="text1"/>
                <w:sz w:val="24"/>
                <w:szCs w:val="24"/>
              </w:rPr>
              <w:t>+ employers approx.)</w:t>
            </w:r>
          </w:p>
        </w:tc>
        <w:tc>
          <w:tcPr>
            <w:tcW w:w="2694" w:type="dxa"/>
          </w:tcPr>
          <w:p w14:paraId="30C5D79A" w14:textId="77777777" w:rsidR="006F66A8" w:rsidRDefault="006F66A8" w:rsidP="0C13ADD2">
            <w:pPr>
              <w:rPr>
                <w:rStyle w:val="normaltextrun"/>
                <w:rFonts w:ascii="Arial" w:hAnsi="Arial" w:cs="Arial"/>
                <w:color w:val="000000" w:themeColor="text1"/>
                <w:sz w:val="24"/>
                <w:szCs w:val="24"/>
              </w:rPr>
            </w:pPr>
          </w:p>
        </w:tc>
      </w:tr>
      <w:tr w:rsidR="006F66A8" w14:paraId="03CC1172" w14:textId="77777777" w:rsidTr="5168AEF1">
        <w:tc>
          <w:tcPr>
            <w:tcW w:w="6232" w:type="dxa"/>
          </w:tcPr>
          <w:p w14:paraId="69C15A6A" w14:textId="23BE5231" w:rsidR="006F66A8" w:rsidRPr="0C13ADD2" w:rsidRDefault="44AC6E0C" w:rsidP="0C13ADD2">
            <w:pPr>
              <w:rPr>
                <w:rStyle w:val="normaltextrun"/>
                <w:rFonts w:ascii="Arial" w:hAnsi="Arial" w:cs="Arial"/>
                <w:color w:val="000000" w:themeColor="text1"/>
                <w:sz w:val="24"/>
                <w:szCs w:val="24"/>
              </w:rPr>
            </w:pPr>
            <w:r w:rsidRPr="5168AEF1">
              <w:rPr>
                <w:rStyle w:val="normaltextrun"/>
                <w:rFonts w:ascii="Arial" w:hAnsi="Arial" w:cs="Arial"/>
                <w:color w:val="000000" w:themeColor="text1"/>
                <w:sz w:val="24"/>
                <w:szCs w:val="24"/>
              </w:rPr>
              <w:t xml:space="preserve">DC </w:t>
            </w:r>
            <w:r w:rsidR="006F66A8" w:rsidRPr="5168AEF1">
              <w:rPr>
                <w:rStyle w:val="normaltextrun"/>
                <w:rFonts w:ascii="Arial" w:hAnsi="Arial" w:cs="Arial"/>
                <w:color w:val="000000" w:themeColor="text1"/>
                <w:sz w:val="24"/>
                <w:szCs w:val="24"/>
              </w:rPr>
              <w:t>Master Trust (</w:t>
            </w:r>
            <w:r w:rsidR="0B9F5672" w:rsidRPr="5168AEF1">
              <w:rPr>
                <w:rStyle w:val="normaltextrun"/>
                <w:rFonts w:ascii="Arial" w:hAnsi="Arial" w:cs="Arial"/>
                <w:color w:val="000000" w:themeColor="text1"/>
                <w:sz w:val="24"/>
                <w:szCs w:val="24"/>
              </w:rPr>
              <w:t>fewer</w:t>
            </w:r>
            <w:r w:rsidR="006F66A8" w:rsidRPr="5168AEF1">
              <w:rPr>
                <w:rStyle w:val="normaltextrun"/>
                <w:rFonts w:ascii="Arial" w:hAnsi="Arial" w:cs="Arial"/>
                <w:color w:val="000000" w:themeColor="text1"/>
                <w:sz w:val="24"/>
                <w:szCs w:val="24"/>
              </w:rPr>
              <w:t xml:space="preserve"> than 500)</w:t>
            </w:r>
          </w:p>
        </w:tc>
        <w:tc>
          <w:tcPr>
            <w:tcW w:w="2694" w:type="dxa"/>
          </w:tcPr>
          <w:p w14:paraId="39B67684" w14:textId="77777777" w:rsidR="006F66A8" w:rsidRDefault="006F66A8" w:rsidP="0C13ADD2">
            <w:pPr>
              <w:rPr>
                <w:rStyle w:val="normaltextrun"/>
                <w:rFonts w:ascii="Arial" w:hAnsi="Arial" w:cs="Arial"/>
                <w:color w:val="000000" w:themeColor="text1"/>
                <w:sz w:val="24"/>
                <w:szCs w:val="24"/>
              </w:rPr>
            </w:pPr>
          </w:p>
        </w:tc>
      </w:tr>
      <w:tr w:rsidR="006F66A8" w14:paraId="5464DC5E" w14:textId="77777777" w:rsidTr="5168AEF1">
        <w:tc>
          <w:tcPr>
            <w:tcW w:w="6232" w:type="dxa"/>
          </w:tcPr>
          <w:p w14:paraId="2A136A00" w14:textId="123802BF" w:rsidR="006F66A8" w:rsidRDefault="000F33EB" w:rsidP="0C13ADD2">
            <w:pPr>
              <w:rPr>
                <w:rStyle w:val="normaltextrun"/>
                <w:rFonts w:ascii="Arial" w:hAnsi="Arial" w:cs="Arial"/>
                <w:color w:val="000000" w:themeColor="text1"/>
                <w:sz w:val="24"/>
                <w:szCs w:val="24"/>
              </w:rPr>
            </w:pPr>
            <w:r>
              <w:rPr>
                <w:rStyle w:val="normaltextrun"/>
                <w:rFonts w:ascii="Arial" w:hAnsi="Arial" w:cs="Arial"/>
                <w:color w:val="000000" w:themeColor="text1"/>
                <w:sz w:val="24"/>
                <w:szCs w:val="24"/>
              </w:rPr>
              <w:t xml:space="preserve">DC </w:t>
            </w:r>
            <w:r w:rsidR="00C26AAC">
              <w:rPr>
                <w:rStyle w:val="normaltextrun"/>
                <w:rFonts w:ascii="Arial" w:hAnsi="Arial" w:cs="Arial"/>
                <w:color w:val="000000" w:themeColor="text1"/>
                <w:sz w:val="24"/>
                <w:szCs w:val="24"/>
              </w:rPr>
              <w:t>Single-employer trust</w:t>
            </w:r>
          </w:p>
        </w:tc>
        <w:tc>
          <w:tcPr>
            <w:tcW w:w="2694" w:type="dxa"/>
          </w:tcPr>
          <w:p w14:paraId="4DC182EB" w14:textId="77777777" w:rsidR="006F66A8" w:rsidRDefault="006F66A8" w:rsidP="0C13ADD2">
            <w:pPr>
              <w:rPr>
                <w:rStyle w:val="normaltextrun"/>
                <w:rFonts w:ascii="Arial" w:hAnsi="Arial" w:cs="Arial"/>
                <w:color w:val="000000" w:themeColor="text1"/>
                <w:sz w:val="24"/>
                <w:szCs w:val="24"/>
              </w:rPr>
            </w:pPr>
          </w:p>
        </w:tc>
      </w:tr>
      <w:tr w:rsidR="006F66A8" w14:paraId="2EBA2A47" w14:textId="77777777" w:rsidTr="5168AEF1">
        <w:trPr>
          <w:trHeight w:val="427"/>
        </w:trPr>
        <w:tc>
          <w:tcPr>
            <w:tcW w:w="6232" w:type="dxa"/>
          </w:tcPr>
          <w:p w14:paraId="0B7F37A5" w14:textId="6F0836E0" w:rsidR="006F66A8" w:rsidRDefault="7371DA52" w:rsidP="0C13ADD2">
            <w:pPr>
              <w:rPr>
                <w:rStyle w:val="normaltextrun"/>
                <w:rFonts w:ascii="Arial" w:hAnsi="Arial" w:cs="Arial"/>
                <w:color w:val="000000" w:themeColor="text1"/>
                <w:sz w:val="24"/>
                <w:szCs w:val="24"/>
              </w:rPr>
            </w:pPr>
            <w:r w:rsidRPr="5168AEF1">
              <w:rPr>
                <w:rStyle w:val="normaltextrun"/>
                <w:rFonts w:ascii="Arial" w:hAnsi="Arial" w:cs="Arial"/>
                <w:color w:val="000000" w:themeColor="text1"/>
                <w:sz w:val="24"/>
                <w:szCs w:val="24"/>
              </w:rPr>
              <w:t>Collective Defined Contribution</w:t>
            </w:r>
          </w:p>
        </w:tc>
        <w:tc>
          <w:tcPr>
            <w:tcW w:w="2694" w:type="dxa"/>
          </w:tcPr>
          <w:p w14:paraId="171F51D0" w14:textId="77777777" w:rsidR="006F66A8" w:rsidRDefault="006F66A8" w:rsidP="0C13ADD2">
            <w:pPr>
              <w:rPr>
                <w:rStyle w:val="normaltextrun"/>
                <w:rFonts w:ascii="Arial" w:hAnsi="Arial" w:cs="Arial"/>
                <w:color w:val="000000" w:themeColor="text1"/>
                <w:sz w:val="24"/>
                <w:szCs w:val="24"/>
              </w:rPr>
            </w:pPr>
          </w:p>
        </w:tc>
      </w:tr>
      <w:tr w:rsidR="006F66A8" w14:paraId="391057F2" w14:textId="77777777" w:rsidTr="5168AEF1">
        <w:tc>
          <w:tcPr>
            <w:tcW w:w="6232" w:type="dxa"/>
          </w:tcPr>
          <w:p w14:paraId="1BE98526" w14:textId="2368F5BB" w:rsidR="006F66A8" w:rsidRDefault="00C973F9" w:rsidP="0C13ADD2">
            <w:pPr>
              <w:rPr>
                <w:rStyle w:val="normaltextrun"/>
                <w:rFonts w:ascii="Arial" w:hAnsi="Arial" w:cs="Arial"/>
                <w:color w:val="000000" w:themeColor="text1"/>
                <w:sz w:val="24"/>
                <w:szCs w:val="24"/>
              </w:rPr>
            </w:pPr>
            <w:r>
              <w:rPr>
                <w:rStyle w:val="normaltextrun"/>
                <w:rFonts w:ascii="Arial" w:hAnsi="Arial" w:cs="Arial"/>
                <w:color w:val="000000" w:themeColor="text1"/>
                <w:sz w:val="24"/>
                <w:szCs w:val="24"/>
              </w:rPr>
              <w:t>Defined Benefit</w:t>
            </w:r>
          </w:p>
        </w:tc>
        <w:tc>
          <w:tcPr>
            <w:tcW w:w="2694" w:type="dxa"/>
          </w:tcPr>
          <w:p w14:paraId="5B690FDB" w14:textId="77777777" w:rsidR="006F66A8" w:rsidRDefault="006F66A8" w:rsidP="0C13ADD2">
            <w:pPr>
              <w:rPr>
                <w:rStyle w:val="normaltextrun"/>
                <w:rFonts w:ascii="Arial" w:hAnsi="Arial" w:cs="Arial"/>
                <w:color w:val="000000" w:themeColor="text1"/>
                <w:sz w:val="24"/>
                <w:szCs w:val="24"/>
              </w:rPr>
            </w:pPr>
          </w:p>
        </w:tc>
      </w:tr>
      <w:tr w:rsidR="006F66A8" w14:paraId="304C00A3" w14:textId="77777777" w:rsidTr="5168AEF1">
        <w:tc>
          <w:tcPr>
            <w:tcW w:w="6232" w:type="dxa"/>
          </w:tcPr>
          <w:p w14:paraId="6EC2863C" w14:textId="4C6763A9" w:rsidR="006F66A8" w:rsidRDefault="006F66A8" w:rsidP="0C13ADD2">
            <w:pPr>
              <w:rPr>
                <w:rStyle w:val="normaltextrun"/>
                <w:rFonts w:ascii="Arial" w:hAnsi="Arial" w:cs="Arial"/>
                <w:color w:val="000000" w:themeColor="text1"/>
                <w:sz w:val="24"/>
                <w:szCs w:val="24"/>
              </w:rPr>
            </w:pPr>
            <w:r w:rsidRPr="0C13ADD2">
              <w:rPr>
                <w:rStyle w:val="normaltextrun"/>
                <w:rFonts w:ascii="Arial" w:hAnsi="Arial" w:cs="Arial"/>
                <w:color w:val="000000" w:themeColor="text1"/>
                <w:sz w:val="24"/>
                <w:szCs w:val="24"/>
              </w:rPr>
              <w:t>Hybrid</w:t>
            </w:r>
          </w:p>
        </w:tc>
        <w:tc>
          <w:tcPr>
            <w:tcW w:w="2694" w:type="dxa"/>
          </w:tcPr>
          <w:p w14:paraId="67F303A1" w14:textId="77777777" w:rsidR="006F66A8" w:rsidRDefault="006F66A8" w:rsidP="0C13ADD2">
            <w:pPr>
              <w:rPr>
                <w:rStyle w:val="normaltextrun"/>
                <w:rFonts w:ascii="Arial" w:hAnsi="Arial" w:cs="Arial"/>
                <w:color w:val="000000" w:themeColor="text1"/>
                <w:sz w:val="24"/>
                <w:szCs w:val="24"/>
              </w:rPr>
            </w:pPr>
          </w:p>
        </w:tc>
      </w:tr>
      <w:tr w:rsidR="006F66A8" w14:paraId="5E3D0B48" w14:textId="77777777" w:rsidTr="5168AEF1">
        <w:tc>
          <w:tcPr>
            <w:tcW w:w="6232" w:type="dxa"/>
            <w:shd w:val="clear" w:color="auto" w:fill="E7E6E6" w:themeFill="background2"/>
          </w:tcPr>
          <w:p w14:paraId="698E04A0" w14:textId="02853C4F" w:rsidR="006F66A8" w:rsidRDefault="006F66A8" w:rsidP="0C13ADD2">
            <w:pPr>
              <w:rPr>
                <w:rStyle w:val="normaltextrun"/>
                <w:rFonts w:ascii="Arial" w:hAnsi="Arial" w:cs="Arial"/>
                <w:color w:val="000000" w:themeColor="text1"/>
                <w:sz w:val="24"/>
                <w:szCs w:val="24"/>
              </w:rPr>
            </w:pPr>
          </w:p>
        </w:tc>
        <w:tc>
          <w:tcPr>
            <w:tcW w:w="2694" w:type="dxa"/>
            <w:shd w:val="clear" w:color="auto" w:fill="E7E6E6" w:themeFill="background2"/>
          </w:tcPr>
          <w:p w14:paraId="61FADF9F" w14:textId="77777777" w:rsidR="006F66A8" w:rsidRDefault="006F66A8" w:rsidP="0C13ADD2">
            <w:pPr>
              <w:rPr>
                <w:rStyle w:val="normaltextrun"/>
                <w:rFonts w:ascii="Arial" w:hAnsi="Arial" w:cs="Arial"/>
                <w:color w:val="000000" w:themeColor="text1"/>
                <w:sz w:val="24"/>
                <w:szCs w:val="24"/>
              </w:rPr>
            </w:pPr>
          </w:p>
        </w:tc>
      </w:tr>
      <w:tr w:rsidR="5168AEF1" w14:paraId="3B6CF888" w14:textId="77777777" w:rsidTr="5168AEF1">
        <w:trPr>
          <w:trHeight w:val="300"/>
        </w:trPr>
        <w:tc>
          <w:tcPr>
            <w:tcW w:w="6232" w:type="dxa"/>
          </w:tcPr>
          <w:p w14:paraId="0F0CC546" w14:textId="47576467" w:rsidR="52C44CEB" w:rsidRDefault="52C44CEB" w:rsidP="5168AEF1">
            <w:pPr>
              <w:rPr>
                <w:rStyle w:val="normaltextrun"/>
                <w:rFonts w:ascii="Arial" w:hAnsi="Arial" w:cs="Arial"/>
                <w:color w:val="000000" w:themeColor="text1"/>
                <w:sz w:val="24"/>
                <w:szCs w:val="24"/>
              </w:rPr>
            </w:pPr>
            <w:r w:rsidRPr="5168AEF1">
              <w:rPr>
                <w:rStyle w:val="normaltextrun"/>
                <w:rFonts w:ascii="Arial" w:hAnsi="Arial" w:cs="Arial"/>
                <w:color w:val="000000" w:themeColor="text1"/>
                <w:sz w:val="24"/>
                <w:szCs w:val="24"/>
              </w:rPr>
              <w:t>Trustee</w:t>
            </w:r>
          </w:p>
        </w:tc>
        <w:tc>
          <w:tcPr>
            <w:tcW w:w="2694" w:type="dxa"/>
          </w:tcPr>
          <w:p w14:paraId="085FD87B" w14:textId="36176EDD" w:rsidR="5168AEF1" w:rsidRDefault="5168AEF1" w:rsidP="5168AEF1">
            <w:pPr>
              <w:rPr>
                <w:rStyle w:val="normaltextrun"/>
                <w:rFonts w:ascii="Arial" w:hAnsi="Arial" w:cs="Arial"/>
                <w:color w:val="000000" w:themeColor="text1"/>
                <w:sz w:val="24"/>
                <w:szCs w:val="24"/>
              </w:rPr>
            </w:pPr>
          </w:p>
        </w:tc>
      </w:tr>
      <w:tr w:rsidR="006F66A8" w14:paraId="2A786078" w14:textId="77777777" w:rsidTr="5168AEF1">
        <w:tc>
          <w:tcPr>
            <w:tcW w:w="6232" w:type="dxa"/>
          </w:tcPr>
          <w:p w14:paraId="5133B00E" w14:textId="543F9549" w:rsidR="006F66A8" w:rsidRPr="006F66A8" w:rsidRDefault="006F66A8" w:rsidP="006F66A8">
            <w:pPr>
              <w:rPr>
                <w:rStyle w:val="normaltextrun"/>
                <w:rFonts w:ascii="Arial" w:hAnsi="Arial" w:cs="Arial"/>
                <w:bCs/>
                <w:iCs/>
                <w:color w:val="000000"/>
                <w:sz w:val="24"/>
                <w:szCs w:val="32"/>
              </w:rPr>
            </w:pPr>
            <w:r w:rsidRPr="006F66A8">
              <w:rPr>
                <w:rStyle w:val="normaltextrun"/>
                <w:rFonts w:ascii="Arial" w:hAnsi="Arial" w:cs="Arial"/>
                <w:bCs/>
                <w:iCs/>
                <w:color w:val="000000"/>
                <w:sz w:val="24"/>
                <w:szCs w:val="32"/>
              </w:rPr>
              <w:t>Administrat</w:t>
            </w:r>
            <w:r w:rsidR="002C0E75">
              <w:rPr>
                <w:rStyle w:val="normaltextrun"/>
                <w:rFonts w:ascii="Arial" w:hAnsi="Arial" w:cs="Arial"/>
                <w:bCs/>
                <w:iCs/>
                <w:color w:val="000000"/>
                <w:sz w:val="24"/>
                <w:szCs w:val="32"/>
              </w:rPr>
              <w:t>ion</w:t>
            </w:r>
          </w:p>
        </w:tc>
        <w:tc>
          <w:tcPr>
            <w:tcW w:w="2694" w:type="dxa"/>
          </w:tcPr>
          <w:p w14:paraId="6B3504CE" w14:textId="77777777" w:rsidR="006F66A8" w:rsidRDefault="006F66A8">
            <w:pPr>
              <w:rPr>
                <w:rStyle w:val="normaltextrun"/>
                <w:rFonts w:ascii="Arial" w:hAnsi="Arial" w:cs="Arial"/>
                <w:bCs/>
                <w:iCs/>
                <w:color w:val="000000"/>
                <w:sz w:val="24"/>
                <w:szCs w:val="32"/>
              </w:rPr>
            </w:pPr>
          </w:p>
        </w:tc>
      </w:tr>
      <w:tr w:rsidR="006F66A8" w14:paraId="1AB37927" w14:textId="77777777" w:rsidTr="5168AEF1">
        <w:tc>
          <w:tcPr>
            <w:tcW w:w="6232" w:type="dxa"/>
          </w:tcPr>
          <w:p w14:paraId="11D21B31" w14:textId="278D6EA6" w:rsidR="006F66A8" w:rsidRPr="006F66A8" w:rsidRDefault="006F66A8" w:rsidP="006F66A8">
            <w:pPr>
              <w:rPr>
                <w:rStyle w:val="normaltextrun"/>
                <w:rFonts w:ascii="Arial" w:hAnsi="Arial" w:cs="Arial"/>
                <w:bCs/>
                <w:iCs/>
                <w:color w:val="000000"/>
                <w:sz w:val="24"/>
                <w:szCs w:val="32"/>
              </w:rPr>
            </w:pPr>
            <w:r w:rsidRPr="006F66A8">
              <w:rPr>
                <w:rStyle w:val="normaltextrun"/>
                <w:rFonts w:ascii="Arial" w:hAnsi="Arial" w:cs="Arial"/>
                <w:bCs/>
                <w:iCs/>
                <w:color w:val="000000"/>
                <w:sz w:val="24"/>
                <w:szCs w:val="32"/>
              </w:rPr>
              <w:t>Investment consultant</w:t>
            </w:r>
          </w:p>
        </w:tc>
        <w:tc>
          <w:tcPr>
            <w:tcW w:w="2694" w:type="dxa"/>
          </w:tcPr>
          <w:p w14:paraId="2B238BA8" w14:textId="77777777" w:rsidR="006F66A8" w:rsidRDefault="006F66A8">
            <w:pPr>
              <w:rPr>
                <w:rStyle w:val="normaltextrun"/>
                <w:rFonts w:ascii="Arial" w:hAnsi="Arial" w:cs="Arial"/>
                <w:bCs/>
                <w:iCs/>
                <w:color w:val="000000"/>
                <w:sz w:val="24"/>
                <w:szCs w:val="32"/>
              </w:rPr>
            </w:pPr>
          </w:p>
        </w:tc>
      </w:tr>
      <w:tr w:rsidR="006F66A8" w14:paraId="654A16C9" w14:textId="77777777" w:rsidTr="5168AEF1">
        <w:tc>
          <w:tcPr>
            <w:tcW w:w="6232" w:type="dxa"/>
          </w:tcPr>
          <w:p w14:paraId="33016051" w14:textId="133A2FE6" w:rsidR="006F66A8" w:rsidRPr="006F66A8" w:rsidRDefault="006F66A8" w:rsidP="006F66A8">
            <w:pPr>
              <w:rPr>
                <w:rStyle w:val="normaltextrun"/>
                <w:rFonts w:ascii="Arial" w:hAnsi="Arial" w:cs="Arial"/>
                <w:bCs/>
                <w:iCs/>
                <w:color w:val="000000"/>
                <w:sz w:val="24"/>
                <w:szCs w:val="32"/>
              </w:rPr>
            </w:pPr>
            <w:r w:rsidRPr="006F66A8">
              <w:rPr>
                <w:rStyle w:val="normaltextrun"/>
                <w:rFonts w:ascii="Arial" w:hAnsi="Arial" w:cs="Arial"/>
                <w:bCs/>
                <w:iCs/>
                <w:color w:val="000000"/>
                <w:sz w:val="24"/>
                <w:szCs w:val="32"/>
              </w:rPr>
              <w:t>Consumer organisation</w:t>
            </w:r>
          </w:p>
        </w:tc>
        <w:tc>
          <w:tcPr>
            <w:tcW w:w="2694" w:type="dxa"/>
          </w:tcPr>
          <w:p w14:paraId="523185BA" w14:textId="77777777" w:rsidR="006F66A8" w:rsidRDefault="006F66A8">
            <w:pPr>
              <w:rPr>
                <w:rStyle w:val="normaltextrun"/>
                <w:rFonts w:ascii="Arial" w:hAnsi="Arial" w:cs="Arial"/>
                <w:bCs/>
                <w:iCs/>
                <w:color w:val="000000"/>
                <w:sz w:val="24"/>
                <w:szCs w:val="32"/>
              </w:rPr>
            </w:pPr>
          </w:p>
        </w:tc>
      </w:tr>
      <w:tr w:rsidR="006F66A8" w14:paraId="3AA5C056" w14:textId="77777777" w:rsidTr="5168AEF1">
        <w:tc>
          <w:tcPr>
            <w:tcW w:w="6232" w:type="dxa"/>
          </w:tcPr>
          <w:p w14:paraId="204C10B2" w14:textId="63F77697" w:rsidR="006F66A8" w:rsidRPr="006F66A8" w:rsidRDefault="006F66A8" w:rsidP="006F66A8">
            <w:pPr>
              <w:rPr>
                <w:rStyle w:val="normaltextrun"/>
                <w:rFonts w:ascii="Arial" w:hAnsi="Arial" w:cs="Arial"/>
                <w:bCs/>
                <w:iCs/>
                <w:color w:val="000000"/>
                <w:sz w:val="24"/>
                <w:szCs w:val="32"/>
              </w:rPr>
            </w:pPr>
            <w:r w:rsidRPr="006F66A8">
              <w:rPr>
                <w:rStyle w:val="normaltextrun"/>
                <w:rFonts w:ascii="Arial" w:hAnsi="Arial" w:cs="Arial"/>
                <w:bCs/>
                <w:iCs/>
                <w:color w:val="000000"/>
                <w:sz w:val="24"/>
                <w:szCs w:val="32"/>
              </w:rPr>
              <w:t>Law firm</w:t>
            </w:r>
          </w:p>
        </w:tc>
        <w:tc>
          <w:tcPr>
            <w:tcW w:w="2694" w:type="dxa"/>
          </w:tcPr>
          <w:p w14:paraId="519FB41B" w14:textId="77777777" w:rsidR="006F66A8" w:rsidRDefault="006F66A8">
            <w:pPr>
              <w:rPr>
                <w:rStyle w:val="normaltextrun"/>
                <w:rFonts w:ascii="Arial" w:hAnsi="Arial" w:cs="Arial"/>
                <w:bCs/>
                <w:iCs/>
                <w:color w:val="000000"/>
                <w:sz w:val="24"/>
                <w:szCs w:val="32"/>
              </w:rPr>
            </w:pPr>
          </w:p>
        </w:tc>
      </w:tr>
      <w:tr w:rsidR="006F66A8" w14:paraId="1783A120" w14:textId="77777777" w:rsidTr="5168AEF1">
        <w:trPr>
          <w:trHeight w:val="676"/>
        </w:trPr>
        <w:tc>
          <w:tcPr>
            <w:tcW w:w="6232" w:type="dxa"/>
          </w:tcPr>
          <w:p w14:paraId="01B22198" w14:textId="77777777" w:rsidR="006F66A8" w:rsidRPr="006F66A8" w:rsidRDefault="006F66A8" w:rsidP="00332F1F">
            <w:pPr>
              <w:spacing w:line="259" w:lineRule="auto"/>
              <w:rPr>
                <w:rStyle w:val="normaltextrun"/>
                <w:rFonts w:ascii="Arial" w:hAnsi="Arial" w:cs="Arial"/>
                <w:bCs/>
                <w:color w:val="000000" w:themeColor="text1"/>
                <w:sz w:val="24"/>
                <w:szCs w:val="24"/>
              </w:rPr>
            </w:pPr>
            <w:r w:rsidRPr="006F66A8">
              <w:rPr>
                <w:rStyle w:val="normaltextrun"/>
                <w:rFonts w:ascii="Arial" w:hAnsi="Arial" w:cs="Arial"/>
                <w:bCs/>
                <w:color w:val="000000" w:themeColor="text1"/>
                <w:sz w:val="24"/>
                <w:szCs w:val="24"/>
              </w:rPr>
              <w:t>Other (please state)</w:t>
            </w:r>
          </w:p>
          <w:p w14:paraId="661CF19C" w14:textId="47CD64EC" w:rsidR="006F66A8" w:rsidRPr="006F66A8" w:rsidRDefault="006F66A8" w:rsidP="00906906">
            <w:pPr>
              <w:jc w:val="center"/>
              <w:rPr>
                <w:rStyle w:val="normaltextrun"/>
                <w:rFonts w:ascii="Arial" w:hAnsi="Arial" w:cs="Arial"/>
                <w:bCs/>
                <w:iCs/>
                <w:color w:val="000000"/>
                <w:sz w:val="24"/>
                <w:szCs w:val="32"/>
              </w:rPr>
            </w:pPr>
          </w:p>
        </w:tc>
        <w:tc>
          <w:tcPr>
            <w:tcW w:w="2694" w:type="dxa"/>
          </w:tcPr>
          <w:p w14:paraId="12CAC260" w14:textId="77777777" w:rsidR="006F66A8" w:rsidRDefault="006F66A8">
            <w:pPr>
              <w:rPr>
                <w:rStyle w:val="normaltextrun"/>
                <w:rFonts w:ascii="Arial" w:hAnsi="Arial" w:cs="Arial"/>
                <w:bCs/>
                <w:iCs/>
                <w:color w:val="000000"/>
                <w:sz w:val="24"/>
                <w:szCs w:val="32"/>
              </w:rPr>
            </w:pPr>
          </w:p>
        </w:tc>
      </w:tr>
    </w:tbl>
    <w:p w14:paraId="756B8490" w14:textId="77777777" w:rsidR="002A1ACA" w:rsidRPr="00856782" w:rsidRDefault="002A1ACA">
      <w:pPr>
        <w:rPr>
          <w:rStyle w:val="normaltextrun"/>
          <w:rFonts w:ascii="Arial" w:hAnsi="Arial" w:cs="Arial"/>
          <w:bCs/>
          <w:iCs/>
          <w:color w:val="000000"/>
          <w:sz w:val="24"/>
          <w:szCs w:val="32"/>
        </w:rPr>
      </w:pPr>
    </w:p>
    <w:p w14:paraId="0583FCFB" w14:textId="29C5E320" w:rsidR="00FC445F" w:rsidRDefault="00FC445F" w:rsidP="00FC445F">
      <w:pPr>
        <w:rPr>
          <w:rStyle w:val="normaltextrun"/>
          <w:rFonts w:ascii="Arial" w:hAnsi="Arial" w:cs="Arial"/>
          <w:bCs/>
          <w:iCs/>
          <w:color w:val="000000"/>
          <w:sz w:val="24"/>
          <w:szCs w:val="32"/>
        </w:rPr>
      </w:pPr>
    </w:p>
    <w:p w14:paraId="2D27AAD4" w14:textId="49946B5F" w:rsidR="00210E6D" w:rsidRPr="00B10B66" w:rsidRDefault="00740AF0">
      <w:pPr>
        <w:rPr>
          <w:rStyle w:val="normaltextrun"/>
          <w:rFonts w:ascii="Arial" w:eastAsia="Times New Roman" w:hAnsi="Arial" w:cs="Arial"/>
          <w:b/>
          <w:bCs/>
          <w:i/>
          <w:color w:val="000000"/>
          <w:sz w:val="32"/>
          <w:szCs w:val="32"/>
          <w:lang w:eastAsia="en-GB"/>
        </w:rPr>
      </w:pPr>
      <w:r>
        <w:rPr>
          <w:rStyle w:val="normaltextrun"/>
          <w:rFonts w:ascii="Arial" w:hAnsi="Arial" w:cs="Arial"/>
          <w:bCs/>
          <w:i/>
          <w:color w:val="000000"/>
          <w:sz w:val="24"/>
          <w:szCs w:val="32"/>
        </w:rPr>
        <w:t>Please indicate</w:t>
      </w:r>
      <w:r w:rsidR="004A507E">
        <w:rPr>
          <w:rStyle w:val="normaltextrun"/>
          <w:rFonts w:ascii="Arial" w:hAnsi="Arial" w:cs="Arial"/>
          <w:bCs/>
          <w:i/>
          <w:color w:val="000000"/>
          <w:sz w:val="24"/>
          <w:szCs w:val="32"/>
        </w:rPr>
        <w:t>, next to any responses</w:t>
      </w:r>
      <w:r w:rsidR="00AA2398">
        <w:rPr>
          <w:rStyle w:val="normaltextrun"/>
          <w:rFonts w:ascii="Arial" w:hAnsi="Arial" w:cs="Arial"/>
          <w:bCs/>
          <w:i/>
          <w:color w:val="000000"/>
          <w:sz w:val="24"/>
          <w:szCs w:val="32"/>
        </w:rPr>
        <w:t xml:space="preserve"> given</w:t>
      </w:r>
      <w:r w:rsidR="004A507E">
        <w:rPr>
          <w:rStyle w:val="normaltextrun"/>
          <w:rFonts w:ascii="Arial" w:hAnsi="Arial" w:cs="Arial"/>
          <w:bCs/>
          <w:i/>
          <w:color w:val="000000"/>
          <w:sz w:val="24"/>
          <w:szCs w:val="32"/>
        </w:rPr>
        <w:t xml:space="preserve">, if you are </w:t>
      </w:r>
      <w:r w:rsidR="004A507E">
        <w:rPr>
          <w:rStyle w:val="normaltextrun"/>
          <w:rFonts w:ascii="Arial" w:hAnsi="Arial" w:cs="Arial"/>
          <w:b/>
          <w:i/>
          <w:color w:val="000000"/>
          <w:sz w:val="24"/>
          <w:szCs w:val="32"/>
        </w:rPr>
        <w:t xml:space="preserve">not </w:t>
      </w:r>
      <w:r w:rsidR="004A507E">
        <w:rPr>
          <w:rStyle w:val="normaltextrun"/>
          <w:rFonts w:ascii="Arial" w:hAnsi="Arial" w:cs="Arial"/>
          <w:bCs/>
          <w:i/>
          <w:color w:val="000000"/>
          <w:sz w:val="24"/>
          <w:szCs w:val="32"/>
        </w:rPr>
        <w:t>content for DWP to publish relevant sections of your responses</w:t>
      </w:r>
      <w:r w:rsidR="00AA2398">
        <w:rPr>
          <w:rStyle w:val="normaltextrun"/>
          <w:rFonts w:ascii="Arial" w:hAnsi="Arial" w:cs="Arial"/>
          <w:bCs/>
          <w:i/>
          <w:color w:val="000000"/>
          <w:sz w:val="24"/>
          <w:szCs w:val="32"/>
        </w:rPr>
        <w:t xml:space="preserve"> in the future. Without a specific request for anonymity, we </w:t>
      </w:r>
      <w:r w:rsidR="004804A9">
        <w:rPr>
          <w:rStyle w:val="normaltextrun"/>
          <w:rFonts w:ascii="Arial" w:hAnsi="Arial" w:cs="Arial"/>
          <w:bCs/>
          <w:i/>
          <w:color w:val="000000"/>
          <w:sz w:val="24"/>
          <w:szCs w:val="32"/>
        </w:rPr>
        <w:t>reserve the right to publish your response in full.</w:t>
      </w:r>
      <w:r w:rsidR="00210E6D" w:rsidRPr="00B10B66">
        <w:rPr>
          <w:rStyle w:val="normaltextrun"/>
          <w:rFonts w:ascii="Arial" w:hAnsi="Arial" w:cs="Arial"/>
          <w:b/>
          <w:bCs/>
          <w:i/>
          <w:color w:val="000000"/>
          <w:sz w:val="32"/>
          <w:szCs w:val="32"/>
        </w:rPr>
        <w:br w:type="page"/>
      </w:r>
    </w:p>
    <w:p w14:paraId="65D159BC" w14:textId="1FD135B2" w:rsidR="002771A5" w:rsidRDefault="002771A5" w:rsidP="5168AEF1">
      <w:pPr>
        <w:pStyle w:val="paragraph"/>
        <w:spacing w:before="0" w:beforeAutospacing="0" w:after="0" w:afterAutospacing="0"/>
        <w:textAlignment w:val="baseline"/>
        <w:rPr>
          <w:rFonts w:ascii="Segoe UI" w:hAnsi="Segoe UI" w:cs="Segoe UI"/>
          <w:color w:val="1F3763"/>
          <w:sz w:val="18"/>
          <w:szCs w:val="18"/>
        </w:rPr>
      </w:pPr>
      <w:r w:rsidRPr="5168AEF1">
        <w:rPr>
          <w:rStyle w:val="normaltextrun"/>
          <w:rFonts w:ascii="Arial" w:hAnsi="Arial" w:cs="Arial"/>
          <w:b/>
          <w:bCs/>
          <w:color w:val="000000" w:themeColor="text1"/>
          <w:sz w:val="32"/>
          <w:szCs w:val="32"/>
        </w:rPr>
        <w:lastRenderedPageBreak/>
        <w:t xml:space="preserve">Chapter </w:t>
      </w:r>
      <w:r w:rsidR="64150D29" w:rsidRPr="5168AEF1">
        <w:rPr>
          <w:rStyle w:val="normaltextrun"/>
          <w:rFonts w:ascii="Arial" w:hAnsi="Arial" w:cs="Arial"/>
          <w:b/>
          <w:bCs/>
          <w:color w:val="000000" w:themeColor="text1"/>
          <w:sz w:val="32"/>
          <w:szCs w:val="32"/>
        </w:rPr>
        <w:t>1</w:t>
      </w:r>
      <w:r w:rsidRPr="5168AEF1">
        <w:rPr>
          <w:rStyle w:val="normaltextrun"/>
          <w:rFonts w:ascii="Arial" w:hAnsi="Arial" w:cs="Arial"/>
          <w:b/>
          <w:bCs/>
          <w:color w:val="000000" w:themeColor="text1"/>
          <w:sz w:val="32"/>
          <w:szCs w:val="32"/>
        </w:rPr>
        <w:t xml:space="preserve">: </w:t>
      </w:r>
      <w:r w:rsidR="72CCEB0E" w:rsidRPr="5168AEF1">
        <w:rPr>
          <w:rStyle w:val="normaltextrun"/>
          <w:rFonts w:ascii="Arial" w:hAnsi="Arial" w:cs="Arial"/>
          <w:b/>
          <w:bCs/>
          <w:color w:val="000000" w:themeColor="text1"/>
          <w:sz w:val="32"/>
          <w:szCs w:val="32"/>
        </w:rPr>
        <w:t>Trustee skills and capability</w:t>
      </w:r>
      <w:r w:rsidRPr="5168AEF1">
        <w:rPr>
          <w:rStyle w:val="normaltextrun"/>
          <w:rFonts w:ascii="Arial" w:hAnsi="Arial" w:cs="Arial"/>
          <w:b/>
          <w:bCs/>
          <w:color w:val="000000" w:themeColor="text1"/>
          <w:sz w:val="32"/>
          <w:szCs w:val="32"/>
        </w:rPr>
        <w:t> </w:t>
      </w:r>
      <w:r w:rsidRPr="5168AEF1">
        <w:rPr>
          <w:rStyle w:val="eop"/>
          <w:rFonts w:ascii="Arial" w:hAnsi="Arial" w:cs="Arial"/>
          <w:color w:val="000000" w:themeColor="text1"/>
          <w:sz w:val="32"/>
          <w:szCs w:val="32"/>
        </w:rPr>
        <w:t> </w:t>
      </w:r>
    </w:p>
    <w:p w14:paraId="2B6C6F85" w14:textId="77777777" w:rsidR="002771A5" w:rsidRDefault="002771A5" w:rsidP="5168AEF1">
      <w:pPr>
        <w:pStyle w:val="paragraph"/>
        <w:spacing w:before="0" w:beforeAutospacing="0" w:after="0" w:afterAutospacing="0"/>
        <w:textAlignment w:val="baseline"/>
        <w:rPr>
          <w:rFonts w:ascii="Segoe UI" w:hAnsi="Segoe UI" w:cs="Segoe UI"/>
          <w:b/>
          <w:bCs/>
          <w:sz w:val="18"/>
          <w:szCs w:val="18"/>
        </w:rPr>
      </w:pPr>
      <w:r w:rsidRPr="5168AEF1">
        <w:rPr>
          <w:rStyle w:val="eop"/>
          <w:rFonts w:ascii="Arial" w:hAnsi="Arial" w:cs="Arial"/>
          <w:color w:val="000000" w:themeColor="text1"/>
        </w:rPr>
        <w:t> </w:t>
      </w:r>
    </w:p>
    <w:p w14:paraId="6C4C117A" w14:textId="2A2317E8" w:rsidR="002771A5" w:rsidRDefault="002771A5" w:rsidP="5168AEF1">
      <w:pPr>
        <w:rPr>
          <w:rFonts w:ascii="Arial" w:eastAsia="Arial" w:hAnsi="Arial" w:cs="Arial"/>
          <w:b/>
          <w:bCs/>
          <w:color w:val="000000" w:themeColor="text1"/>
          <w:sz w:val="24"/>
          <w:szCs w:val="24"/>
        </w:rPr>
      </w:pPr>
      <w:r w:rsidRPr="5DB8A007">
        <w:rPr>
          <w:rStyle w:val="normaltextrun"/>
          <w:rFonts w:ascii="Arial" w:hAnsi="Arial" w:cs="Arial"/>
          <w:b/>
          <w:bCs/>
          <w:color w:val="000000" w:themeColor="text1"/>
          <w:sz w:val="24"/>
          <w:szCs w:val="24"/>
        </w:rPr>
        <w:t>Question 1:</w:t>
      </w:r>
      <w:r w:rsidR="6A7BA38D" w:rsidRPr="5DB8A007">
        <w:rPr>
          <w:rFonts w:ascii="Arial" w:eastAsia="Arial" w:hAnsi="Arial" w:cs="Arial"/>
          <w:b/>
          <w:bCs/>
          <w:color w:val="000000" w:themeColor="text1"/>
          <w:sz w:val="24"/>
          <w:szCs w:val="24"/>
        </w:rPr>
        <w:t xml:space="preserve">  Do trustees know what the knowledge and understanding standards expected of them are?</w:t>
      </w:r>
    </w:p>
    <w:p w14:paraId="57963797" w14:textId="6C6A4BC2" w:rsidR="006205CE" w:rsidRDefault="006205CE" w:rsidP="5168AEF1">
      <w:pPr>
        <w:rPr>
          <w:b/>
          <w:bCs/>
        </w:rPr>
      </w:pPr>
      <w:r w:rsidRPr="006205CE">
        <w:rPr>
          <w:rFonts w:ascii="Arial" w:hAnsi="Arial" w:cs="Arial"/>
          <w:bCs/>
          <w:i/>
          <w:noProof/>
          <w:color w:val="000000"/>
          <w:szCs w:val="32"/>
        </w:rPr>
        <mc:AlternateContent>
          <mc:Choice Requires="wps">
            <w:drawing>
              <wp:anchor distT="45720" distB="45720" distL="114300" distR="114300" simplePos="0" relativeHeight="251658252" behindDoc="0" locked="0" layoutInCell="1" allowOverlap="1" wp14:anchorId="44E94A09" wp14:editId="44CA1F26">
                <wp:simplePos x="0" y="0"/>
                <wp:positionH relativeFrom="margin">
                  <wp:posOffset>0</wp:posOffset>
                </wp:positionH>
                <wp:positionV relativeFrom="paragraph">
                  <wp:posOffset>330835</wp:posOffset>
                </wp:positionV>
                <wp:extent cx="5715000" cy="1404620"/>
                <wp:effectExtent l="0" t="0" r="19050" b="1397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3AD60E3" w14:textId="77777777" w:rsidR="006205CE" w:rsidRPr="00450C8B" w:rsidRDefault="006205CE" w:rsidP="006205CE">
                            <w:pPr>
                              <w:rPr>
                                <w:rFonts w:ascii="Arial" w:hAnsi="Arial" w:cs="Arial"/>
                                <w:sz w:val="18"/>
                                <w:szCs w:val="18"/>
                              </w:rPr>
                            </w:pPr>
                            <w:r w:rsidRPr="00450C8B">
                              <w:rPr>
                                <w:rFonts w:ascii="Arial" w:hAnsi="Arial" w:cs="Arial"/>
                                <w:sz w:val="18"/>
                                <w:szCs w:val="18"/>
                              </w:rPr>
                              <w:t>(Please enter your response here)</w:t>
                            </w:r>
                          </w:p>
                          <w:p w14:paraId="1D6AC6C6" w14:textId="77777777" w:rsidR="006205CE" w:rsidRPr="00450C8B" w:rsidRDefault="006205CE" w:rsidP="006205CE">
                            <w:pPr>
                              <w:rPr>
                                <w:rFonts w:ascii="Arial" w:hAnsi="Arial" w:cs="Arial"/>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44E94A09" id="Text Box 8" o:spid="_x0000_s1027" type="#_x0000_t202" style="position:absolute;margin-left:0;margin-top:26.05pt;width:450pt;height:110.6pt;z-index:2516582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">
                <v:textbox style="mso-fit-shape-to-text:t">
                  <w:txbxContent>
                    <w:p w14:paraId="33AD60E3" w14:textId="77777777" w:rsidR="006205CE" w:rsidRPr="00450C8B" w:rsidRDefault="006205CE" w:rsidP="006205CE">
                      <w:pPr>
                        <w:rPr>
                          <w:rFonts w:ascii="Arial" w:hAnsi="Arial" w:cs="Arial"/>
                          <w:sz w:val="18"/>
                          <w:szCs w:val="18"/>
                        </w:rPr>
                      </w:pPr>
                      <w:r w:rsidRPr="00450C8B">
                        <w:rPr>
                          <w:rFonts w:ascii="Arial" w:hAnsi="Arial" w:cs="Arial"/>
                          <w:sz w:val="18"/>
                          <w:szCs w:val="18"/>
                        </w:rPr>
                        <w:t>(Please enter your response here)</w:t>
                      </w:r>
                    </w:p>
                    <w:p w14:paraId="1D6AC6C6" w14:textId="77777777" w:rsidR="006205CE" w:rsidRPr="00450C8B" w:rsidRDefault="006205CE" w:rsidP="006205CE">
                      <w:pPr>
                        <w:rPr>
                          <w:rFonts w:ascii="Arial" w:hAnsi="Arial" w:cs="Arial"/>
                          <w:sz w:val="24"/>
                          <w:szCs w:val="24"/>
                        </w:rPr>
                      </w:pPr>
                    </w:p>
                  </w:txbxContent>
                </v:textbox>
                <w10:wrap type="square" anchorx="margin"/>
              </v:shape>
            </w:pict>
          </mc:Fallback>
        </mc:AlternateContent>
      </w:r>
    </w:p>
    <w:p w14:paraId="753D7F82" w14:textId="65284BA0" w:rsidR="00413542" w:rsidRDefault="020C64F4" w:rsidP="5168AEF1">
      <w:pPr>
        <w:pStyle w:val="paragraph"/>
        <w:spacing w:before="0" w:beforeAutospacing="0" w:after="0" w:afterAutospacing="0"/>
        <w:textAlignment w:val="baseline"/>
        <w:rPr>
          <w:rStyle w:val="eop"/>
          <w:rFonts w:ascii="Arial" w:hAnsi="Arial" w:cs="Arial"/>
          <w:color w:val="000000"/>
        </w:rPr>
      </w:pPr>
      <w:r w:rsidRPr="5DB8A007">
        <w:rPr>
          <w:rFonts w:ascii="Arial" w:eastAsia="Arial" w:hAnsi="Arial" w:cs="Arial"/>
          <w:b/>
          <w:bCs/>
          <w:color w:val="000000" w:themeColor="text1"/>
        </w:rPr>
        <w:t xml:space="preserve">Question 2: Do trustees currently meet the knowledge and understanding requirements expected of them? Are some types of </w:t>
      </w:r>
      <w:proofErr w:type="gramStart"/>
      <w:r w:rsidRPr="5DB8A007">
        <w:rPr>
          <w:rFonts w:ascii="Arial" w:eastAsia="Arial" w:hAnsi="Arial" w:cs="Arial"/>
          <w:b/>
          <w:bCs/>
          <w:color w:val="000000" w:themeColor="text1"/>
        </w:rPr>
        <w:t>trustee</w:t>
      </w:r>
      <w:proofErr w:type="gramEnd"/>
      <w:r w:rsidRPr="5DB8A007">
        <w:rPr>
          <w:rFonts w:ascii="Arial" w:eastAsia="Arial" w:hAnsi="Arial" w:cs="Arial"/>
          <w:b/>
          <w:bCs/>
          <w:color w:val="000000" w:themeColor="text1"/>
        </w:rPr>
        <w:t xml:space="preserve"> better than others?</w:t>
      </w:r>
      <w:r w:rsidRPr="5168AEF1">
        <w:rPr>
          <w:b/>
          <w:bCs/>
        </w:rPr>
        <w:t xml:space="preserve"> </w:t>
      </w:r>
      <w:r w:rsidR="002771A5">
        <w:rPr>
          <w:rStyle w:val="normaltextrun"/>
          <w:rFonts w:ascii="Arial" w:hAnsi="Arial" w:cs="Arial"/>
          <w:color w:val="000000"/>
        </w:rPr>
        <w:t> </w:t>
      </w:r>
      <w:r w:rsidR="002771A5">
        <w:rPr>
          <w:rStyle w:val="eop"/>
          <w:rFonts w:ascii="Arial" w:hAnsi="Arial" w:cs="Arial"/>
          <w:color w:val="000000"/>
        </w:rPr>
        <w:t> </w:t>
      </w:r>
    </w:p>
    <w:p w14:paraId="535188D9" w14:textId="77777777" w:rsidR="00A83934" w:rsidRDefault="001D6ECC" w:rsidP="002771A5">
      <w:pPr>
        <w:pStyle w:val="paragraph"/>
        <w:spacing w:before="0" w:beforeAutospacing="0" w:after="0" w:afterAutospacing="0"/>
        <w:textAlignment w:val="baseline"/>
        <w:rPr>
          <w:rFonts w:ascii="Segoe UI" w:hAnsi="Segoe UI" w:cs="Segoe UI"/>
          <w:sz w:val="18"/>
          <w:szCs w:val="18"/>
        </w:rPr>
      </w:pPr>
      <w:r w:rsidRPr="001D6ECC">
        <w:rPr>
          <w:rStyle w:val="normaltextrun"/>
          <w:rFonts w:ascii="Arial" w:hAnsi="Arial" w:cs="Arial"/>
          <w:bCs/>
          <w:i/>
          <w:noProof/>
          <w:color w:val="000000"/>
          <w:szCs w:val="32"/>
        </w:rPr>
        <mc:AlternateContent>
          <mc:Choice Requires="wps">
            <w:drawing>
              <wp:anchor distT="45720" distB="45720" distL="114300" distR="114300" simplePos="0" relativeHeight="251658241" behindDoc="0" locked="0" layoutInCell="1" allowOverlap="1" wp14:anchorId="369B569D" wp14:editId="0056A64C">
                <wp:simplePos x="0" y="0"/>
                <wp:positionH relativeFrom="margin">
                  <wp:posOffset>0</wp:posOffset>
                </wp:positionH>
                <wp:positionV relativeFrom="paragraph">
                  <wp:posOffset>197485</wp:posOffset>
                </wp:positionV>
                <wp:extent cx="5715000" cy="1404620"/>
                <wp:effectExtent l="0" t="0" r="19050" b="13970"/>
                <wp:wrapSquare wrapText="bothSides"/>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946EFF9" w14:textId="5DB40ECC" w:rsidR="001D6ECC" w:rsidRPr="00450C8B" w:rsidRDefault="00450C8B" w:rsidP="001D6ECC">
                            <w:pPr>
                              <w:rPr>
                                <w:rFonts w:ascii="Arial" w:hAnsi="Arial" w:cs="Arial"/>
                                <w:sz w:val="18"/>
                                <w:szCs w:val="18"/>
                              </w:rPr>
                            </w:pPr>
                            <w:r>
                              <w:rPr>
                                <w:sz w:val="18"/>
                                <w:szCs w:val="18"/>
                              </w:rPr>
                              <w:t>(</w:t>
                            </w:r>
                            <w:r w:rsidRPr="00450C8B">
                              <w:rPr>
                                <w:rFonts w:ascii="Arial" w:hAnsi="Arial" w:cs="Arial"/>
                                <w:sz w:val="18"/>
                                <w:szCs w:val="18"/>
                              </w:rPr>
                              <w:t>Please enter your response here)</w:t>
                            </w:r>
                          </w:p>
                          <w:p w14:paraId="5FA8950E" w14:textId="77777777" w:rsidR="00450C8B" w:rsidRPr="00450C8B" w:rsidRDefault="00450C8B" w:rsidP="001D6ECC">
                            <w:pPr>
                              <w:rPr>
                                <w:rFonts w:ascii="Arial" w:hAnsi="Arial" w:cs="Arial"/>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369B569D" id="Text Box 45" o:spid="_x0000_s1028" type="#_x0000_t202" style="position:absolute;margin-left:0;margin-top:15.55pt;width:450pt;height:110.6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">
                <v:textbox style="mso-fit-shape-to-text:t">
                  <w:txbxContent>
                    <w:p w14:paraId="3946EFF9" w14:textId="5DB40ECC" w:rsidR="001D6ECC" w:rsidRPr="00450C8B" w:rsidRDefault="00450C8B" w:rsidP="001D6ECC">
                      <w:pPr>
                        <w:rPr>
                          <w:rFonts w:ascii="Arial" w:hAnsi="Arial" w:cs="Arial"/>
                          <w:sz w:val="18"/>
                          <w:szCs w:val="18"/>
                        </w:rPr>
                      </w:pPr>
                      <w:r>
                        <w:rPr>
                          <w:sz w:val="18"/>
                          <w:szCs w:val="18"/>
                        </w:rPr>
                        <w:t>(</w:t>
                      </w:r>
                      <w:r w:rsidRPr="00450C8B">
                        <w:rPr>
                          <w:rFonts w:ascii="Arial" w:hAnsi="Arial" w:cs="Arial"/>
                          <w:sz w:val="18"/>
                          <w:szCs w:val="18"/>
                        </w:rPr>
                        <w:t>Please enter your response here)</w:t>
                      </w:r>
                    </w:p>
                    <w:p w14:paraId="5FA8950E" w14:textId="77777777" w:rsidR="00450C8B" w:rsidRPr="00450C8B" w:rsidRDefault="00450C8B" w:rsidP="001D6ECC">
                      <w:pPr>
                        <w:rPr>
                          <w:rFonts w:ascii="Arial" w:hAnsi="Arial" w:cs="Arial"/>
                          <w:sz w:val="24"/>
                          <w:szCs w:val="24"/>
                        </w:rPr>
                      </w:pPr>
                    </w:p>
                  </w:txbxContent>
                </v:textbox>
                <w10:wrap type="square" anchorx="margin"/>
              </v:shape>
            </w:pict>
          </mc:Fallback>
        </mc:AlternateContent>
      </w:r>
    </w:p>
    <w:p w14:paraId="5D3C0AAE" w14:textId="7B395771" w:rsidR="006F66A8" w:rsidRDefault="3E78164C" w:rsidP="2DBB709E">
      <w:pPr>
        <w:pStyle w:val="paragraph"/>
        <w:spacing w:before="0" w:beforeAutospacing="0" w:after="0" w:afterAutospacing="0"/>
        <w:textAlignment w:val="baseline"/>
      </w:pPr>
      <w:r w:rsidRPr="2DBB709E">
        <w:rPr>
          <w:rStyle w:val="normaltextrun"/>
          <w:rFonts w:ascii="Arial" w:hAnsi="Arial" w:cs="Arial"/>
          <w:b/>
          <w:bCs/>
          <w:color w:val="000000" w:themeColor="text1"/>
        </w:rPr>
        <w:t xml:space="preserve">Question 3:  </w:t>
      </w:r>
      <w:r w:rsidR="4519DCEB" w:rsidRPr="2DBB709E">
        <w:rPr>
          <w:rFonts w:ascii="Arial" w:eastAsia="Arial" w:hAnsi="Arial" w:cs="Arial"/>
          <w:b/>
          <w:bCs/>
        </w:rPr>
        <w:t xml:space="preserve">What are the barriers to improving trustee capability? What do you think government should do to ensure that all trustees meet the standards expected of them? </w:t>
      </w:r>
      <w:r w:rsidR="4519DCEB" w:rsidRPr="2DBB709E">
        <w:rPr>
          <w:rFonts w:ascii="Arial" w:eastAsia="Arial" w:hAnsi="Arial" w:cs="Arial"/>
          <w:b/>
          <w:bCs/>
          <w:color w:val="000000" w:themeColor="text1"/>
        </w:rPr>
        <w:t>Does trustee liability put off potential trustees?</w:t>
      </w:r>
    </w:p>
    <w:p w14:paraId="6372926B" w14:textId="25D84BB0" w:rsidR="006F66A8" w:rsidRDefault="006F66A8" w:rsidP="24223CBE">
      <w:pPr>
        <w:pStyle w:val="paragraph"/>
        <w:spacing w:before="0" w:beforeAutospacing="0" w:after="0" w:afterAutospacing="0"/>
        <w:textAlignment w:val="baseline"/>
        <w:rPr>
          <w:rStyle w:val="normaltextrun"/>
          <w:rFonts w:ascii="Arial" w:hAnsi="Arial" w:cs="Arial"/>
          <w:b/>
          <w:bCs/>
          <w:color w:val="000000" w:themeColor="text1"/>
        </w:rPr>
      </w:pPr>
      <w:r w:rsidRPr="001D6ECC">
        <w:rPr>
          <w:rStyle w:val="normaltextrun"/>
          <w:rFonts w:ascii="Arial" w:hAnsi="Arial" w:cs="Arial"/>
          <w:bCs/>
          <w:i/>
          <w:noProof/>
          <w:color w:val="000000"/>
          <w:szCs w:val="32"/>
        </w:rPr>
        <mc:AlternateContent>
          <mc:Choice Requires="wps">
            <w:drawing>
              <wp:anchor distT="45720" distB="45720" distL="114300" distR="114300" simplePos="0" relativeHeight="251658245" behindDoc="0" locked="0" layoutInCell="1" allowOverlap="1" wp14:anchorId="3D681193" wp14:editId="5C771429">
                <wp:simplePos x="0" y="0"/>
                <wp:positionH relativeFrom="margin">
                  <wp:posOffset>0</wp:posOffset>
                </wp:positionH>
                <wp:positionV relativeFrom="paragraph">
                  <wp:posOffset>197485</wp:posOffset>
                </wp:positionV>
                <wp:extent cx="5715000" cy="1404620"/>
                <wp:effectExtent l="0" t="0" r="19050" b="139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E96E2BD" w14:textId="28907BEF" w:rsidR="006F66A8" w:rsidRDefault="00450C8B" w:rsidP="006F66A8">
                            <w:pPr>
                              <w:rPr>
                                <w:rFonts w:ascii="Arial" w:hAnsi="Arial" w:cs="Arial"/>
                                <w:sz w:val="18"/>
                                <w:szCs w:val="18"/>
                              </w:rPr>
                            </w:pPr>
                            <w:r>
                              <w:rPr>
                                <w:sz w:val="18"/>
                                <w:szCs w:val="18"/>
                              </w:rPr>
                              <w:t>(</w:t>
                            </w:r>
                            <w:r w:rsidRPr="00450C8B">
                              <w:rPr>
                                <w:rFonts w:ascii="Arial" w:hAnsi="Arial" w:cs="Arial"/>
                                <w:sz w:val="18"/>
                                <w:szCs w:val="18"/>
                              </w:rPr>
                              <w:t>Please enter your response here)</w:t>
                            </w:r>
                          </w:p>
                          <w:p w14:paraId="49EF3B3E" w14:textId="77777777" w:rsidR="00450C8B" w:rsidRPr="00450C8B" w:rsidRDefault="00450C8B" w:rsidP="006F66A8">
                            <w:pPr>
                              <w:rPr>
                                <w:rFonts w:ascii="Arial" w:hAnsi="Arial" w:cs="Arial"/>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3D681193" id="Text Box 1" o:spid="_x0000_s1029" type="#_x0000_t202" style="position:absolute;margin-left:0;margin-top:15.55pt;width:450pt;height:110.6pt;z-index:25165824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">
                <v:textbox style="mso-fit-shape-to-text:t">
                  <w:txbxContent>
                    <w:p w14:paraId="5E96E2BD" w14:textId="28907BEF" w:rsidR="006F66A8" w:rsidRDefault="00450C8B" w:rsidP="006F66A8">
                      <w:pPr>
                        <w:rPr>
                          <w:rFonts w:ascii="Arial" w:hAnsi="Arial" w:cs="Arial"/>
                          <w:sz w:val="18"/>
                          <w:szCs w:val="18"/>
                        </w:rPr>
                      </w:pPr>
                      <w:r>
                        <w:rPr>
                          <w:sz w:val="18"/>
                          <w:szCs w:val="18"/>
                        </w:rPr>
                        <w:t>(</w:t>
                      </w:r>
                      <w:r w:rsidRPr="00450C8B">
                        <w:rPr>
                          <w:rFonts w:ascii="Arial" w:hAnsi="Arial" w:cs="Arial"/>
                          <w:sz w:val="18"/>
                          <w:szCs w:val="18"/>
                        </w:rPr>
                        <w:t>Please enter your response here)</w:t>
                      </w:r>
                    </w:p>
                    <w:p w14:paraId="49EF3B3E" w14:textId="77777777" w:rsidR="00450C8B" w:rsidRPr="00450C8B" w:rsidRDefault="00450C8B" w:rsidP="006F66A8">
                      <w:pPr>
                        <w:rPr>
                          <w:rFonts w:ascii="Arial" w:hAnsi="Arial" w:cs="Arial"/>
                          <w:sz w:val="24"/>
                          <w:szCs w:val="24"/>
                        </w:rPr>
                      </w:pPr>
                    </w:p>
                  </w:txbxContent>
                </v:textbox>
                <w10:wrap type="square" anchorx="margin"/>
              </v:shape>
            </w:pict>
          </mc:Fallback>
        </mc:AlternateContent>
      </w:r>
    </w:p>
    <w:p w14:paraId="5147B2D4" w14:textId="1E361B58" w:rsidR="006F66A8" w:rsidRDefault="006F66A8" w:rsidP="2DBB709E">
      <w:pPr>
        <w:pStyle w:val="paragraph"/>
        <w:spacing w:before="0" w:beforeAutospacing="0" w:after="0" w:afterAutospacing="0"/>
        <w:textAlignment w:val="baseline"/>
        <w:rPr>
          <w:rStyle w:val="eop"/>
          <w:rFonts w:ascii="Arial" w:hAnsi="Arial" w:cs="Arial"/>
          <w:color w:val="000000"/>
        </w:rPr>
      </w:pPr>
      <w:r w:rsidRPr="2DBB709E">
        <w:rPr>
          <w:rStyle w:val="normaltextrun"/>
          <w:rFonts w:ascii="Arial" w:hAnsi="Arial" w:cs="Arial"/>
          <w:b/>
          <w:bCs/>
          <w:color w:val="000000" w:themeColor="text1"/>
        </w:rPr>
        <w:t>Question 4: </w:t>
      </w:r>
      <w:r w:rsidRPr="2DBB709E">
        <w:rPr>
          <w:rStyle w:val="eop"/>
          <w:rFonts w:ascii="Arial" w:hAnsi="Arial" w:cs="Arial"/>
          <w:color w:val="000000" w:themeColor="text1"/>
        </w:rPr>
        <w:t> </w:t>
      </w:r>
      <w:r w:rsidR="7F562F56" w:rsidRPr="2DBB709E">
        <w:rPr>
          <w:rStyle w:val="eop"/>
          <w:rFonts w:ascii="Arial" w:hAnsi="Arial" w:cs="Arial"/>
          <w:color w:val="000000" w:themeColor="text1"/>
        </w:rPr>
        <w:t xml:space="preserve"> </w:t>
      </w:r>
      <w:r w:rsidR="7BBED106" w:rsidRPr="2DBB709E">
        <w:rPr>
          <w:rStyle w:val="eop"/>
          <w:rFonts w:ascii="Arial" w:hAnsi="Arial" w:cs="Arial"/>
          <w:b/>
          <w:bCs/>
          <w:color w:val="000000" w:themeColor="text1"/>
        </w:rPr>
        <w:t>Do trustees (including Master Trust trustees) have the right knowledge and understanding to invest in the full breadth of investment opportunities? If not, what can be done to improve this?</w:t>
      </w:r>
    </w:p>
    <w:p w14:paraId="46A45777" w14:textId="77777777" w:rsidR="006F66A8" w:rsidRDefault="006F66A8" w:rsidP="006F66A8">
      <w:pPr>
        <w:pStyle w:val="paragraph"/>
        <w:spacing w:before="0" w:beforeAutospacing="0" w:after="0" w:afterAutospacing="0"/>
        <w:textAlignment w:val="baseline"/>
        <w:rPr>
          <w:rFonts w:ascii="Segoe UI" w:hAnsi="Segoe UI" w:cs="Segoe UI"/>
          <w:sz w:val="18"/>
          <w:szCs w:val="18"/>
        </w:rPr>
      </w:pPr>
      <w:r w:rsidRPr="001D6ECC">
        <w:rPr>
          <w:rStyle w:val="normaltextrun"/>
          <w:rFonts w:ascii="Arial" w:hAnsi="Arial" w:cs="Arial"/>
          <w:bCs/>
          <w:i/>
          <w:noProof/>
          <w:color w:val="000000"/>
          <w:szCs w:val="32"/>
        </w:rPr>
        <mc:AlternateContent>
          <mc:Choice Requires="wps">
            <w:drawing>
              <wp:anchor distT="45720" distB="45720" distL="114300" distR="114300" simplePos="0" relativeHeight="251658246" behindDoc="0" locked="0" layoutInCell="1" allowOverlap="1" wp14:anchorId="29BC5203" wp14:editId="38A31881">
                <wp:simplePos x="0" y="0"/>
                <wp:positionH relativeFrom="margin">
                  <wp:posOffset>0</wp:posOffset>
                </wp:positionH>
                <wp:positionV relativeFrom="paragraph">
                  <wp:posOffset>197485</wp:posOffset>
                </wp:positionV>
                <wp:extent cx="5715000" cy="1404620"/>
                <wp:effectExtent l="0" t="0" r="1905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919D4BB" w14:textId="111C35E8" w:rsidR="00450C8B" w:rsidRDefault="00AA021A" w:rsidP="00450C8B">
                            <w:pPr>
                              <w:rPr>
                                <w:rFonts w:ascii="Arial" w:hAnsi="Arial" w:cs="Arial"/>
                                <w:sz w:val="18"/>
                                <w:szCs w:val="18"/>
                              </w:rPr>
                            </w:pPr>
                            <w:r>
                              <w:rPr>
                                <w:rFonts w:ascii="Arial" w:hAnsi="Arial" w:cs="Arial"/>
                                <w:sz w:val="18"/>
                                <w:szCs w:val="18"/>
                              </w:rPr>
                              <w:t>(</w:t>
                            </w:r>
                            <w:r w:rsidR="00450C8B" w:rsidRPr="00450C8B">
                              <w:rPr>
                                <w:rFonts w:ascii="Arial" w:hAnsi="Arial" w:cs="Arial"/>
                                <w:sz w:val="18"/>
                                <w:szCs w:val="18"/>
                              </w:rPr>
                              <w:t>Please enter your response here)</w:t>
                            </w:r>
                          </w:p>
                          <w:p w14:paraId="5F4D47FA" w14:textId="77777777" w:rsidR="006F66A8" w:rsidRDefault="006F66A8" w:rsidP="006F66A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29BC5203" id="Text Box 2" o:spid="_x0000_s1030" type="#_x0000_t202" style="position:absolute;margin-left:0;margin-top:15.55pt;width:450pt;height:110.6pt;z-index:25165824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">
                <v:textbox style="mso-fit-shape-to-text:t">
                  <w:txbxContent>
                    <w:p w14:paraId="3919D4BB" w14:textId="111C35E8" w:rsidR="00450C8B" w:rsidRDefault="00AA021A" w:rsidP="00450C8B">
                      <w:pPr>
                        <w:rPr>
                          <w:rFonts w:ascii="Arial" w:hAnsi="Arial" w:cs="Arial"/>
                          <w:sz w:val="18"/>
                          <w:szCs w:val="18"/>
                        </w:rPr>
                      </w:pPr>
                      <w:r>
                        <w:rPr>
                          <w:rFonts w:ascii="Arial" w:hAnsi="Arial" w:cs="Arial"/>
                          <w:sz w:val="18"/>
                          <w:szCs w:val="18"/>
                        </w:rPr>
                        <w:t>(</w:t>
                      </w:r>
                      <w:r w:rsidR="00450C8B" w:rsidRPr="00450C8B">
                        <w:rPr>
                          <w:rFonts w:ascii="Arial" w:hAnsi="Arial" w:cs="Arial"/>
                          <w:sz w:val="18"/>
                          <w:szCs w:val="18"/>
                        </w:rPr>
                        <w:t>Please enter your response here)</w:t>
                      </w:r>
                    </w:p>
                    <w:p w14:paraId="5F4D47FA" w14:textId="77777777" w:rsidR="006F66A8" w:rsidRDefault="006F66A8" w:rsidP="006F66A8"/>
                  </w:txbxContent>
                </v:textbox>
                <w10:wrap type="square" anchorx="margin"/>
              </v:shape>
            </w:pict>
          </mc:Fallback>
        </mc:AlternateContent>
      </w:r>
    </w:p>
    <w:p w14:paraId="2EB33282" w14:textId="7984728C" w:rsidR="006F66A8" w:rsidRDefault="006F66A8" w:rsidP="2DBB709E">
      <w:pPr>
        <w:pStyle w:val="paragraph"/>
        <w:spacing w:before="0" w:beforeAutospacing="0" w:after="0" w:afterAutospacing="0"/>
        <w:textAlignment w:val="baseline"/>
      </w:pPr>
      <w:r w:rsidRPr="2DBB709E">
        <w:rPr>
          <w:rStyle w:val="normaltextrun"/>
          <w:rFonts w:ascii="Arial" w:hAnsi="Arial" w:cs="Arial"/>
          <w:b/>
          <w:bCs/>
          <w:color w:val="000000" w:themeColor="text1"/>
        </w:rPr>
        <w:t xml:space="preserve">Question </w:t>
      </w:r>
      <w:r w:rsidR="00FD01BD" w:rsidRPr="2DBB709E">
        <w:rPr>
          <w:rStyle w:val="normaltextrun"/>
          <w:rFonts w:ascii="Arial" w:hAnsi="Arial" w:cs="Arial"/>
          <w:b/>
          <w:bCs/>
          <w:color w:val="000000" w:themeColor="text1"/>
        </w:rPr>
        <w:t>5</w:t>
      </w:r>
      <w:r w:rsidRPr="2DBB709E">
        <w:rPr>
          <w:rStyle w:val="normaltextrun"/>
          <w:rFonts w:ascii="Arial" w:hAnsi="Arial" w:cs="Arial"/>
          <w:b/>
          <w:bCs/>
          <w:color w:val="000000" w:themeColor="text1"/>
        </w:rPr>
        <w:t>: </w:t>
      </w:r>
      <w:r w:rsidR="2CD0E986" w:rsidRPr="2DBB709E">
        <w:rPr>
          <w:rStyle w:val="eop"/>
          <w:rFonts w:ascii="Arial" w:hAnsi="Arial" w:cs="Arial"/>
          <w:b/>
          <w:bCs/>
          <w:color w:val="000000" w:themeColor="text1"/>
        </w:rPr>
        <w:t xml:space="preserve"> </w:t>
      </w:r>
      <w:r w:rsidR="2F738F26" w:rsidRPr="2DBB709E">
        <w:rPr>
          <w:rFonts w:ascii="Arial" w:eastAsia="Arial" w:hAnsi="Arial" w:cs="Arial"/>
          <w:b/>
          <w:bCs/>
        </w:rPr>
        <w:t>Is there enough understanding of advice around the consolidation of schemes?</w:t>
      </w:r>
    </w:p>
    <w:p w14:paraId="2BA573C1" w14:textId="77777777" w:rsidR="006F66A8" w:rsidRDefault="006F66A8" w:rsidP="006F66A8">
      <w:pPr>
        <w:pStyle w:val="paragraph"/>
        <w:spacing w:before="0" w:beforeAutospacing="0" w:after="0" w:afterAutospacing="0"/>
        <w:textAlignment w:val="baseline"/>
        <w:rPr>
          <w:rFonts w:ascii="Segoe UI" w:hAnsi="Segoe UI" w:cs="Segoe UI"/>
          <w:sz w:val="18"/>
          <w:szCs w:val="18"/>
        </w:rPr>
      </w:pPr>
      <w:r w:rsidRPr="001D6ECC">
        <w:rPr>
          <w:rStyle w:val="normaltextrun"/>
          <w:rFonts w:ascii="Arial" w:hAnsi="Arial" w:cs="Arial"/>
          <w:bCs/>
          <w:i/>
          <w:noProof/>
          <w:color w:val="000000"/>
          <w:szCs w:val="32"/>
        </w:rPr>
        <mc:AlternateContent>
          <mc:Choice Requires="wps">
            <w:drawing>
              <wp:anchor distT="45720" distB="45720" distL="114300" distR="114300" simplePos="0" relativeHeight="251658247" behindDoc="0" locked="0" layoutInCell="1" allowOverlap="1" wp14:anchorId="05568B62" wp14:editId="642DE107">
                <wp:simplePos x="0" y="0"/>
                <wp:positionH relativeFrom="margin">
                  <wp:posOffset>0</wp:posOffset>
                </wp:positionH>
                <wp:positionV relativeFrom="paragraph">
                  <wp:posOffset>197485</wp:posOffset>
                </wp:positionV>
                <wp:extent cx="5715000" cy="1404620"/>
                <wp:effectExtent l="0" t="0" r="19050" b="139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D791EF7" w14:textId="0784EA46" w:rsidR="00450C8B" w:rsidRDefault="00AA021A" w:rsidP="00450C8B">
                            <w:pPr>
                              <w:rPr>
                                <w:rFonts w:ascii="Arial" w:hAnsi="Arial" w:cs="Arial"/>
                                <w:sz w:val="18"/>
                                <w:szCs w:val="18"/>
                              </w:rPr>
                            </w:pPr>
                            <w:r>
                              <w:rPr>
                                <w:rFonts w:ascii="Arial" w:hAnsi="Arial" w:cs="Arial"/>
                                <w:sz w:val="18"/>
                                <w:szCs w:val="18"/>
                              </w:rPr>
                              <w:t>(</w:t>
                            </w:r>
                            <w:r w:rsidR="00450C8B" w:rsidRPr="00450C8B">
                              <w:rPr>
                                <w:rFonts w:ascii="Arial" w:hAnsi="Arial" w:cs="Arial"/>
                                <w:sz w:val="18"/>
                                <w:szCs w:val="18"/>
                              </w:rPr>
                              <w:t>Please enter your response here)</w:t>
                            </w:r>
                          </w:p>
                          <w:p w14:paraId="63EFD76A" w14:textId="77777777" w:rsidR="006F66A8" w:rsidRDefault="006F66A8" w:rsidP="006F66A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05568B62" id="Text Box 3" o:spid="_x0000_s1031" type="#_x0000_t202" style="position:absolute;margin-left:0;margin-top:15.55pt;width:450pt;height:110.6pt;z-index:251658247;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3M2GAIAACc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">
                <v:textbox style="mso-fit-shape-to-text:t">
                  <w:txbxContent>
                    <w:p w14:paraId="0D791EF7" w14:textId="0784EA46" w:rsidR="00450C8B" w:rsidRDefault="00AA021A" w:rsidP="00450C8B">
                      <w:pPr>
                        <w:rPr>
                          <w:rFonts w:ascii="Arial" w:hAnsi="Arial" w:cs="Arial"/>
                          <w:sz w:val="18"/>
                          <w:szCs w:val="18"/>
                        </w:rPr>
                      </w:pPr>
                      <w:r>
                        <w:rPr>
                          <w:rFonts w:ascii="Arial" w:hAnsi="Arial" w:cs="Arial"/>
                          <w:sz w:val="18"/>
                          <w:szCs w:val="18"/>
                        </w:rPr>
                        <w:t>(</w:t>
                      </w:r>
                      <w:r w:rsidR="00450C8B" w:rsidRPr="00450C8B">
                        <w:rPr>
                          <w:rFonts w:ascii="Arial" w:hAnsi="Arial" w:cs="Arial"/>
                          <w:sz w:val="18"/>
                          <w:szCs w:val="18"/>
                        </w:rPr>
                        <w:t>Please enter your response here)</w:t>
                      </w:r>
                    </w:p>
                    <w:p w14:paraId="63EFD76A" w14:textId="77777777" w:rsidR="006F66A8" w:rsidRDefault="006F66A8" w:rsidP="006F66A8"/>
                  </w:txbxContent>
                </v:textbox>
                <w10:wrap type="square" anchorx="margin"/>
              </v:shape>
            </w:pict>
          </mc:Fallback>
        </mc:AlternateContent>
      </w:r>
    </w:p>
    <w:p w14:paraId="3DD5B619" w14:textId="77777777" w:rsidR="006205CE" w:rsidRDefault="006205CE" w:rsidP="2DBB709E">
      <w:pPr>
        <w:pStyle w:val="paragraph"/>
        <w:spacing w:before="0" w:beforeAutospacing="0" w:after="0" w:afterAutospacing="0"/>
        <w:textAlignment w:val="baseline"/>
        <w:rPr>
          <w:rStyle w:val="normaltextrun"/>
          <w:rFonts w:ascii="Arial" w:hAnsi="Arial" w:cs="Arial"/>
          <w:b/>
          <w:bCs/>
          <w:color w:val="000000" w:themeColor="text1"/>
        </w:rPr>
      </w:pPr>
    </w:p>
    <w:p w14:paraId="070DB519" w14:textId="77777777" w:rsidR="006205CE" w:rsidRDefault="006205CE" w:rsidP="2DBB709E">
      <w:pPr>
        <w:pStyle w:val="paragraph"/>
        <w:spacing w:before="0" w:beforeAutospacing="0" w:after="0" w:afterAutospacing="0"/>
        <w:textAlignment w:val="baseline"/>
        <w:rPr>
          <w:rStyle w:val="normaltextrun"/>
          <w:rFonts w:ascii="Arial" w:hAnsi="Arial" w:cs="Arial"/>
          <w:b/>
          <w:bCs/>
          <w:color w:val="000000" w:themeColor="text1"/>
        </w:rPr>
      </w:pPr>
    </w:p>
    <w:p w14:paraId="133B1455" w14:textId="77777777" w:rsidR="006205CE" w:rsidRDefault="006205CE" w:rsidP="2DBB709E">
      <w:pPr>
        <w:pStyle w:val="paragraph"/>
        <w:spacing w:before="0" w:beforeAutospacing="0" w:after="0" w:afterAutospacing="0"/>
        <w:textAlignment w:val="baseline"/>
        <w:rPr>
          <w:rStyle w:val="normaltextrun"/>
          <w:rFonts w:ascii="Arial" w:hAnsi="Arial" w:cs="Arial"/>
          <w:b/>
          <w:bCs/>
          <w:color w:val="000000" w:themeColor="text1"/>
        </w:rPr>
      </w:pPr>
    </w:p>
    <w:p w14:paraId="5F46BFE6" w14:textId="77777777" w:rsidR="006205CE" w:rsidRDefault="006205CE" w:rsidP="2DBB709E">
      <w:pPr>
        <w:pStyle w:val="paragraph"/>
        <w:spacing w:before="0" w:beforeAutospacing="0" w:after="0" w:afterAutospacing="0"/>
        <w:textAlignment w:val="baseline"/>
        <w:rPr>
          <w:rStyle w:val="normaltextrun"/>
          <w:rFonts w:ascii="Arial" w:hAnsi="Arial" w:cs="Arial"/>
          <w:b/>
          <w:bCs/>
          <w:color w:val="000000" w:themeColor="text1"/>
        </w:rPr>
      </w:pPr>
    </w:p>
    <w:p w14:paraId="0DF80050" w14:textId="77777777" w:rsidR="006205CE" w:rsidRDefault="006205CE" w:rsidP="2DBB709E">
      <w:pPr>
        <w:pStyle w:val="paragraph"/>
        <w:spacing w:before="0" w:beforeAutospacing="0" w:after="0" w:afterAutospacing="0"/>
        <w:textAlignment w:val="baseline"/>
        <w:rPr>
          <w:rStyle w:val="normaltextrun"/>
          <w:rFonts w:ascii="Arial" w:hAnsi="Arial" w:cs="Arial"/>
          <w:b/>
          <w:bCs/>
          <w:color w:val="000000" w:themeColor="text1"/>
        </w:rPr>
      </w:pPr>
    </w:p>
    <w:p w14:paraId="3C01E327" w14:textId="1A3EA1D3" w:rsidR="006F66A8" w:rsidRPr="00FD01BD" w:rsidRDefault="006F66A8" w:rsidP="2DBB709E">
      <w:pPr>
        <w:pStyle w:val="paragraph"/>
        <w:spacing w:before="0" w:beforeAutospacing="0" w:after="0" w:afterAutospacing="0"/>
        <w:textAlignment w:val="baseline"/>
        <w:rPr>
          <w:bdr w:val="none" w:sz="0" w:space="0" w:color="auto" w:frame="1"/>
        </w:rPr>
      </w:pPr>
      <w:r w:rsidRPr="2DBB709E">
        <w:rPr>
          <w:rStyle w:val="normaltextrun"/>
          <w:rFonts w:ascii="Arial" w:hAnsi="Arial" w:cs="Arial"/>
          <w:b/>
          <w:bCs/>
          <w:color w:val="000000" w:themeColor="text1"/>
        </w:rPr>
        <w:lastRenderedPageBreak/>
        <w:t xml:space="preserve">Question </w:t>
      </w:r>
      <w:r w:rsidR="00FD01BD" w:rsidRPr="2DBB709E">
        <w:rPr>
          <w:rStyle w:val="normaltextrun"/>
          <w:rFonts w:ascii="Arial" w:hAnsi="Arial" w:cs="Arial"/>
          <w:b/>
          <w:bCs/>
          <w:color w:val="000000" w:themeColor="text1"/>
        </w:rPr>
        <w:t>6</w:t>
      </w:r>
      <w:r w:rsidRPr="2DBB709E">
        <w:rPr>
          <w:rStyle w:val="normaltextrun"/>
          <w:rFonts w:ascii="Arial" w:hAnsi="Arial" w:cs="Arial"/>
          <w:b/>
          <w:bCs/>
          <w:color w:val="000000" w:themeColor="text1"/>
        </w:rPr>
        <w:t>: </w:t>
      </w:r>
      <w:r w:rsidRPr="2DBB709E">
        <w:rPr>
          <w:rStyle w:val="eop"/>
          <w:rFonts w:ascii="Arial" w:hAnsi="Arial" w:cs="Arial"/>
          <w:color w:val="000000" w:themeColor="text1"/>
        </w:rPr>
        <w:t> </w:t>
      </w:r>
      <w:r w:rsidR="650F3853" w:rsidRPr="2DBB709E">
        <w:rPr>
          <w:rStyle w:val="eop"/>
          <w:rFonts w:ascii="Arial" w:hAnsi="Arial" w:cs="Arial"/>
          <w:color w:val="000000" w:themeColor="text1"/>
        </w:rPr>
        <w:t xml:space="preserve"> </w:t>
      </w:r>
      <w:r w:rsidR="549DA322" w:rsidRPr="2DBB709E">
        <w:rPr>
          <w:rFonts w:ascii="Arial" w:eastAsia="Arial" w:hAnsi="Arial" w:cs="Arial"/>
          <w:b/>
          <w:bCs/>
        </w:rPr>
        <w:t>Do you think that the government should require all trustees to provide information to enable TPR to keep a register of all trustees?</w:t>
      </w:r>
    </w:p>
    <w:p w14:paraId="2F7425DD" w14:textId="77777777" w:rsidR="006F66A8" w:rsidRDefault="006F66A8" w:rsidP="006F66A8">
      <w:pPr>
        <w:pStyle w:val="paragraph"/>
        <w:spacing w:before="0" w:beforeAutospacing="0" w:after="0" w:afterAutospacing="0"/>
        <w:textAlignment w:val="baseline"/>
        <w:rPr>
          <w:rFonts w:ascii="Segoe UI" w:hAnsi="Segoe UI" w:cs="Segoe UI"/>
          <w:sz w:val="18"/>
          <w:szCs w:val="18"/>
        </w:rPr>
      </w:pPr>
      <w:r w:rsidRPr="001D6ECC">
        <w:rPr>
          <w:rStyle w:val="normaltextrun"/>
          <w:rFonts w:ascii="Arial" w:hAnsi="Arial" w:cs="Arial"/>
          <w:bCs/>
          <w:i/>
          <w:noProof/>
          <w:color w:val="000000"/>
          <w:szCs w:val="32"/>
        </w:rPr>
        <mc:AlternateContent>
          <mc:Choice Requires="wps">
            <w:drawing>
              <wp:anchor distT="45720" distB="45720" distL="114300" distR="114300" simplePos="0" relativeHeight="251658248" behindDoc="0" locked="0" layoutInCell="1" allowOverlap="1" wp14:anchorId="15DD48D5" wp14:editId="653FDA09">
                <wp:simplePos x="0" y="0"/>
                <wp:positionH relativeFrom="margin">
                  <wp:posOffset>0</wp:posOffset>
                </wp:positionH>
                <wp:positionV relativeFrom="paragraph">
                  <wp:posOffset>197485</wp:posOffset>
                </wp:positionV>
                <wp:extent cx="5715000" cy="1404620"/>
                <wp:effectExtent l="0" t="0" r="19050" b="139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0B396DA" w14:textId="072DEA5F" w:rsidR="00450C8B" w:rsidRDefault="00AA021A" w:rsidP="00450C8B">
                            <w:pPr>
                              <w:rPr>
                                <w:rFonts w:ascii="Arial" w:hAnsi="Arial" w:cs="Arial"/>
                                <w:sz w:val="18"/>
                                <w:szCs w:val="18"/>
                              </w:rPr>
                            </w:pPr>
                            <w:r>
                              <w:rPr>
                                <w:rFonts w:ascii="Arial" w:hAnsi="Arial" w:cs="Arial"/>
                                <w:sz w:val="18"/>
                                <w:szCs w:val="18"/>
                              </w:rPr>
                              <w:t>(</w:t>
                            </w:r>
                            <w:r w:rsidR="00450C8B" w:rsidRPr="00450C8B">
                              <w:rPr>
                                <w:rFonts w:ascii="Arial" w:hAnsi="Arial" w:cs="Arial"/>
                                <w:sz w:val="18"/>
                                <w:szCs w:val="18"/>
                              </w:rPr>
                              <w:t>Please enter your response here)</w:t>
                            </w:r>
                          </w:p>
                          <w:p w14:paraId="4F1EACBF" w14:textId="77777777" w:rsidR="006F66A8" w:rsidRDefault="006F66A8" w:rsidP="006F66A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15DD48D5" id="Text Box 4" o:spid="_x0000_s1032" type="#_x0000_t202" style="position:absolute;margin-left:0;margin-top:15.55pt;width:450pt;height:110.6pt;z-index:2516582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">
                <v:textbox style="mso-fit-shape-to-text:t">
                  <w:txbxContent>
                    <w:p w14:paraId="40B396DA" w14:textId="072DEA5F" w:rsidR="00450C8B" w:rsidRDefault="00AA021A" w:rsidP="00450C8B">
                      <w:pPr>
                        <w:rPr>
                          <w:rFonts w:ascii="Arial" w:hAnsi="Arial" w:cs="Arial"/>
                          <w:sz w:val="18"/>
                          <w:szCs w:val="18"/>
                        </w:rPr>
                      </w:pPr>
                      <w:r>
                        <w:rPr>
                          <w:rFonts w:ascii="Arial" w:hAnsi="Arial" w:cs="Arial"/>
                          <w:sz w:val="18"/>
                          <w:szCs w:val="18"/>
                        </w:rPr>
                        <w:t>(</w:t>
                      </w:r>
                      <w:r w:rsidR="00450C8B" w:rsidRPr="00450C8B">
                        <w:rPr>
                          <w:rFonts w:ascii="Arial" w:hAnsi="Arial" w:cs="Arial"/>
                          <w:sz w:val="18"/>
                          <w:szCs w:val="18"/>
                        </w:rPr>
                        <w:t>Please enter your response here)</w:t>
                      </w:r>
                    </w:p>
                    <w:p w14:paraId="4F1EACBF" w14:textId="77777777" w:rsidR="006F66A8" w:rsidRDefault="006F66A8" w:rsidP="006F66A8"/>
                  </w:txbxContent>
                </v:textbox>
                <w10:wrap type="square" anchorx="margin"/>
              </v:shape>
            </w:pict>
          </mc:Fallback>
        </mc:AlternateContent>
      </w:r>
    </w:p>
    <w:p w14:paraId="40AC6E7E" w14:textId="235933FF" w:rsidR="00FD01BD" w:rsidRPr="00FD01BD" w:rsidRDefault="00FD01BD" w:rsidP="2DBB709E">
      <w:pPr>
        <w:pStyle w:val="paragraph"/>
        <w:spacing w:before="0" w:beforeAutospacing="0" w:after="0" w:afterAutospacing="0"/>
        <w:textAlignment w:val="baseline"/>
        <w:rPr>
          <w:bdr w:val="none" w:sz="0" w:space="0" w:color="auto" w:frame="1"/>
        </w:rPr>
      </w:pPr>
      <w:r w:rsidRPr="2DBB709E">
        <w:rPr>
          <w:rStyle w:val="normaltextrun"/>
          <w:rFonts w:ascii="Arial" w:hAnsi="Arial" w:cs="Arial"/>
          <w:b/>
          <w:bCs/>
          <w:color w:val="000000" w:themeColor="text1"/>
        </w:rPr>
        <w:t>Question 7: </w:t>
      </w:r>
      <w:r w:rsidR="5CF3A038" w:rsidRPr="2DBB709E">
        <w:rPr>
          <w:rStyle w:val="normaltextrun"/>
          <w:rFonts w:ascii="Arial" w:hAnsi="Arial" w:cs="Arial"/>
          <w:b/>
          <w:bCs/>
          <w:color w:val="000000" w:themeColor="text1"/>
        </w:rPr>
        <w:t xml:space="preserve"> </w:t>
      </w:r>
      <w:r w:rsidR="00F3E561" w:rsidRPr="2DBB709E">
        <w:rPr>
          <w:rFonts w:ascii="Arial" w:eastAsia="Arial" w:hAnsi="Arial" w:cs="Arial"/>
          <w:b/>
          <w:bCs/>
        </w:rPr>
        <w:t>If the government were to require this information, would it be best achieved through the scheme return or through a separate trustee return?</w:t>
      </w:r>
    </w:p>
    <w:p w14:paraId="3217B8CF" w14:textId="56EC5E23" w:rsidR="00FD01BD" w:rsidRDefault="00FD01BD" w:rsidP="00FD01BD">
      <w:pPr>
        <w:pStyle w:val="paragraph"/>
        <w:spacing w:before="0" w:beforeAutospacing="0" w:after="0" w:afterAutospacing="0"/>
        <w:textAlignment w:val="baseline"/>
        <w:rPr>
          <w:rFonts w:ascii="Segoe UI" w:hAnsi="Segoe UI" w:cs="Segoe UI"/>
          <w:sz w:val="18"/>
          <w:szCs w:val="18"/>
        </w:rPr>
      </w:pPr>
      <w:r w:rsidRPr="001D6ECC">
        <w:rPr>
          <w:rStyle w:val="normaltextrun"/>
          <w:rFonts w:ascii="Arial" w:hAnsi="Arial" w:cs="Arial"/>
          <w:bCs/>
          <w:i/>
          <w:noProof/>
          <w:color w:val="000000"/>
          <w:szCs w:val="32"/>
        </w:rPr>
        <mc:AlternateContent>
          <mc:Choice Requires="wps">
            <w:drawing>
              <wp:anchor distT="45720" distB="45720" distL="114300" distR="114300" simplePos="0" relativeHeight="251658249" behindDoc="0" locked="0" layoutInCell="1" allowOverlap="1" wp14:anchorId="5319994A" wp14:editId="181A9FA6">
                <wp:simplePos x="0" y="0"/>
                <wp:positionH relativeFrom="margin">
                  <wp:posOffset>0</wp:posOffset>
                </wp:positionH>
                <wp:positionV relativeFrom="paragraph">
                  <wp:posOffset>197485</wp:posOffset>
                </wp:positionV>
                <wp:extent cx="5715000" cy="1404620"/>
                <wp:effectExtent l="0" t="0" r="19050" b="139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EE77B4A" w14:textId="258C01CD" w:rsidR="00450C8B" w:rsidRDefault="00AA021A" w:rsidP="00450C8B">
                            <w:pPr>
                              <w:rPr>
                                <w:rFonts w:ascii="Arial" w:hAnsi="Arial" w:cs="Arial"/>
                                <w:sz w:val="18"/>
                                <w:szCs w:val="18"/>
                              </w:rPr>
                            </w:pPr>
                            <w:r>
                              <w:rPr>
                                <w:rFonts w:ascii="Arial" w:hAnsi="Arial" w:cs="Arial"/>
                                <w:sz w:val="18"/>
                                <w:szCs w:val="18"/>
                              </w:rPr>
                              <w:t>(</w:t>
                            </w:r>
                            <w:r w:rsidR="00450C8B" w:rsidRPr="00450C8B">
                              <w:rPr>
                                <w:rFonts w:ascii="Arial" w:hAnsi="Arial" w:cs="Arial"/>
                                <w:sz w:val="18"/>
                                <w:szCs w:val="18"/>
                              </w:rPr>
                              <w:t>Please enter your response here)</w:t>
                            </w:r>
                          </w:p>
                          <w:p w14:paraId="29AEFE9C" w14:textId="77777777" w:rsidR="00FD01BD" w:rsidRDefault="00FD01BD" w:rsidP="00FD01B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5319994A" id="Text Box 5" o:spid="_x0000_s1033" type="#_x0000_t202" style="position:absolute;margin-left:0;margin-top:15.55pt;width:450pt;height:110.6pt;z-index:251658249;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">
                <v:textbox style="mso-fit-shape-to-text:t">
                  <w:txbxContent>
                    <w:p w14:paraId="5EE77B4A" w14:textId="258C01CD" w:rsidR="00450C8B" w:rsidRDefault="00AA021A" w:rsidP="00450C8B">
                      <w:pPr>
                        <w:rPr>
                          <w:rFonts w:ascii="Arial" w:hAnsi="Arial" w:cs="Arial"/>
                          <w:sz w:val="18"/>
                          <w:szCs w:val="18"/>
                        </w:rPr>
                      </w:pPr>
                      <w:r>
                        <w:rPr>
                          <w:rFonts w:ascii="Arial" w:hAnsi="Arial" w:cs="Arial"/>
                          <w:sz w:val="18"/>
                          <w:szCs w:val="18"/>
                        </w:rPr>
                        <w:t>(</w:t>
                      </w:r>
                      <w:r w:rsidR="00450C8B" w:rsidRPr="00450C8B">
                        <w:rPr>
                          <w:rFonts w:ascii="Arial" w:hAnsi="Arial" w:cs="Arial"/>
                          <w:sz w:val="18"/>
                          <w:szCs w:val="18"/>
                        </w:rPr>
                        <w:t>Please enter your response here)</w:t>
                      </w:r>
                    </w:p>
                    <w:p w14:paraId="29AEFE9C" w14:textId="77777777" w:rsidR="00FD01BD" w:rsidRDefault="00FD01BD" w:rsidP="00FD01BD"/>
                  </w:txbxContent>
                </v:textbox>
                <w10:wrap type="square" anchorx="margin"/>
              </v:shape>
            </w:pict>
          </mc:Fallback>
        </mc:AlternateContent>
      </w:r>
    </w:p>
    <w:p w14:paraId="79FBD8F3" w14:textId="24FE9F77" w:rsidR="002771A5" w:rsidRDefault="002771A5" w:rsidP="5168AEF1">
      <w:pPr>
        <w:pStyle w:val="paragraph"/>
        <w:spacing w:before="0" w:beforeAutospacing="0" w:after="0" w:afterAutospacing="0"/>
        <w:textAlignment w:val="baseline"/>
        <w:rPr>
          <w:rFonts w:ascii="Segoe UI" w:hAnsi="Segoe UI" w:cs="Segoe UI"/>
          <w:color w:val="1F3763"/>
          <w:sz w:val="22"/>
          <w:szCs w:val="22"/>
        </w:rPr>
      </w:pPr>
    </w:p>
    <w:p w14:paraId="14F76928" w14:textId="33503CB9" w:rsidR="00B1436C" w:rsidRPr="00FD01BD" w:rsidRDefault="00B1436C" w:rsidP="2DBB709E">
      <w:pPr>
        <w:pStyle w:val="paragraph"/>
        <w:spacing w:before="0" w:beforeAutospacing="0" w:after="0" w:afterAutospacing="0"/>
        <w:textAlignment w:val="baseline"/>
        <w:rPr>
          <w:rStyle w:val="eop"/>
          <w:rFonts w:ascii="Arial" w:hAnsi="Arial" w:cs="Arial"/>
          <w:b/>
          <w:bCs/>
          <w:color w:val="000000"/>
          <w:bdr w:val="none" w:sz="0" w:space="0" w:color="auto" w:frame="1"/>
          <w:lang w:val="en-US"/>
        </w:rPr>
      </w:pPr>
      <w:r w:rsidRPr="2DBB709E">
        <w:rPr>
          <w:rStyle w:val="normaltextrun"/>
          <w:rFonts w:ascii="Arial" w:hAnsi="Arial" w:cs="Arial"/>
          <w:b/>
          <w:bCs/>
          <w:color w:val="000000" w:themeColor="text1"/>
        </w:rPr>
        <w:t xml:space="preserve">Question </w:t>
      </w:r>
      <w:r w:rsidR="008711D9" w:rsidRPr="2DBB709E">
        <w:rPr>
          <w:rStyle w:val="normaltextrun"/>
          <w:rFonts w:ascii="Arial" w:hAnsi="Arial" w:cs="Arial"/>
          <w:b/>
          <w:bCs/>
          <w:color w:val="000000" w:themeColor="text1"/>
        </w:rPr>
        <w:t>8</w:t>
      </w:r>
      <w:r w:rsidRPr="2DBB709E">
        <w:rPr>
          <w:rStyle w:val="normaltextrun"/>
          <w:rFonts w:ascii="Arial" w:hAnsi="Arial" w:cs="Arial"/>
          <w:b/>
          <w:bCs/>
          <w:color w:val="000000" w:themeColor="text1"/>
        </w:rPr>
        <w:t>: </w:t>
      </w:r>
      <w:r w:rsidR="1F8DE02C" w:rsidRPr="2DBB709E">
        <w:rPr>
          <w:rStyle w:val="normaltextrun"/>
          <w:rFonts w:ascii="Arial" w:hAnsi="Arial" w:cs="Arial"/>
          <w:b/>
          <w:bCs/>
          <w:color w:val="000000" w:themeColor="text1"/>
        </w:rPr>
        <w:t xml:space="preserve"> </w:t>
      </w:r>
      <w:r w:rsidR="27A71B15" w:rsidRPr="2DBB709E">
        <w:rPr>
          <w:rFonts w:ascii="Arial" w:eastAsia="Arial" w:hAnsi="Arial" w:cs="Arial"/>
          <w:b/>
          <w:bCs/>
        </w:rPr>
        <w:t>Do current accreditation frameworks provide a high enough bar to equip trustees who become accredited to properly fulfil their role, including in making investment decisions?</w:t>
      </w:r>
      <w:r w:rsidR="7C9FF9B9" w:rsidRPr="2DBB709E">
        <w:rPr>
          <w:rStyle w:val="eop"/>
          <w:rFonts w:ascii="Arial" w:hAnsi="Arial" w:cs="Arial"/>
          <w:b/>
          <w:bCs/>
          <w:color w:val="000000" w:themeColor="text1"/>
        </w:rPr>
        <w:t xml:space="preserve">  </w:t>
      </w:r>
    </w:p>
    <w:p w14:paraId="5E21B153" w14:textId="5FA0DA52" w:rsidR="00B1436C" w:rsidRDefault="00B1436C" w:rsidP="2DBB709E">
      <w:pPr>
        <w:pStyle w:val="paragraph"/>
        <w:spacing w:before="0" w:beforeAutospacing="0" w:after="0" w:afterAutospacing="0"/>
        <w:textAlignment w:val="baseline"/>
        <w:rPr>
          <w:rFonts w:ascii="Segoe UI" w:hAnsi="Segoe UI" w:cs="Segoe UI"/>
          <w:sz w:val="18"/>
          <w:szCs w:val="18"/>
        </w:rPr>
      </w:pPr>
      <w:r w:rsidRPr="001D6ECC">
        <w:rPr>
          <w:rStyle w:val="normaltextrun"/>
          <w:rFonts w:ascii="Arial" w:hAnsi="Arial" w:cs="Arial"/>
          <w:bCs/>
          <w:i/>
          <w:noProof/>
          <w:color w:val="000000"/>
          <w:szCs w:val="32"/>
        </w:rPr>
        <mc:AlternateContent>
          <mc:Choice Requires="wps">
            <w:drawing>
              <wp:anchor distT="45720" distB="45720" distL="114300" distR="114300" simplePos="0" relativeHeight="251658250" behindDoc="0" locked="0" layoutInCell="1" allowOverlap="1" wp14:anchorId="2C6F0062" wp14:editId="396E8159">
                <wp:simplePos x="0" y="0"/>
                <wp:positionH relativeFrom="margin">
                  <wp:posOffset>0</wp:posOffset>
                </wp:positionH>
                <wp:positionV relativeFrom="paragraph">
                  <wp:posOffset>197485</wp:posOffset>
                </wp:positionV>
                <wp:extent cx="5715000" cy="1404620"/>
                <wp:effectExtent l="0" t="0" r="19050" b="1397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A38A46B" w14:textId="4B244DD9" w:rsidR="00B1436C" w:rsidRDefault="00AA021A" w:rsidP="00B1436C">
                            <w:pPr>
                              <w:rPr>
                                <w:rFonts w:ascii="Arial" w:hAnsi="Arial" w:cs="Arial"/>
                                <w:sz w:val="18"/>
                                <w:szCs w:val="18"/>
                              </w:rPr>
                            </w:pPr>
                            <w:r>
                              <w:rPr>
                                <w:rFonts w:ascii="Arial" w:hAnsi="Arial" w:cs="Arial"/>
                                <w:sz w:val="18"/>
                                <w:szCs w:val="18"/>
                              </w:rPr>
                              <w:t>(</w:t>
                            </w:r>
                            <w:r w:rsidR="00B1436C" w:rsidRPr="00450C8B">
                              <w:rPr>
                                <w:rFonts w:ascii="Arial" w:hAnsi="Arial" w:cs="Arial"/>
                                <w:sz w:val="18"/>
                                <w:szCs w:val="18"/>
                              </w:rPr>
                              <w:t>Please enter your response here)</w:t>
                            </w:r>
                          </w:p>
                          <w:p w14:paraId="2A086135" w14:textId="77777777" w:rsidR="00B1436C" w:rsidRDefault="00B1436C" w:rsidP="00B1436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2C6F0062" id="Text Box 6" o:spid="_x0000_s1034" type="#_x0000_t202" style="position:absolute;margin-left:0;margin-top:15.55pt;width:450pt;height:110.6pt;z-index:25165825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">
                <v:textbox style="mso-fit-shape-to-text:t">
                  <w:txbxContent>
                    <w:p w14:paraId="3A38A46B" w14:textId="4B244DD9" w:rsidR="00B1436C" w:rsidRDefault="00AA021A" w:rsidP="00B1436C">
                      <w:pPr>
                        <w:rPr>
                          <w:rFonts w:ascii="Arial" w:hAnsi="Arial" w:cs="Arial"/>
                          <w:sz w:val="18"/>
                          <w:szCs w:val="18"/>
                        </w:rPr>
                      </w:pPr>
                      <w:r>
                        <w:rPr>
                          <w:rFonts w:ascii="Arial" w:hAnsi="Arial" w:cs="Arial"/>
                          <w:sz w:val="18"/>
                          <w:szCs w:val="18"/>
                        </w:rPr>
                        <w:t>(</w:t>
                      </w:r>
                      <w:r w:rsidR="00B1436C" w:rsidRPr="00450C8B">
                        <w:rPr>
                          <w:rFonts w:ascii="Arial" w:hAnsi="Arial" w:cs="Arial"/>
                          <w:sz w:val="18"/>
                          <w:szCs w:val="18"/>
                        </w:rPr>
                        <w:t>Please enter your response here)</w:t>
                      </w:r>
                    </w:p>
                    <w:p w14:paraId="2A086135" w14:textId="77777777" w:rsidR="00B1436C" w:rsidRDefault="00B1436C" w:rsidP="00B1436C"/>
                  </w:txbxContent>
                </v:textbox>
                <w10:wrap type="square" anchorx="margin"/>
              </v:shape>
            </w:pict>
          </mc:Fallback>
        </mc:AlternateContent>
      </w:r>
    </w:p>
    <w:p w14:paraId="4AE7304E" w14:textId="77777777" w:rsidR="2DBB709E" w:rsidRDefault="2DBB709E" w:rsidP="2DBB709E">
      <w:pPr>
        <w:pStyle w:val="paragraph"/>
        <w:spacing w:before="0" w:beforeAutospacing="0" w:after="0" w:afterAutospacing="0"/>
        <w:rPr>
          <w:rFonts w:ascii="Segoe UI" w:hAnsi="Segoe UI" w:cs="Segoe UI"/>
          <w:sz w:val="18"/>
          <w:szCs w:val="18"/>
        </w:rPr>
      </w:pPr>
    </w:p>
    <w:p w14:paraId="20274DA7" w14:textId="0302C04A" w:rsidR="008711D9" w:rsidRPr="00FD01BD" w:rsidRDefault="008711D9" w:rsidP="2DBB709E">
      <w:pPr>
        <w:pStyle w:val="paragraph"/>
        <w:spacing w:before="0" w:beforeAutospacing="0" w:after="0" w:afterAutospacing="0"/>
        <w:textAlignment w:val="baseline"/>
        <w:rPr>
          <w:rFonts w:ascii="Arial" w:eastAsia="Arial" w:hAnsi="Arial" w:cs="Arial"/>
          <w:b/>
          <w:bCs/>
          <w:bdr w:val="none" w:sz="0" w:space="0" w:color="auto" w:frame="1"/>
        </w:rPr>
      </w:pPr>
      <w:r w:rsidRPr="2DBB709E">
        <w:rPr>
          <w:rStyle w:val="normaltextrun"/>
          <w:rFonts w:ascii="Arial" w:hAnsi="Arial" w:cs="Arial"/>
          <w:b/>
          <w:bCs/>
          <w:color w:val="000000" w:themeColor="text1"/>
        </w:rPr>
        <w:t>Question 9:</w:t>
      </w:r>
      <w:r w:rsidR="4E6C95B1" w:rsidRPr="2DBB709E">
        <w:rPr>
          <w:rStyle w:val="normaltextrun"/>
          <w:rFonts w:ascii="Arial" w:hAnsi="Arial" w:cs="Arial"/>
          <w:b/>
          <w:bCs/>
          <w:color w:val="000000" w:themeColor="text1"/>
        </w:rPr>
        <w:t xml:space="preserve"> </w:t>
      </w:r>
      <w:r w:rsidR="00817E0E" w:rsidRPr="2DBB709E">
        <w:rPr>
          <w:rStyle w:val="normaltextrun"/>
          <w:rFonts w:ascii="Arial" w:hAnsi="Arial" w:cs="Arial"/>
          <w:b/>
          <w:bCs/>
          <w:color w:val="000000" w:themeColor="text1"/>
        </w:rPr>
        <w:t xml:space="preserve"> </w:t>
      </w:r>
      <w:r w:rsidR="6C2E6488" w:rsidRPr="2DBB709E">
        <w:rPr>
          <w:rFonts w:ascii="Arial" w:eastAsia="Arial" w:hAnsi="Arial" w:cs="Arial"/>
          <w:b/>
          <w:bCs/>
        </w:rPr>
        <w:t>What proportion of your trustee board are accredited trustees?</w:t>
      </w:r>
    </w:p>
    <w:p w14:paraId="1EDAB279" w14:textId="77777777" w:rsidR="008711D9" w:rsidRDefault="008711D9" w:rsidP="008711D9">
      <w:pPr>
        <w:pStyle w:val="paragraph"/>
        <w:spacing w:before="0" w:beforeAutospacing="0" w:after="0" w:afterAutospacing="0"/>
        <w:textAlignment w:val="baseline"/>
        <w:rPr>
          <w:rFonts w:ascii="Segoe UI" w:hAnsi="Segoe UI" w:cs="Segoe UI"/>
          <w:sz w:val="18"/>
          <w:szCs w:val="18"/>
        </w:rPr>
      </w:pPr>
      <w:r w:rsidRPr="001D6ECC">
        <w:rPr>
          <w:rStyle w:val="normaltextrun"/>
          <w:rFonts w:ascii="Arial" w:hAnsi="Arial" w:cs="Arial"/>
          <w:bCs/>
          <w:i/>
          <w:noProof/>
          <w:color w:val="000000"/>
          <w:szCs w:val="32"/>
        </w:rPr>
        <mc:AlternateContent>
          <mc:Choice Requires="wps">
            <w:drawing>
              <wp:anchor distT="45720" distB="45720" distL="114300" distR="114300" simplePos="0" relativeHeight="251658251" behindDoc="0" locked="0" layoutInCell="1" allowOverlap="1" wp14:anchorId="06EECCEA" wp14:editId="1237D180">
                <wp:simplePos x="0" y="0"/>
                <wp:positionH relativeFrom="margin">
                  <wp:posOffset>0</wp:posOffset>
                </wp:positionH>
                <wp:positionV relativeFrom="paragraph">
                  <wp:posOffset>197485</wp:posOffset>
                </wp:positionV>
                <wp:extent cx="5715000" cy="1404620"/>
                <wp:effectExtent l="0" t="0" r="19050" b="139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59EA1EA" w14:textId="55DE45B0" w:rsidR="008711D9" w:rsidRDefault="00AA021A" w:rsidP="008711D9">
                            <w:pPr>
                              <w:rPr>
                                <w:rFonts w:ascii="Arial" w:hAnsi="Arial" w:cs="Arial"/>
                                <w:sz w:val="18"/>
                                <w:szCs w:val="18"/>
                              </w:rPr>
                            </w:pPr>
                            <w:r>
                              <w:rPr>
                                <w:rFonts w:ascii="Arial" w:hAnsi="Arial" w:cs="Arial"/>
                                <w:sz w:val="18"/>
                                <w:szCs w:val="18"/>
                              </w:rPr>
                              <w:t>(</w:t>
                            </w:r>
                            <w:r w:rsidR="008711D9" w:rsidRPr="00450C8B">
                              <w:rPr>
                                <w:rFonts w:ascii="Arial" w:hAnsi="Arial" w:cs="Arial"/>
                                <w:sz w:val="18"/>
                                <w:szCs w:val="18"/>
                              </w:rPr>
                              <w:t>Please enter your response here)</w:t>
                            </w:r>
                          </w:p>
                          <w:p w14:paraId="51B65304" w14:textId="77777777" w:rsidR="008711D9" w:rsidRDefault="008711D9" w:rsidP="008711D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06EECCEA" id="Text Box 7" o:spid="_x0000_s1035" type="#_x0000_t202" style="position:absolute;margin-left:0;margin-top:15.55pt;width:450pt;height:110.6pt;z-index:25165825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5qH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">
                <v:textbox style="mso-fit-shape-to-text:t">
                  <w:txbxContent>
                    <w:p w14:paraId="259EA1EA" w14:textId="55DE45B0" w:rsidR="008711D9" w:rsidRDefault="00AA021A" w:rsidP="008711D9">
                      <w:pPr>
                        <w:rPr>
                          <w:rFonts w:ascii="Arial" w:hAnsi="Arial" w:cs="Arial"/>
                          <w:sz w:val="18"/>
                          <w:szCs w:val="18"/>
                        </w:rPr>
                      </w:pPr>
                      <w:r>
                        <w:rPr>
                          <w:rFonts w:ascii="Arial" w:hAnsi="Arial" w:cs="Arial"/>
                          <w:sz w:val="18"/>
                          <w:szCs w:val="18"/>
                        </w:rPr>
                        <w:t>(</w:t>
                      </w:r>
                      <w:r w:rsidR="008711D9" w:rsidRPr="00450C8B">
                        <w:rPr>
                          <w:rFonts w:ascii="Arial" w:hAnsi="Arial" w:cs="Arial"/>
                          <w:sz w:val="18"/>
                          <w:szCs w:val="18"/>
                        </w:rPr>
                        <w:t>Please enter your response here)</w:t>
                      </w:r>
                    </w:p>
                    <w:p w14:paraId="51B65304" w14:textId="77777777" w:rsidR="008711D9" w:rsidRDefault="008711D9" w:rsidP="008711D9"/>
                  </w:txbxContent>
                </v:textbox>
                <w10:wrap type="square" anchorx="margin"/>
              </v:shape>
            </w:pict>
          </mc:Fallback>
        </mc:AlternateContent>
      </w:r>
    </w:p>
    <w:p w14:paraId="6E5197D0" w14:textId="0DC4DB0D" w:rsidR="002771A5" w:rsidRPr="00817E0E" w:rsidRDefault="002771A5" w:rsidP="2DBB709E">
      <w:pPr>
        <w:rPr>
          <w:rFonts w:ascii="Arial" w:eastAsia="Arial" w:hAnsi="Arial" w:cs="Arial"/>
          <w:b/>
          <w:bCs/>
          <w:sz w:val="24"/>
          <w:szCs w:val="24"/>
        </w:rPr>
      </w:pPr>
      <w:r w:rsidRPr="2DBB709E">
        <w:rPr>
          <w:rStyle w:val="normaltextrun"/>
          <w:rFonts w:ascii="Arial" w:hAnsi="Arial" w:cs="Arial"/>
          <w:b/>
          <w:bCs/>
          <w:color w:val="000000" w:themeColor="text1"/>
          <w:sz w:val="24"/>
          <w:szCs w:val="24"/>
        </w:rPr>
        <w:t xml:space="preserve">Question </w:t>
      </w:r>
      <w:r w:rsidR="001F0042" w:rsidRPr="2DBB709E">
        <w:rPr>
          <w:rStyle w:val="normaltextrun"/>
          <w:rFonts w:ascii="Arial" w:hAnsi="Arial" w:cs="Arial"/>
          <w:b/>
          <w:bCs/>
          <w:color w:val="000000" w:themeColor="text1"/>
          <w:sz w:val="24"/>
          <w:szCs w:val="24"/>
        </w:rPr>
        <w:t>10</w:t>
      </w:r>
      <w:r w:rsidRPr="2DBB709E">
        <w:rPr>
          <w:rStyle w:val="normaltextrun"/>
          <w:rFonts w:ascii="Arial" w:hAnsi="Arial" w:cs="Arial"/>
          <w:b/>
          <w:bCs/>
          <w:color w:val="000000" w:themeColor="text1"/>
          <w:sz w:val="24"/>
          <w:szCs w:val="24"/>
        </w:rPr>
        <w:t>: </w:t>
      </w:r>
      <w:r w:rsidR="6EA1FD5C" w:rsidRPr="2DBB709E">
        <w:rPr>
          <w:rStyle w:val="normaltextrun"/>
          <w:rFonts w:ascii="Arial" w:hAnsi="Arial" w:cs="Arial"/>
          <w:b/>
          <w:bCs/>
          <w:color w:val="000000" w:themeColor="text1"/>
          <w:sz w:val="24"/>
          <w:szCs w:val="24"/>
        </w:rPr>
        <w:t xml:space="preserve"> </w:t>
      </w:r>
      <w:r w:rsidR="7294FAEC" w:rsidRPr="2DBB709E">
        <w:rPr>
          <w:rFonts w:ascii="Arial" w:eastAsia="Arial" w:hAnsi="Arial" w:cs="Arial"/>
          <w:b/>
          <w:bCs/>
          <w:sz w:val="24"/>
          <w:szCs w:val="24"/>
        </w:rPr>
        <w:t>If we required each scheme to have a certain proportion of accredited trustees, where should this bar be set? Should Master Trusts be required to have a greater proportion of accredited trustees than single-employer schemes?</w:t>
      </w:r>
    </w:p>
    <w:p w14:paraId="4B3A0378" w14:textId="5A9DCC40" w:rsidR="00A83934" w:rsidRDefault="001D6ECC" w:rsidP="002771A5">
      <w:pPr>
        <w:pStyle w:val="paragraph"/>
        <w:spacing w:before="0" w:beforeAutospacing="0" w:after="0" w:afterAutospacing="0"/>
        <w:textAlignment w:val="baseline"/>
        <w:rPr>
          <w:rFonts w:ascii="Segoe UI" w:hAnsi="Segoe UI" w:cs="Segoe UI"/>
          <w:sz w:val="18"/>
          <w:szCs w:val="18"/>
        </w:rPr>
      </w:pPr>
      <w:r w:rsidRPr="001D6ECC">
        <w:rPr>
          <w:rStyle w:val="normaltextrun"/>
          <w:rFonts w:ascii="Arial" w:hAnsi="Arial" w:cs="Arial"/>
          <w:bCs/>
          <w:i/>
          <w:noProof/>
          <w:color w:val="000000"/>
          <w:szCs w:val="32"/>
        </w:rPr>
        <mc:AlternateContent>
          <mc:Choice Requires="wps">
            <w:drawing>
              <wp:anchor distT="45720" distB="45720" distL="114300" distR="114300" simplePos="0" relativeHeight="251658242" behindDoc="0" locked="0" layoutInCell="1" allowOverlap="1" wp14:anchorId="17365C3F" wp14:editId="1B7D9DEE">
                <wp:simplePos x="0" y="0"/>
                <wp:positionH relativeFrom="margin">
                  <wp:posOffset>0</wp:posOffset>
                </wp:positionH>
                <wp:positionV relativeFrom="paragraph">
                  <wp:posOffset>197485</wp:posOffset>
                </wp:positionV>
                <wp:extent cx="5715000" cy="1404620"/>
                <wp:effectExtent l="0" t="0" r="19050" b="13970"/>
                <wp:wrapSquare wrapText="bothSides"/>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C65BC0F" w14:textId="2D7972E4" w:rsidR="00450C8B" w:rsidRDefault="00BA5E62" w:rsidP="00450C8B">
                            <w:pPr>
                              <w:rPr>
                                <w:rFonts w:ascii="Arial" w:hAnsi="Arial" w:cs="Arial"/>
                                <w:sz w:val="18"/>
                                <w:szCs w:val="18"/>
                              </w:rPr>
                            </w:pPr>
                            <w:r>
                              <w:rPr>
                                <w:rFonts w:ascii="Arial" w:hAnsi="Arial" w:cs="Arial"/>
                                <w:sz w:val="18"/>
                                <w:szCs w:val="18"/>
                              </w:rPr>
                              <w:t>(</w:t>
                            </w:r>
                            <w:r w:rsidR="00450C8B" w:rsidRPr="00450C8B">
                              <w:rPr>
                                <w:rFonts w:ascii="Arial" w:hAnsi="Arial" w:cs="Arial"/>
                                <w:sz w:val="18"/>
                                <w:szCs w:val="18"/>
                              </w:rPr>
                              <w:t>Please enter your response here)</w:t>
                            </w:r>
                          </w:p>
                          <w:p w14:paraId="15BDC947" w14:textId="77777777" w:rsidR="001D6ECC" w:rsidRDefault="001D6ECC" w:rsidP="001D6E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17365C3F" id="Text Box 48" o:spid="_x0000_s1036" type="#_x0000_t202" style="position:absolute;margin-left:0;margin-top:15.55pt;width:450pt;height:110.6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6cmGA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">
                <v:textbox style="mso-fit-shape-to-text:t">
                  <w:txbxContent>
                    <w:p w14:paraId="2C65BC0F" w14:textId="2D7972E4" w:rsidR="00450C8B" w:rsidRDefault="00BA5E62" w:rsidP="00450C8B">
                      <w:pPr>
                        <w:rPr>
                          <w:rFonts w:ascii="Arial" w:hAnsi="Arial" w:cs="Arial"/>
                          <w:sz w:val="18"/>
                          <w:szCs w:val="18"/>
                        </w:rPr>
                      </w:pPr>
                      <w:r>
                        <w:rPr>
                          <w:rFonts w:ascii="Arial" w:hAnsi="Arial" w:cs="Arial"/>
                          <w:sz w:val="18"/>
                          <w:szCs w:val="18"/>
                        </w:rPr>
                        <w:t>(</w:t>
                      </w:r>
                      <w:r w:rsidR="00450C8B" w:rsidRPr="00450C8B">
                        <w:rPr>
                          <w:rFonts w:ascii="Arial" w:hAnsi="Arial" w:cs="Arial"/>
                          <w:sz w:val="18"/>
                          <w:szCs w:val="18"/>
                        </w:rPr>
                        <w:t>Please enter your response here)</w:t>
                      </w:r>
                    </w:p>
                    <w:p w14:paraId="15BDC947" w14:textId="77777777" w:rsidR="001D6ECC" w:rsidRDefault="001D6ECC" w:rsidP="001D6ECC"/>
                  </w:txbxContent>
                </v:textbox>
                <w10:wrap type="square" anchorx="margin"/>
              </v:shape>
            </w:pict>
          </mc:Fallback>
        </mc:AlternateContent>
      </w:r>
    </w:p>
    <w:p w14:paraId="3C1E8E3A" w14:textId="2D794B9D" w:rsidR="00162EF3" w:rsidRDefault="002771A5" w:rsidP="002771A5">
      <w:pPr>
        <w:pStyle w:val="paragraph"/>
        <w:spacing w:before="0" w:beforeAutospacing="0" w:after="0" w:afterAutospacing="0"/>
        <w:textAlignment w:val="baseline"/>
        <w:rPr>
          <w:rStyle w:val="normaltextrun"/>
          <w:rFonts w:ascii="Arial" w:hAnsi="Arial" w:cs="Arial"/>
          <w:b/>
          <w:bCs/>
          <w:color w:val="000000"/>
        </w:rPr>
      </w:pPr>
      <w:r>
        <w:rPr>
          <w:rStyle w:val="eop"/>
          <w:rFonts w:ascii="Arial" w:hAnsi="Arial" w:cs="Arial"/>
          <w:color w:val="000000"/>
        </w:rPr>
        <w:t> </w:t>
      </w:r>
    </w:p>
    <w:p w14:paraId="2CFCEF4A" w14:textId="77777777" w:rsidR="006205CE" w:rsidRDefault="006205CE" w:rsidP="2DBB709E">
      <w:pPr>
        <w:spacing w:line="257" w:lineRule="auto"/>
        <w:textAlignment w:val="baseline"/>
        <w:rPr>
          <w:rStyle w:val="normaltextrun"/>
          <w:rFonts w:ascii="Arial" w:hAnsi="Arial" w:cs="Arial"/>
          <w:b/>
          <w:bCs/>
          <w:color w:val="000000" w:themeColor="text1"/>
          <w:sz w:val="24"/>
          <w:szCs w:val="24"/>
        </w:rPr>
      </w:pPr>
    </w:p>
    <w:p w14:paraId="5E017ED9" w14:textId="77777777" w:rsidR="006205CE" w:rsidRDefault="006205CE" w:rsidP="2DBB709E">
      <w:pPr>
        <w:spacing w:line="257" w:lineRule="auto"/>
        <w:textAlignment w:val="baseline"/>
        <w:rPr>
          <w:rStyle w:val="normaltextrun"/>
          <w:rFonts w:ascii="Arial" w:hAnsi="Arial" w:cs="Arial"/>
          <w:b/>
          <w:bCs/>
          <w:color w:val="000000" w:themeColor="text1"/>
          <w:sz w:val="24"/>
          <w:szCs w:val="24"/>
        </w:rPr>
      </w:pPr>
    </w:p>
    <w:p w14:paraId="2218288A" w14:textId="77777777" w:rsidR="006205CE" w:rsidRDefault="006205CE" w:rsidP="2DBB709E">
      <w:pPr>
        <w:spacing w:line="257" w:lineRule="auto"/>
        <w:textAlignment w:val="baseline"/>
        <w:rPr>
          <w:rStyle w:val="normaltextrun"/>
          <w:rFonts w:ascii="Arial" w:hAnsi="Arial" w:cs="Arial"/>
          <w:b/>
          <w:bCs/>
          <w:color w:val="000000" w:themeColor="text1"/>
          <w:sz w:val="24"/>
          <w:szCs w:val="24"/>
        </w:rPr>
      </w:pPr>
    </w:p>
    <w:p w14:paraId="5D12D860" w14:textId="77777777" w:rsidR="006205CE" w:rsidRDefault="006205CE" w:rsidP="2DBB709E">
      <w:pPr>
        <w:spacing w:line="257" w:lineRule="auto"/>
        <w:textAlignment w:val="baseline"/>
        <w:rPr>
          <w:rStyle w:val="normaltextrun"/>
          <w:rFonts w:ascii="Arial" w:hAnsi="Arial" w:cs="Arial"/>
          <w:b/>
          <w:bCs/>
          <w:color w:val="000000" w:themeColor="text1"/>
          <w:sz w:val="24"/>
          <w:szCs w:val="24"/>
        </w:rPr>
      </w:pPr>
    </w:p>
    <w:p w14:paraId="29873D73" w14:textId="66E2E01B" w:rsidR="002771A5" w:rsidRDefault="002771A5" w:rsidP="2DBB709E">
      <w:pPr>
        <w:spacing w:line="257" w:lineRule="auto"/>
        <w:textAlignment w:val="baseline"/>
        <w:rPr>
          <w:rFonts w:ascii="Arial" w:eastAsia="Arial" w:hAnsi="Arial" w:cs="Arial"/>
          <w:b/>
          <w:bCs/>
          <w:color w:val="000000" w:themeColor="text1"/>
          <w:sz w:val="24"/>
          <w:szCs w:val="24"/>
        </w:rPr>
      </w:pPr>
      <w:r w:rsidRPr="2DBB709E">
        <w:rPr>
          <w:rStyle w:val="normaltextrun"/>
          <w:rFonts w:ascii="Arial" w:hAnsi="Arial" w:cs="Arial"/>
          <w:b/>
          <w:bCs/>
          <w:color w:val="000000" w:themeColor="text1"/>
          <w:sz w:val="24"/>
          <w:szCs w:val="24"/>
        </w:rPr>
        <w:t xml:space="preserve">Question </w:t>
      </w:r>
      <w:r w:rsidR="000D759A" w:rsidRPr="2DBB709E">
        <w:rPr>
          <w:rStyle w:val="normaltextrun"/>
          <w:rFonts w:ascii="Arial" w:hAnsi="Arial" w:cs="Arial"/>
          <w:b/>
          <w:bCs/>
          <w:color w:val="000000" w:themeColor="text1"/>
          <w:sz w:val="24"/>
          <w:szCs w:val="24"/>
        </w:rPr>
        <w:t>11</w:t>
      </w:r>
      <w:r w:rsidRPr="2DBB709E">
        <w:rPr>
          <w:rStyle w:val="normaltextrun"/>
          <w:rFonts w:ascii="Arial" w:hAnsi="Arial" w:cs="Arial"/>
          <w:color w:val="000000" w:themeColor="text1"/>
          <w:sz w:val="24"/>
          <w:szCs w:val="24"/>
        </w:rPr>
        <w:t>:</w:t>
      </w:r>
      <w:r w:rsidRPr="2DBB709E">
        <w:rPr>
          <w:rStyle w:val="normaltextrun"/>
          <w:rFonts w:ascii="Arial" w:hAnsi="Arial" w:cs="Arial"/>
          <w:color w:val="000000" w:themeColor="text1"/>
        </w:rPr>
        <w:t xml:space="preserve"> </w:t>
      </w:r>
      <w:r w:rsidR="487C8847" w:rsidRPr="2DBB709E">
        <w:rPr>
          <w:rFonts w:ascii="Arial" w:eastAsia="Arial" w:hAnsi="Arial" w:cs="Arial"/>
          <w:b/>
          <w:bCs/>
          <w:color w:val="000000" w:themeColor="text1"/>
          <w:sz w:val="24"/>
          <w:szCs w:val="24"/>
        </w:rPr>
        <w:t>Should there be more rigorous requirements for those acting in the capacity of a professional trustee? What sort of requirements/standards should professional trustees be meeting? Should there be mandatory accreditation?</w:t>
      </w:r>
    </w:p>
    <w:p w14:paraId="444D1E66" w14:textId="77777777" w:rsidR="00A83934" w:rsidRDefault="001D6ECC" w:rsidP="002771A5">
      <w:pPr>
        <w:pStyle w:val="paragraph"/>
        <w:spacing w:before="0" w:beforeAutospacing="0" w:after="0" w:afterAutospacing="0"/>
        <w:textAlignment w:val="baseline"/>
        <w:rPr>
          <w:rFonts w:ascii="Segoe UI" w:hAnsi="Segoe UI" w:cs="Segoe UI"/>
          <w:sz w:val="18"/>
          <w:szCs w:val="18"/>
        </w:rPr>
      </w:pPr>
      <w:r w:rsidRPr="001D6ECC">
        <w:rPr>
          <w:rStyle w:val="normaltextrun"/>
          <w:rFonts w:ascii="Arial" w:hAnsi="Arial" w:cs="Arial"/>
          <w:bCs/>
          <w:i/>
          <w:noProof/>
          <w:color w:val="000000"/>
          <w:szCs w:val="32"/>
        </w:rPr>
        <mc:AlternateContent>
          <mc:Choice Requires="wps">
            <w:drawing>
              <wp:anchor distT="45720" distB="45720" distL="114300" distR="114300" simplePos="0" relativeHeight="251658243" behindDoc="0" locked="0" layoutInCell="1" allowOverlap="1" wp14:anchorId="3D20686B" wp14:editId="1F529C54">
                <wp:simplePos x="0" y="0"/>
                <wp:positionH relativeFrom="margin">
                  <wp:posOffset>0</wp:posOffset>
                </wp:positionH>
                <wp:positionV relativeFrom="paragraph">
                  <wp:posOffset>198120</wp:posOffset>
                </wp:positionV>
                <wp:extent cx="5715000" cy="1404620"/>
                <wp:effectExtent l="0" t="0" r="19050" b="13970"/>
                <wp:wrapSquare wrapText="bothSides"/>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0385084" w14:textId="2739575E" w:rsidR="00450C8B" w:rsidRDefault="00BA5E62" w:rsidP="00450C8B">
                            <w:pPr>
                              <w:rPr>
                                <w:rFonts w:ascii="Arial" w:hAnsi="Arial" w:cs="Arial"/>
                                <w:sz w:val="18"/>
                                <w:szCs w:val="18"/>
                              </w:rPr>
                            </w:pPr>
                            <w:r>
                              <w:rPr>
                                <w:rFonts w:ascii="Arial" w:hAnsi="Arial" w:cs="Arial"/>
                                <w:sz w:val="18"/>
                                <w:szCs w:val="18"/>
                              </w:rPr>
                              <w:t>(</w:t>
                            </w:r>
                            <w:r w:rsidR="00450C8B" w:rsidRPr="00450C8B">
                              <w:rPr>
                                <w:rFonts w:ascii="Arial" w:hAnsi="Arial" w:cs="Arial"/>
                                <w:sz w:val="18"/>
                                <w:szCs w:val="18"/>
                              </w:rPr>
                              <w:t>Please enter your response here)</w:t>
                            </w:r>
                          </w:p>
                          <w:p w14:paraId="1095CCB9" w14:textId="77777777" w:rsidR="001D6ECC" w:rsidRDefault="001D6ECC" w:rsidP="001D6E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3D20686B" id="Text Box 49" o:spid="_x0000_s1037" type="#_x0000_t202" style="position:absolute;margin-left:0;margin-top:15.6pt;width:450pt;height:110.6pt;z-index:25165824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MnQGA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">
                <v:textbox style="mso-fit-shape-to-text:t">
                  <w:txbxContent>
                    <w:p w14:paraId="40385084" w14:textId="2739575E" w:rsidR="00450C8B" w:rsidRDefault="00BA5E62" w:rsidP="00450C8B">
                      <w:pPr>
                        <w:rPr>
                          <w:rFonts w:ascii="Arial" w:hAnsi="Arial" w:cs="Arial"/>
                          <w:sz w:val="18"/>
                          <w:szCs w:val="18"/>
                        </w:rPr>
                      </w:pPr>
                      <w:r>
                        <w:rPr>
                          <w:rFonts w:ascii="Arial" w:hAnsi="Arial" w:cs="Arial"/>
                          <w:sz w:val="18"/>
                          <w:szCs w:val="18"/>
                        </w:rPr>
                        <w:t>(</w:t>
                      </w:r>
                      <w:r w:rsidR="00450C8B" w:rsidRPr="00450C8B">
                        <w:rPr>
                          <w:rFonts w:ascii="Arial" w:hAnsi="Arial" w:cs="Arial"/>
                          <w:sz w:val="18"/>
                          <w:szCs w:val="18"/>
                        </w:rPr>
                        <w:t>Please enter your response here)</w:t>
                      </w:r>
                    </w:p>
                    <w:p w14:paraId="1095CCB9" w14:textId="77777777" w:rsidR="001D6ECC" w:rsidRDefault="001D6ECC" w:rsidP="001D6ECC"/>
                  </w:txbxContent>
                </v:textbox>
                <w10:wrap type="square" anchorx="margin"/>
              </v:shape>
            </w:pict>
          </mc:Fallback>
        </mc:AlternateContent>
      </w:r>
    </w:p>
    <w:p w14:paraId="04A163C3" w14:textId="77777777" w:rsidR="006205CE" w:rsidRDefault="002771A5" w:rsidP="2DBB709E">
      <w:pPr>
        <w:spacing w:after="0" w:line="257" w:lineRule="auto"/>
        <w:rPr>
          <w:rStyle w:val="eop"/>
          <w:rFonts w:ascii="Arial" w:hAnsi="Arial" w:cs="Arial"/>
          <w:b/>
          <w:bCs/>
          <w:color w:val="000000" w:themeColor="text1"/>
        </w:rPr>
      </w:pPr>
      <w:r w:rsidRPr="2DBB709E">
        <w:rPr>
          <w:rStyle w:val="eop"/>
          <w:rFonts w:ascii="Arial" w:hAnsi="Arial" w:cs="Arial"/>
          <w:b/>
          <w:bCs/>
          <w:color w:val="000000" w:themeColor="text1"/>
        </w:rPr>
        <w:t> </w:t>
      </w:r>
    </w:p>
    <w:p w14:paraId="75944618" w14:textId="38A5566F" w:rsidR="5168AEF1" w:rsidRDefault="002771A5" w:rsidP="2DBB709E">
      <w:pPr>
        <w:spacing w:after="0" w:line="257" w:lineRule="auto"/>
        <w:rPr>
          <w:rFonts w:ascii="Arial" w:eastAsia="Arial" w:hAnsi="Arial" w:cs="Arial"/>
          <w:b/>
          <w:bCs/>
          <w:sz w:val="24"/>
          <w:szCs w:val="24"/>
        </w:rPr>
      </w:pPr>
      <w:r w:rsidRPr="2DBB709E">
        <w:rPr>
          <w:rStyle w:val="normaltextrun"/>
          <w:rFonts w:ascii="Arial" w:hAnsi="Arial" w:cs="Arial"/>
          <w:b/>
          <w:bCs/>
          <w:color w:val="000000" w:themeColor="text1"/>
          <w:sz w:val="24"/>
          <w:szCs w:val="24"/>
        </w:rPr>
        <w:t xml:space="preserve">Question </w:t>
      </w:r>
      <w:r w:rsidR="00FD01BD" w:rsidRPr="2DBB709E">
        <w:rPr>
          <w:rStyle w:val="normaltextrun"/>
          <w:rFonts w:ascii="Arial" w:hAnsi="Arial" w:cs="Arial"/>
          <w:b/>
          <w:bCs/>
          <w:color w:val="000000" w:themeColor="text1"/>
          <w:sz w:val="24"/>
          <w:szCs w:val="24"/>
        </w:rPr>
        <w:t>1</w:t>
      </w:r>
      <w:r w:rsidR="00162EF3" w:rsidRPr="2DBB709E">
        <w:rPr>
          <w:rStyle w:val="normaltextrun"/>
          <w:rFonts w:ascii="Arial" w:hAnsi="Arial" w:cs="Arial"/>
          <w:b/>
          <w:bCs/>
          <w:color w:val="000000" w:themeColor="text1"/>
          <w:sz w:val="24"/>
          <w:szCs w:val="24"/>
        </w:rPr>
        <w:t>2</w:t>
      </w:r>
      <w:r w:rsidRPr="2DBB709E">
        <w:rPr>
          <w:rStyle w:val="normaltextrun"/>
          <w:rFonts w:ascii="Arial" w:hAnsi="Arial" w:cs="Arial"/>
          <w:b/>
          <w:bCs/>
          <w:color w:val="000000" w:themeColor="text1"/>
          <w:sz w:val="24"/>
          <w:szCs w:val="24"/>
        </w:rPr>
        <w:t>:</w:t>
      </w:r>
      <w:r w:rsidRPr="2DBB709E">
        <w:rPr>
          <w:rStyle w:val="normaltextrun"/>
          <w:rFonts w:ascii="Arial" w:hAnsi="Arial" w:cs="Arial"/>
          <w:b/>
          <w:bCs/>
          <w:color w:val="000000" w:themeColor="text1"/>
        </w:rPr>
        <w:t> </w:t>
      </w:r>
      <w:r w:rsidR="5FA2CD19" w:rsidRPr="2DBB709E">
        <w:rPr>
          <w:rStyle w:val="normaltextrun"/>
          <w:rFonts w:ascii="Arial" w:hAnsi="Arial" w:cs="Arial"/>
          <w:b/>
          <w:bCs/>
          <w:color w:val="000000" w:themeColor="text1"/>
        </w:rPr>
        <w:t xml:space="preserve"> </w:t>
      </w:r>
      <w:r w:rsidR="71AF1B67" w:rsidRPr="2DBB709E">
        <w:rPr>
          <w:rFonts w:ascii="Arial" w:eastAsia="Arial" w:hAnsi="Arial" w:cs="Arial"/>
          <w:b/>
          <w:bCs/>
          <w:sz w:val="24"/>
          <w:szCs w:val="24"/>
        </w:rPr>
        <w:t>How would you define a professional trustee for the purposes of legislating for all professional trustees to be accredited?</w:t>
      </w:r>
    </w:p>
    <w:p w14:paraId="7EA62D7E" w14:textId="40FF4E79" w:rsidR="00A83934" w:rsidRDefault="001D6ECC" w:rsidP="5168AEF1">
      <w:pPr>
        <w:pStyle w:val="paragraph"/>
        <w:spacing w:before="0" w:beforeAutospacing="0" w:after="0" w:afterAutospacing="0"/>
        <w:textAlignment w:val="baseline"/>
      </w:pPr>
      <w:r w:rsidRPr="001D6ECC">
        <w:rPr>
          <w:rStyle w:val="normaltextrun"/>
          <w:rFonts w:ascii="Arial" w:hAnsi="Arial" w:cs="Arial"/>
          <w:bCs/>
          <w:i/>
          <w:noProof/>
          <w:color w:val="000000"/>
          <w:szCs w:val="32"/>
        </w:rPr>
        <mc:AlternateContent>
          <mc:Choice Requires="wps">
            <w:drawing>
              <wp:anchor distT="45720" distB="45720" distL="114300" distR="114300" simplePos="0" relativeHeight="251658244" behindDoc="0" locked="0" layoutInCell="1" allowOverlap="1" wp14:anchorId="3F43F29F" wp14:editId="2CBF88C4">
                <wp:simplePos x="0" y="0"/>
                <wp:positionH relativeFrom="margin">
                  <wp:posOffset>0</wp:posOffset>
                </wp:positionH>
                <wp:positionV relativeFrom="paragraph">
                  <wp:posOffset>198120</wp:posOffset>
                </wp:positionV>
                <wp:extent cx="5715000" cy="1404620"/>
                <wp:effectExtent l="0" t="0" r="19050" b="13970"/>
                <wp:wrapSquare wrapText="bothSides"/>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06BFED9" w14:textId="5DD97003" w:rsidR="00450C8B" w:rsidRDefault="00BA5E62" w:rsidP="00450C8B">
                            <w:pPr>
                              <w:rPr>
                                <w:rFonts w:ascii="Arial" w:hAnsi="Arial" w:cs="Arial"/>
                                <w:sz w:val="18"/>
                                <w:szCs w:val="18"/>
                              </w:rPr>
                            </w:pPr>
                            <w:r>
                              <w:rPr>
                                <w:rFonts w:ascii="Arial" w:hAnsi="Arial" w:cs="Arial"/>
                                <w:sz w:val="18"/>
                                <w:szCs w:val="18"/>
                              </w:rPr>
                              <w:t>(</w:t>
                            </w:r>
                            <w:r w:rsidR="00450C8B" w:rsidRPr="00450C8B">
                              <w:rPr>
                                <w:rFonts w:ascii="Arial" w:hAnsi="Arial" w:cs="Arial"/>
                                <w:sz w:val="18"/>
                                <w:szCs w:val="18"/>
                              </w:rPr>
                              <w:t>Please enter your response here)</w:t>
                            </w:r>
                          </w:p>
                          <w:p w14:paraId="4BFA5D85" w14:textId="77777777" w:rsidR="001D6ECC" w:rsidRDefault="001D6ECC" w:rsidP="001D6E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3F43F29F" id="Text Box 50" o:spid="_x0000_s1038" type="#_x0000_t202" style="position:absolute;margin-left:0;margin-top:15.6pt;width:450pt;height:110.6pt;z-index:2516582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">
                <v:textbox style="mso-fit-shape-to-text:t">
                  <w:txbxContent>
                    <w:p w14:paraId="706BFED9" w14:textId="5DD97003" w:rsidR="00450C8B" w:rsidRDefault="00BA5E62" w:rsidP="00450C8B">
                      <w:pPr>
                        <w:rPr>
                          <w:rFonts w:ascii="Arial" w:hAnsi="Arial" w:cs="Arial"/>
                          <w:sz w:val="18"/>
                          <w:szCs w:val="18"/>
                        </w:rPr>
                      </w:pPr>
                      <w:r>
                        <w:rPr>
                          <w:rFonts w:ascii="Arial" w:hAnsi="Arial" w:cs="Arial"/>
                          <w:sz w:val="18"/>
                          <w:szCs w:val="18"/>
                        </w:rPr>
                        <w:t>(</w:t>
                      </w:r>
                      <w:r w:rsidR="00450C8B" w:rsidRPr="00450C8B">
                        <w:rPr>
                          <w:rFonts w:ascii="Arial" w:hAnsi="Arial" w:cs="Arial"/>
                          <w:sz w:val="18"/>
                          <w:szCs w:val="18"/>
                        </w:rPr>
                        <w:t>Please enter your response here)</w:t>
                      </w:r>
                    </w:p>
                    <w:p w14:paraId="4BFA5D85" w14:textId="77777777" w:rsidR="001D6ECC" w:rsidRDefault="001D6ECC" w:rsidP="001D6ECC"/>
                  </w:txbxContent>
                </v:textbox>
                <w10:wrap type="square" anchorx="margin"/>
              </v:shape>
            </w:pict>
          </mc:Fallback>
        </mc:AlternateContent>
      </w:r>
    </w:p>
    <w:p w14:paraId="570834CB" w14:textId="634D1004" w:rsidR="5DB8A007" w:rsidRDefault="5DB8A007" w:rsidP="5DB8A007">
      <w:pPr>
        <w:rPr>
          <w:rStyle w:val="normaltextrun"/>
          <w:rFonts w:ascii="Arial" w:hAnsi="Arial" w:cs="Arial"/>
          <w:b/>
          <w:bCs/>
          <w:color w:val="000000" w:themeColor="text1"/>
          <w:sz w:val="24"/>
          <w:szCs w:val="24"/>
        </w:rPr>
      </w:pPr>
    </w:p>
    <w:p w14:paraId="0D6AFC18" w14:textId="2BB28CDC" w:rsidR="00BF7069" w:rsidRPr="00210E6D" w:rsidRDefault="00E1DDF2" w:rsidP="2DBB709E">
      <w:pPr>
        <w:pStyle w:val="Heading1"/>
        <w:keepLines/>
        <w:spacing w:before="240" w:line="259" w:lineRule="auto"/>
        <w:rPr>
          <w:rFonts w:eastAsia="Arial"/>
        </w:rPr>
      </w:pPr>
      <w:r w:rsidRPr="2DBB709E">
        <w:rPr>
          <w:rFonts w:eastAsia="Arial"/>
          <w:sz w:val="32"/>
        </w:rPr>
        <w:t xml:space="preserve">Chapter </w:t>
      </w:r>
      <w:r w:rsidR="2549EE93" w:rsidRPr="2DBB709E">
        <w:rPr>
          <w:rFonts w:eastAsia="Arial"/>
          <w:sz w:val="32"/>
        </w:rPr>
        <w:t>2</w:t>
      </w:r>
      <w:r w:rsidRPr="2DBB709E">
        <w:rPr>
          <w:rFonts w:eastAsia="Arial"/>
          <w:sz w:val="32"/>
        </w:rPr>
        <w:t>: The role of advice</w:t>
      </w:r>
    </w:p>
    <w:p w14:paraId="163228CB" w14:textId="3CCECBA0" w:rsidR="00BF7069" w:rsidRPr="00210E6D" w:rsidRDefault="00BF7069" w:rsidP="5168AEF1">
      <w:pPr>
        <w:spacing w:after="0"/>
        <w:textAlignment w:val="baseline"/>
        <w:rPr>
          <w:rStyle w:val="normaltextrun"/>
          <w:rFonts w:ascii="Arial" w:hAnsi="Arial" w:cs="Arial"/>
          <w:b/>
          <w:bCs/>
          <w:color w:val="000000" w:themeColor="text1"/>
          <w:sz w:val="24"/>
          <w:szCs w:val="24"/>
        </w:rPr>
      </w:pPr>
    </w:p>
    <w:p w14:paraId="4E69E16D" w14:textId="0EA0CBE0" w:rsidR="00BF7069" w:rsidRPr="00210E6D" w:rsidRDefault="00BF7069" w:rsidP="5168AEF1">
      <w:pPr>
        <w:spacing w:after="0"/>
        <w:textAlignment w:val="baseline"/>
        <w:rPr>
          <w:rStyle w:val="normaltextrun"/>
          <w:rFonts w:ascii="Arial" w:hAnsi="Arial" w:cs="Arial"/>
          <w:b/>
          <w:bCs/>
          <w:color w:val="000000" w:themeColor="text1"/>
          <w:sz w:val="24"/>
          <w:szCs w:val="24"/>
        </w:rPr>
      </w:pPr>
    </w:p>
    <w:p w14:paraId="3FB390B6" w14:textId="7B6A029D" w:rsidR="00BF7069" w:rsidRPr="00210E6D" w:rsidRDefault="00E1DDF2" w:rsidP="24223CBE">
      <w:pPr>
        <w:textAlignment w:val="baseline"/>
        <w:rPr>
          <w:rFonts w:ascii="Arial" w:eastAsia="Arial" w:hAnsi="Arial" w:cs="Arial"/>
          <w:b/>
          <w:bCs/>
          <w:sz w:val="24"/>
          <w:szCs w:val="24"/>
        </w:rPr>
      </w:pPr>
      <w:r w:rsidRPr="2DBB709E">
        <w:rPr>
          <w:rFonts w:ascii="Arial" w:eastAsia="Arial" w:hAnsi="Arial" w:cs="Arial"/>
          <w:b/>
          <w:bCs/>
          <w:color w:val="000000" w:themeColor="text1"/>
          <w:sz w:val="24"/>
          <w:szCs w:val="24"/>
        </w:rPr>
        <w:t>Question 1</w:t>
      </w:r>
      <w:r w:rsidR="0B7FF954" w:rsidRPr="2DBB709E">
        <w:rPr>
          <w:rFonts w:ascii="Arial" w:eastAsia="Arial" w:hAnsi="Arial" w:cs="Arial"/>
          <w:b/>
          <w:bCs/>
          <w:color w:val="000000" w:themeColor="text1"/>
          <w:sz w:val="24"/>
          <w:szCs w:val="24"/>
        </w:rPr>
        <w:t>3</w:t>
      </w:r>
      <w:r w:rsidRPr="2DBB709E">
        <w:rPr>
          <w:rFonts w:ascii="Arial" w:eastAsia="Arial" w:hAnsi="Arial" w:cs="Arial"/>
          <w:b/>
          <w:bCs/>
          <w:color w:val="000000" w:themeColor="text1"/>
          <w:sz w:val="24"/>
          <w:szCs w:val="24"/>
        </w:rPr>
        <w:t xml:space="preserve">:  </w:t>
      </w:r>
      <w:r w:rsidR="67E3221E" w:rsidRPr="2DBB709E">
        <w:rPr>
          <w:rFonts w:ascii="Arial" w:eastAsia="Arial" w:hAnsi="Arial" w:cs="Arial"/>
          <w:b/>
          <w:bCs/>
          <w:color w:val="000000" w:themeColor="text1"/>
          <w:sz w:val="24"/>
          <w:szCs w:val="24"/>
        </w:rPr>
        <w:t>What are your observations on the external support trustees are given to make investment decisions, particularly in relation to unlisted equities?</w:t>
      </w:r>
    </w:p>
    <w:p w14:paraId="4B95D749" w14:textId="0CECACF7" w:rsidR="24223CBE" w:rsidRPr="006205CE" w:rsidRDefault="002771A5" w:rsidP="006205CE">
      <w:pPr>
        <w:spacing w:after="0"/>
        <w:textAlignment w:val="baseline"/>
        <w:rPr>
          <w:rStyle w:val="normaltextrun"/>
          <w:rFonts w:ascii="Segoe UI" w:hAnsi="Segoe UI" w:cs="Segoe UI"/>
          <w:sz w:val="18"/>
          <w:szCs w:val="18"/>
        </w:rPr>
      </w:pPr>
      <w:r>
        <w:rPr>
          <w:noProof/>
        </w:rPr>
        <mc:AlternateContent>
          <mc:Choice Requires="wps">
            <w:drawing>
              <wp:inline distT="45720" distB="45720" distL="114300" distR="114300" wp14:anchorId="453D4607" wp14:editId="72AAD12D">
                <wp:extent cx="5715000" cy="643255"/>
                <wp:effectExtent l="0" t="0" r="19050" b="23495"/>
                <wp:docPr id="1202554491" name="Text Box 1202554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43255"/>
                        </a:xfrm>
                        <a:prstGeom prst="rect">
                          <a:avLst/>
                        </a:prstGeom>
                        <a:solidFill>
                          <a:srgbClr val="FFFFFF"/>
                        </a:solidFill>
                        <a:ln w="9525">
                          <a:solidFill>
                            <a:srgbClr val="000000"/>
                          </a:solidFill>
                          <a:miter lim="800000"/>
                          <a:headEnd/>
                          <a:tailEnd/>
                        </a:ln>
                      </wps:spPr>
                      <wps:txbx>
                        <w:txbxContent>
                          <w:p w14:paraId="676380CD" w14:textId="77777777" w:rsidR="00450C8B" w:rsidRDefault="00BA5E62" w:rsidP="00450C8B">
                            <w:pPr>
                              <w:rPr>
                                <w:rFonts w:ascii="Arial" w:hAnsi="Arial" w:cs="Arial"/>
                                <w:sz w:val="18"/>
                                <w:szCs w:val="18"/>
                              </w:rPr>
                            </w:pPr>
                            <w:r>
                              <w:rPr>
                                <w:rFonts w:ascii="Arial" w:hAnsi="Arial" w:cs="Arial"/>
                                <w:sz w:val="18"/>
                                <w:szCs w:val="18"/>
                              </w:rPr>
                              <w:t>(</w:t>
                            </w:r>
                            <w:r w:rsidR="00450C8B" w:rsidRPr="00450C8B">
                              <w:rPr>
                                <w:rFonts w:ascii="Arial" w:hAnsi="Arial" w:cs="Arial"/>
                                <w:sz w:val="18"/>
                                <w:szCs w:val="18"/>
                              </w:rPr>
                              <w:t>Please enter your response here)</w:t>
                            </w:r>
                          </w:p>
                          <w:p w14:paraId="6F512797" w14:textId="77777777" w:rsidR="001D6ECC" w:rsidRDefault="001D6ECC" w:rsidP="001D6ECC"/>
                        </w:txbxContent>
                      </wps:txbx>
                      <wps:bodyPr rot="0" vert="horz" wrap="square" lIns="91440" tIns="45720" rIns="91440" bIns="45720" anchor="t" anchorCtr="0">
                        <a:spAutoFit/>
                      </wps:bodyPr>
                    </wps:wsp>
                  </a:graphicData>
                </a:graphic>
              </wp:inline>
            </w:drawing>
          </mc:Choice>
          <mc:Fallback xmlns:w16du="http://schemas.microsoft.com/office/word/2023/wordml/word16du">
            <w:pict>
              <v:shape w14:anchorId="453D4607" id="Text Box 1202554491" o:spid="_x0000_s1039" type="#_x0000_t202" style="width:450pt;height:5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">
                <v:textbox style="mso-fit-shape-to-text:t">
                  <w:txbxContent>
                    <w:p w14:paraId="676380CD" w14:textId="77777777" w:rsidR="00450C8B" w:rsidRDefault="00BA5E62" w:rsidP="00450C8B">
                      <w:pPr>
                        <w:rPr>
                          <w:rFonts w:ascii="Arial" w:hAnsi="Arial" w:cs="Arial"/>
                          <w:sz w:val="18"/>
                          <w:szCs w:val="18"/>
                        </w:rPr>
                      </w:pPr>
                      <w:r>
                        <w:rPr>
                          <w:rFonts w:ascii="Arial" w:hAnsi="Arial" w:cs="Arial"/>
                          <w:sz w:val="18"/>
                          <w:szCs w:val="18"/>
                        </w:rPr>
                        <w:t>(</w:t>
                      </w:r>
                      <w:r w:rsidR="00450C8B" w:rsidRPr="00450C8B">
                        <w:rPr>
                          <w:rFonts w:ascii="Arial" w:hAnsi="Arial" w:cs="Arial"/>
                          <w:sz w:val="18"/>
                          <w:szCs w:val="18"/>
                        </w:rPr>
                        <w:t>Please enter your response here)</w:t>
                      </w:r>
                    </w:p>
                    <w:p w14:paraId="6F512797" w14:textId="77777777" w:rsidR="001D6ECC" w:rsidRDefault="001D6ECC" w:rsidP="001D6ECC"/>
                  </w:txbxContent>
                </v:textbox>
                <w10:anchorlock/>
              </v:shape>
            </w:pict>
          </mc:Fallback>
        </mc:AlternateContent>
      </w:r>
    </w:p>
    <w:p w14:paraId="20FB64D4" w14:textId="2D1FA59D" w:rsidR="24223CBE" w:rsidRDefault="24223CBE" w:rsidP="24223CBE">
      <w:pPr>
        <w:spacing w:after="0"/>
        <w:rPr>
          <w:rStyle w:val="normaltextrun"/>
          <w:rFonts w:ascii="Arial" w:hAnsi="Arial" w:cs="Arial"/>
          <w:b/>
          <w:bCs/>
          <w:color w:val="000000" w:themeColor="text1"/>
          <w:sz w:val="24"/>
          <w:szCs w:val="24"/>
        </w:rPr>
      </w:pPr>
    </w:p>
    <w:p w14:paraId="05919D03" w14:textId="65DB3BA9" w:rsidR="00BF7069" w:rsidRPr="00210E6D" w:rsidRDefault="6CC654AD" w:rsidP="24223CBE">
      <w:pPr>
        <w:spacing w:after="0"/>
        <w:textAlignment w:val="baseline"/>
        <w:rPr>
          <w:rFonts w:ascii="Arial" w:eastAsia="Arial" w:hAnsi="Arial" w:cs="Arial"/>
          <w:b/>
          <w:bCs/>
          <w:sz w:val="24"/>
          <w:szCs w:val="24"/>
        </w:rPr>
      </w:pPr>
      <w:r w:rsidRPr="2DBB709E">
        <w:rPr>
          <w:rStyle w:val="normaltextrun"/>
          <w:rFonts w:ascii="Arial" w:hAnsi="Arial" w:cs="Arial"/>
          <w:b/>
          <w:bCs/>
          <w:color w:val="000000" w:themeColor="text1"/>
          <w:sz w:val="24"/>
          <w:szCs w:val="24"/>
        </w:rPr>
        <w:t>Question 1</w:t>
      </w:r>
      <w:r w:rsidR="5A86915A" w:rsidRPr="2DBB709E">
        <w:rPr>
          <w:rStyle w:val="normaltextrun"/>
          <w:rFonts w:ascii="Arial" w:hAnsi="Arial" w:cs="Arial"/>
          <w:b/>
          <w:bCs/>
          <w:color w:val="000000" w:themeColor="text1"/>
          <w:sz w:val="24"/>
          <w:szCs w:val="24"/>
        </w:rPr>
        <w:t>4</w:t>
      </w:r>
      <w:r w:rsidRPr="2DBB709E">
        <w:rPr>
          <w:rStyle w:val="normaltextrun"/>
          <w:rFonts w:ascii="Arial" w:hAnsi="Arial" w:cs="Arial"/>
          <w:b/>
          <w:bCs/>
          <w:color w:val="000000" w:themeColor="text1"/>
          <w:sz w:val="24"/>
          <w:szCs w:val="24"/>
        </w:rPr>
        <w:t xml:space="preserve">: </w:t>
      </w:r>
      <w:r w:rsidRPr="2DBB709E">
        <w:rPr>
          <w:rFonts w:ascii="Arial" w:eastAsia="Arial" w:hAnsi="Arial" w:cs="Arial"/>
          <w:b/>
          <w:bCs/>
          <w:color w:val="000000" w:themeColor="text1"/>
          <w:sz w:val="24"/>
          <w:szCs w:val="24"/>
        </w:rPr>
        <w:t>What changes could be made, including to the regulatory environment, to improve trustee support in relation to unlisted equities?</w:t>
      </w:r>
    </w:p>
    <w:p w14:paraId="4E6A2BE5" w14:textId="1FADEFED" w:rsidR="24223CBE" w:rsidRPr="006205CE" w:rsidRDefault="00BF7069" w:rsidP="006205CE">
      <w:pPr>
        <w:spacing w:after="0"/>
        <w:textAlignment w:val="baseline"/>
        <w:rPr>
          <w:rStyle w:val="normaltextrun"/>
          <w:rFonts w:ascii="Segoe UI" w:hAnsi="Segoe UI" w:cs="Segoe UI"/>
          <w:sz w:val="18"/>
          <w:szCs w:val="18"/>
        </w:rPr>
      </w:pPr>
      <w:r>
        <w:rPr>
          <w:noProof/>
        </w:rPr>
        <mc:AlternateContent>
          <mc:Choice Requires="wps">
            <w:drawing>
              <wp:inline distT="45720" distB="45720" distL="114300" distR="114300" wp14:anchorId="381FC521" wp14:editId="38CC59D4">
                <wp:extent cx="5715000" cy="643255"/>
                <wp:effectExtent l="0" t="0" r="19050" b="23495"/>
                <wp:docPr id="1033572782" name="Text Box 10335727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43255"/>
                        </a:xfrm>
                        <a:prstGeom prst="rect">
                          <a:avLst/>
                        </a:prstGeom>
                        <a:solidFill>
                          <a:srgbClr val="FFFFFF"/>
                        </a:solidFill>
                        <a:ln w="9525">
                          <a:solidFill>
                            <a:srgbClr val="000000"/>
                          </a:solidFill>
                          <a:miter lim="800000"/>
                          <a:headEnd/>
                          <a:tailEnd/>
                        </a:ln>
                      </wps:spPr>
                      <wps:txbx>
                        <w:txbxContent>
                          <w:p w14:paraId="337AC84D" w14:textId="77777777" w:rsidR="00450C8B" w:rsidRDefault="00BA5E62" w:rsidP="00450C8B">
                            <w:pPr>
                              <w:rPr>
                                <w:rFonts w:ascii="Arial" w:hAnsi="Arial" w:cs="Arial"/>
                                <w:sz w:val="18"/>
                                <w:szCs w:val="18"/>
                              </w:rPr>
                            </w:pPr>
                            <w:r>
                              <w:rPr>
                                <w:rFonts w:ascii="Arial" w:hAnsi="Arial" w:cs="Arial"/>
                                <w:sz w:val="18"/>
                                <w:szCs w:val="18"/>
                              </w:rPr>
                              <w:t>(</w:t>
                            </w:r>
                            <w:r w:rsidR="00450C8B" w:rsidRPr="00450C8B">
                              <w:rPr>
                                <w:rFonts w:ascii="Arial" w:hAnsi="Arial" w:cs="Arial"/>
                                <w:sz w:val="18"/>
                                <w:szCs w:val="18"/>
                              </w:rPr>
                              <w:t>Please enter your response here)</w:t>
                            </w:r>
                          </w:p>
                          <w:p w14:paraId="08630B71" w14:textId="77777777" w:rsidR="001D6ECC" w:rsidRDefault="001D6ECC" w:rsidP="001D6ECC"/>
                        </w:txbxContent>
                      </wps:txbx>
                      <wps:bodyPr rot="0" vert="horz" wrap="square" lIns="91440" tIns="45720" rIns="91440" bIns="45720" anchor="t" anchorCtr="0">
                        <a:spAutoFit/>
                      </wps:bodyPr>
                    </wps:wsp>
                  </a:graphicData>
                </a:graphic>
              </wp:inline>
            </w:drawing>
          </mc:Choice>
          <mc:Fallback xmlns:w16du="http://schemas.microsoft.com/office/word/2023/wordml/word16du">
            <w:pict>
              <v:shape w14:anchorId="381FC521" id="Text Box 1033572782" o:spid="_x0000_s1040" type="#_x0000_t202" style="width:450pt;height:5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">
                <v:textbox style="mso-fit-shape-to-text:t">
                  <w:txbxContent>
                    <w:p w14:paraId="337AC84D" w14:textId="77777777" w:rsidR="00450C8B" w:rsidRDefault="00BA5E62" w:rsidP="00450C8B">
                      <w:pPr>
                        <w:rPr>
                          <w:rFonts w:ascii="Arial" w:hAnsi="Arial" w:cs="Arial"/>
                          <w:sz w:val="18"/>
                          <w:szCs w:val="18"/>
                        </w:rPr>
                      </w:pPr>
                      <w:r>
                        <w:rPr>
                          <w:rFonts w:ascii="Arial" w:hAnsi="Arial" w:cs="Arial"/>
                          <w:sz w:val="18"/>
                          <w:szCs w:val="18"/>
                        </w:rPr>
                        <w:t>(</w:t>
                      </w:r>
                      <w:r w:rsidR="00450C8B" w:rsidRPr="00450C8B">
                        <w:rPr>
                          <w:rFonts w:ascii="Arial" w:hAnsi="Arial" w:cs="Arial"/>
                          <w:sz w:val="18"/>
                          <w:szCs w:val="18"/>
                        </w:rPr>
                        <w:t>Please enter your response here)</w:t>
                      </w:r>
                    </w:p>
                    <w:p w14:paraId="08630B71" w14:textId="77777777" w:rsidR="001D6ECC" w:rsidRDefault="001D6ECC" w:rsidP="001D6ECC"/>
                  </w:txbxContent>
                </v:textbox>
                <w10:anchorlock/>
              </v:shape>
            </w:pict>
          </mc:Fallback>
        </mc:AlternateContent>
      </w:r>
    </w:p>
    <w:p w14:paraId="28F5146A" w14:textId="162D4A5D" w:rsidR="24223CBE" w:rsidRDefault="24223CBE" w:rsidP="24223CBE">
      <w:pPr>
        <w:spacing w:after="0"/>
        <w:rPr>
          <w:rStyle w:val="normaltextrun"/>
          <w:rFonts w:ascii="Arial" w:hAnsi="Arial" w:cs="Arial"/>
          <w:b/>
          <w:bCs/>
          <w:color w:val="000000" w:themeColor="text1"/>
          <w:sz w:val="24"/>
          <w:szCs w:val="24"/>
        </w:rPr>
      </w:pPr>
    </w:p>
    <w:p w14:paraId="1953B435" w14:textId="7F078D9B" w:rsidR="6CC654AD" w:rsidRDefault="6CC654AD" w:rsidP="2DBB709E">
      <w:pPr>
        <w:spacing w:after="0"/>
        <w:rPr>
          <w:rFonts w:ascii="Arial" w:eastAsia="Arial" w:hAnsi="Arial" w:cs="Arial"/>
          <w:sz w:val="24"/>
          <w:szCs w:val="24"/>
        </w:rPr>
      </w:pPr>
      <w:r w:rsidRPr="2DBB709E">
        <w:rPr>
          <w:rStyle w:val="normaltextrun"/>
          <w:rFonts w:ascii="Arial" w:hAnsi="Arial" w:cs="Arial"/>
          <w:b/>
          <w:bCs/>
          <w:color w:val="000000" w:themeColor="text1"/>
          <w:sz w:val="24"/>
          <w:szCs w:val="24"/>
        </w:rPr>
        <w:t>Question 1</w:t>
      </w:r>
      <w:r w:rsidR="37754D7B" w:rsidRPr="2DBB709E">
        <w:rPr>
          <w:rStyle w:val="normaltextrun"/>
          <w:rFonts w:ascii="Arial" w:hAnsi="Arial" w:cs="Arial"/>
          <w:b/>
          <w:bCs/>
          <w:color w:val="000000" w:themeColor="text1"/>
          <w:sz w:val="24"/>
          <w:szCs w:val="24"/>
        </w:rPr>
        <w:t>5</w:t>
      </w:r>
      <w:r w:rsidRPr="2DBB709E">
        <w:rPr>
          <w:rStyle w:val="normaltextrun"/>
          <w:rFonts w:ascii="Arial" w:hAnsi="Arial" w:cs="Arial"/>
          <w:b/>
          <w:bCs/>
          <w:color w:val="000000" w:themeColor="text1"/>
          <w:sz w:val="24"/>
          <w:szCs w:val="24"/>
        </w:rPr>
        <w:t xml:space="preserve">: </w:t>
      </w:r>
      <w:r w:rsidR="5EFADE96" w:rsidRPr="2DBB709E">
        <w:rPr>
          <w:rFonts w:ascii="Arial" w:eastAsia="Arial" w:hAnsi="Arial" w:cs="Arial"/>
          <w:b/>
          <w:bCs/>
          <w:sz w:val="24"/>
          <w:szCs w:val="24"/>
        </w:rPr>
        <w:t>To trustees: To what extent do trustees use investment consultants to support decisions around allocations to unlisted equities? Did they subsequently increase? Is there a deficiency of knowledge or expertise by investment consultants of these types of investments?</w:t>
      </w:r>
    </w:p>
    <w:p w14:paraId="6D73F26C" w14:textId="5690BB35" w:rsidR="6CC654AD" w:rsidRDefault="6CC654AD" w:rsidP="24223CBE">
      <w:pPr>
        <w:spacing w:after="0"/>
        <w:rPr>
          <w:rFonts w:ascii="Segoe UI" w:hAnsi="Segoe UI" w:cs="Segoe UI"/>
          <w:sz w:val="18"/>
          <w:szCs w:val="18"/>
        </w:rPr>
      </w:pPr>
      <w:r>
        <w:rPr>
          <w:noProof/>
        </w:rPr>
        <mc:AlternateContent>
          <mc:Choice Requires="wps">
            <w:drawing>
              <wp:inline distT="45720" distB="45720" distL="114300" distR="114300" wp14:anchorId="7B788904" wp14:editId="16CC85D9">
                <wp:extent cx="5715000" cy="643255"/>
                <wp:effectExtent l="0" t="0" r="19050" b="23495"/>
                <wp:docPr id="332394405" name="Text Box 332394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43255"/>
                        </a:xfrm>
                        <a:prstGeom prst="rect">
                          <a:avLst/>
                        </a:prstGeom>
                        <a:solidFill>
                          <a:srgbClr val="FFFFFF"/>
                        </a:solidFill>
                        <a:ln w="9525">
                          <a:solidFill>
                            <a:srgbClr val="000000"/>
                          </a:solidFill>
                          <a:miter lim="800000"/>
                          <a:headEnd/>
                          <a:tailEnd/>
                        </a:ln>
                      </wps:spPr>
                      <wps:txbx>
                        <w:txbxContent>
                          <w:p w14:paraId="4D4965A6" w14:textId="77777777" w:rsidR="00450C8B" w:rsidRDefault="00BA5E62" w:rsidP="00450C8B">
                            <w:pPr>
                              <w:rPr>
                                <w:rFonts w:ascii="Arial" w:hAnsi="Arial" w:cs="Arial"/>
                                <w:sz w:val="18"/>
                                <w:szCs w:val="18"/>
                              </w:rPr>
                            </w:pPr>
                            <w:r>
                              <w:rPr>
                                <w:rFonts w:ascii="Arial" w:hAnsi="Arial" w:cs="Arial"/>
                                <w:sz w:val="18"/>
                                <w:szCs w:val="18"/>
                              </w:rPr>
                              <w:t>(</w:t>
                            </w:r>
                            <w:r w:rsidR="00450C8B" w:rsidRPr="00450C8B">
                              <w:rPr>
                                <w:rFonts w:ascii="Arial" w:hAnsi="Arial" w:cs="Arial"/>
                                <w:sz w:val="18"/>
                                <w:szCs w:val="18"/>
                              </w:rPr>
                              <w:t>Please enter your response here)</w:t>
                            </w:r>
                          </w:p>
                          <w:p w14:paraId="13CD6EAB" w14:textId="77777777" w:rsidR="001D6ECC" w:rsidRDefault="001D6ECC" w:rsidP="001D6ECC"/>
                        </w:txbxContent>
                      </wps:txbx>
                      <wps:bodyPr rot="0" vert="horz" wrap="square" lIns="91440" tIns="45720" rIns="91440" bIns="45720" anchor="t" anchorCtr="0">
                        <a:spAutoFit/>
                      </wps:bodyPr>
                    </wps:wsp>
                  </a:graphicData>
                </a:graphic>
              </wp:inline>
            </w:drawing>
          </mc:Choice>
          <mc:Fallback xmlns:w16du="http://schemas.microsoft.com/office/word/2023/wordml/word16du">
            <w:pict>
              <v:shape w14:anchorId="7B788904" id="Text Box 332394405" o:spid="_x0000_s1041" type="#_x0000_t202" style="width:450pt;height:5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">
                <v:textbox style="mso-fit-shape-to-text:t">
                  <w:txbxContent>
                    <w:p w14:paraId="4D4965A6" w14:textId="77777777" w:rsidR="00450C8B" w:rsidRDefault="00BA5E62" w:rsidP="00450C8B">
                      <w:pPr>
                        <w:rPr>
                          <w:rFonts w:ascii="Arial" w:hAnsi="Arial" w:cs="Arial"/>
                          <w:sz w:val="18"/>
                          <w:szCs w:val="18"/>
                        </w:rPr>
                      </w:pPr>
                      <w:r>
                        <w:rPr>
                          <w:rFonts w:ascii="Arial" w:hAnsi="Arial" w:cs="Arial"/>
                          <w:sz w:val="18"/>
                          <w:szCs w:val="18"/>
                        </w:rPr>
                        <w:t>(</w:t>
                      </w:r>
                      <w:r w:rsidR="00450C8B" w:rsidRPr="00450C8B">
                        <w:rPr>
                          <w:rFonts w:ascii="Arial" w:hAnsi="Arial" w:cs="Arial"/>
                          <w:sz w:val="18"/>
                          <w:szCs w:val="18"/>
                        </w:rPr>
                        <w:t>Please enter your response here)</w:t>
                      </w:r>
                    </w:p>
                    <w:p w14:paraId="13CD6EAB" w14:textId="77777777" w:rsidR="001D6ECC" w:rsidRDefault="001D6ECC" w:rsidP="001D6ECC"/>
                  </w:txbxContent>
                </v:textbox>
                <w10:anchorlock/>
              </v:shape>
            </w:pict>
          </mc:Fallback>
        </mc:AlternateContent>
      </w:r>
    </w:p>
    <w:p w14:paraId="4D933D9F" w14:textId="0675EF67" w:rsidR="24223CBE" w:rsidRDefault="24223CBE" w:rsidP="24223CBE">
      <w:pPr>
        <w:spacing w:after="0"/>
        <w:rPr>
          <w:rStyle w:val="normaltextrun"/>
          <w:rFonts w:ascii="Arial" w:hAnsi="Arial" w:cs="Arial"/>
          <w:b/>
          <w:bCs/>
          <w:color w:val="000000" w:themeColor="text1"/>
          <w:sz w:val="24"/>
          <w:szCs w:val="24"/>
        </w:rPr>
      </w:pPr>
    </w:p>
    <w:p w14:paraId="54B604FD" w14:textId="72AB29AF" w:rsidR="24223CBE" w:rsidRDefault="24223CBE" w:rsidP="24223CBE">
      <w:pPr>
        <w:spacing w:after="0"/>
        <w:rPr>
          <w:rStyle w:val="normaltextrun"/>
          <w:rFonts w:ascii="Arial" w:hAnsi="Arial" w:cs="Arial"/>
          <w:b/>
          <w:bCs/>
          <w:color w:val="000000" w:themeColor="text1"/>
          <w:sz w:val="24"/>
          <w:szCs w:val="24"/>
        </w:rPr>
      </w:pPr>
    </w:p>
    <w:p w14:paraId="298BDE8A" w14:textId="37B9CF30" w:rsidR="24223CBE" w:rsidRDefault="24223CBE" w:rsidP="24223CBE">
      <w:pPr>
        <w:spacing w:after="0"/>
        <w:rPr>
          <w:rStyle w:val="normaltextrun"/>
          <w:rFonts w:ascii="Arial" w:hAnsi="Arial" w:cs="Arial"/>
          <w:b/>
          <w:bCs/>
          <w:color w:val="000000" w:themeColor="text1"/>
          <w:sz w:val="24"/>
          <w:szCs w:val="24"/>
        </w:rPr>
      </w:pPr>
    </w:p>
    <w:p w14:paraId="2FACA853" w14:textId="0152B1B7" w:rsidR="6CC654AD" w:rsidRDefault="6CC654AD" w:rsidP="24223CBE">
      <w:pPr>
        <w:spacing w:after="0"/>
        <w:rPr>
          <w:rStyle w:val="normaltextrun"/>
          <w:rFonts w:ascii="Arial" w:hAnsi="Arial" w:cs="Arial"/>
          <w:b/>
          <w:bCs/>
          <w:color w:val="000000" w:themeColor="text1"/>
          <w:sz w:val="24"/>
          <w:szCs w:val="24"/>
        </w:rPr>
      </w:pPr>
      <w:r w:rsidRPr="2DBB709E">
        <w:rPr>
          <w:rStyle w:val="normaltextrun"/>
          <w:rFonts w:ascii="Arial" w:hAnsi="Arial" w:cs="Arial"/>
          <w:b/>
          <w:bCs/>
          <w:color w:val="000000" w:themeColor="text1"/>
          <w:sz w:val="24"/>
          <w:szCs w:val="24"/>
        </w:rPr>
        <w:t xml:space="preserve">Question </w:t>
      </w:r>
      <w:r w:rsidR="70B12089" w:rsidRPr="2DBB709E">
        <w:rPr>
          <w:rStyle w:val="normaltextrun"/>
          <w:rFonts w:ascii="Arial" w:hAnsi="Arial" w:cs="Arial"/>
          <w:b/>
          <w:bCs/>
          <w:color w:val="000000" w:themeColor="text1"/>
          <w:sz w:val="24"/>
          <w:szCs w:val="24"/>
        </w:rPr>
        <w:t>16</w:t>
      </w:r>
      <w:r w:rsidRPr="2DBB709E">
        <w:rPr>
          <w:rStyle w:val="normaltextrun"/>
          <w:rFonts w:ascii="Arial" w:hAnsi="Arial" w:cs="Arial"/>
          <w:b/>
          <w:bCs/>
          <w:color w:val="000000" w:themeColor="text1"/>
          <w:sz w:val="24"/>
          <w:szCs w:val="24"/>
        </w:rPr>
        <w:t xml:space="preserve">: What changes could be made to investment management to support pension scheme investment decision-making?  </w:t>
      </w:r>
    </w:p>
    <w:p w14:paraId="26D8FE6F" w14:textId="43566630" w:rsidR="24223CBE" w:rsidRPr="006205CE" w:rsidRDefault="6CC654AD" w:rsidP="24223CBE">
      <w:pPr>
        <w:spacing w:after="0"/>
        <w:rPr>
          <w:rStyle w:val="normaltextrun"/>
          <w:rFonts w:ascii="Segoe UI" w:hAnsi="Segoe UI" w:cs="Segoe UI"/>
          <w:sz w:val="18"/>
          <w:szCs w:val="18"/>
        </w:rPr>
      </w:pPr>
      <w:r>
        <w:rPr>
          <w:noProof/>
        </w:rPr>
        <mc:AlternateContent>
          <mc:Choice Requires="wps">
            <w:drawing>
              <wp:inline distT="45720" distB="45720" distL="114300" distR="114300" wp14:anchorId="3BE37D55" wp14:editId="41649F8D">
                <wp:extent cx="5715000" cy="643255"/>
                <wp:effectExtent l="0" t="0" r="19050" b="23495"/>
                <wp:docPr id="234226485" name="Text Box 234226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43255"/>
                        </a:xfrm>
                        <a:prstGeom prst="rect">
                          <a:avLst/>
                        </a:prstGeom>
                        <a:solidFill>
                          <a:srgbClr val="FFFFFF"/>
                        </a:solidFill>
                        <a:ln w="9525">
                          <a:solidFill>
                            <a:srgbClr val="000000"/>
                          </a:solidFill>
                          <a:miter lim="800000"/>
                          <a:headEnd/>
                          <a:tailEnd/>
                        </a:ln>
                      </wps:spPr>
                      <wps:txbx>
                        <w:txbxContent>
                          <w:p w14:paraId="5B66F4DA" w14:textId="77777777" w:rsidR="00450C8B" w:rsidRDefault="00BA5E62" w:rsidP="00450C8B">
                            <w:pPr>
                              <w:rPr>
                                <w:rFonts w:ascii="Arial" w:hAnsi="Arial" w:cs="Arial"/>
                                <w:sz w:val="18"/>
                                <w:szCs w:val="18"/>
                              </w:rPr>
                            </w:pPr>
                            <w:r>
                              <w:rPr>
                                <w:rFonts w:ascii="Arial" w:hAnsi="Arial" w:cs="Arial"/>
                                <w:sz w:val="18"/>
                                <w:szCs w:val="18"/>
                              </w:rPr>
                              <w:t>(</w:t>
                            </w:r>
                            <w:r w:rsidR="00450C8B" w:rsidRPr="00450C8B">
                              <w:rPr>
                                <w:rFonts w:ascii="Arial" w:hAnsi="Arial" w:cs="Arial"/>
                                <w:sz w:val="18"/>
                                <w:szCs w:val="18"/>
                              </w:rPr>
                              <w:t>Please enter your response here)</w:t>
                            </w:r>
                          </w:p>
                          <w:p w14:paraId="17CC3553" w14:textId="77777777" w:rsidR="001D6ECC" w:rsidRDefault="001D6ECC" w:rsidP="001D6ECC"/>
                        </w:txbxContent>
                      </wps:txbx>
                      <wps:bodyPr rot="0" vert="horz" wrap="square" lIns="91440" tIns="45720" rIns="91440" bIns="45720" anchor="t" anchorCtr="0">
                        <a:spAutoFit/>
                      </wps:bodyPr>
                    </wps:wsp>
                  </a:graphicData>
                </a:graphic>
              </wp:inline>
            </w:drawing>
          </mc:Choice>
          <mc:Fallback xmlns:w16du="http://schemas.microsoft.com/office/word/2023/wordml/word16du">
            <w:pict>
              <v:shape w14:anchorId="3BE37D55" id="Text Box 234226485" o:spid="_x0000_s1042" type="#_x0000_t202" style="width:450pt;height:5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">
                <v:textbox style="mso-fit-shape-to-text:t">
                  <w:txbxContent>
                    <w:p w14:paraId="5B66F4DA" w14:textId="77777777" w:rsidR="00450C8B" w:rsidRDefault="00BA5E62" w:rsidP="00450C8B">
                      <w:pPr>
                        <w:rPr>
                          <w:rFonts w:ascii="Arial" w:hAnsi="Arial" w:cs="Arial"/>
                          <w:sz w:val="18"/>
                          <w:szCs w:val="18"/>
                        </w:rPr>
                      </w:pPr>
                      <w:r>
                        <w:rPr>
                          <w:rFonts w:ascii="Arial" w:hAnsi="Arial" w:cs="Arial"/>
                          <w:sz w:val="18"/>
                          <w:szCs w:val="18"/>
                        </w:rPr>
                        <w:t>(</w:t>
                      </w:r>
                      <w:r w:rsidR="00450C8B" w:rsidRPr="00450C8B">
                        <w:rPr>
                          <w:rFonts w:ascii="Arial" w:hAnsi="Arial" w:cs="Arial"/>
                          <w:sz w:val="18"/>
                          <w:szCs w:val="18"/>
                        </w:rPr>
                        <w:t>Please enter your response here)</w:t>
                      </w:r>
                    </w:p>
                    <w:p w14:paraId="17CC3553" w14:textId="77777777" w:rsidR="001D6ECC" w:rsidRDefault="001D6ECC" w:rsidP="001D6ECC"/>
                  </w:txbxContent>
                </v:textbox>
                <w10:anchorlock/>
              </v:shape>
            </w:pict>
          </mc:Fallback>
        </mc:AlternateContent>
      </w:r>
    </w:p>
    <w:p w14:paraId="20EFD7B0" w14:textId="3585FBF9" w:rsidR="24223CBE" w:rsidRDefault="24223CBE" w:rsidP="24223CBE">
      <w:pPr>
        <w:spacing w:after="0"/>
        <w:rPr>
          <w:rStyle w:val="normaltextrun"/>
          <w:rFonts w:ascii="Arial" w:hAnsi="Arial" w:cs="Arial"/>
          <w:b/>
          <w:bCs/>
          <w:color w:val="000000" w:themeColor="text1"/>
          <w:sz w:val="24"/>
          <w:szCs w:val="24"/>
        </w:rPr>
      </w:pPr>
    </w:p>
    <w:p w14:paraId="5807A681" w14:textId="61FCA15A" w:rsidR="6CC654AD" w:rsidRDefault="6CC654AD" w:rsidP="2DBB709E">
      <w:pPr>
        <w:spacing w:after="0"/>
        <w:rPr>
          <w:rFonts w:ascii="Arial" w:eastAsia="Arial" w:hAnsi="Arial" w:cs="Arial"/>
          <w:sz w:val="24"/>
          <w:szCs w:val="24"/>
        </w:rPr>
      </w:pPr>
      <w:r w:rsidRPr="2DBB709E">
        <w:rPr>
          <w:rStyle w:val="normaltextrun"/>
          <w:rFonts w:ascii="Arial" w:hAnsi="Arial" w:cs="Arial"/>
          <w:b/>
          <w:bCs/>
          <w:color w:val="000000" w:themeColor="text1"/>
          <w:sz w:val="24"/>
          <w:szCs w:val="24"/>
        </w:rPr>
        <w:t xml:space="preserve">Question </w:t>
      </w:r>
      <w:r w:rsidR="5ECB8C1F" w:rsidRPr="2DBB709E">
        <w:rPr>
          <w:rStyle w:val="normaltextrun"/>
          <w:rFonts w:ascii="Arial" w:hAnsi="Arial" w:cs="Arial"/>
          <w:b/>
          <w:bCs/>
          <w:color w:val="000000" w:themeColor="text1"/>
          <w:sz w:val="24"/>
          <w:szCs w:val="24"/>
        </w:rPr>
        <w:t>17</w:t>
      </w:r>
      <w:r w:rsidRPr="2DBB709E">
        <w:rPr>
          <w:rStyle w:val="normaltextrun"/>
          <w:rFonts w:ascii="Arial" w:hAnsi="Arial" w:cs="Arial"/>
          <w:b/>
          <w:bCs/>
          <w:color w:val="000000" w:themeColor="text1"/>
          <w:sz w:val="24"/>
          <w:szCs w:val="24"/>
        </w:rPr>
        <w:t xml:space="preserve">: </w:t>
      </w:r>
      <w:r w:rsidR="00CA45CC">
        <w:rPr>
          <w:rFonts w:ascii="Arial" w:eastAsia="Arial" w:hAnsi="Arial" w:cs="Arial"/>
          <w:b/>
          <w:bCs/>
          <w:sz w:val="24"/>
          <w:szCs w:val="24"/>
        </w:rPr>
        <w:t>T</w:t>
      </w:r>
      <w:r w:rsidR="797B76C8" w:rsidRPr="2DBB709E">
        <w:rPr>
          <w:rFonts w:ascii="Arial" w:eastAsia="Arial" w:hAnsi="Arial" w:cs="Arial"/>
          <w:b/>
          <w:bCs/>
          <w:sz w:val="24"/>
          <w:szCs w:val="24"/>
        </w:rPr>
        <w:t>o trustees: How does legal advice impact on your investment decisions? What is an acceptable level of tolerance for investment risk? Is there a culture of ‘risk aversion’?</w:t>
      </w:r>
    </w:p>
    <w:p w14:paraId="4E0EAE0E" w14:textId="05EF1ED9" w:rsidR="6CC654AD" w:rsidRDefault="6CC654AD" w:rsidP="24223CBE">
      <w:pPr>
        <w:spacing w:after="0"/>
        <w:rPr>
          <w:rFonts w:ascii="Segoe UI" w:hAnsi="Segoe UI" w:cs="Segoe UI"/>
          <w:sz w:val="18"/>
          <w:szCs w:val="18"/>
        </w:rPr>
      </w:pPr>
      <w:r>
        <w:rPr>
          <w:noProof/>
        </w:rPr>
        <mc:AlternateContent>
          <mc:Choice Requires="wps">
            <w:drawing>
              <wp:inline distT="45720" distB="45720" distL="114300" distR="114300" wp14:anchorId="6CE56541" wp14:editId="7F5B38D3">
                <wp:extent cx="5715000" cy="643255"/>
                <wp:effectExtent l="0" t="0" r="19050" b="23495"/>
                <wp:docPr id="514441303" name="Text Box 514441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43255"/>
                        </a:xfrm>
                        <a:prstGeom prst="rect">
                          <a:avLst/>
                        </a:prstGeom>
                        <a:solidFill>
                          <a:srgbClr val="FFFFFF"/>
                        </a:solidFill>
                        <a:ln w="9525">
                          <a:solidFill>
                            <a:srgbClr val="000000"/>
                          </a:solidFill>
                          <a:miter lim="800000"/>
                          <a:headEnd/>
                          <a:tailEnd/>
                        </a:ln>
                      </wps:spPr>
                      <wps:txbx>
                        <w:txbxContent>
                          <w:p w14:paraId="28877208" w14:textId="77777777" w:rsidR="00450C8B" w:rsidRDefault="00BA5E62" w:rsidP="00450C8B">
                            <w:pPr>
                              <w:rPr>
                                <w:rFonts w:ascii="Arial" w:hAnsi="Arial" w:cs="Arial"/>
                                <w:sz w:val="18"/>
                                <w:szCs w:val="18"/>
                              </w:rPr>
                            </w:pPr>
                            <w:r>
                              <w:rPr>
                                <w:rFonts w:ascii="Arial" w:hAnsi="Arial" w:cs="Arial"/>
                                <w:sz w:val="18"/>
                                <w:szCs w:val="18"/>
                              </w:rPr>
                              <w:t>(</w:t>
                            </w:r>
                            <w:r w:rsidR="00450C8B" w:rsidRPr="00450C8B">
                              <w:rPr>
                                <w:rFonts w:ascii="Arial" w:hAnsi="Arial" w:cs="Arial"/>
                                <w:sz w:val="18"/>
                                <w:szCs w:val="18"/>
                              </w:rPr>
                              <w:t>Please enter your response here)</w:t>
                            </w:r>
                          </w:p>
                          <w:p w14:paraId="6F2E668F" w14:textId="77777777" w:rsidR="001D6ECC" w:rsidRDefault="001D6ECC" w:rsidP="001D6ECC"/>
                        </w:txbxContent>
                      </wps:txbx>
                      <wps:bodyPr rot="0" vert="horz" wrap="square" lIns="91440" tIns="45720" rIns="91440" bIns="45720" anchor="t" anchorCtr="0">
                        <a:spAutoFit/>
                      </wps:bodyPr>
                    </wps:wsp>
                  </a:graphicData>
                </a:graphic>
              </wp:inline>
            </w:drawing>
          </mc:Choice>
          <mc:Fallback xmlns:w16du="http://schemas.microsoft.com/office/word/2023/wordml/word16du">
            <w:pict>
              <v:shape w14:anchorId="6CE56541" id="Text Box 514441303" o:spid="_x0000_s1043" type="#_x0000_t202" style="width:450pt;height:5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">
                <v:textbox style="mso-fit-shape-to-text:t">
                  <w:txbxContent>
                    <w:p w14:paraId="28877208" w14:textId="77777777" w:rsidR="00450C8B" w:rsidRDefault="00BA5E62" w:rsidP="00450C8B">
                      <w:pPr>
                        <w:rPr>
                          <w:rFonts w:ascii="Arial" w:hAnsi="Arial" w:cs="Arial"/>
                          <w:sz w:val="18"/>
                          <w:szCs w:val="18"/>
                        </w:rPr>
                      </w:pPr>
                      <w:r>
                        <w:rPr>
                          <w:rFonts w:ascii="Arial" w:hAnsi="Arial" w:cs="Arial"/>
                          <w:sz w:val="18"/>
                          <w:szCs w:val="18"/>
                        </w:rPr>
                        <w:t>(</w:t>
                      </w:r>
                      <w:r w:rsidR="00450C8B" w:rsidRPr="00450C8B">
                        <w:rPr>
                          <w:rFonts w:ascii="Arial" w:hAnsi="Arial" w:cs="Arial"/>
                          <w:sz w:val="18"/>
                          <w:szCs w:val="18"/>
                        </w:rPr>
                        <w:t>Please enter your response here)</w:t>
                      </w:r>
                    </w:p>
                    <w:p w14:paraId="6F2E668F" w14:textId="77777777" w:rsidR="001D6ECC" w:rsidRDefault="001D6ECC" w:rsidP="001D6ECC"/>
                  </w:txbxContent>
                </v:textbox>
                <w10:anchorlock/>
              </v:shape>
            </w:pict>
          </mc:Fallback>
        </mc:AlternateContent>
      </w:r>
    </w:p>
    <w:p w14:paraId="3635D489" w14:textId="5D80A520" w:rsidR="24223CBE" w:rsidRDefault="24223CBE" w:rsidP="24223CBE">
      <w:pPr>
        <w:spacing w:after="0"/>
        <w:rPr>
          <w:rStyle w:val="normaltextrun"/>
          <w:rFonts w:ascii="Arial" w:hAnsi="Arial" w:cs="Arial"/>
          <w:b/>
          <w:bCs/>
          <w:color w:val="000000" w:themeColor="text1"/>
          <w:sz w:val="24"/>
          <w:szCs w:val="24"/>
        </w:rPr>
      </w:pPr>
    </w:p>
    <w:p w14:paraId="1642FBC9" w14:textId="4003715E" w:rsidR="6CC654AD" w:rsidRDefault="6CC654AD" w:rsidP="24223CBE">
      <w:pPr>
        <w:spacing w:after="0"/>
        <w:rPr>
          <w:rStyle w:val="normaltextrun"/>
          <w:rFonts w:ascii="Arial" w:hAnsi="Arial" w:cs="Arial"/>
          <w:b/>
          <w:bCs/>
          <w:color w:val="000000" w:themeColor="text1"/>
          <w:sz w:val="24"/>
          <w:szCs w:val="24"/>
        </w:rPr>
      </w:pPr>
      <w:r w:rsidRPr="24223CBE">
        <w:rPr>
          <w:rStyle w:val="normaltextrun"/>
          <w:rFonts w:ascii="Arial" w:hAnsi="Arial" w:cs="Arial"/>
          <w:b/>
          <w:bCs/>
          <w:color w:val="000000" w:themeColor="text1"/>
          <w:sz w:val="24"/>
          <w:szCs w:val="24"/>
        </w:rPr>
        <w:t xml:space="preserve"> </w:t>
      </w:r>
    </w:p>
    <w:p w14:paraId="0E9E51F9" w14:textId="41CCF7EF" w:rsidR="00BF7069" w:rsidRPr="00210E6D" w:rsidRDefault="00E1DDF2" w:rsidP="2DBB709E">
      <w:pPr>
        <w:pStyle w:val="Heading1"/>
        <w:keepLines/>
        <w:spacing w:before="240" w:line="259" w:lineRule="auto"/>
        <w:rPr>
          <w:rFonts w:eastAsia="Arial"/>
        </w:rPr>
      </w:pPr>
      <w:r w:rsidRPr="2DBB709E">
        <w:rPr>
          <w:rFonts w:eastAsia="Arial"/>
          <w:sz w:val="32"/>
        </w:rPr>
        <w:t xml:space="preserve">Chapter </w:t>
      </w:r>
      <w:r w:rsidR="43691A62" w:rsidRPr="2DBB709E">
        <w:rPr>
          <w:rFonts w:eastAsia="Arial"/>
          <w:sz w:val="32"/>
        </w:rPr>
        <w:t>3</w:t>
      </w:r>
      <w:r w:rsidRPr="2DBB709E">
        <w:rPr>
          <w:rFonts w:eastAsia="Arial"/>
          <w:sz w:val="32"/>
        </w:rPr>
        <w:t>: Barriers to trustee effectiveness</w:t>
      </w:r>
    </w:p>
    <w:p w14:paraId="70E686B0" w14:textId="7D788B63" w:rsidR="00BF7069" w:rsidRPr="00210E6D" w:rsidRDefault="00BF7069" w:rsidP="5168AEF1">
      <w:pPr>
        <w:spacing w:after="0"/>
        <w:textAlignment w:val="baseline"/>
        <w:rPr>
          <w:rStyle w:val="normaltextrun"/>
          <w:rFonts w:ascii="Arial" w:hAnsi="Arial" w:cs="Arial"/>
          <w:b/>
          <w:bCs/>
          <w:color w:val="000000" w:themeColor="text1"/>
          <w:sz w:val="24"/>
          <w:szCs w:val="24"/>
        </w:rPr>
      </w:pPr>
    </w:p>
    <w:p w14:paraId="0FFF4ED5" w14:textId="76F6182F" w:rsidR="00BF7069" w:rsidRPr="00210E6D" w:rsidRDefault="00BF7069" w:rsidP="2DBB709E">
      <w:pPr>
        <w:spacing w:after="0"/>
        <w:textAlignment w:val="baseline"/>
        <w:rPr>
          <w:rStyle w:val="normaltextrun"/>
          <w:rFonts w:ascii="Arial" w:hAnsi="Arial" w:cs="Arial"/>
          <w:b/>
          <w:bCs/>
          <w:color w:val="000000" w:themeColor="text1"/>
          <w:sz w:val="24"/>
          <w:szCs w:val="24"/>
        </w:rPr>
      </w:pPr>
    </w:p>
    <w:p w14:paraId="0C24207C" w14:textId="270128DA" w:rsidR="467BAE1C" w:rsidRDefault="467BAE1C" w:rsidP="2DBB709E">
      <w:pPr>
        <w:spacing w:line="257" w:lineRule="auto"/>
        <w:rPr>
          <w:rFonts w:ascii="Arial" w:eastAsia="Arial" w:hAnsi="Arial" w:cs="Arial"/>
          <w:b/>
          <w:bCs/>
          <w:sz w:val="24"/>
          <w:szCs w:val="24"/>
        </w:rPr>
      </w:pPr>
      <w:r w:rsidRPr="2DBB709E">
        <w:rPr>
          <w:rFonts w:ascii="Arial" w:eastAsia="Arial" w:hAnsi="Arial" w:cs="Arial"/>
          <w:b/>
          <w:bCs/>
          <w:sz w:val="24"/>
          <w:szCs w:val="24"/>
        </w:rPr>
        <w:t>Question 18: Is fiduciary duty a well-understood concept? Do current regulations and guidance support trustees to make investment decisions which seek higher returns for members?  If not, what changes would be useful?</w:t>
      </w:r>
    </w:p>
    <w:p w14:paraId="764A37E5" w14:textId="58807C26" w:rsidR="00BF7069" w:rsidRPr="00210E6D" w:rsidRDefault="002771A5" w:rsidP="5168AEF1">
      <w:pPr>
        <w:spacing w:after="0"/>
        <w:textAlignment w:val="baseline"/>
        <w:rPr>
          <w:rFonts w:ascii="Segoe UI" w:hAnsi="Segoe UI" w:cs="Segoe UI"/>
          <w:sz w:val="18"/>
          <w:szCs w:val="18"/>
        </w:rPr>
      </w:pPr>
      <w:r>
        <w:rPr>
          <w:noProof/>
        </w:rPr>
        <mc:AlternateContent>
          <mc:Choice Requires="wps">
            <w:drawing>
              <wp:inline distT="45720" distB="45720" distL="114300" distR="114300" wp14:anchorId="3489D7F4" wp14:editId="0856F335">
                <wp:extent cx="5715000" cy="643255"/>
                <wp:effectExtent l="0" t="0" r="19050" b="23495"/>
                <wp:docPr id="1895561797" name="Text Box 1895561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43255"/>
                        </a:xfrm>
                        <a:prstGeom prst="rect">
                          <a:avLst/>
                        </a:prstGeom>
                        <a:solidFill>
                          <a:srgbClr val="FFFFFF"/>
                        </a:solidFill>
                        <a:ln w="9525">
                          <a:solidFill>
                            <a:srgbClr val="000000"/>
                          </a:solidFill>
                          <a:miter lim="800000"/>
                          <a:headEnd/>
                          <a:tailEnd/>
                        </a:ln>
                      </wps:spPr>
                      <wps:txbx>
                        <w:txbxContent>
                          <w:p w14:paraId="59AFD07D" w14:textId="77777777" w:rsidR="00450C8B" w:rsidRDefault="00BA5E62" w:rsidP="00450C8B">
                            <w:pPr>
                              <w:rPr>
                                <w:rFonts w:ascii="Arial" w:hAnsi="Arial" w:cs="Arial"/>
                                <w:sz w:val="18"/>
                                <w:szCs w:val="18"/>
                              </w:rPr>
                            </w:pPr>
                            <w:r>
                              <w:rPr>
                                <w:rFonts w:ascii="Arial" w:hAnsi="Arial" w:cs="Arial"/>
                                <w:sz w:val="18"/>
                                <w:szCs w:val="18"/>
                              </w:rPr>
                              <w:t>(</w:t>
                            </w:r>
                            <w:r w:rsidR="00450C8B" w:rsidRPr="00450C8B">
                              <w:rPr>
                                <w:rFonts w:ascii="Arial" w:hAnsi="Arial" w:cs="Arial"/>
                                <w:sz w:val="18"/>
                                <w:szCs w:val="18"/>
                              </w:rPr>
                              <w:t>Please enter your response here)</w:t>
                            </w:r>
                          </w:p>
                          <w:p w14:paraId="48DE3296" w14:textId="77777777" w:rsidR="001D6ECC" w:rsidRDefault="001D6ECC" w:rsidP="001D6ECC"/>
                        </w:txbxContent>
                      </wps:txbx>
                      <wps:bodyPr rot="0" vert="horz" wrap="square" lIns="91440" tIns="45720" rIns="91440" bIns="45720" anchor="t" anchorCtr="0">
                        <a:spAutoFit/>
                      </wps:bodyPr>
                    </wps:wsp>
                  </a:graphicData>
                </a:graphic>
              </wp:inline>
            </w:drawing>
          </mc:Choice>
          <mc:Fallback xmlns:w16du="http://schemas.microsoft.com/office/word/2023/wordml/word16du">
            <w:pict>
              <v:shape w14:anchorId="3489D7F4" id="Text Box 1895561797" o:spid="_x0000_s1044" type="#_x0000_t202" style="width:450pt;height:5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">
                <v:textbox style="mso-fit-shape-to-text:t">
                  <w:txbxContent>
                    <w:p w14:paraId="59AFD07D" w14:textId="77777777" w:rsidR="00450C8B" w:rsidRDefault="00BA5E62" w:rsidP="00450C8B">
                      <w:pPr>
                        <w:rPr>
                          <w:rFonts w:ascii="Arial" w:hAnsi="Arial" w:cs="Arial"/>
                          <w:sz w:val="18"/>
                          <w:szCs w:val="18"/>
                        </w:rPr>
                      </w:pPr>
                      <w:r>
                        <w:rPr>
                          <w:rFonts w:ascii="Arial" w:hAnsi="Arial" w:cs="Arial"/>
                          <w:sz w:val="18"/>
                          <w:szCs w:val="18"/>
                        </w:rPr>
                        <w:t>(</w:t>
                      </w:r>
                      <w:r w:rsidR="00450C8B" w:rsidRPr="00450C8B">
                        <w:rPr>
                          <w:rFonts w:ascii="Arial" w:hAnsi="Arial" w:cs="Arial"/>
                          <w:sz w:val="18"/>
                          <w:szCs w:val="18"/>
                        </w:rPr>
                        <w:t>Please enter your response here)</w:t>
                      </w:r>
                    </w:p>
                    <w:p w14:paraId="48DE3296" w14:textId="77777777" w:rsidR="001D6ECC" w:rsidRDefault="001D6ECC" w:rsidP="001D6ECC"/>
                  </w:txbxContent>
                </v:textbox>
                <w10:anchorlock/>
              </v:shape>
            </w:pict>
          </mc:Fallback>
        </mc:AlternateContent>
      </w:r>
    </w:p>
    <w:p w14:paraId="7894F3EC" w14:textId="72F1ED7F" w:rsidR="00BF7069" w:rsidRPr="00210E6D" w:rsidRDefault="00BF7069" w:rsidP="5168AEF1">
      <w:pPr>
        <w:spacing w:after="0"/>
        <w:textAlignment w:val="baseline"/>
        <w:rPr>
          <w:rStyle w:val="normaltextrun"/>
          <w:rFonts w:ascii="Arial" w:hAnsi="Arial" w:cs="Arial"/>
          <w:b/>
          <w:bCs/>
          <w:color w:val="000000" w:themeColor="text1"/>
          <w:sz w:val="24"/>
          <w:szCs w:val="24"/>
        </w:rPr>
      </w:pPr>
    </w:p>
    <w:p w14:paraId="7E76B984" w14:textId="19E0BB8D" w:rsidR="1CAACD6A" w:rsidRDefault="1CAACD6A" w:rsidP="2DBB709E">
      <w:pPr>
        <w:spacing w:line="257" w:lineRule="auto"/>
        <w:rPr>
          <w:rFonts w:ascii="Arial" w:eastAsia="Arial" w:hAnsi="Arial" w:cs="Arial"/>
          <w:b/>
          <w:bCs/>
          <w:sz w:val="24"/>
          <w:szCs w:val="24"/>
        </w:rPr>
      </w:pPr>
      <w:r w:rsidRPr="2DBB709E">
        <w:rPr>
          <w:rFonts w:ascii="Arial" w:eastAsia="Arial" w:hAnsi="Arial" w:cs="Arial"/>
          <w:b/>
          <w:bCs/>
          <w:sz w:val="24"/>
          <w:szCs w:val="24"/>
        </w:rPr>
        <w:t>Question 19: Do trustees currently make investment decisions in the long-term interests of pension savers? If not, what barriers are there to trustees making investment decisions in the long-term interests of savers?</w:t>
      </w:r>
    </w:p>
    <w:p w14:paraId="62557677" w14:textId="20EE6F5A" w:rsidR="00BF7069" w:rsidRPr="00210E6D" w:rsidRDefault="002771A5" w:rsidP="5168AEF1">
      <w:pPr>
        <w:spacing w:after="0"/>
        <w:textAlignment w:val="baseline"/>
        <w:rPr>
          <w:rFonts w:ascii="Segoe UI" w:hAnsi="Segoe UI" w:cs="Segoe UI"/>
          <w:sz w:val="18"/>
          <w:szCs w:val="18"/>
        </w:rPr>
      </w:pPr>
      <w:r>
        <w:rPr>
          <w:noProof/>
        </w:rPr>
        <mc:AlternateContent>
          <mc:Choice Requires="wps">
            <w:drawing>
              <wp:inline distT="45720" distB="45720" distL="114300" distR="114300" wp14:anchorId="1D3BC530" wp14:editId="7F2E33DE">
                <wp:extent cx="5715000" cy="643255"/>
                <wp:effectExtent l="0" t="0" r="19050" b="23495"/>
                <wp:docPr id="784744465" name="Text Box 784744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43255"/>
                        </a:xfrm>
                        <a:prstGeom prst="rect">
                          <a:avLst/>
                        </a:prstGeom>
                        <a:solidFill>
                          <a:srgbClr val="FFFFFF"/>
                        </a:solidFill>
                        <a:ln w="9525">
                          <a:solidFill>
                            <a:srgbClr val="000000"/>
                          </a:solidFill>
                          <a:miter lim="800000"/>
                          <a:headEnd/>
                          <a:tailEnd/>
                        </a:ln>
                      </wps:spPr>
                      <wps:txbx>
                        <w:txbxContent>
                          <w:p w14:paraId="4E6DB9F1" w14:textId="77777777" w:rsidR="00450C8B" w:rsidRDefault="00BA5E62" w:rsidP="00450C8B">
                            <w:pPr>
                              <w:rPr>
                                <w:rFonts w:ascii="Arial" w:hAnsi="Arial" w:cs="Arial"/>
                                <w:sz w:val="18"/>
                                <w:szCs w:val="18"/>
                              </w:rPr>
                            </w:pPr>
                            <w:r>
                              <w:rPr>
                                <w:rFonts w:ascii="Arial" w:hAnsi="Arial" w:cs="Arial"/>
                                <w:sz w:val="18"/>
                                <w:szCs w:val="18"/>
                              </w:rPr>
                              <w:t>(</w:t>
                            </w:r>
                            <w:r w:rsidR="00450C8B" w:rsidRPr="00450C8B">
                              <w:rPr>
                                <w:rFonts w:ascii="Arial" w:hAnsi="Arial" w:cs="Arial"/>
                                <w:sz w:val="18"/>
                                <w:szCs w:val="18"/>
                              </w:rPr>
                              <w:t>Please enter your response here)</w:t>
                            </w:r>
                          </w:p>
                          <w:p w14:paraId="628337A1" w14:textId="77777777" w:rsidR="001D6ECC" w:rsidRDefault="001D6ECC" w:rsidP="001D6ECC"/>
                        </w:txbxContent>
                      </wps:txbx>
                      <wps:bodyPr rot="0" vert="horz" wrap="square" lIns="91440" tIns="45720" rIns="91440" bIns="45720" anchor="t" anchorCtr="0">
                        <a:spAutoFit/>
                      </wps:bodyPr>
                    </wps:wsp>
                  </a:graphicData>
                </a:graphic>
              </wp:inline>
            </w:drawing>
          </mc:Choice>
          <mc:Fallback xmlns:w16du="http://schemas.microsoft.com/office/word/2023/wordml/word16du">
            <w:pict>
              <v:shape w14:anchorId="1D3BC530" id="Text Box 784744465" o:spid="_x0000_s1045" type="#_x0000_t202" style="width:450pt;height:5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">
                <v:textbox style="mso-fit-shape-to-text:t">
                  <w:txbxContent>
                    <w:p w14:paraId="4E6DB9F1" w14:textId="77777777" w:rsidR="00450C8B" w:rsidRDefault="00BA5E62" w:rsidP="00450C8B">
                      <w:pPr>
                        <w:rPr>
                          <w:rFonts w:ascii="Arial" w:hAnsi="Arial" w:cs="Arial"/>
                          <w:sz w:val="18"/>
                          <w:szCs w:val="18"/>
                        </w:rPr>
                      </w:pPr>
                      <w:r>
                        <w:rPr>
                          <w:rFonts w:ascii="Arial" w:hAnsi="Arial" w:cs="Arial"/>
                          <w:sz w:val="18"/>
                          <w:szCs w:val="18"/>
                        </w:rPr>
                        <w:t>(</w:t>
                      </w:r>
                      <w:r w:rsidR="00450C8B" w:rsidRPr="00450C8B">
                        <w:rPr>
                          <w:rFonts w:ascii="Arial" w:hAnsi="Arial" w:cs="Arial"/>
                          <w:sz w:val="18"/>
                          <w:szCs w:val="18"/>
                        </w:rPr>
                        <w:t>Please enter your response here)</w:t>
                      </w:r>
                    </w:p>
                    <w:p w14:paraId="628337A1" w14:textId="77777777" w:rsidR="001D6ECC" w:rsidRDefault="001D6ECC" w:rsidP="001D6ECC"/>
                  </w:txbxContent>
                </v:textbox>
                <w10:anchorlock/>
              </v:shape>
            </w:pict>
          </mc:Fallback>
        </mc:AlternateContent>
      </w:r>
    </w:p>
    <w:p w14:paraId="0F235EA8" w14:textId="5620471A" w:rsidR="68958982" w:rsidRDefault="68958982" w:rsidP="68958982">
      <w:pPr>
        <w:rPr>
          <w:rFonts w:ascii="Arial" w:eastAsia="Arial" w:hAnsi="Arial" w:cs="Arial"/>
          <w:b/>
          <w:bCs/>
          <w:sz w:val="24"/>
          <w:szCs w:val="24"/>
        </w:rPr>
      </w:pPr>
    </w:p>
    <w:p w14:paraId="6189788B" w14:textId="1C08F6B7" w:rsidR="1C154528" w:rsidRDefault="1C154528" w:rsidP="2DBB709E">
      <w:pPr>
        <w:rPr>
          <w:rFonts w:ascii="Arial" w:eastAsia="Arial" w:hAnsi="Arial" w:cs="Arial"/>
          <w:b/>
          <w:bCs/>
          <w:sz w:val="24"/>
          <w:szCs w:val="24"/>
        </w:rPr>
      </w:pPr>
      <w:r w:rsidRPr="2DBB709E">
        <w:rPr>
          <w:rFonts w:ascii="Arial" w:eastAsia="Arial" w:hAnsi="Arial" w:cs="Arial"/>
          <w:b/>
          <w:bCs/>
          <w:sz w:val="24"/>
          <w:szCs w:val="24"/>
        </w:rPr>
        <w:t>Question 20: How do trustees balance investment returns, costs and charges, and services when making decisions in the long-term interests of savers?</w:t>
      </w:r>
    </w:p>
    <w:p w14:paraId="1D9D11A4" w14:textId="77E1A7AE" w:rsidR="00BF7069" w:rsidRPr="00210E6D" w:rsidRDefault="002771A5" w:rsidP="5168AEF1">
      <w:pPr>
        <w:spacing w:after="0"/>
        <w:textAlignment w:val="baseline"/>
        <w:rPr>
          <w:rFonts w:ascii="Segoe UI" w:hAnsi="Segoe UI" w:cs="Segoe UI"/>
          <w:sz w:val="18"/>
          <w:szCs w:val="18"/>
        </w:rPr>
      </w:pPr>
      <w:r>
        <w:rPr>
          <w:noProof/>
        </w:rPr>
        <mc:AlternateContent>
          <mc:Choice Requires="wps">
            <w:drawing>
              <wp:inline distT="45720" distB="45720" distL="114300" distR="114300" wp14:anchorId="1436C06E" wp14:editId="1F682EF2">
                <wp:extent cx="5715000" cy="643255"/>
                <wp:effectExtent l="0" t="0" r="19050" b="23495"/>
                <wp:docPr id="1260335931" name="Text Box 1260335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43255"/>
                        </a:xfrm>
                        <a:prstGeom prst="rect">
                          <a:avLst/>
                        </a:prstGeom>
                        <a:solidFill>
                          <a:srgbClr val="FFFFFF"/>
                        </a:solidFill>
                        <a:ln w="9525">
                          <a:solidFill>
                            <a:srgbClr val="000000"/>
                          </a:solidFill>
                          <a:miter lim="800000"/>
                          <a:headEnd/>
                          <a:tailEnd/>
                        </a:ln>
                      </wps:spPr>
                      <wps:txbx>
                        <w:txbxContent>
                          <w:p w14:paraId="728E37F7" w14:textId="77777777" w:rsidR="00450C8B" w:rsidRDefault="00BA5E62" w:rsidP="00450C8B">
                            <w:pPr>
                              <w:rPr>
                                <w:rFonts w:ascii="Arial" w:hAnsi="Arial" w:cs="Arial"/>
                                <w:sz w:val="18"/>
                                <w:szCs w:val="18"/>
                              </w:rPr>
                            </w:pPr>
                            <w:r>
                              <w:rPr>
                                <w:rFonts w:ascii="Arial" w:hAnsi="Arial" w:cs="Arial"/>
                                <w:sz w:val="18"/>
                                <w:szCs w:val="18"/>
                              </w:rPr>
                              <w:t>(</w:t>
                            </w:r>
                            <w:r w:rsidR="00450C8B" w:rsidRPr="00450C8B">
                              <w:rPr>
                                <w:rFonts w:ascii="Arial" w:hAnsi="Arial" w:cs="Arial"/>
                                <w:sz w:val="18"/>
                                <w:szCs w:val="18"/>
                              </w:rPr>
                              <w:t>Please enter your response here)</w:t>
                            </w:r>
                          </w:p>
                          <w:p w14:paraId="5505F9B0" w14:textId="77777777" w:rsidR="001D6ECC" w:rsidRDefault="001D6ECC" w:rsidP="001D6ECC"/>
                        </w:txbxContent>
                      </wps:txbx>
                      <wps:bodyPr rot="0" vert="horz" wrap="square" lIns="91440" tIns="45720" rIns="91440" bIns="45720" anchor="t" anchorCtr="0">
                        <a:spAutoFit/>
                      </wps:bodyPr>
                    </wps:wsp>
                  </a:graphicData>
                </a:graphic>
              </wp:inline>
            </w:drawing>
          </mc:Choice>
          <mc:Fallback xmlns:w16du="http://schemas.microsoft.com/office/word/2023/wordml/word16du">
            <w:pict>
              <v:shape w14:anchorId="1436C06E" id="Text Box 1260335931" o:spid="_x0000_s1046" type="#_x0000_t202" style="width:450pt;height:5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">
                <v:textbox style="mso-fit-shape-to-text:t">
                  <w:txbxContent>
                    <w:p w14:paraId="728E37F7" w14:textId="77777777" w:rsidR="00450C8B" w:rsidRDefault="00BA5E62" w:rsidP="00450C8B">
                      <w:pPr>
                        <w:rPr>
                          <w:rFonts w:ascii="Arial" w:hAnsi="Arial" w:cs="Arial"/>
                          <w:sz w:val="18"/>
                          <w:szCs w:val="18"/>
                        </w:rPr>
                      </w:pPr>
                      <w:r>
                        <w:rPr>
                          <w:rFonts w:ascii="Arial" w:hAnsi="Arial" w:cs="Arial"/>
                          <w:sz w:val="18"/>
                          <w:szCs w:val="18"/>
                        </w:rPr>
                        <w:t>(</w:t>
                      </w:r>
                      <w:r w:rsidR="00450C8B" w:rsidRPr="00450C8B">
                        <w:rPr>
                          <w:rFonts w:ascii="Arial" w:hAnsi="Arial" w:cs="Arial"/>
                          <w:sz w:val="18"/>
                          <w:szCs w:val="18"/>
                        </w:rPr>
                        <w:t>Please enter your response here)</w:t>
                      </w:r>
                    </w:p>
                    <w:p w14:paraId="5505F9B0" w14:textId="77777777" w:rsidR="001D6ECC" w:rsidRDefault="001D6ECC" w:rsidP="001D6ECC"/>
                  </w:txbxContent>
                </v:textbox>
                <w10:anchorlock/>
              </v:shape>
            </w:pict>
          </mc:Fallback>
        </mc:AlternateContent>
      </w:r>
    </w:p>
    <w:p w14:paraId="2D30814B" w14:textId="7C3323C1" w:rsidR="00BF7069" w:rsidRPr="00210E6D" w:rsidRDefault="00BF7069" w:rsidP="24223CBE">
      <w:pPr>
        <w:spacing w:after="0" w:line="240" w:lineRule="auto"/>
        <w:textAlignment w:val="baseline"/>
        <w:rPr>
          <w:rFonts w:ascii="Arial" w:eastAsia="Arial" w:hAnsi="Arial" w:cs="Arial"/>
          <w:b/>
          <w:bCs/>
          <w:color w:val="000000" w:themeColor="text1"/>
          <w:sz w:val="24"/>
          <w:szCs w:val="24"/>
        </w:rPr>
      </w:pPr>
    </w:p>
    <w:p w14:paraId="6E4D7076" w14:textId="75BD9FB1" w:rsidR="00BF7069" w:rsidRPr="00210E6D" w:rsidRDefault="00BF7069" w:rsidP="24223CBE">
      <w:pPr>
        <w:spacing w:after="0" w:line="240" w:lineRule="auto"/>
        <w:textAlignment w:val="baseline"/>
        <w:rPr>
          <w:rFonts w:ascii="Arial" w:eastAsia="Arial" w:hAnsi="Arial" w:cs="Arial"/>
          <w:b/>
          <w:bCs/>
          <w:color w:val="000000" w:themeColor="text1"/>
          <w:sz w:val="24"/>
          <w:szCs w:val="24"/>
        </w:rPr>
      </w:pPr>
    </w:p>
    <w:p w14:paraId="21F9D800" w14:textId="77777777" w:rsidR="006205CE" w:rsidRDefault="006205CE" w:rsidP="2DBB709E">
      <w:pPr>
        <w:rPr>
          <w:rFonts w:ascii="Arial" w:eastAsia="Arial" w:hAnsi="Arial" w:cs="Arial"/>
          <w:b/>
          <w:bCs/>
          <w:sz w:val="24"/>
          <w:szCs w:val="24"/>
        </w:rPr>
      </w:pPr>
    </w:p>
    <w:p w14:paraId="1B60D3F3" w14:textId="77777777" w:rsidR="006205CE" w:rsidRDefault="006205CE" w:rsidP="2DBB709E">
      <w:pPr>
        <w:rPr>
          <w:rFonts w:ascii="Arial" w:eastAsia="Arial" w:hAnsi="Arial" w:cs="Arial"/>
          <w:b/>
          <w:bCs/>
          <w:sz w:val="24"/>
          <w:szCs w:val="24"/>
        </w:rPr>
      </w:pPr>
    </w:p>
    <w:p w14:paraId="01732E19" w14:textId="50FD29D3" w:rsidR="32171B5B" w:rsidRDefault="32171B5B" w:rsidP="2DBB709E">
      <w:pPr>
        <w:rPr>
          <w:rFonts w:ascii="Arial" w:eastAsia="Arial" w:hAnsi="Arial" w:cs="Arial"/>
          <w:b/>
          <w:bCs/>
          <w:sz w:val="24"/>
          <w:szCs w:val="24"/>
        </w:rPr>
      </w:pPr>
      <w:r w:rsidRPr="2DBB709E">
        <w:rPr>
          <w:rFonts w:ascii="Arial" w:eastAsia="Arial" w:hAnsi="Arial" w:cs="Arial"/>
          <w:b/>
          <w:bCs/>
          <w:sz w:val="24"/>
          <w:szCs w:val="24"/>
        </w:rPr>
        <w:t>Question 21: Do trustees’ fiduciary duties discourage investment in alternative asset classes? If so, please explain with examples.</w:t>
      </w:r>
    </w:p>
    <w:p w14:paraId="66DB4317" w14:textId="501F2835" w:rsidR="00BF7069" w:rsidRPr="00210E6D" w:rsidRDefault="00BF7069" w:rsidP="24223CBE">
      <w:pPr>
        <w:spacing w:after="0"/>
        <w:textAlignment w:val="baseline"/>
        <w:rPr>
          <w:rFonts w:ascii="Segoe UI" w:hAnsi="Segoe UI" w:cs="Segoe UI"/>
          <w:sz w:val="18"/>
          <w:szCs w:val="18"/>
        </w:rPr>
      </w:pPr>
      <w:r>
        <w:rPr>
          <w:noProof/>
        </w:rPr>
        <mc:AlternateContent>
          <mc:Choice Requires="wps">
            <w:drawing>
              <wp:inline distT="45720" distB="45720" distL="114300" distR="114300" wp14:anchorId="5FA37FA8" wp14:editId="1848C71C">
                <wp:extent cx="5715000" cy="643255"/>
                <wp:effectExtent l="0" t="0" r="19050" b="23495"/>
                <wp:docPr id="1217675203" name="Text Box 1217675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43255"/>
                        </a:xfrm>
                        <a:prstGeom prst="rect">
                          <a:avLst/>
                        </a:prstGeom>
                        <a:solidFill>
                          <a:srgbClr val="FFFFFF"/>
                        </a:solidFill>
                        <a:ln w="9525">
                          <a:solidFill>
                            <a:srgbClr val="000000"/>
                          </a:solidFill>
                          <a:miter lim="800000"/>
                          <a:headEnd/>
                          <a:tailEnd/>
                        </a:ln>
                      </wps:spPr>
                      <wps:txbx>
                        <w:txbxContent>
                          <w:p w14:paraId="08DB69F8" w14:textId="77777777" w:rsidR="00450C8B" w:rsidRDefault="00BA5E62" w:rsidP="00450C8B">
                            <w:pPr>
                              <w:rPr>
                                <w:rFonts w:ascii="Arial" w:hAnsi="Arial" w:cs="Arial"/>
                                <w:sz w:val="18"/>
                                <w:szCs w:val="18"/>
                              </w:rPr>
                            </w:pPr>
                            <w:r>
                              <w:rPr>
                                <w:rFonts w:ascii="Arial" w:hAnsi="Arial" w:cs="Arial"/>
                                <w:sz w:val="18"/>
                                <w:szCs w:val="18"/>
                              </w:rPr>
                              <w:t>(</w:t>
                            </w:r>
                            <w:r w:rsidR="00450C8B" w:rsidRPr="00450C8B">
                              <w:rPr>
                                <w:rFonts w:ascii="Arial" w:hAnsi="Arial" w:cs="Arial"/>
                                <w:sz w:val="18"/>
                                <w:szCs w:val="18"/>
                              </w:rPr>
                              <w:t>Please enter your response here)</w:t>
                            </w:r>
                          </w:p>
                          <w:p w14:paraId="647D0531" w14:textId="77777777" w:rsidR="001D6ECC" w:rsidRDefault="001D6ECC" w:rsidP="001D6ECC"/>
                        </w:txbxContent>
                      </wps:txbx>
                      <wps:bodyPr rot="0" vert="horz" wrap="square" lIns="91440" tIns="45720" rIns="91440" bIns="45720" anchor="t" anchorCtr="0">
                        <a:spAutoFit/>
                      </wps:bodyPr>
                    </wps:wsp>
                  </a:graphicData>
                </a:graphic>
              </wp:inline>
            </w:drawing>
          </mc:Choice>
          <mc:Fallback xmlns:w16du="http://schemas.microsoft.com/office/word/2023/wordml/word16du">
            <w:pict>
              <v:shape w14:anchorId="5FA37FA8" id="Text Box 1217675203" o:spid="_x0000_s1047" type="#_x0000_t202" style="width:450pt;height:5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">
                <v:textbox style="mso-fit-shape-to-text:t">
                  <w:txbxContent>
                    <w:p w14:paraId="08DB69F8" w14:textId="77777777" w:rsidR="00450C8B" w:rsidRDefault="00BA5E62" w:rsidP="00450C8B">
                      <w:pPr>
                        <w:rPr>
                          <w:rFonts w:ascii="Arial" w:hAnsi="Arial" w:cs="Arial"/>
                          <w:sz w:val="18"/>
                          <w:szCs w:val="18"/>
                        </w:rPr>
                      </w:pPr>
                      <w:r>
                        <w:rPr>
                          <w:rFonts w:ascii="Arial" w:hAnsi="Arial" w:cs="Arial"/>
                          <w:sz w:val="18"/>
                          <w:szCs w:val="18"/>
                        </w:rPr>
                        <w:t>(</w:t>
                      </w:r>
                      <w:r w:rsidR="00450C8B" w:rsidRPr="00450C8B">
                        <w:rPr>
                          <w:rFonts w:ascii="Arial" w:hAnsi="Arial" w:cs="Arial"/>
                          <w:sz w:val="18"/>
                          <w:szCs w:val="18"/>
                        </w:rPr>
                        <w:t>Please enter your response here)</w:t>
                      </w:r>
                    </w:p>
                    <w:p w14:paraId="647D0531" w14:textId="77777777" w:rsidR="001D6ECC" w:rsidRDefault="001D6ECC" w:rsidP="001D6ECC"/>
                  </w:txbxContent>
                </v:textbox>
                <w10:anchorlock/>
              </v:shape>
            </w:pict>
          </mc:Fallback>
        </mc:AlternateContent>
      </w:r>
    </w:p>
    <w:p w14:paraId="4BEB65FA" w14:textId="0F0A86B7" w:rsidR="00BF7069" w:rsidRPr="00210E6D" w:rsidRDefault="00BF7069" w:rsidP="5168AEF1">
      <w:pPr>
        <w:spacing w:after="0"/>
        <w:textAlignment w:val="baseline"/>
        <w:rPr>
          <w:rStyle w:val="normaltextrun"/>
          <w:rFonts w:ascii="Arial" w:hAnsi="Arial" w:cs="Arial"/>
          <w:b/>
          <w:bCs/>
          <w:color w:val="000000" w:themeColor="text1"/>
          <w:sz w:val="24"/>
          <w:szCs w:val="24"/>
        </w:rPr>
      </w:pPr>
    </w:p>
    <w:p w14:paraId="2DFBD4C7" w14:textId="18E886CE" w:rsidR="34C3461E" w:rsidRDefault="34C3461E" w:rsidP="2DBB709E">
      <w:pPr>
        <w:rPr>
          <w:rFonts w:ascii="Arial" w:eastAsia="Arial" w:hAnsi="Arial" w:cs="Arial"/>
          <w:b/>
          <w:bCs/>
          <w:sz w:val="24"/>
          <w:szCs w:val="24"/>
        </w:rPr>
      </w:pPr>
      <w:r w:rsidRPr="2DBB709E">
        <w:rPr>
          <w:rFonts w:ascii="Arial" w:eastAsia="Arial" w:hAnsi="Arial" w:cs="Arial"/>
          <w:b/>
          <w:bCs/>
          <w:sz w:val="24"/>
          <w:szCs w:val="24"/>
        </w:rPr>
        <w:t>Question 22: Is the way in which trustees exercise their fiduciary duties preventing trustees from seeking the best returns for pension savers? I</w:t>
      </w:r>
      <w:r w:rsidR="00E83DBD">
        <w:rPr>
          <w:rFonts w:ascii="Arial" w:eastAsia="Arial" w:hAnsi="Arial" w:cs="Arial"/>
          <w:b/>
          <w:bCs/>
          <w:sz w:val="24"/>
          <w:szCs w:val="24"/>
        </w:rPr>
        <w:t>f</w:t>
      </w:r>
      <w:r w:rsidRPr="2DBB709E">
        <w:rPr>
          <w:rFonts w:ascii="Arial" w:eastAsia="Arial" w:hAnsi="Arial" w:cs="Arial"/>
          <w:b/>
          <w:bCs/>
          <w:sz w:val="24"/>
          <w:szCs w:val="24"/>
        </w:rPr>
        <w:t xml:space="preserve"> so, what is causing this?</w:t>
      </w:r>
    </w:p>
    <w:p w14:paraId="23A399B6" w14:textId="5B4A6E62" w:rsidR="00BF7069" w:rsidRPr="00210E6D" w:rsidRDefault="002771A5" w:rsidP="5168AEF1">
      <w:pPr>
        <w:spacing w:after="0"/>
        <w:textAlignment w:val="baseline"/>
        <w:rPr>
          <w:rFonts w:ascii="Segoe UI" w:hAnsi="Segoe UI" w:cs="Segoe UI"/>
          <w:sz w:val="18"/>
          <w:szCs w:val="18"/>
        </w:rPr>
      </w:pPr>
      <w:r>
        <w:rPr>
          <w:noProof/>
        </w:rPr>
        <mc:AlternateContent>
          <mc:Choice Requires="wps">
            <w:drawing>
              <wp:inline distT="45720" distB="45720" distL="114300" distR="114300" wp14:anchorId="0750B689" wp14:editId="5A526AFE">
                <wp:extent cx="5715000" cy="643255"/>
                <wp:effectExtent l="0" t="0" r="19050" b="23495"/>
                <wp:docPr id="1145521647" name="Text Box 1145521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43255"/>
                        </a:xfrm>
                        <a:prstGeom prst="rect">
                          <a:avLst/>
                        </a:prstGeom>
                        <a:solidFill>
                          <a:srgbClr val="FFFFFF"/>
                        </a:solidFill>
                        <a:ln w="9525">
                          <a:solidFill>
                            <a:srgbClr val="000000"/>
                          </a:solidFill>
                          <a:miter lim="800000"/>
                          <a:headEnd/>
                          <a:tailEnd/>
                        </a:ln>
                      </wps:spPr>
                      <wps:txbx>
                        <w:txbxContent>
                          <w:p w14:paraId="35E10297" w14:textId="77777777" w:rsidR="00450C8B" w:rsidRDefault="00BA5E62" w:rsidP="00450C8B">
                            <w:pPr>
                              <w:rPr>
                                <w:rFonts w:ascii="Arial" w:hAnsi="Arial" w:cs="Arial"/>
                                <w:sz w:val="18"/>
                                <w:szCs w:val="18"/>
                              </w:rPr>
                            </w:pPr>
                            <w:r>
                              <w:rPr>
                                <w:rFonts w:ascii="Arial" w:hAnsi="Arial" w:cs="Arial"/>
                                <w:sz w:val="18"/>
                                <w:szCs w:val="18"/>
                              </w:rPr>
                              <w:t>(</w:t>
                            </w:r>
                            <w:r w:rsidR="00450C8B" w:rsidRPr="00450C8B">
                              <w:rPr>
                                <w:rFonts w:ascii="Arial" w:hAnsi="Arial" w:cs="Arial"/>
                                <w:sz w:val="18"/>
                                <w:szCs w:val="18"/>
                              </w:rPr>
                              <w:t>Please enter your response here)</w:t>
                            </w:r>
                          </w:p>
                          <w:p w14:paraId="142D379F" w14:textId="77777777" w:rsidR="001D6ECC" w:rsidRDefault="001D6ECC" w:rsidP="001D6ECC"/>
                        </w:txbxContent>
                      </wps:txbx>
                      <wps:bodyPr rot="0" vert="horz" wrap="square" lIns="91440" tIns="45720" rIns="91440" bIns="45720" anchor="t" anchorCtr="0">
                        <a:spAutoFit/>
                      </wps:bodyPr>
                    </wps:wsp>
                  </a:graphicData>
                </a:graphic>
              </wp:inline>
            </w:drawing>
          </mc:Choice>
          <mc:Fallback xmlns:w16du="http://schemas.microsoft.com/office/word/2023/wordml/word16du">
            <w:pict>
              <v:shape w14:anchorId="0750B689" id="Text Box 1145521647" o:spid="_x0000_s1048" type="#_x0000_t202" style="width:450pt;height:5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">
                <v:textbox style="mso-fit-shape-to-text:t">
                  <w:txbxContent>
                    <w:p w14:paraId="35E10297" w14:textId="77777777" w:rsidR="00450C8B" w:rsidRDefault="00BA5E62" w:rsidP="00450C8B">
                      <w:pPr>
                        <w:rPr>
                          <w:rFonts w:ascii="Arial" w:hAnsi="Arial" w:cs="Arial"/>
                          <w:sz w:val="18"/>
                          <w:szCs w:val="18"/>
                        </w:rPr>
                      </w:pPr>
                      <w:r>
                        <w:rPr>
                          <w:rFonts w:ascii="Arial" w:hAnsi="Arial" w:cs="Arial"/>
                          <w:sz w:val="18"/>
                          <w:szCs w:val="18"/>
                        </w:rPr>
                        <w:t>(</w:t>
                      </w:r>
                      <w:r w:rsidR="00450C8B" w:rsidRPr="00450C8B">
                        <w:rPr>
                          <w:rFonts w:ascii="Arial" w:hAnsi="Arial" w:cs="Arial"/>
                          <w:sz w:val="18"/>
                          <w:szCs w:val="18"/>
                        </w:rPr>
                        <w:t>Please enter your response here)</w:t>
                      </w:r>
                    </w:p>
                    <w:p w14:paraId="142D379F" w14:textId="77777777" w:rsidR="001D6ECC" w:rsidRDefault="001D6ECC" w:rsidP="001D6ECC"/>
                  </w:txbxContent>
                </v:textbox>
                <w10:anchorlock/>
              </v:shape>
            </w:pict>
          </mc:Fallback>
        </mc:AlternateContent>
      </w:r>
    </w:p>
    <w:p w14:paraId="5B355AFD" w14:textId="091BD0DB" w:rsidR="00BF7069" w:rsidRPr="00210E6D" w:rsidRDefault="00BF7069" w:rsidP="5168AEF1">
      <w:pPr>
        <w:spacing w:after="0"/>
        <w:textAlignment w:val="baseline"/>
        <w:rPr>
          <w:rStyle w:val="normaltextrun"/>
          <w:rFonts w:ascii="Arial" w:hAnsi="Arial" w:cs="Arial"/>
          <w:b/>
          <w:bCs/>
          <w:color w:val="000000" w:themeColor="text1"/>
          <w:sz w:val="24"/>
          <w:szCs w:val="24"/>
        </w:rPr>
      </w:pPr>
    </w:p>
    <w:p w14:paraId="5F9A4EB3" w14:textId="49295264" w:rsidR="46D44895" w:rsidRDefault="46D44895" w:rsidP="2DBB709E">
      <w:pPr>
        <w:rPr>
          <w:rFonts w:ascii="Arial" w:eastAsia="Arial" w:hAnsi="Arial" w:cs="Arial"/>
          <w:b/>
          <w:bCs/>
          <w:sz w:val="24"/>
          <w:szCs w:val="24"/>
        </w:rPr>
      </w:pPr>
      <w:r w:rsidRPr="2DBB709E">
        <w:rPr>
          <w:rFonts w:ascii="Arial" w:eastAsia="Arial" w:hAnsi="Arial" w:cs="Arial"/>
          <w:b/>
          <w:bCs/>
          <w:sz w:val="24"/>
          <w:szCs w:val="24"/>
        </w:rPr>
        <w:t>Question 23: Do those actors who have most influence on advice to trustees on long-term investment decisions experience any challenges or barriers in provision of their advice on illiquid assets? If so, what would unblock this?</w:t>
      </w:r>
    </w:p>
    <w:p w14:paraId="0DDAA001" w14:textId="5B527376" w:rsidR="00BF7069" w:rsidRPr="00210E6D" w:rsidRDefault="002771A5" w:rsidP="5168AEF1">
      <w:pPr>
        <w:spacing w:after="0"/>
        <w:textAlignment w:val="baseline"/>
        <w:rPr>
          <w:rFonts w:ascii="Segoe UI" w:hAnsi="Segoe UI" w:cs="Segoe UI"/>
          <w:sz w:val="18"/>
          <w:szCs w:val="18"/>
        </w:rPr>
      </w:pPr>
      <w:r>
        <w:rPr>
          <w:noProof/>
        </w:rPr>
        <mc:AlternateContent>
          <mc:Choice Requires="wps">
            <w:drawing>
              <wp:inline distT="45720" distB="45720" distL="114300" distR="114300" wp14:anchorId="41CE57CC" wp14:editId="442DDAC1">
                <wp:extent cx="5715000" cy="643255"/>
                <wp:effectExtent l="0" t="0" r="19050" b="23495"/>
                <wp:docPr id="299511022" name="Text Box 2995110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43255"/>
                        </a:xfrm>
                        <a:prstGeom prst="rect">
                          <a:avLst/>
                        </a:prstGeom>
                        <a:solidFill>
                          <a:srgbClr val="FFFFFF"/>
                        </a:solidFill>
                        <a:ln w="9525">
                          <a:solidFill>
                            <a:srgbClr val="000000"/>
                          </a:solidFill>
                          <a:miter lim="800000"/>
                          <a:headEnd/>
                          <a:tailEnd/>
                        </a:ln>
                      </wps:spPr>
                      <wps:txbx>
                        <w:txbxContent>
                          <w:p w14:paraId="60654F8C" w14:textId="77777777" w:rsidR="00450C8B" w:rsidRDefault="00BA5E62" w:rsidP="00450C8B">
                            <w:pPr>
                              <w:rPr>
                                <w:rFonts w:ascii="Arial" w:hAnsi="Arial" w:cs="Arial"/>
                                <w:sz w:val="18"/>
                                <w:szCs w:val="18"/>
                              </w:rPr>
                            </w:pPr>
                            <w:r>
                              <w:rPr>
                                <w:rFonts w:ascii="Arial" w:hAnsi="Arial" w:cs="Arial"/>
                                <w:sz w:val="18"/>
                                <w:szCs w:val="18"/>
                              </w:rPr>
                              <w:t>(</w:t>
                            </w:r>
                            <w:r w:rsidR="00450C8B" w:rsidRPr="00450C8B">
                              <w:rPr>
                                <w:rFonts w:ascii="Arial" w:hAnsi="Arial" w:cs="Arial"/>
                                <w:sz w:val="18"/>
                                <w:szCs w:val="18"/>
                              </w:rPr>
                              <w:t>Please enter your response here)</w:t>
                            </w:r>
                          </w:p>
                          <w:p w14:paraId="29A997CF" w14:textId="77777777" w:rsidR="001D6ECC" w:rsidRDefault="001D6ECC" w:rsidP="001D6ECC"/>
                        </w:txbxContent>
                      </wps:txbx>
                      <wps:bodyPr rot="0" vert="horz" wrap="square" lIns="91440" tIns="45720" rIns="91440" bIns="45720" anchor="t" anchorCtr="0">
                        <a:spAutoFit/>
                      </wps:bodyPr>
                    </wps:wsp>
                  </a:graphicData>
                </a:graphic>
              </wp:inline>
            </w:drawing>
          </mc:Choice>
          <mc:Fallback xmlns:w16du="http://schemas.microsoft.com/office/word/2023/wordml/word16du">
            <w:pict>
              <v:shape w14:anchorId="41CE57CC" id="Text Box 299511022" o:spid="_x0000_s1049" type="#_x0000_t202" style="width:450pt;height:5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">
                <v:textbox style="mso-fit-shape-to-text:t">
                  <w:txbxContent>
                    <w:p w14:paraId="60654F8C" w14:textId="77777777" w:rsidR="00450C8B" w:rsidRDefault="00BA5E62" w:rsidP="00450C8B">
                      <w:pPr>
                        <w:rPr>
                          <w:rFonts w:ascii="Arial" w:hAnsi="Arial" w:cs="Arial"/>
                          <w:sz w:val="18"/>
                          <w:szCs w:val="18"/>
                        </w:rPr>
                      </w:pPr>
                      <w:r>
                        <w:rPr>
                          <w:rFonts w:ascii="Arial" w:hAnsi="Arial" w:cs="Arial"/>
                          <w:sz w:val="18"/>
                          <w:szCs w:val="18"/>
                        </w:rPr>
                        <w:t>(</w:t>
                      </w:r>
                      <w:r w:rsidR="00450C8B" w:rsidRPr="00450C8B">
                        <w:rPr>
                          <w:rFonts w:ascii="Arial" w:hAnsi="Arial" w:cs="Arial"/>
                          <w:sz w:val="18"/>
                          <w:szCs w:val="18"/>
                        </w:rPr>
                        <w:t>Please enter your response here)</w:t>
                      </w:r>
                    </w:p>
                    <w:p w14:paraId="29A997CF" w14:textId="77777777" w:rsidR="001D6ECC" w:rsidRDefault="001D6ECC" w:rsidP="001D6ECC"/>
                  </w:txbxContent>
                </v:textbox>
                <w10:anchorlock/>
              </v:shape>
            </w:pict>
          </mc:Fallback>
        </mc:AlternateContent>
      </w:r>
    </w:p>
    <w:p w14:paraId="63572C0F" w14:textId="6360F6FC" w:rsidR="24223CBE" w:rsidRDefault="24223CBE" w:rsidP="24223CBE">
      <w:pPr>
        <w:spacing w:after="0"/>
        <w:rPr>
          <w:rStyle w:val="normaltextrun"/>
          <w:rFonts w:ascii="Arial" w:hAnsi="Arial" w:cs="Arial"/>
          <w:b/>
          <w:bCs/>
          <w:color w:val="000000" w:themeColor="text1"/>
          <w:sz w:val="24"/>
          <w:szCs w:val="24"/>
        </w:rPr>
      </w:pPr>
    </w:p>
    <w:p w14:paraId="4F23AC72" w14:textId="51D2ED26" w:rsidR="6A556A28" w:rsidRDefault="6A556A28" w:rsidP="2DBB709E">
      <w:pPr>
        <w:spacing w:line="257" w:lineRule="auto"/>
        <w:rPr>
          <w:rFonts w:ascii="Arial" w:eastAsia="Arial" w:hAnsi="Arial" w:cs="Arial"/>
          <w:b/>
          <w:bCs/>
          <w:color w:val="000000" w:themeColor="text1"/>
          <w:sz w:val="24"/>
          <w:szCs w:val="24"/>
        </w:rPr>
      </w:pPr>
      <w:r w:rsidRPr="2DBB709E">
        <w:rPr>
          <w:rFonts w:ascii="Arial" w:eastAsia="Arial" w:hAnsi="Arial" w:cs="Arial"/>
          <w:b/>
          <w:bCs/>
          <w:sz w:val="24"/>
          <w:szCs w:val="24"/>
        </w:rPr>
        <w:t>Question 24</w:t>
      </w:r>
      <w:r w:rsidRPr="2DBB709E">
        <w:rPr>
          <w:rFonts w:ascii="Arial" w:eastAsia="Arial" w:hAnsi="Arial" w:cs="Arial"/>
          <w:b/>
          <w:bCs/>
          <w:i/>
          <w:iCs/>
          <w:sz w:val="24"/>
          <w:szCs w:val="24"/>
        </w:rPr>
        <w:t>:</w:t>
      </w:r>
      <w:r w:rsidRPr="2DBB709E">
        <w:rPr>
          <w:rFonts w:ascii="Arial" w:eastAsia="Arial" w:hAnsi="Arial" w:cs="Arial"/>
          <w:b/>
          <w:bCs/>
        </w:rPr>
        <w:t xml:space="preserve"> </w:t>
      </w:r>
      <w:r w:rsidRPr="2DBB709E">
        <w:rPr>
          <w:rFonts w:ascii="Arial" w:eastAsia="Arial" w:hAnsi="Arial" w:cs="Arial"/>
          <w:b/>
          <w:bCs/>
          <w:sz w:val="24"/>
          <w:szCs w:val="24"/>
        </w:rPr>
        <w:t xml:space="preserve">Would trustees find it helpful if they received more direction from regulators when assessing their investment decision making? </w:t>
      </w:r>
      <w:r w:rsidRPr="2DBB709E">
        <w:rPr>
          <w:rFonts w:ascii="Arial" w:eastAsia="Arial" w:hAnsi="Arial" w:cs="Arial"/>
          <w:b/>
          <w:bCs/>
          <w:i/>
          <w:iCs/>
          <w:color w:val="000000" w:themeColor="text1"/>
          <w:sz w:val="24"/>
          <w:szCs w:val="24"/>
        </w:rPr>
        <w:t xml:space="preserve"> </w:t>
      </w:r>
      <w:r w:rsidRPr="2DBB709E">
        <w:rPr>
          <w:rFonts w:ascii="Arial" w:eastAsia="Arial" w:hAnsi="Arial" w:cs="Arial"/>
          <w:b/>
          <w:bCs/>
          <w:color w:val="000000" w:themeColor="text1"/>
          <w:sz w:val="24"/>
          <w:szCs w:val="24"/>
        </w:rPr>
        <w:t>In addition to our work on Value for Money we are also interested in whether the advice for trustees provided by regulators via training and guidance supports our objective to shift the focus from cost to value?</w:t>
      </w:r>
    </w:p>
    <w:p w14:paraId="6F0537F3" w14:textId="0EE76142" w:rsidR="543D73F1" w:rsidRDefault="543D73F1" w:rsidP="24223CBE">
      <w:pPr>
        <w:spacing w:after="0"/>
        <w:rPr>
          <w:rFonts w:ascii="Segoe UI" w:hAnsi="Segoe UI" w:cs="Segoe UI"/>
          <w:sz w:val="18"/>
          <w:szCs w:val="18"/>
        </w:rPr>
      </w:pPr>
      <w:r>
        <w:rPr>
          <w:noProof/>
        </w:rPr>
        <mc:AlternateContent>
          <mc:Choice Requires="wps">
            <w:drawing>
              <wp:inline distT="45720" distB="45720" distL="114300" distR="114300" wp14:anchorId="04C3B1D0" wp14:editId="1338D8FF">
                <wp:extent cx="5715000" cy="643255"/>
                <wp:effectExtent l="0" t="0" r="19050" b="23495"/>
                <wp:docPr id="1362350295" name="Text Box 1362350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43255"/>
                        </a:xfrm>
                        <a:prstGeom prst="rect">
                          <a:avLst/>
                        </a:prstGeom>
                        <a:solidFill>
                          <a:srgbClr val="FFFFFF"/>
                        </a:solidFill>
                        <a:ln w="9525">
                          <a:solidFill>
                            <a:srgbClr val="000000"/>
                          </a:solidFill>
                          <a:miter lim="800000"/>
                          <a:headEnd/>
                          <a:tailEnd/>
                        </a:ln>
                      </wps:spPr>
                      <wps:txbx>
                        <w:txbxContent>
                          <w:p w14:paraId="4878A725" w14:textId="77777777" w:rsidR="00450C8B" w:rsidRDefault="00BA5E62" w:rsidP="00450C8B">
                            <w:pPr>
                              <w:rPr>
                                <w:rFonts w:ascii="Arial" w:hAnsi="Arial" w:cs="Arial"/>
                                <w:sz w:val="18"/>
                                <w:szCs w:val="18"/>
                              </w:rPr>
                            </w:pPr>
                            <w:r>
                              <w:rPr>
                                <w:rFonts w:ascii="Arial" w:hAnsi="Arial" w:cs="Arial"/>
                                <w:sz w:val="18"/>
                                <w:szCs w:val="18"/>
                              </w:rPr>
                              <w:t>(</w:t>
                            </w:r>
                            <w:r w:rsidR="00450C8B" w:rsidRPr="00450C8B">
                              <w:rPr>
                                <w:rFonts w:ascii="Arial" w:hAnsi="Arial" w:cs="Arial"/>
                                <w:sz w:val="18"/>
                                <w:szCs w:val="18"/>
                              </w:rPr>
                              <w:t>Please enter your response here)</w:t>
                            </w:r>
                          </w:p>
                          <w:p w14:paraId="57B113BA" w14:textId="77777777" w:rsidR="001D6ECC" w:rsidRDefault="001D6ECC" w:rsidP="001D6ECC"/>
                        </w:txbxContent>
                      </wps:txbx>
                      <wps:bodyPr rot="0" vert="horz" wrap="square" lIns="91440" tIns="45720" rIns="91440" bIns="45720" anchor="t" anchorCtr="0">
                        <a:spAutoFit/>
                      </wps:bodyPr>
                    </wps:wsp>
                  </a:graphicData>
                </a:graphic>
              </wp:inline>
            </w:drawing>
          </mc:Choice>
          <mc:Fallback xmlns:w16du="http://schemas.microsoft.com/office/word/2023/wordml/word16du">
            <w:pict>
              <v:shape w14:anchorId="04C3B1D0" id="Text Box 1362350295" o:spid="_x0000_s1050" type="#_x0000_t202" style="width:450pt;height:5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">
                <v:textbox style="mso-fit-shape-to-text:t">
                  <w:txbxContent>
                    <w:p w14:paraId="4878A725" w14:textId="77777777" w:rsidR="00450C8B" w:rsidRDefault="00BA5E62" w:rsidP="00450C8B">
                      <w:pPr>
                        <w:rPr>
                          <w:rFonts w:ascii="Arial" w:hAnsi="Arial" w:cs="Arial"/>
                          <w:sz w:val="18"/>
                          <w:szCs w:val="18"/>
                        </w:rPr>
                      </w:pPr>
                      <w:r>
                        <w:rPr>
                          <w:rFonts w:ascii="Arial" w:hAnsi="Arial" w:cs="Arial"/>
                          <w:sz w:val="18"/>
                          <w:szCs w:val="18"/>
                        </w:rPr>
                        <w:t>(</w:t>
                      </w:r>
                      <w:r w:rsidR="00450C8B" w:rsidRPr="00450C8B">
                        <w:rPr>
                          <w:rFonts w:ascii="Arial" w:hAnsi="Arial" w:cs="Arial"/>
                          <w:sz w:val="18"/>
                          <w:szCs w:val="18"/>
                        </w:rPr>
                        <w:t>Please enter your response here)</w:t>
                      </w:r>
                    </w:p>
                    <w:p w14:paraId="57B113BA" w14:textId="77777777" w:rsidR="001D6ECC" w:rsidRDefault="001D6ECC" w:rsidP="001D6ECC"/>
                  </w:txbxContent>
                </v:textbox>
                <w10:anchorlock/>
              </v:shape>
            </w:pict>
          </mc:Fallback>
        </mc:AlternateContent>
      </w:r>
    </w:p>
    <w:p w14:paraId="0A875E06" w14:textId="7866BDD5" w:rsidR="00BF7069" w:rsidRPr="00210E6D" w:rsidRDefault="00BF7069" w:rsidP="24223CBE">
      <w:pPr>
        <w:textAlignment w:val="baseline"/>
        <w:rPr>
          <w:rFonts w:ascii="Arial" w:eastAsia="Arial" w:hAnsi="Arial" w:cs="Arial"/>
          <w:b/>
          <w:bCs/>
          <w:color w:val="000000" w:themeColor="text1"/>
          <w:sz w:val="24"/>
          <w:szCs w:val="24"/>
        </w:rPr>
      </w:pPr>
    </w:p>
    <w:p w14:paraId="4F59A6D7" w14:textId="22C0480D" w:rsidR="0ECD2B11" w:rsidRDefault="0ECD2B11" w:rsidP="2DBB709E">
      <w:pPr>
        <w:spacing w:line="257" w:lineRule="auto"/>
        <w:rPr>
          <w:rFonts w:ascii="Arial" w:eastAsia="Arial" w:hAnsi="Arial" w:cs="Arial"/>
          <w:b/>
          <w:bCs/>
          <w:sz w:val="24"/>
          <w:szCs w:val="24"/>
        </w:rPr>
      </w:pPr>
      <w:r w:rsidRPr="2DBB709E">
        <w:rPr>
          <w:rFonts w:ascii="Arial" w:eastAsia="Arial" w:hAnsi="Arial" w:cs="Arial"/>
          <w:b/>
          <w:bCs/>
          <w:sz w:val="24"/>
          <w:szCs w:val="24"/>
        </w:rPr>
        <w:t>Question 25: Do lay trustees have enough time and support to perform their duties effectively? Do professional trustees? If not, what changes would support this?</w:t>
      </w:r>
    </w:p>
    <w:p w14:paraId="5858AF77" w14:textId="75C22DBB" w:rsidR="00BF7069" w:rsidRPr="00210E6D" w:rsidRDefault="00BF7069" w:rsidP="24223CBE">
      <w:pPr>
        <w:spacing w:after="0"/>
        <w:textAlignment w:val="baseline"/>
        <w:rPr>
          <w:rFonts w:ascii="Segoe UI" w:hAnsi="Segoe UI" w:cs="Segoe UI"/>
          <w:sz w:val="18"/>
          <w:szCs w:val="18"/>
        </w:rPr>
      </w:pPr>
      <w:r>
        <w:rPr>
          <w:noProof/>
        </w:rPr>
        <mc:AlternateContent>
          <mc:Choice Requires="wps">
            <w:drawing>
              <wp:inline distT="45720" distB="45720" distL="114300" distR="114300" wp14:anchorId="1C7D45F2" wp14:editId="7D4D59D1">
                <wp:extent cx="5715000" cy="643255"/>
                <wp:effectExtent l="0" t="0" r="19050" b="23495"/>
                <wp:docPr id="1402985019" name="Text Box 14029850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43255"/>
                        </a:xfrm>
                        <a:prstGeom prst="rect">
                          <a:avLst/>
                        </a:prstGeom>
                        <a:solidFill>
                          <a:srgbClr val="FFFFFF"/>
                        </a:solidFill>
                        <a:ln w="9525">
                          <a:solidFill>
                            <a:srgbClr val="000000"/>
                          </a:solidFill>
                          <a:miter lim="800000"/>
                          <a:headEnd/>
                          <a:tailEnd/>
                        </a:ln>
                      </wps:spPr>
                      <wps:txbx>
                        <w:txbxContent>
                          <w:p w14:paraId="44693655" w14:textId="77777777" w:rsidR="00450C8B" w:rsidRDefault="00BA5E62" w:rsidP="00450C8B">
                            <w:pPr>
                              <w:rPr>
                                <w:rFonts w:ascii="Arial" w:hAnsi="Arial" w:cs="Arial"/>
                                <w:sz w:val="18"/>
                                <w:szCs w:val="18"/>
                              </w:rPr>
                            </w:pPr>
                            <w:r>
                              <w:rPr>
                                <w:rFonts w:ascii="Arial" w:hAnsi="Arial" w:cs="Arial"/>
                                <w:sz w:val="18"/>
                                <w:szCs w:val="18"/>
                              </w:rPr>
                              <w:t>(</w:t>
                            </w:r>
                            <w:r w:rsidR="00450C8B" w:rsidRPr="00450C8B">
                              <w:rPr>
                                <w:rFonts w:ascii="Arial" w:hAnsi="Arial" w:cs="Arial"/>
                                <w:sz w:val="18"/>
                                <w:szCs w:val="18"/>
                              </w:rPr>
                              <w:t>Please enter your response here)</w:t>
                            </w:r>
                          </w:p>
                          <w:p w14:paraId="13564475" w14:textId="77777777" w:rsidR="001D6ECC" w:rsidRDefault="001D6ECC" w:rsidP="001D6ECC"/>
                        </w:txbxContent>
                      </wps:txbx>
                      <wps:bodyPr rot="0" vert="horz" wrap="square" lIns="91440" tIns="45720" rIns="91440" bIns="45720" anchor="t" anchorCtr="0">
                        <a:spAutoFit/>
                      </wps:bodyPr>
                    </wps:wsp>
                  </a:graphicData>
                </a:graphic>
              </wp:inline>
            </w:drawing>
          </mc:Choice>
          <mc:Fallback xmlns:w16du="http://schemas.microsoft.com/office/word/2023/wordml/word16du">
            <w:pict>
              <v:shape w14:anchorId="1C7D45F2" id="Text Box 1402985019" o:spid="_x0000_s1051" type="#_x0000_t202" style="width:450pt;height:5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">
                <v:textbox style="mso-fit-shape-to-text:t">
                  <w:txbxContent>
                    <w:p w14:paraId="44693655" w14:textId="77777777" w:rsidR="00450C8B" w:rsidRDefault="00BA5E62" w:rsidP="00450C8B">
                      <w:pPr>
                        <w:rPr>
                          <w:rFonts w:ascii="Arial" w:hAnsi="Arial" w:cs="Arial"/>
                          <w:sz w:val="18"/>
                          <w:szCs w:val="18"/>
                        </w:rPr>
                      </w:pPr>
                      <w:r>
                        <w:rPr>
                          <w:rFonts w:ascii="Arial" w:hAnsi="Arial" w:cs="Arial"/>
                          <w:sz w:val="18"/>
                          <w:szCs w:val="18"/>
                        </w:rPr>
                        <w:t>(</w:t>
                      </w:r>
                      <w:r w:rsidR="00450C8B" w:rsidRPr="00450C8B">
                        <w:rPr>
                          <w:rFonts w:ascii="Arial" w:hAnsi="Arial" w:cs="Arial"/>
                          <w:sz w:val="18"/>
                          <w:szCs w:val="18"/>
                        </w:rPr>
                        <w:t>Please enter your response here)</w:t>
                      </w:r>
                    </w:p>
                    <w:p w14:paraId="13564475" w14:textId="77777777" w:rsidR="001D6ECC" w:rsidRDefault="001D6ECC" w:rsidP="001D6ECC"/>
                  </w:txbxContent>
                </v:textbox>
                <w10:anchorlock/>
              </v:shape>
            </w:pict>
          </mc:Fallback>
        </mc:AlternateContent>
      </w:r>
    </w:p>
    <w:p w14:paraId="6D6310DE" w14:textId="3A702FCE" w:rsidR="00BF7069" w:rsidRPr="00210E6D" w:rsidRDefault="00BF7069" w:rsidP="5168AEF1">
      <w:pPr>
        <w:spacing w:after="0"/>
        <w:textAlignment w:val="baseline"/>
        <w:rPr>
          <w:rStyle w:val="normaltextrun"/>
          <w:rFonts w:ascii="Arial" w:hAnsi="Arial" w:cs="Arial"/>
          <w:b/>
          <w:bCs/>
          <w:color w:val="000000" w:themeColor="text1"/>
          <w:sz w:val="24"/>
          <w:szCs w:val="24"/>
        </w:rPr>
      </w:pPr>
    </w:p>
    <w:p w14:paraId="0612BBB8" w14:textId="7BA92697" w:rsidR="00BF7069" w:rsidRPr="00210E6D" w:rsidRDefault="00BF7069" w:rsidP="5168AEF1">
      <w:pPr>
        <w:spacing w:after="0"/>
        <w:textAlignment w:val="baseline"/>
        <w:rPr>
          <w:rStyle w:val="normaltextrun"/>
          <w:rFonts w:ascii="Arial" w:hAnsi="Arial" w:cs="Arial"/>
          <w:b/>
          <w:bCs/>
          <w:color w:val="000000" w:themeColor="text1"/>
          <w:sz w:val="24"/>
          <w:szCs w:val="24"/>
        </w:rPr>
      </w:pPr>
    </w:p>
    <w:p w14:paraId="1EF20154" w14:textId="066D429E" w:rsidR="00BF7069" w:rsidRPr="00210E6D" w:rsidRDefault="00BF7069" w:rsidP="5168AEF1">
      <w:pPr>
        <w:spacing w:after="0"/>
        <w:textAlignment w:val="baseline"/>
        <w:rPr>
          <w:rStyle w:val="normaltextrun"/>
          <w:rFonts w:ascii="Arial" w:hAnsi="Arial" w:cs="Arial"/>
          <w:b/>
          <w:bCs/>
          <w:color w:val="000000" w:themeColor="text1"/>
          <w:sz w:val="24"/>
          <w:szCs w:val="24"/>
        </w:rPr>
      </w:pPr>
    </w:p>
    <w:sectPr w:rsidR="00BF7069" w:rsidRPr="00210E6D" w:rsidSect="00162EF3">
      <w:pgSz w:w="11906" w:h="16838"/>
      <w:pgMar w:top="1135"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89F3B" w14:textId="77777777" w:rsidR="0073429F" w:rsidRDefault="0073429F" w:rsidP="00692C7A">
      <w:pPr>
        <w:spacing w:after="0" w:line="240" w:lineRule="auto"/>
      </w:pPr>
      <w:r>
        <w:separator/>
      </w:r>
    </w:p>
  </w:endnote>
  <w:endnote w:type="continuationSeparator" w:id="0">
    <w:p w14:paraId="24F92DEA" w14:textId="77777777" w:rsidR="0073429F" w:rsidRDefault="0073429F" w:rsidP="00692C7A">
      <w:pPr>
        <w:spacing w:after="0" w:line="240" w:lineRule="auto"/>
      </w:pPr>
      <w:r>
        <w:continuationSeparator/>
      </w:r>
    </w:p>
  </w:endnote>
  <w:endnote w:type="continuationNotice" w:id="1">
    <w:p w14:paraId="255A799B" w14:textId="77777777" w:rsidR="0073429F" w:rsidRDefault="007342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F3F7A" w14:textId="77777777" w:rsidR="0073429F" w:rsidRDefault="0073429F" w:rsidP="00692C7A">
      <w:pPr>
        <w:spacing w:after="0" w:line="240" w:lineRule="auto"/>
      </w:pPr>
      <w:r>
        <w:separator/>
      </w:r>
    </w:p>
  </w:footnote>
  <w:footnote w:type="continuationSeparator" w:id="0">
    <w:p w14:paraId="17028E71" w14:textId="77777777" w:rsidR="0073429F" w:rsidRDefault="0073429F" w:rsidP="00692C7A">
      <w:pPr>
        <w:spacing w:after="0" w:line="240" w:lineRule="auto"/>
      </w:pPr>
      <w:r>
        <w:continuationSeparator/>
      </w:r>
    </w:p>
  </w:footnote>
  <w:footnote w:type="continuationNotice" w:id="1">
    <w:p w14:paraId="3FF3AE49" w14:textId="77777777" w:rsidR="0073429F" w:rsidRDefault="0073429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7B495"/>
    <w:multiLevelType w:val="hybridMultilevel"/>
    <w:tmpl w:val="0F660FA4"/>
    <w:lvl w:ilvl="0" w:tplc="8654D4BC">
      <w:start w:val="48"/>
      <w:numFmt w:val="decimal"/>
      <w:lvlText w:val="%1."/>
      <w:lvlJc w:val="left"/>
      <w:pPr>
        <w:ind w:left="720" w:hanging="360"/>
      </w:pPr>
    </w:lvl>
    <w:lvl w:ilvl="1" w:tplc="A9BAF6BC">
      <w:start w:val="1"/>
      <w:numFmt w:val="lowerLetter"/>
      <w:lvlText w:val="%2."/>
      <w:lvlJc w:val="left"/>
      <w:pPr>
        <w:ind w:left="1440" w:hanging="360"/>
      </w:pPr>
    </w:lvl>
    <w:lvl w:ilvl="2" w:tplc="1C0664BE">
      <w:start w:val="1"/>
      <w:numFmt w:val="lowerRoman"/>
      <w:lvlText w:val="%3."/>
      <w:lvlJc w:val="right"/>
      <w:pPr>
        <w:ind w:left="2160" w:hanging="180"/>
      </w:pPr>
    </w:lvl>
    <w:lvl w:ilvl="3" w:tplc="6300728A">
      <w:start w:val="1"/>
      <w:numFmt w:val="decimal"/>
      <w:lvlText w:val="%4."/>
      <w:lvlJc w:val="left"/>
      <w:pPr>
        <w:ind w:left="2880" w:hanging="360"/>
      </w:pPr>
    </w:lvl>
    <w:lvl w:ilvl="4" w:tplc="75746C6A">
      <w:start w:val="1"/>
      <w:numFmt w:val="lowerLetter"/>
      <w:lvlText w:val="%5."/>
      <w:lvlJc w:val="left"/>
      <w:pPr>
        <w:ind w:left="3600" w:hanging="360"/>
      </w:pPr>
    </w:lvl>
    <w:lvl w:ilvl="5" w:tplc="9760BA26">
      <w:start w:val="1"/>
      <w:numFmt w:val="lowerRoman"/>
      <w:lvlText w:val="%6."/>
      <w:lvlJc w:val="right"/>
      <w:pPr>
        <w:ind w:left="4320" w:hanging="180"/>
      </w:pPr>
    </w:lvl>
    <w:lvl w:ilvl="6" w:tplc="CAB4FD4C">
      <w:start w:val="1"/>
      <w:numFmt w:val="decimal"/>
      <w:lvlText w:val="%7."/>
      <w:lvlJc w:val="left"/>
      <w:pPr>
        <w:ind w:left="5040" w:hanging="360"/>
      </w:pPr>
    </w:lvl>
    <w:lvl w:ilvl="7" w:tplc="D4BA6708">
      <w:start w:val="1"/>
      <w:numFmt w:val="lowerLetter"/>
      <w:lvlText w:val="%8."/>
      <w:lvlJc w:val="left"/>
      <w:pPr>
        <w:ind w:left="5760" w:hanging="360"/>
      </w:pPr>
    </w:lvl>
    <w:lvl w:ilvl="8" w:tplc="33CECDF8">
      <w:start w:val="1"/>
      <w:numFmt w:val="lowerRoman"/>
      <w:lvlText w:val="%9."/>
      <w:lvlJc w:val="right"/>
      <w:pPr>
        <w:ind w:left="6480" w:hanging="180"/>
      </w:pPr>
    </w:lvl>
  </w:abstractNum>
  <w:abstractNum w:abstractNumId="1" w15:restartNumberingAfterBreak="0">
    <w:nsid w:val="38084234"/>
    <w:multiLevelType w:val="hybridMultilevel"/>
    <w:tmpl w:val="1C80D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018888">
    <w:abstractNumId w:val="0"/>
  </w:num>
  <w:num w:numId="2" w16cid:durableId="138034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1A5"/>
    <w:rsid w:val="00001119"/>
    <w:rsid w:val="00004DF1"/>
    <w:rsid w:val="0000755E"/>
    <w:rsid w:val="00063833"/>
    <w:rsid w:val="00066162"/>
    <w:rsid w:val="000B4899"/>
    <w:rsid w:val="000C2DC3"/>
    <w:rsid w:val="000D759A"/>
    <w:rsid w:val="000D79D5"/>
    <w:rsid w:val="000F33EB"/>
    <w:rsid w:val="0010045A"/>
    <w:rsid w:val="00162EF3"/>
    <w:rsid w:val="00165E27"/>
    <w:rsid w:val="001A17FD"/>
    <w:rsid w:val="001D6ECC"/>
    <w:rsid w:val="001F0042"/>
    <w:rsid w:val="001F6F14"/>
    <w:rsid w:val="00210E6D"/>
    <w:rsid w:val="00217789"/>
    <w:rsid w:val="002707A0"/>
    <w:rsid w:val="002771A5"/>
    <w:rsid w:val="00281949"/>
    <w:rsid w:val="002A1ACA"/>
    <w:rsid w:val="002C0C71"/>
    <w:rsid w:val="002C0E75"/>
    <w:rsid w:val="00332F1F"/>
    <w:rsid w:val="00334667"/>
    <w:rsid w:val="0034763B"/>
    <w:rsid w:val="00377C7E"/>
    <w:rsid w:val="003B00A4"/>
    <w:rsid w:val="003E11B0"/>
    <w:rsid w:val="00413542"/>
    <w:rsid w:val="00430C25"/>
    <w:rsid w:val="00450C8B"/>
    <w:rsid w:val="004804A9"/>
    <w:rsid w:val="00492834"/>
    <w:rsid w:val="004A4898"/>
    <w:rsid w:val="004A507E"/>
    <w:rsid w:val="004C0D9F"/>
    <w:rsid w:val="004F4C46"/>
    <w:rsid w:val="0051112C"/>
    <w:rsid w:val="00521838"/>
    <w:rsid w:val="005641F7"/>
    <w:rsid w:val="005657A3"/>
    <w:rsid w:val="00590092"/>
    <w:rsid w:val="005B0C8A"/>
    <w:rsid w:val="005C329D"/>
    <w:rsid w:val="005C5FC2"/>
    <w:rsid w:val="005C6455"/>
    <w:rsid w:val="005D05C8"/>
    <w:rsid w:val="005D215C"/>
    <w:rsid w:val="006205CE"/>
    <w:rsid w:val="00692C7A"/>
    <w:rsid w:val="006E2AE6"/>
    <w:rsid w:val="006F66A8"/>
    <w:rsid w:val="00704FAC"/>
    <w:rsid w:val="00720FBC"/>
    <w:rsid w:val="0073117E"/>
    <w:rsid w:val="0073429F"/>
    <w:rsid w:val="00740AF0"/>
    <w:rsid w:val="00762449"/>
    <w:rsid w:val="00776583"/>
    <w:rsid w:val="007B0329"/>
    <w:rsid w:val="00817E0E"/>
    <w:rsid w:val="0084481B"/>
    <w:rsid w:val="00856782"/>
    <w:rsid w:val="008711D9"/>
    <w:rsid w:val="0087178E"/>
    <w:rsid w:val="008E2407"/>
    <w:rsid w:val="008E2952"/>
    <w:rsid w:val="009007C5"/>
    <w:rsid w:val="00906906"/>
    <w:rsid w:val="00906FE5"/>
    <w:rsid w:val="0093229D"/>
    <w:rsid w:val="00972D39"/>
    <w:rsid w:val="009A0F0C"/>
    <w:rsid w:val="009A6931"/>
    <w:rsid w:val="009C163A"/>
    <w:rsid w:val="009D5635"/>
    <w:rsid w:val="009F3FC2"/>
    <w:rsid w:val="00A067B7"/>
    <w:rsid w:val="00A564DE"/>
    <w:rsid w:val="00A63E9C"/>
    <w:rsid w:val="00A83934"/>
    <w:rsid w:val="00AA021A"/>
    <w:rsid w:val="00AA2398"/>
    <w:rsid w:val="00AC3928"/>
    <w:rsid w:val="00AC6EBF"/>
    <w:rsid w:val="00AD5F92"/>
    <w:rsid w:val="00AD63A7"/>
    <w:rsid w:val="00B10B66"/>
    <w:rsid w:val="00B1436C"/>
    <w:rsid w:val="00B37A05"/>
    <w:rsid w:val="00B751D2"/>
    <w:rsid w:val="00B8632B"/>
    <w:rsid w:val="00B87217"/>
    <w:rsid w:val="00B907DE"/>
    <w:rsid w:val="00BA015D"/>
    <w:rsid w:val="00BA5E62"/>
    <w:rsid w:val="00BF7069"/>
    <w:rsid w:val="00C247F3"/>
    <w:rsid w:val="00C26AAC"/>
    <w:rsid w:val="00C466DD"/>
    <w:rsid w:val="00C651F3"/>
    <w:rsid w:val="00C66EC6"/>
    <w:rsid w:val="00C973F9"/>
    <w:rsid w:val="00CA45CC"/>
    <w:rsid w:val="00CE1D2C"/>
    <w:rsid w:val="00CF3B30"/>
    <w:rsid w:val="00D056A0"/>
    <w:rsid w:val="00D65085"/>
    <w:rsid w:val="00D736C9"/>
    <w:rsid w:val="00D755F9"/>
    <w:rsid w:val="00D933F4"/>
    <w:rsid w:val="00DA7B23"/>
    <w:rsid w:val="00E174CE"/>
    <w:rsid w:val="00E1DDF2"/>
    <w:rsid w:val="00E20ECA"/>
    <w:rsid w:val="00E5303B"/>
    <w:rsid w:val="00E565BF"/>
    <w:rsid w:val="00E5669C"/>
    <w:rsid w:val="00E7148F"/>
    <w:rsid w:val="00E83DBD"/>
    <w:rsid w:val="00F1260E"/>
    <w:rsid w:val="00F37924"/>
    <w:rsid w:val="00F3E561"/>
    <w:rsid w:val="00F73AF3"/>
    <w:rsid w:val="00F90AF2"/>
    <w:rsid w:val="00FB6241"/>
    <w:rsid w:val="00FB6335"/>
    <w:rsid w:val="00FC445F"/>
    <w:rsid w:val="00FD01BD"/>
    <w:rsid w:val="00FE0FDE"/>
    <w:rsid w:val="00FE6A68"/>
    <w:rsid w:val="00FF5218"/>
    <w:rsid w:val="020C64F4"/>
    <w:rsid w:val="0210DC35"/>
    <w:rsid w:val="0306901E"/>
    <w:rsid w:val="03CD5F09"/>
    <w:rsid w:val="060746CC"/>
    <w:rsid w:val="06787B1F"/>
    <w:rsid w:val="0894E0E7"/>
    <w:rsid w:val="0A7D93B6"/>
    <w:rsid w:val="0B60466B"/>
    <w:rsid w:val="0B7FF954"/>
    <w:rsid w:val="0B9F5672"/>
    <w:rsid w:val="0C13ADD2"/>
    <w:rsid w:val="0C995527"/>
    <w:rsid w:val="0E298A16"/>
    <w:rsid w:val="0ECD2B11"/>
    <w:rsid w:val="0F3AA0AB"/>
    <w:rsid w:val="0FAE2912"/>
    <w:rsid w:val="15A2C97C"/>
    <w:rsid w:val="162F07DB"/>
    <w:rsid w:val="16518C7F"/>
    <w:rsid w:val="17724388"/>
    <w:rsid w:val="190E13E9"/>
    <w:rsid w:val="19DA6F3B"/>
    <w:rsid w:val="1B917CAE"/>
    <w:rsid w:val="1C154528"/>
    <w:rsid w:val="1CAACD6A"/>
    <w:rsid w:val="1E912241"/>
    <w:rsid w:val="1F8DE02C"/>
    <w:rsid w:val="21F16740"/>
    <w:rsid w:val="2200A1BB"/>
    <w:rsid w:val="23D68834"/>
    <w:rsid w:val="24223CBE"/>
    <w:rsid w:val="24AE48AF"/>
    <w:rsid w:val="2549EE93"/>
    <w:rsid w:val="25C3CE8A"/>
    <w:rsid w:val="269AA08F"/>
    <w:rsid w:val="26B8F243"/>
    <w:rsid w:val="27141D43"/>
    <w:rsid w:val="275F9EEB"/>
    <w:rsid w:val="27A71B15"/>
    <w:rsid w:val="282F583D"/>
    <w:rsid w:val="286FE33F"/>
    <w:rsid w:val="29488597"/>
    <w:rsid w:val="2B6E11B2"/>
    <w:rsid w:val="2B8C6366"/>
    <w:rsid w:val="2BED69CE"/>
    <w:rsid w:val="2CD0E986"/>
    <w:rsid w:val="2DBB709E"/>
    <w:rsid w:val="2EEA90DF"/>
    <w:rsid w:val="2F738F26"/>
    <w:rsid w:val="309BE2DF"/>
    <w:rsid w:val="31D63A83"/>
    <w:rsid w:val="321718A4"/>
    <w:rsid w:val="32171B5B"/>
    <w:rsid w:val="332AABD9"/>
    <w:rsid w:val="3397754B"/>
    <w:rsid w:val="34C3461E"/>
    <w:rsid w:val="350DDB45"/>
    <w:rsid w:val="351E7515"/>
    <w:rsid w:val="353345AC"/>
    <w:rsid w:val="35F17FE4"/>
    <w:rsid w:val="360FD880"/>
    <w:rsid w:val="36908349"/>
    <w:rsid w:val="37754D7B"/>
    <w:rsid w:val="3777EED0"/>
    <w:rsid w:val="37A9B0A3"/>
    <w:rsid w:val="399AB7B7"/>
    <w:rsid w:val="39A4699E"/>
    <w:rsid w:val="39B9D461"/>
    <w:rsid w:val="3A06B6CF"/>
    <w:rsid w:val="3AE349A3"/>
    <w:rsid w:val="3B70CC33"/>
    <w:rsid w:val="3BA28730"/>
    <w:rsid w:val="3C3F0A15"/>
    <w:rsid w:val="3C7F1A04"/>
    <w:rsid w:val="3D3E5791"/>
    <w:rsid w:val="3E78164C"/>
    <w:rsid w:val="3EDA27F2"/>
    <w:rsid w:val="4009F93B"/>
    <w:rsid w:val="41528B27"/>
    <w:rsid w:val="43691A62"/>
    <w:rsid w:val="4376F3D7"/>
    <w:rsid w:val="439CFA46"/>
    <w:rsid w:val="448A2BE9"/>
    <w:rsid w:val="44AC6E0C"/>
    <w:rsid w:val="4519DCEB"/>
    <w:rsid w:val="4624040C"/>
    <w:rsid w:val="462BF192"/>
    <w:rsid w:val="467BAE1C"/>
    <w:rsid w:val="46D44895"/>
    <w:rsid w:val="4717C6FF"/>
    <w:rsid w:val="487C8847"/>
    <w:rsid w:val="4AF7752F"/>
    <w:rsid w:val="4AFF62B5"/>
    <w:rsid w:val="4E6C95B1"/>
    <w:rsid w:val="4FD2D3D8"/>
    <w:rsid w:val="5119D445"/>
    <w:rsid w:val="5168AEF1"/>
    <w:rsid w:val="516EA439"/>
    <w:rsid w:val="52C44CEB"/>
    <w:rsid w:val="5432585D"/>
    <w:rsid w:val="543D73F1"/>
    <w:rsid w:val="549DA322"/>
    <w:rsid w:val="55081D50"/>
    <w:rsid w:val="56D55233"/>
    <w:rsid w:val="5769D243"/>
    <w:rsid w:val="57BF24CB"/>
    <w:rsid w:val="57BF9409"/>
    <w:rsid w:val="57DDE5BD"/>
    <w:rsid w:val="5A15C030"/>
    <w:rsid w:val="5A4C632E"/>
    <w:rsid w:val="5A80FF45"/>
    <w:rsid w:val="5A86915A"/>
    <w:rsid w:val="5BE118EC"/>
    <w:rsid w:val="5CB156E0"/>
    <w:rsid w:val="5CF3A038"/>
    <w:rsid w:val="5D3EDB2B"/>
    <w:rsid w:val="5DB8A007"/>
    <w:rsid w:val="5E4D2741"/>
    <w:rsid w:val="5ECB8C1F"/>
    <w:rsid w:val="5EFADE96"/>
    <w:rsid w:val="5FA2CD19"/>
    <w:rsid w:val="62E205A0"/>
    <w:rsid w:val="635CA6BA"/>
    <w:rsid w:val="639AACDE"/>
    <w:rsid w:val="64150D29"/>
    <w:rsid w:val="650F3853"/>
    <w:rsid w:val="652CEC81"/>
    <w:rsid w:val="6598FB99"/>
    <w:rsid w:val="6734CBFA"/>
    <w:rsid w:val="67E3221E"/>
    <w:rsid w:val="68958982"/>
    <w:rsid w:val="69514724"/>
    <w:rsid w:val="6A556A28"/>
    <w:rsid w:val="6A7BA38D"/>
    <w:rsid w:val="6BE0DA78"/>
    <w:rsid w:val="6C2E6488"/>
    <w:rsid w:val="6C88E7E6"/>
    <w:rsid w:val="6CC15FD0"/>
    <w:rsid w:val="6CC654AD"/>
    <w:rsid w:val="6DA40D7E"/>
    <w:rsid w:val="6DE12EA7"/>
    <w:rsid w:val="6EA1FD5C"/>
    <w:rsid w:val="6FFEBA39"/>
    <w:rsid w:val="70B12089"/>
    <w:rsid w:val="70DBAE40"/>
    <w:rsid w:val="71AF1B67"/>
    <w:rsid w:val="7294FAEC"/>
    <w:rsid w:val="72CCEB0E"/>
    <w:rsid w:val="7371DA52"/>
    <w:rsid w:val="73F30510"/>
    <w:rsid w:val="749EDB0F"/>
    <w:rsid w:val="75AF1F63"/>
    <w:rsid w:val="76D1D88B"/>
    <w:rsid w:val="772FCF29"/>
    <w:rsid w:val="774AEFC4"/>
    <w:rsid w:val="78E6C025"/>
    <w:rsid w:val="797B76C8"/>
    <w:rsid w:val="7BBED106"/>
    <w:rsid w:val="7C1E60E7"/>
    <w:rsid w:val="7C9FF9B9"/>
    <w:rsid w:val="7DB8390A"/>
    <w:rsid w:val="7DBA3148"/>
    <w:rsid w:val="7E324D84"/>
    <w:rsid w:val="7EE09814"/>
    <w:rsid w:val="7F087905"/>
    <w:rsid w:val="7F1576A7"/>
    <w:rsid w:val="7F184448"/>
    <w:rsid w:val="7F2A7080"/>
    <w:rsid w:val="7F562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881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163A"/>
    <w:pPr>
      <w:keepNext/>
      <w:spacing w:after="0" w:line="240" w:lineRule="auto"/>
      <w:outlineLvl w:val="0"/>
    </w:pPr>
    <w:rPr>
      <w:rFonts w:ascii="Arial" w:hAnsi="Arial" w:cs="Arial"/>
      <w:b/>
      <w:iCs/>
      <w:color w:val="000000"/>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771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771A5"/>
  </w:style>
  <w:style w:type="character" w:customStyle="1" w:styleId="eop">
    <w:name w:val="eop"/>
    <w:basedOn w:val="DefaultParagraphFont"/>
    <w:rsid w:val="002771A5"/>
  </w:style>
  <w:style w:type="character" w:customStyle="1" w:styleId="scxw51504708">
    <w:name w:val="scxw51504708"/>
    <w:basedOn w:val="DefaultParagraphFont"/>
    <w:rsid w:val="002771A5"/>
  </w:style>
  <w:style w:type="character" w:customStyle="1" w:styleId="pagebreaktextspan">
    <w:name w:val="pagebreaktextspan"/>
    <w:basedOn w:val="DefaultParagraphFont"/>
    <w:rsid w:val="002771A5"/>
  </w:style>
  <w:style w:type="character" w:customStyle="1" w:styleId="wacimagecontainer">
    <w:name w:val="wacimagecontainer"/>
    <w:basedOn w:val="DefaultParagraphFont"/>
    <w:rsid w:val="00A83934"/>
  </w:style>
  <w:style w:type="character" w:styleId="PlaceholderText">
    <w:name w:val="Placeholder Text"/>
    <w:basedOn w:val="DefaultParagraphFont"/>
    <w:uiPriority w:val="99"/>
    <w:semiHidden/>
    <w:rsid w:val="00413542"/>
    <w:rPr>
      <w:color w:val="808080"/>
    </w:rPr>
  </w:style>
  <w:style w:type="table" w:styleId="TableGrid">
    <w:name w:val="Table Grid"/>
    <w:basedOn w:val="TableNormal"/>
    <w:uiPriority w:val="39"/>
    <w:rsid w:val="00FC4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C163A"/>
    <w:rPr>
      <w:rFonts w:ascii="Arial" w:hAnsi="Arial" w:cs="Arial"/>
      <w:b/>
      <w:iCs/>
      <w:color w:val="000000"/>
      <w:sz w:val="24"/>
      <w:szCs w:val="32"/>
    </w:rPr>
  </w:style>
  <w:style w:type="character" w:styleId="CommentReference">
    <w:name w:val="annotation reference"/>
    <w:basedOn w:val="DefaultParagraphFont"/>
    <w:uiPriority w:val="99"/>
    <w:semiHidden/>
    <w:unhideWhenUsed/>
    <w:rsid w:val="009C163A"/>
    <w:rPr>
      <w:sz w:val="16"/>
      <w:szCs w:val="16"/>
    </w:rPr>
  </w:style>
  <w:style w:type="paragraph" w:styleId="CommentText">
    <w:name w:val="annotation text"/>
    <w:basedOn w:val="Normal"/>
    <w:link w:val="CommentTextChar"/>
    <w:uiPriority w:val="99"/>
    <w:semiHidden/>
    <w:unhideWhenUsed/>
    <w:rsid w:val="009C163A"/>
    <w:pPr>
      <w:spacing w:line="240" w:lineRule="auto"/>
    </w:pPr>
    <w:rPr>
      <w:sz w:val="20"/>
      <w:szCs w:val="20"/>
    </w:rPr>
  </w:style>
  <w:style w:type="character" w:customStyle="1" w:styleId="CommentTextChar">
    <w:name w:val="Comment Text Char"/>
    <w:basedOn w:val="DefaultParagraphFont"/>
    <w:link w:val="CommentText"/>
    <w:uiPriority w:val="99"/>
    <w:semiHidden/>
    <w:rsid w:val="009C163A"/>
    <w:rPr>
      <w:sz w:val="20"/>
      <w:szCs w:val="20"/>
    </w:rPr>
  </w:style>
  <w:style w:type="paragraph" w:styleId="CommentSubject">
    <w:name w:val="annotation subject"/>
    <w:basedOn w:val="CommentText"/>
    <w:next w:val="CommentText"/>
    <w:link w:val="CommentSubjectChar"/>
    <w:uiPriority w:val="99"/>
    <w:semiHidden/>
    <w:unhideWhenUsed/>
    <w:rsid w:val="009C163A"/>
    <w:rPr>
      <w:b/>
      <w:bCs/>
    </w:rPr>
  </w:style>
  <w:style w:type="character" w:customStyle="1" w:styleId="CommentSubjectChar">
    <w:name w:val="Comment Subject Char"/>
    <w:basedOn w:val="CommentTextChar"/>
    <w:link w:val="CommentSubject"/>
    <w:uiPriority w:val="99"/>
    <w:semiHidden/>
    <w:rsid w:val="009C163A"/>
    <w:rPr>
      <w:b/>
      <w:bCs/>
      <w:sz w:val="20"/>
      <w:szCs w:val="20"/>
    </w:rPr>
  </w:style>
  <w:style w:type="paragraph" w:styleId="BalloonText">
    <w:name w:val="Balloon Text"/>
    <w:basedOn w:val="Normal"/>
    <w:link w:val="BalloonTextChar"/>
    <w:uiPriority w:val="99"/>
    <w:semiHidden/>
    <w:unhideWhenUsed/>
    <w:rsid w:val="009C16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63A"/>
    <w:rPr>
      <w:rFonts w:ascii="Segoe UI" w:hAnsi="Segoe UI" w:cs="Segoe UI"/>
      <w:sz w:val="18"/>
      <w:szCs w:val="18"/>
    </w:rPr>
  </w:style>
  <w:style w:type="paragraph" w:styleId="Header">
    <w:name w:val="header"/>
    <w:basedOn w:val="Normal"/>
    <w:link w:val="HeaderChar"/>
    <w:uiPriority w:val="99"/>
    <w:unhideWhenUsed/>
    <w:rsid w:val="00692C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C7A"/>
  </w:style>
  <w:style w:type="paragraph" w:styleId="Footer">
    <w:name w:val="footer"/>
    <w:basedOn w:val="Normal"/>
    <w:link w:val="FooterChar"/>
    <w:uiPriority w:val="99"/>
    <w:unhideWhenUsed/>
    <w:rsid w:val="00692C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C7A"/>
  </w:style>
  <w:style w:type="character" w:styleId="Hyperlink">
    <w:name w:val="Hyperlink"/>
    <w:basedOn w:val="DefaultParagraphFont"/>
    <w:uiPriority w:val="99"/>
    <w:unhideWhenUsed/>
    <w:rsid w:val="006205CE"/>
    <w:rPr>
      <w:color w:val="0563C1" w:themeColor="hyperlink"/>
      <w:u w:val="single"/>
    </w:rPr>
  </w:style>
  <w:style w:type="character" w:styleId="UnresolvedMention">
    <w:name w:val="Unresolved Mention"/>
    <w:basedOn w:val="DefaultParagraphFont"/>
    <w:uiPriority w:val="99"/>
    <w:semiHidden/>
    <w:unhideWhenUsed/>
    <w:rsid w:val="00620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509749">
      <w:bodyDiv w:val="1"/>
      <w:marLeft w:val="0"/>
      <w:marRight w:val="0"/>
      <w:marTop w:val="0"/>
      <w:marBottom w:val="0"/>
      <w:divBdr>
        <w:top w:val="none" w:sz="0" w:space="0" w:color="auto"/>
        <w:left w:val="none" w:sz="0" w:space="0" w:color="auto"/>
        <w:bottom w:val="none" w:sz="0" w:space="0" w:color="auto"/>
        <w:right w:val="none" w:sz="0" w:space="0" w:color="auto"/>
      </w:divBdr>
      <w:divsChild>
        <w:div w:id="16545326">
          <w:marLeft w:val="0"/>
          <w:marRight w:val="0"/>
          <w:marTop w:val="0"/>
          <w:marBottom w:val="0"/>
          <w:divBdr>
            <w:top w:val="none" w:sz="0" w:space="0" w:color="auto"/>
            <w:left w:val="none" w:sz="0" w:space="0" w:color="auto"/>
            <w:bottom w:val="none" w:sz="0" w:space="0" w:color="auto"/>
            <w:right w:val="none" w:sz="0" w:space="0" w:color="auto"/>
          </w:divBdr>
        </w:div>
        <w:div w:id="67850288">
          <w:marLeft w:val="0"/>
          <w:marRight w:val="0"/>
          <w:marTop w:val="0"/>
          <w:marBottom w:val="0"/>
          <w:divBdr>
            <w:top w:val="none" w:sz="0" w:space="0" w:color="auto"/>
            <w:left w:val="none" w:sz="0" w:space="0" w:color="auto"/>
            <w:bottom w:val="none" w:sz="0" w:space="0" w:color="auto"/>
            <w:right w:val="none" w:sz="0" w:space="0" w:color="auto"/>
          </w:divBdr>
        </w:div>
        <w:div w:id="76023039">
          <w:marLeft w:val="0"/>
          <w:marRight w:val="0"/>
          <w:marTop w:val="0"/>
          <w:marBottom w:val="0"/>
          <w:divBdr>
            <w:top w:val="none" w:sz="0" w:space="0" w:color="auto"/>
            <w:left w:val="none" w:sz="0" w:space="0" w:color="auto"/>
            <w:bottom w:val="none" w:sz="0" w:space="0" w:color="auto"/>
            <w:right w:val="none" w:sz="0" w:space="0" w:color="auto"/>
          </w:divBdr>
        </w:div>
        <w:div w:id="88896412">
          <w:marLeft w:val="0"/>
          <w:marRight w:val="0"/>
          <w:marTop w:val="0"/>
          <w:marBottom w:val="0"/>
          <w:divBdr>
            <w:top w:val="none" w:sz="0" w:space="0" w:color="auto"/>
            <w:left w:val="none" w:sz="0" w:space="0" w:color="auto"/>
            <w:bottom w:val="none" w:sz="0" w:space="0" w:color="auto"/>
            <w:right w:val="none" w:sz="0" w:space="0" w:color="auto"/>
          </w:divBdr>
        </w:div>
        <w:div w:id="133522083">
          <w:marLeft w:val="0"/>
          <w:marRight w:val="0"/>
          <w:marTop w:val="0"/>
          <w:marBottom w:val="0"/>
          <w:divBdr>
            <w:top w:val="none" w:sz="0" w:space="0" w:color="auto"/>
            <w:left w:val="none" w:sz="0" w:space="0" w:color="auto"/>
            <w:bottom w:val="none" w:sz="0" w:space="0" w:color="auto"/>
            <w:right w:val="none" w:sz="0" w:space="0" w:color="auto"/>
          </w:divBdr>
        </w:div>
        <w:div w:id="225577861">
          <w:marLeft w:val="0"/>
          <w:marRight w:val="0"/>
          <w:marTop w:val="0"/>
          <w:marBottom w:val="0"/>
          <w:divBdr>
            <w:top w:val="none" w:sz="0" w:space="0" w:color="auto"/>
            <w:left w:val="none" w:sz="0" w:space="0" w:color="auto"/>
            <w:bottom w:val="none" w:sz="0" w:space="0" w:color="auto"/>
            <w:right w:val="none" w:sz="0" w:space="0" w:color="auto"/>
          </w:divBdr>
        </w:div>
        <w:div w:id="233664707">
          <w:marLeft w:val="0"/>
          <w:marRight w:val="0"/>
          <w:marTop w:val="0"/>
          <w:marBottom w:val="0"/>
          <w:divBdr>
            <w:top w:val="none" w:sz="0" w:space="0" w:color="auto"/>
            <w:left w:val="none" w:sz="0" w:space="0" w:color="auto"/>
            <w:bottom w:val="none" w:sz="0" w:space="0" w:color="auto"/>
            <w:right w:val="none" w:sz="0" w:space="0" w:color="auto"/>
          </w:divBdr>
        </w:div>
        <w:div w:id="236400349">
          <w:marLeft w:val="0"/>
          <w:marRight w:val="0"/>
          <w:marTop w:val="0"/>
          <w:marBottom w:val="0"/>
          <w:divBdr>
            <w:top w:val="none" w:sz="0" w:space="0" w:color="auto"/>
            <w:left w:val="none" w:sz="0" w:space="0" w:color="auto"/>
            <w:bottom w:val="none" w:sz="0" w:space="0" w:color="auto"/>
            <w:right w:val="none" w:sz="0" w:space="0" w:color="auto"/>
          </w:divBdr>
        </w:div>
        <w:div w:id="249433568">
          <w:marLeft w:val="0"/>
          <w:marRight w:val="0"/>
          <w:marTop w:val="0"/>
          <w:marBottom w:val="0"/>
          <w:divBdr>
            <w:top w:val="none" w:sz="0" w:space="0" w:color="auto"/>
            <w:left w:val="none" w:sz="0" w:space="0" w:color="auto"/>
            <w:bottom w:val="none" w:sz="0" w:space="0" w:color="auto"/>
            <w:right w:val="none" w:sz="0" w:space="0" w:color="auto"/>
          </w:divBdr>
        </w:div>
        <w:div w:id="250819789">
          <w:marLeft w:val="0"/>
          <w:marRight w:val="0"/>
          <w:marTop w:val="0"/>
          <w:marBottom w:val="0"/>
          <w:divBdr>
            <w:top w:val="none" w:sz="0" w:space="0" w:color="auto"/>
            <w:left w:val="none" w:sz="0" w:space="0" w:color="auto"/>
            <w:bottom w:val="none" w:sz="0" w:space="0" w:color="auto"/>
            <w:right w:val="none" w:sz="0" w:space="0" w:color="auto"/>
          </w:divBdr>
        </w:div>
        <w:div w:id="256600348">
          <w:marLeft w:val="0"/>
          <w:marRight w:val="0"/>
          <w:marTop w:val="0"/>
          <w:marBottom w:val="0"/>
          <w:divBdr>
            <w:top w:val="none" w:sz="0" w:space="0" w:color="auto"/>
            <w:left w:val="none" w:sz="0" w:space="0" w:color="auto"/>
            <w:bottom w:val="none" w:sz="0" w:space="0" w:color="auto"/>
            <w:right w:val="none" w:sz="0" w:space="0" w:color="auto"/>
          </w:divBdr>
        </w:div>
        <w:div w:id="263155558">
          <w:marLeft w:val="0"/>
          <w:marRight w:val="0"/>
          <w:marTop w:val="0"/>
          <w:marBottom w:val="0"/>
          <w:divBdr>
            <w:top w:val="none" w:sz="0" w:space="0" w:color="auto"/>
            <w:left w:val="none" w:sz="0" w:space="0" w:color="auto"/>
            <w:bottom w:val="none" w:sz="0" w:space="0" w:color="auto"/>
            <w:right w:val="none" w:sz="0" w:space="0" w:color="auto"/>
          </w:divBdr>
        </w:div>
        <w:div w:id="285744341">
          <w:marLeft w:val="0"/>
          <w:marRight w:val="0"/>
          <w:marTop w:val="0"/>
          <w:marBottom w:val="0"/>
          <w:divBdr>
            <w:top w:val="none" w:sz="0" w:space="0" w:color="auto"/>
            <w:left w:val="none" w:sz="0" w:space="0" w:color="auto"/>
            <w:bottom w:val="none" w:sz="0" w:space="0" w:color="auto"/>
            <w:right w:val="none" w:sz="0" w:space="0" w:color="auto"/>
          </w:divBdr>
        </w:div>
        <w:div w:id="293801714">
          <w:marLeft w:val="0"/>
          <w:marRight w:val="0"/>
          <w:marTop w:val="0"/>
          <w:marBottom w:val="0"/>
          <w:divBdr>
            <w:top w:val="none" w:sz="0" w:space="0" w:color="auto"/>
            <w:left w:val="none" w:sz="0" w:space="0" w:color="auto"/>
            <w:bottom w:val="none" w:sz="0" w:space="0" w:color="auto"/>
            <w:right w:val="none" w:sz="0" w:space="0" w:color="auto"/>
          </w:divBdr>
        </w:div>
        <w:div w:id="310407875">
          <w:marLeft w:val="0"/>
          <w:marRight w:val="0"/>
          <w:marTop w:val="0"/>
          <w:marBottom w:val="0"/>
          <w:divBdr>
            <w:top w:val="none" w:sz="0" w:space="0" w:color="auto"/>
            <w:left w:val="none" w:sz="0" w:space="0" w:color="auto"/>
            <w:bottom w:val="none" w:sz="0" w:space="0" w:color="auto"/>
            <w:right w:val="none" w:sz="0" w:space="0" w:color="auto"/>
          </w:divBdr>
        </w:div>
        <w:div w:id="358896785">
          <w:marLeft w:val="0"/>
          <w:marRight w:val="0"/>
          <w:marTop w:val="0"/>
          <w:marBottom w:val="0"/>
          <w:divBdr>
            <w:top w:val="none" w:sz="0" w:space="0" w:color="auto"/>
            <w:left w:val="none" w:sz="0" w:space="0" w:color="auto"/>
            <w:bottom w:val="none" w:sz="0" w:space="0" w:color="auto"/>
            <w:right w:val="none" w:sz="0" w:space="0" w:color="auto"/>
          </w:divBdr>
        </w:div>
        <w:div w:id="359087505">
          <w:marLeft w:val="0"/>
          <w:marRight w:val="0"/>
          <w:marTop w:val="0"/>
          <w:marBottom w:val="0"/>
          <w:divBdr>
            <w:top w:val="none" w:sz="0" w:space="0" w:color="auto"/>
            <w:left w:val="none" w:sz="0" w:space="0" w:color="auto"/>
            <w:bottom w:val="none" w:sz="0" w:space="0" w:color="auto"/>
            <w:right w:val="none" w:sz="0" w:space="0" w:color="auto"/>
          </w:divBdr>
        </w:div>
        <w:div w:id="359475149">
          <w:marLeft w:val="0"/>
          <w:marRight w:val="0"/>
          <w:marTop w:val="0"/>
          <w:marBottom w:val="0"/>
          <w:divBdr>
            <w:top w:val="none" w:sz="0" w:space="0" w:color="auto"/>
            <w:left w:val="none" w:sz="0" w:space="0" w:color="auto"/>
            <w:bottom w:val="none" w:sz="0" w:space="0" w:color="auto"/>
            <w:right w:val="none" w:sz="0" w:space="0" w:color="auto"/>
          </w:divBdr>
        </w:div>
        <w:div w:id="410664224">
          <w:marLeft w:val="0"/>
          <w:marRight w:val="0"/>
          <w:marTop w:val="0"/>
          <w:marBottom w:val="0"/>
          <w:divBdr>
            <w:top w:val="none" w:sz="0" w:space="0" w:color="auto"/>
            <w:left w:val="none" w:sz="0" w:space="0" w:color="auto"/>
            <w:bottom w:val="none" w:sz="0" w:space="0" w:color="auto"/>
            <w:right w:val="none" w:sz="0" w:space="0" w:color="auto"/>
          </w:divBdr>
        </w:div>
        <w:div w:id="414472659">
          <w:marLeft w:val="0"/>
          <w:marRight w:val="0"/>
          <w:marTop w:val="0"/>
          <w:marBottom w:val="0"/>
          <w:divBdr>
            <w:top w:val="none" w:sz="0" w:space="0" w:color="auto"/>
            <w:left w:val="none" w:sz="0" w:space="0" w:color="auto"/>
            <w:bottom w:val="none" w:sz="0" w:space="0" w:color="auto"/>
            <w:right w:val="none" w:sz="0" w:space="0" w:color="auto"/>
          </w:divBdr>
        </w:div>
        <w:div w:id="435448584">
          <w:marLeft w:val="0"/>
          <w:marRight w:val="0"/>
          <w:marTop w:val="0"/>
          <w:marBottom w:val="0"/>
          <w:divBdr>
            <w:top w:val="none" w:sz="0" w:space="0" w:color="auto"/>
            <w:left w:val="none" w:sz="0" w:space="0" w:color="auto"/>
            <w:bottom w:val="none" w:sz="0" w:space="0" w:color="auto"/>
            <w:right w:val="none" w:sz="0" w:space="0" w:color="auto"/>
          </w:divBdr>
        </w:div>
        <w:div w:id="439302091">
          <w:marLeft w:val="0"/>
          <w:marRight w:val="0"/>
          <w:marTop w:val="0"/>
          <w:marBottom w:val="0"/>
          <w:divBdr>
            <w:top w:val="none" w:sz="0" w:space="0" w:color="auto"/>
            <w:left w:val="none" w:sz="0" w:space="0" w:color="auto"/>
            <w:bottom w:val="none" w:sz="0" w:space="0" w:color="auto"/>
            <w:right w:val="none" w:sz="0" w:space="0" w:color="auto"/>
          </w:divBdr>
        </w:div>
        <w:div w:id="452990150">
          <w:marLeft w:val="0"/>
          <w:marRight w:val="0"/>
          <w:marTop w:val="0"/>
          <w:marBottom w:val="0"/>
          <w:divBdr>
            <w:top w:val="none" w:sz="0" w:space="0" w:color="auto"/>
            <w:left w:val="none" w:sz="0" w:space="0" w:color="auto"/>
            <w:bottom w:val="none" w:sz="0" w:space="0" w:color="auto"/>
            <w:right w:val="none" w:sz="0" w:space="0" w:color="auto"/>
          </w:divBdr>
        </w:div>
        <w:div w:id="459421733">
          <w:marLeft w:val="0"/>
          <w:marRight w:val="0"/>
          <w:marTop w:val="0"/>
          <w:marBottom w:val="0"/>
          <w:divBdr>
            <w:top w:val="none" w:sz="0" w:space="0" w:color="auto"/>
            <w:left w:val="none" w:sz="0" w:space="0" w:color="auto"/>
            <w:bottom w:val="none" w:sz="0" w:space="0" w:color="auto"/>
            <w:right w:val="none" w:sz="0" w:space="0" w:color="auto"/>
          </w:divBdr>
        </w:div>
        <w:div w:id="491331456">
          <w:marLeft w:val="0"/>
          <w:marRight w:val="0"/>
          <w:marTop w:val="0"/>
          <w:marBottom w:val="0"/>
          <w:divBdr>
            <w:top w:val="none" w:sz="0" w:space="0" w:color="auto"/>
            <w:left w:val="none" w:sz="0" w:space="0" w:color="auto"/>
            <w:bottom w:val="none" w:sz="0" w:space="0" w:color="auto"/>
            <w:right w:val="none" w:sz="0" w:space="0" w:color="auto"/>
          </w:divBdr>
        </w:div>
        <w:div w:id="501162842">
          <w:marLeft w:val="0"/>
          <w:marRight w:val="0"/>
          <w:marTop w:val="0"/>
          <w:marBottom w:val="0"/>
          <w:divBdr>
            <w:top w:val="none" w:sz="0" w:space="0" w:color="auto"/>
            <w:left w:val="none" w:sz="0" w:space="0" w:color="auto"/>
            <w:bottom w:val="none" w:sz="0" w:space="0" w:color="auto"/>
            <w:right w:val="none" w:sz="0" w:space="0" w:color="auto"/>
          </w:divBdr>
        </w:div>
        <w:div w:id="510295749">
          <w:marLeft w:val="0"/>
          <w:marRight w:val="0"/>
          <w:marTop w:val="0"/>
          <w:marBottom w:val="0"/>
          <w:divBdr>
            <w:top w:val="none" w:sz="0" w:space="0" w:color="auto"/>
            <w:left w:val="none" w:sz="0" w:space="0" w:color="auto"/>
            <w:bottom w:val="none" w:sz="0" w:space="0" w:color="auto"/>
            <w:right w:val="none" w:sz="0" w:space="0" w:color="auto"/>
          </w:divBdr>
        </w:div>
        <w:div w:id="511408997">
          <w:marLeft w:val="0"/>
          <w:marRight w:val="0"/>
          <w:marTop w:val="0"/>
          <w:marBottom w:val="0"/>
          <w:divBdr>
            <w:top w:val="none" w:sz="0" w:space="0" w:color="auto"/>
            <w:left w:val="none" w:sz="0" w:space="0" w:color="auto"/>
            <w:bottom w:val="none" w:sz="0" w:space="0" w:color="auto"/>
            <w:right w:val="none" w:sz="0" w:space="0" w:color="auto"/>
          </w:divBdr>
        </w:div>
        <w:div w:id="514460305">
          <w:marLeft w:val="0"/>
          <w:marRight w:val="0"/>
          <w:marTop w:val="0"/>
          <w:marBottom w:val="0"/>
          <w:divBdr>
            <w:top w:val="none" w:sz="0" w:space="0" w:color="auto"/>
            <w:left w:val="none" w:sz="0" w:space="0" w:color="auto"/>
            <w:bottom w:val="none" w:sz="0" w:space="0" w:color="auto"/>
            <w:right w:val="none" w:sz="0" w:space="0" w:color="auto"/>
          </w:divBdr>
        </w:div>
        <w:div w:id="552739599">
          <w:marLeft w:val="0"/>
          <w:marRight w:val="0"/>
          <w:marTop w:val="0"/>
          <w:marBottom w:val="0"/>
          <w:divBdr>
            <w:top w:val="none" w:sz="0" w:space="0" w:color="auto"/>
            <w:left w:val="none" w:sz="0" w:space="0" w:color="auto"/>
            <w:bottom w:val="none" w:sz="0" w:space="0" w:color="auto"/>
            <w:right w:val="none" w:sz="0" w:space="0" w:color="auto"/>
          </w:divBdr>
        </w:div>
        <w:div w:id="606741832">
          <w:marLeft w:val="0"/>
          <w:marRight w:val="0"/>
          <w:marTop w:val="0"/>
          <w:marBottom w:val="0"/>
          <w:divBdr>
            <w:top w:val="none" w:sz="0" w:space="0" w:color="auto"/>
            <w:left w:val="none" w:sz="0" w:space="0" w:color="auto"/>
            <w:bottom w:val="none" w:sz="0" w:space="0" w:color="auto"/>
            <w:right w:val="none" w:sz="0" w:space="0" w:color="auto"/>
          </w:divBdr>
        </w:div>
        <w:div w:id="617299381">
          <w:marLeft w:val="0"/>
          <w:marRight w:val="0"/>
          <w:marTop w:val="0"/>
          <w:marBottom w:val="0"/>
          <w:divBdr>
            <w:top w:val="none" w:sz="0" w:space="0" w:color="auto"/>
            <w:left w:val="none" w:sz="0" w:space="0" w:color="auto"/>
            <w:bottom w:val="none" w:sz="0" w:space="0" w:color="auto"/>
            <w:right w:val="none" w:sz="0" w:space="0" w:color="auto"/>
          </w:divBdr>
        </w:div>
        <w:div w:id="621687780">
          <w:marLeft w:val="0"/>
          <w:marRight w:val="0"/>
          <w:marTop w:val="0"/>
          <w:marBottom w:val="0"/>
          <w:divBdr>
            <w:top w:val="none" w:sz="0" w:space="0" w:color="auto"/>
            <w:left w:val="none" w:sz="0" w:space="0" w:color="auto"/>
            <w:bottom w:val="none" w:sz="0" w:space="0" w:color="auto"/>
            <w:right w:val="none" w:sz="0" w:space="0" w:color="auto"/>
          </w:divBdr>
        </w:div>
        <w:div w:id="686181618">
          <w:marLeft w:val="0"/>
          <w:marRight w:val="0"/>
          <w:marTop w:val="0"/>
          <w:marBottom w:val="0"/>
          <w:divBdr>
            <w:top w:val="none" w:sz="0" w:space="0" w:color="auto"/>
            <w:left w:val="none" w:sz="0" w:space="0" w:color="auto"/>
            <w:bottom w:val="none" w:sz="0" w:space="0" w:color="auto"/>
            <w:right w:val="none" w:sz="0" w:space="0" w:color="auto"/>
          </w:divBdr>
        </w:div>
        <w:div w:id="711463789">
          <w:marLeft w:val="0"/>
          <w:marRight w:val="0"/>
          <w:marTop w:val="0"/>
          <w:marBottom w:val="0"/>
          <w:divBdr>
            <w:top w:val="none" w:sz="0" w:space="0" w:color="auto"/>
            <w:left w:val="none" w:sz="0" w:space="0" w:color="auto"/>
            <w:bottom w:val="none" w:sz="0" w:space="0" w:color="auto"/>
            <w:right w:val="none" w:sz="0" w:space="0" w:color="auto"/>
          </w:divBdr>
        </w:div>
        <w:div w:id="740561567">
          <w:marLeft w:val="0"/>
          <w:marRight w:val="0"/>
          <w:marTop w:val="0"/>
          <w:marBottom w:val="0"/>
          <w:divBdr>
            <w:top w:val="none" w:sz="0" w:space="0" w:color="auto"/>
            <w:left w:val="none" w:sz="0" w:space="0" w:color="auto"/>
            <w:bottom w:val="none" w:sz="0" w:space="0" w:color="auto"/>
            <w:right w:val="none" w:sz="0" w:space="0" w:color="auto"/>
          </w:divBdr>
        </w:div>
        <w:div w:id="757138636">
          <w:marLeft w:val="0"/>
          <w:marRight w:val="0"/>
          <w:marTop w:val="0"/>
          <w:marBottom w:val="0"/>
          <w:divBdr>
            <w:top w:val="none" w:sz="0" w:space="0" w:color="auto"/>
            <w:left w:val="none" w:sz="0" w:space="0" w:color="auto"/>
            <w:bottom w:val="none" w:sz="0" w:space="0" w:color="auto"/>
            <w:right w:val="none" w:sz="0" w:space="0" w:color="auto"/>
          </w:divBdr>
        </w:div>
        <w:div w:id="762841970">
          <w:marLeft w:val="0"/>
          <w:marRight w:val="0"/>
          <w:marTop w:val="0"/>
          <w:marBottom w:val="0"/>
          <w:divBdr>
            <w:top w:val="none" w:sz="0" w:space="0" w:color="auto"/>
            <w:left w:val="none" w:sz="0" w:space="0" w:color="auto"/>
            <w:bottom w:val="none" w:sz="0" w:space="0" w:color="auto"/>
            <w:right w:val="none" w:sz="0" w:space="0" w:color="auto"/>
          </w:divBdr>
        </w:div>
        <w:div w:id="826090570">
          <w:marLeft w:val="0"/>
          <w:marRight w:val="0"/>
          <w:marTop w:val="0"/>
          <w:marBottom w:val="0"/>
          <w:divBdr>
            <w:top w:val="none" w:sz="0" w:space="0" w:color="auto"/>
            <w:left w:val="none" w:sz="0" w:space="0" w:color="auto"/>
            <w:bottom w:val="none" w:sz="0" w:space="0" w:color="auto"/>
            <w:right w:val="none" w:sz="0" w:space="0" w:color="auto"/>
          </w:divBdr>
        </w:div>
        <w:div w:id="843939101">
          <w:marLeft w:val="0"/>
          <w:marRight w:val="0"/>
          <w:marTop w:val="0"/>
          <w:marBottom w:val="0"/>
          <w:divBdr>
            <w:top w:val="none" w:sz="0" w:space="0" w:color="auto"/>
            <w:left w:val="none" w:sz="0" w:space="0" w:color="auto"/>
            <w:bottom w:val="none" w:sz="0" w:space="0" w:color="auto"/>
            <w:right w:val="none" w:sz="0" w:space="0" w:color="auto"/>
          </w:divBdr>
        </w:div>
        <w:div w:id="863907342">
          <w:marLeft w:val="0"/>
          <w:marRight w:val="0"/>
          <w:marTop w:val="0"/>
          <w:marBottom w:val="0"/>
          <w:divBdr>
            <w:top w:val="none" w:sz="0" w:space="0" w:color="auto"/>
            <w:left w:val="none" w:sz="0" w:space="0" w:color="auto"/>
            <w:bottom w:val="none" w:sz="0" w:space="0" w:color="auto"/>
            <w:right w:val="none" w:sz="0" w:space="0" w:color="auto"/>
          </w:divBdr>
        </w:div>
        <w:div w:id="962153212">
          <w:marLeft w:val="0"/>
          <w:marRight w:val="0"/>
          <w:marTop w:val="0"/>
          <w:marBottom w:val="0"/>
          <w:divBdr>
            <w:top w:val="none" w:sz="0" w:space="0" w:color="auto"/>
            <w:left w:val="none" w:sz="0" w:space="0" w:color="auto"/>
            <w:bottom w:val="none" w:sz="0" w:space="0" w:color="auto"/>
            <w:right w:val="none" w:sz="0" w:space="0" w:color="auto"/>
          </w:divBdr>
        </w:div>
        <w:div w:id="1030574667">
          <w:marLeft w:val="0"/>
          <w:marRight w:val="0"/>
          <w:marTop w:val="0"/>
          <w:marBottom w:val="0"/>
          <w:divBdr>
            <w:top w:val="none" w:sz="0" w:space="0" w:color="auto"/>
            <w:left w:val="none" w:sz="0" w:space="0" w:color="auto"/>
            <w:bottom w:val="none" w:sz="0" w:space="0" w:color="auto"/>
            <w:right w:val="none" w:sz="0" w:space="0" w:color="auto"/>
          </w:divBdr>
        </w:div>
        <w:div w:id="1047142599">
          <w:marLeft w:val="0"/>
          <w:marRight w:val="0"/>
          <w:marTop w:val="0"/>
          <w:marBottom w:val="0"/>
          <w:divBdr>
            <w:top w:val="none" w:sz="0" w:space="0" w:color="auto"/>
            <w:left w:val="none" w:sz="0" w:space="0" w:color="auto"/>
            <w:bottom w:val="none" w:sz="0" w:space="0" w:color="auto"/>
            <w:right w:val="none" w:sz="0" w:space="0" w:color="auto"/>
          </w:divBdr>
        </w:div>
        <w:div w:id="1078288460">
          <w:marLeft w:val="0"/>
          <w:marRight w:val="0"/>
          <w:marTop w:val="0"/>
          <w:marBottom w:val="0"/>
          <w:divBdr>
            <w:top w:val="none" w:sz="0" w:space="0" w:color="auto"/>
            <w:left w:val="none" w:sz="0" w:space="0" w:color="auto"/>
            <w:bottom w:val="none" w:sz="0" w:space="0" w:color="auto"/>
            <w:right w:val="none" w:sz="0" w:space="0" w:color="auto"/>
          </w:divBdr>
        </w:div>
        <w:div w:id="1094010555">
          <w:marLeft w:val="0"/>
          <w:marRight w:val="0"/>
          <w:marTop w:val="0"/>
          <w:marBottom w:val="0"/>
          <w:divBdr>
            <w:top w:val="none" w:sz="0" w:space="0" w:color="auto"/>
            <w:left w:val="none" w:sz="0" w:space="0" w:color="auto"/>
            <w:bottom w:val="none" w:sz="0" w:space="0" w:color="auto"/>
            <w:right w:val="none" w:sz="0" w:space="0" w:color="auto"/>
          </w:divBdr>
        </w:div>
        <w:div w:id="1121613972">
          <w:marLeft w:val="0"/>
          <w:marRight w:val="0"/>
          <w:marTop w:val="0"/>
          <w:marBottom w:val="0"/>
          <w:divBdr>
            <w:top w:val="none" w:sz="0" w:space="0" w:color="auto"/>
            <w:left w:val="none" w:sz="0" w:space="0" w:color="auto"/>
            <w:bottom w:val="none" w:sz="0" w:space="0" w:color="auto"/>
            <w:right w:val="none" w:sz="0" w:space="0" w:color="auto"/>
          </w:divBdr>
        </w:div>
        <w:div w:id="1138448436">
          <w:marLeft w:val="0"/>
          <w:marRight w:val="0"/>
          <w:marTop w:val="0"/>
          <w:marBottom w:val="0"/>
          <w:divBdr>
            <w:top w:val="none" w:sz="0" w:space="0" w:color="auto"/>
            <w:left w:val="none" w:sz="0" w:space="0" w:color="auto"/>
            <w:bottom w:val="none" w:sz="0" w:space="0" w:color="auto"/>
            <w:right w:val="none" w:sz="0" w:space="0" w:color="auto"/>
          </w:divBdr>
        </w:div>
        <w:div w:id="1161114401">
          <w:marLeft w:val="0"/>
          <w:marRight w:val="0"/>
          <w:marTop w:val="0"/>
          <w:marBottom w:val="0"/>
          <w:divBdr>
            <w:top w:val="none" w:sz="0" w:space="0" w:color="auto"/>
            <w:left w:val="none" w:sz="0" w:space="0" w:color="auto"/>
            <w:bottom w:val="none" w:sz="0" w:space="0" w:color="auto"/>
            <w:right w:val="none" w:sz="0" w:space="0" w:color="auto"/>
          </w:divBdr>
        </w:div>
        <w:div w:id="1161970591">
          <w:marLeft w:val="0"/>
          <w:marRight w:val="0"/>
          <w:marTop w:val="0"/>
          <w:marBottom w:val="0"/>
          <w:divBdr>
            <w:top w:val="none" w:sz="0" w:space="0" w:color="auto"/>
            <w:left w:val="none" w:sz="0" w:space="0" w:color="auto"/>
            <w:bottom w:val="none" w:sz="0" w:space="0" w:color="auto"/>
            <w:right w:val="none" w:sz="0" w:space="0" w:color="auto"/>
          </w:divBdr>
        </w:div>
        <w:div w:id="1180897725">
          <w:marLeft w:val="0"/>
          <w:marRight w:val="0"/>
          <w:marTop w:val="0"/>
          <w:marBottom w:val="0"/>
          <w:divBdr>
            <w:top w:val="none" w:sz="0" w:space="0" w:color="auto"/>
            <w:left w:val="none" w:sz="0" w:space="0" w:color="auto"/>
            <w:bottom w:val="none" w:sz="0" w:space="0" w:color="auto"/>
            <w:right w:val="none" w:sz="0" w:space="0" w:color="auto"/>
          </w:divBdr>
        </w:div>
        <w:div w:id="1185049758">
          <w:marLeft w:val="0"/>
          <w:marRight w:val="0"/>
          <w:marTop w:val="0"/>
          <w:marBottom w:val="0"/>
          <w:divBdr>
            <w:top w:val="none" w:sz="0" w:space="0" w:color="auto"/>
            <w:left w:val="none" w:sz="0" w:space="0" w:color="auto"/>
            <w:bottom w:val="none" w:sz="0" w:space="0" w:color="auto"/>
            <w:right w:val="none" w:sz="0" w:space="0" w:color="auto"/>
          </w:divBdr>
        </w:div>
        <w:div w:id="1190608657">
          <w:marLeft w:val="0"/>
          <w:marRight w:val="0"/>
          <w:marTop w:val="0"/>
          <w:marBottom w:val="0"/>
          <w:divBdr>
            <w:top w:val="none" w:sz="0" w:space="0" w:color="auto"/>
            <w:left w:val="none" w:sz="0" w:space="0" w:color="auto"/>
            <w:bottom w:val="none" w:sz="0" w:space="0" w:color="auto"/>
            <w:right w:val="none" w:sz="0" w:space="0" w:color="auto"/>
          </w:divBdr>
        </w:div>
        <w:div w:id="1201748536">
          <w:marLeft w:val="0"/>
          <w:marRight w:val="0"/>
          <w:marTop w:val="0"/>
          <w:marBottom w:val="0"/>
          <w:divBdr>
            <w:top w:val="none" w:sz="0" w:space="0" w:color="auto"/>
            <w:left w:val="none" w:sz="0" w:space="0" w:color="auto"/>
            <w:bottom w:val="none" w:sz="0" w:space="0" w:color="auto"/>
            <w:right w:val="none" w:sz="0" w:space="0" w:color="auto"/>
          </w:divBdr>
        </w:div>
        <w:div w:id="1201867666">
          <w:marLeft w:val="0"/>
          <w:marRight w:val="0"/>
          <w:marTop w:val="0"/>
          <w:marBottom w:val="0"/>
          <w:divBdr>
            <w:top w:val="none" w:sz="0" w:space="0" w:color="auto"/>
            <w:left w:val="none" w:sz="0" w:space="0" w:color="auto"/>
            <w:bottom w:val="none" w:sz="0" w:space="0" w:color="auto"/>
            <w:right w:val="none" w:sz="0" w:space="0" w:color="auto"/>
          </w:divBdr>
        </w:div>
        <w:div w:id="1208372721">
          <w:marLeft w:val="0"/>
          <w:marRight w:val="0"/>
          <w:marTop w:val="0"/>
          <w:marBottom w:val="0"/>
          <w:divBdr>
            <w:top w:val="none" w:sz="0" w:space="0" w:color="auto"/>
            <w:left w:val="none" w:sz="0" w:space="0" w:color="auto"/>
            <w:bottom w:val="none" w:sz="0" w:space="0" w:color="auto"/>
            <w:right w:val="none" w:sz="0" w:space="0" w:color="auto"/>
          </w:divBdr>
        </w:div>
        <w:div w:id="1226525589">
          <w:marLeft w:val="0"/>
          <w:marRight w:val="0"/>
          <w:marTop w:val="0"/>
          <w:marBottom w:val="0"/>
          <w:divBdr>
            <w:top w:val="none" w:sz="0" w:space="0" w:color="auto"/>
            <w:left w:val="none" w:sz="0" w:space="0" w:color="auto"/>
            <w:bottom w:val="none" w:sz="0" w:space="0" w:color="auto"/>
            <w:right w:val="none" w:sz="0" w:space="0" w:color="auto"/>
          </w:divBdr>
        </w:div>
        <w:div w:id="1226720095">
          <w:marLeft w:val="0"/>
          <w:marRight w:val="0"/>
          <w:marTop w:val="0"/>
          <w:marBottom w:val="0"/>
          <w:divBdr>
            <w:top w:val="none" w:sz="0" w:space="0" w:color="auto"/>
            <w:left w:val="none" w:sz="0" w:space="0" w:color="auto"/>
            <w:bottom w:val="none" w:sz="0" w:space="0" w:color="auto"/>
            <w:right w:val="none" w:sz="0" w:space="0" w:color="auto"/>
          </w:divBdr>
        </w:div>
        <w:div w:id="1232429887">
          <w:marLeft w:val="0"/>
          <w:marRight w:val="0"/>
          <w:marTop w:val="0"/>
          <w:marBottom w:val="0"/>
          <w:divBdr>
            <w:top w:val="none" w:sz="0" w:space="0" w:color="auto"/>
            <w:left w:val="none" w:sz="0" w:space="0" w:color="auto"/>
            <w:bottom w:val="none" w:sz="0" w:space="0" w:color="auto"/>
            <w:right w:val="none" w:sz="0" w:space="0" w:color="auto"/>
          </w:divBdr>
        </w:div>
        <w:div w:id="1233543543">
          <w:marLeft w:val="0"/>
          <w:marRight w:val="0"/>
          <w:marTop w:val="0"/>
          <w:marBottom w:val="0"/>
          <w:divBdr>
            <w:top w:val="none" w:sz="0" w:space="0" w:color="auto"/>
            <w:left w:val="none" w:sz="0" w:space="0" w:color="auto"/>
            <w:bottom w:val="none" w:sz="0" w:space="0" w:color="auto"/>
            <w:right w:val="none" w:sz="0" w:space="0" w:color="auto"/>
          </w:divBdr>
        </w:div>
        <w:div w:id="1259366160">
          <w:marLeft w:val="0"/>
          <w:marRight w:val="0"/>
          <w:marTop w:val="0"/>
          <w:marBottom w:val="0"/>
          <w:divBdr>
            <w:top w:val="none" w:sz="0" w:space="0" w:color="auto"/>
            <w:left w:val="none" w:sz="0" w:space="0" w:color="auto"/>
            <w:bottom w:val="none" w:sz="0" w:space="0" w:color="auto"/>
            <w:right w:val="none" w:sz="0" w:space="0" w:color="auto"/>
          </w:divBdr>
        </w:div>
        <w:div w:id="1282958838">
          <w:marLeft w:val="0"/>
          <w:marRight w:val="0"/>
          <w:marTop w:val="0"/>
          <w:marBottom w:val="0"/>
          <w:divBdr>
            <w:top w:val="none" w:sz="0" w:space="0" w:color="auto"/>
            <w:left w:val="none" w:sz="0" w:space="0" w:color="auto"/>
            <w:bottom w:val="none" w:sz="0" w:space="0" w:color="auto"/>
            <w:right w:val="none" w:sz="0" w:space="0" w:color="auto"/>
          </w:divBdr>
        </w:div>
        <w:div w:id="1288389607">
          <w:marLeft w:val="0"/>
          <w:marRight w:val="0"/>
          <w:marTop w:val="0"/>
          <w:marBottom w:val="0"/>
          <w:divBdr>
            <w:top w:val="none" w:sz="0" w:space="0" w:color="auto"/>
            <w:left w:val="none" w:sz="0" w:space="0" w:color="auto"/>
            <w:bottom w:val="none" w:sz="0" w:space="0" w:color="auto"/>
            <w:right w:val="none" w:sz="0" w:space="0" w:color="auto"/>
          </w:divBdr>
        </w:div>
        <w:div w:id="1302804288">
          <w:marLeft w:val="0"/>
          <w:marRight w:val="0"/>
          <w:marTop w:val="0"/>
          <w:marBottom w:val="0"/>
          <w:divBdr>
            <w:top w:val="none" w:sz="0" w:space="0" w:color="auto"/>
            <w:left w:val="none" w:sz="0" w:space="0" w:color="auto"/>
            <w:bottom w:val="none" w:sz="0" w:space="0" w:color="auto"/>
            <w:right w:val="none" w:sz="0" w:space="0" w:color="auto"/>
          </w:divBdr>
        </w:div>
        <w:div w:id="1305888707">
          <w:marLeft w:val="0"/>
          <w:marRight w:val="0"/>
          <w:marTop w:val="0"/>
          <w:marBottom w:val="0"/>
          <w:divBdr>
            <w:top w:val="none" w:sz="0" w:space="0" w:color="auto"/>
            <w:left w:val="none" w:sz="0" w:space="0" w:color="auto"/>
            <w:bottom w:val="none" w:sz="0" w:space="0" w:color="auto"/>
            <w:right w:val="none" w:sz="0" w:space="0" w:color="auto"/>
          </w:divBdr>
        </w:div>
        <w:div w:id="1315522138">
          <w:marLeft w:val="0"/>
          <w:marRight w:val="0"/>
          <w:marTop w:val="0"/>
          <w:marBottom w:val="0"/>
          <w:divBdr>
            <w:top w:val="none" w:sz="0" w:space="0" w:color="auto"/>
            <w:left w:val="none" w:sz="0" w:space="0" w:color="auto"/>
            <w:bottom w:val="none" w:sz="0" w:space="0" w:color="auto"/>
            <w:right w:val="none" w:sz="0" w:space="0" w:color="auto"/>
          </w:divBdr>
        </w:div>
        <w:div w:id="1387677202">
          <w:marLeft w:val="0"/>
          <w:marRight w:val="0"/>
          <w:marTop w:val="0"/>
          <w:marBottom w:val="0"/>
          <w:divBdr>
            <w:top w:val="none" w:sz="0" w:space="0" w:color="auto"/>
            <w:left w:val="none" w:sz="0" w:space="0" w:color="auto"/>
            <w:bottom w:val="none" w:sz="0" w:space="0" w:color="auto"/>
            <w:right w:val="none" w:sz="0" w:space="0" w:color="auto"/>
          </w:divBdr>
        </w:div>
        <w:div w:id="1391345395">
          <w:marLeft w:val="0"/>
          <w:marRight w:val="0"/>
          <w:marTop w:val="0"/>
          <w:marBottom w:val="0"/>
          <w:divBdr>
            <w:top w:val="none" w:sz="0" w:space="0" w:color="auto"/>
            <w:left w:val="none" w:sz="0" w:space="0" w:color="auto"/>
            <w:bottom w:val="none" w:sz="0" w:space="0" w:color="auto"/>
            <w:right w:val="none" w:sz="0" w:space="0" w:color="auto"/>
          </w:divBdr>
        </w:div>
        <w:div w:id="1395277106">
          <w:marLeft w:val="0"/>
          <w:marRight w:val="0"/>
          <w:marTop w:val="0"/>
          <w:marBottom w:val="0"/>
          <w:divBdr>
            <w:top w:val="none" w:sz="0" w:space="0" w:color="auto"/>
            <w:left w:val="none" w:sz="0" w:space="0" w:color="auto"/>
            <w:bottom w:val="none" w:sz="0" w:space="0" w:color="auto"/>
            <w:right w:val="none" w:sz="0" w:space="0" w:color="auto"/>
          </w:divBdr>
        </w:div>
        <w:div w:id="1404832449">
          <w:marLeft w:val="0"/>
          <w:marRight w:val="0"/>
          <w:marTop w:val="0"/>
          <w:marBottom w:val="0"/>
          <w:divBdr>
            <w:top w:val="none" w:sz="0" w:space="0" w:color="auto"/>
            <w:left w:val="none" w:sz="0" w:space="0" w:color="auto"/>
            <w:bottom w:val="none" w:sz="0" w:space="0" w:color="auto"/>
            <w:right w:val="none" w:sz="0" w:space="0" w:color="auto"/>
          </w:divBdr>
        </w:div>
        <w:div w:id="1467896708">
          <w:marLeft w:val="0"/>
          <w:marRight w:val="0"/>
          <w:marTop w:val="0"/>
          <w:marBottom w:val="0"/>
          <w:divBdr>
            <w:top w:val="none" w:sz="0" w:space="0" w:color="auto"/>
            <w:left w:val="none" w:sz="0" w:space="0" w:color="auto"/>
            <w:bottom w:val="none" w:sz="0" w:space="0" w:color="auto"/>
            <w:right w:val="none" w:sz="0" w:space="0" w:color="auto"/>
          </w:divBdr>
        </w:div>
        <w:div w:id="1529561366">
          <w:marLeft w:val="0"/>
          <w:marRight w:val="0"/>
          <w:marTop w:val="0"/>
          <w:marBottom w:val="0"/>
          <w:divBdr>
            <w:top w:val="none" w:sz="0" w:space="0" w:color="auto"/>
            <w:left w:val="none" w:sz="0" w:space="0" w:color="auto"/>
            <w:bottom w:val="none" w:sz="0" w:space="0" w:color="auto"/>
            <w:right w:val="none" w:sz="0" w:space="0" w:color="auto"/>
          </w:divBdr>
        </w:div>
        <w:div w:id="1561213504">
          <w:marLeft w:val="0"/>
          <w:marRight w:val="0"/>
          <w:marTop w:val="0"/>
          <w:marBottom w:val="0"/>
          <w:divBdr>
            <w:top w:val="none" w:sz="0" w:space="0" w:color="auto"/>
            <w:left w:val="none" w:sz="0" w:space="0" w:color="auto"/>
            <w:bottom w:val="none" w:sz="0" w:space="0" w:color="auto"/>
            <w:right w:val="none" w:sz="0" w:space="0" w:color="auto"/>
          </w:divBdr>
        </w:div>
        <w:div w:id="1562448641">
          <w:marLeft w:val="0"/>
          <w:marRight w:val="0"/>
          <w:marTop w:val="0"/>
          <w:marBottom w:val="0"/>
          <w:divBdr>
            <w:top w:val="none" w:sz="0" w:space="0" w:color="auto"/>
            <w:left w:val="none" w:sz="0" w:space="0" w:color="auto"/>
            <w:bottom w:val="none" w:sz="0" w:space="0" w:color="auto"/>
            <w:right w:val="none" w:sz="0" w:space="0" w:color="auto"/>
          </w:divBdr>
        </w:div>
        <w:div w:id="1581910720">
          <w:marLeft w:val="0"/>
          <w:marRight w:val="0"/>
          <w:marTop w:val="0"/>
          <w:marBottom w:val="0"/>
          <w:divBdr>
            <w:top w:val="none" w:sz="0" w:space="0" w:color="auto"/>
            <w:left w:val="none" w:sz="0" w:space="0" w:color="auto"/>
            <w:bottom w:val="none" w:sz="0" w:space="0" w:color="auto"/>
            <w:right w:val="none" w:sz="0" w:space="0" w:color="auto"/>
          </w:divBdr>
        </w:div>
        <w:div w:id="1622224511">
          <w:marLeft w:val="0"/>
          <w:marRight w:val="0"/>
          <w:marTop w:val="0"/>
          <w:marBottom w:val="0"/>
          <w:divBdr>
            <w:top w:val="none" w:sz="0" w:space="0" w:color="auto"/>
            <w:left w:val="none" w:sz="0" w:space="0" w:color="auto"/>
            <w:bottom w:val="none" w:sz="0" w:space="0" w:color="auto"/>
            <w:right w:val="none" w:sz="0" w:space="0" w:color="auto"/>
          </w:divBdr>
        </w:div>
        <w:div w:id="1641959666">
          <w:marLeft w:val="0"/>
          <w:marRight w:val="0"/>
          <w:marTop w:val="0"/>
          <w:marBottom w:val="0"/>
          <w:divBdr>
            <w:top w:val="none" w:sz="0" w:space="0" w:color="auto"/>
            <w:left w:val="none" w:sz="0" w:space="0" w:color="auto"/>
            <w:bottom w:val="none" w:sz="0" w:space="0" w:color="auto"/>
            <w:right w:val="none" w:sz="0" w:space="0" w:color="auto"/>
          </w:divBdr>
        </w:div>
        <w:div w:id="1676301080">
          <w:marLeft w:val="0"/>
          <w:marRight w:val="0"/>
          <w:marTop w:val="0"/>
          <w:marBottom w:val="0"/>
          <w:divBdr>
            <w:top w:val="none" w:sz="0" w:space="0" w:color="auto"/>
            <w:left w:val="none" w:sz="0" w:space="0" w:color="auto"/>
            <w:bottom w:val="none" w:sz="0" w:space="0" w:color="auto"/>
            <w:right w:val="none" w:sz="0" w:space="0" w:color="auto"/>
          </w:divBdr>
        </w:div>
        <w:div w:id="1692686100">
          <w:marLeft w:val="0"/>
          <w:marRight w:val="0"/>
          <w:marTop w:val="0"/>
          <w:marBottom w:val="0"/>
          <w:divBdr>
            <w:top w:val="none" w:sz="0" w:space="0" w:color="auto"/>
            <w:left w:val="none" w:sz="0" w:space="0" w:color="auto"/>
            <w:bottom w:val="none" w:sz="0" w:space="0" w:color="auto"/>
            <w:right w:val="none" w:sz="0" w:space="0" w:color="auto"/>
          </w:divBdr>
        </w:div>
        <w:div w:id="1759521583">
          <w:marLeft w:val="0"/>
          <w:marRight w:val="0"/>
          <w:marTop w:val="0"/>
          <w:marBottom w:val="0"/>
          <w:divBdr>
            <w:top w:val="none" w:sz="0" w:space="0" w:color="auto"/>
            <w:left w:val="none" w:sz="0" w:space="0" w:color="auto"/>
            <w:bottom w:val="none" w:sz="0" w:space="0" w:color="auto"/>
            <w:right w:val="none" w:sz="0" w:space="0" w:color="auto"/>
          </w:divBdr>
        </w:div>
        <w:div w:id="1791708080">
          <w:marLeft w:val="0"/>
          <w:marRight w:val="0"/>
          <w:marTop w:val="0"/>
          <w:marBottom w:val="0"/>
          <w:divBdr>
            <w:top w:val="none" w:sz="0" w:space="0" w:color="auto"/>
            <w:left w:val="none" w:sz="0" w:space="0" w:color="auto"/>
            <w:bottom w:val="none" w:sz="0" w:space="0" w:color="auto"/>
            <w:right w:val="none" w:sz="0" w:space="0" w:color="auto"/>
          </w:divBdr>
        </w:div>
        <w:div w:id="1798989538">
          <w:marLeft w:val="0"/>
          <w:marRight w:val="0"/>
          <w:marTop w:val="0"/>
          <w:marBottom w:val="0"/>
          <w:divBdr>
            <w:top w:val="none" w:sz="0" w:space="0" w:color="auto"/>
            <w:left w:val="none" w:sz="0" w:space="0" w:color="auto"/>
            <w:bottom w:val="none" w:sz="0" w:space="0" w:color="auto"/>
            <w:right w:val="none" w:sz="0" w:space="0" w:color="auto"/>
          </w:divBdr>
        </w:div>
        <w:div w:id="1799760801">
          <w:marLeft w:val="0"/>
          <w:marRight w:val="0"/>
          <w:marTop w:val="0"/>
          <w:marBottom w:val="0"/>
          <w:divBdr>
            <w:top w:val="none" w:sz="0" w:space="0" w:color="auto"/>
            <w:left w:val="none" w:sz="0" w:space="0" w:color="auto"/>
            <w:bottom w:val="none" w:sz="0" w:space="0" w:color="auto"/>
            <w:right w:val="none" w:sz="0" w:space="0" w:color="auto"/>
          </w:divBdr>
        </w:div>
        <w:div w:id="1804612187">
          <w:marLeft w:val="0"/>
          <w:marRight w:val="0"/>
          <w:marTop w:val="0"/>
          <w:marBottom w:val="0"/>
          <w:divBdr>
            <w:top w:val="none" w:sz="0" w:space="0" w:color="auto"/>
            <w:left w:val="none" w:sz="0" w:space="0" w:color="auto"/>
            <w:bottom w:val="none" w:sz="0" w:space="0" w:color="auto"/>
            <w:right w:val="none" w:sz="0" w:space="0" w:color="auto"/>
          </w:divBdr>
        </w:div>
        <w:div w:id="1826238721">
          <w:marLeft w:val="0"/>
          <w:marRight w:val="0"/>
          <w:marTop w:val="0"/>
          <w:marBottom w:val="0"/>
          <w:divBdr>
            <w:top w:val="none" w:sz="0" w:space="0" w:color="auto"/>
            <w:left w:val="none" w:sz="0" w:space="0" w:color="auto"/>
            <w:bottom w:val="none" w:sz="0" w:space="0" w:color="auto"/>
            <w:right w:val="none" w:sz="0" w:space="0" w:color="auto"/>
          </w:divBdr>
        </w:div>
        <w:div w:id="1851526249">
          <w:marLeft w:val="0"/>
          <w:marRight w:val="0"/>
          <w:marTop w:val="0"/>
          <w:marBottom w:val="0"/>
          <w:divBdr>
            <w:top w:val="none" w:sz="0" w:space="0" w:color="auto"/>
            <w:left w:val="none" w:sz="0" w:space="0" w:color="auto"/>
            <w:bottom w:val="none" w:sz="0" w:space="0" w:color="auto"/>
            <w:right w:val="none" w:sz="0" w:space="0" w:color="auto"/>
          </w:divBdr>
        </w:div>
        <w:div w:id="1856307624">
          <w:marLeft w:val="0"/>
          <w:marRight w:val="0"/>
          <w:marTop w:val="0"/>
          <w:marBottom w:val="0"/>
          <w:divBdr>
            <w:top w:val="none" w:sz="0" w:space="0" w:color="auto"/>
            <w:left w:val="none" w:sz="0" w:space="0" w:color="auto"/>
            <w:bottom w:val="none" w:sz="0" w:space="0" w:color="auto"/>
            <w:right w:val="none" w:sz="0" w:space="0" w:color="auto"/>
          </w:divBdr>
        </w:div>
        <w:div w:id="1875996646">
          <w:marLeft w:val="0"/>
          <w:marRight w:val="0"/>
          <w:marTop w:val="0"/>
          <w:marBottom w:val="0"/>
          <w:divBdr>
            <w:top w:val="none" w:sz="0" w:space="0" w:color="auto"/>
            <w:left w:val="none" w:sz="0" w:space="0" w:color="auto"/>
            <w:bottom w:val="none" w:sz="0" w:space="0" w:color="auto"/>
            <w:right w:val="none" w:sz="0" w:space="0" w:color="auto"/>
          </w:divBdr>
        </w:div>
        <w:div w:id="1887328956">
          <w:marLeft w:val="0"/>
          <w:marRight w:val="0"/>
          <w:marTop w:val="0"/>
          <w:marBottom w:val="0"/>
          <w:divBdr>
            <w:top w:val="none" w:sz="0" w:space="0" w:color="auto"/>
            <w:left w:val="none" w:sz="0" w:space="0" w:color="auto"/>
            <w:bottom w:val="none" w:sz="0" w:space="0" w:color="auto"/>
            <w:right w:val="none" w:sz="0" w:space="0" w:color="auto"/>
          </w:divBdr>
        </w:div>
        <w:div w:id="1894152766">
          <w:marLeft w:val="0"/>
          <w:marRight w:val="0"/>
          <w:marTop w:val="0"/>
          <w:marBottom w:val="0"/>
          <w:divBdr>
            <w:top w:val="none" w:sz="0" w:space="0" w:color="auto"/>
            <w:left w:val="none" w:sz="0" w:space="0" w:color="auto"/>
            <w:bottom w:val="none" w:sz="0" w:space="0" w:color="auto"/>
            <w:right w:val="none" w:sz="0" w:space="0" w:color="auto"/>
          </w:divBdr>
        </w:div>
        <w:div w:id="1910848378">
          <w:marLeft w:val="0"/>
          <w:marRight w:val="0"/>
          <w:marTop w:val="0"/>
          <w:marBottom w:val="0"/>
          <w:divBdr>
            <w:top w:val="none" w:sz="0" w:space="0" w:color="auto"/>
            <w:left w:val="none" w:sz="0" w:space="0" w:color="auto"/>
            <w:bottom w:val="none" w:sz="0" w:space="0" w:color="auto"/>
            <w:right w:val="none" w:sz="0" w:space="0" w:color="auto"/>
          </w:divBdr>
        </w:div>
        <w:div w:id="1919749712">
          <w:marLeft w:val="0"/>
          <w:marRight w:val="0"/>
          <w:marTop w:val="0"/>
          <w:marBottom w:val="0"/>
          <w:divBdr>
            <w:top w:val="none" w:sz="0" w:space="0" w:color="auto"/>
            <w:left w:val="none" w:sz="0" w:space="0" w:color="auto"/>
            <w:bottom w:val="none" w:sz="0" w:space="0" w:color="auto"/>
            <w:right w:val="none" w:sz="0" w:space="0" w:color="auto"/>
          </w:divBdr>
        </w:div>
        <w:div w:id="1928613167">
          <w:marLeft w:val="0"/>
          <w:marRight w:val="0"/>
          <w:marTop w:val="0"/>
          <w:marBottom w:val="0"/>
          <w:divBdr>
            <w:top w:val="none" w:sz="0" w:space="0" w:color="auto"/>
            <w:left w:val="none" w:sz="0" w:space="0" w:color="auto"/>
            <w:bottom w:val="none" w:sz="0" w:space="0" w:color="auto"/>
            <w:right w:val="none" w:sz="0" w:space="0" w:color="auto"/>
          </w:divBdr>
        </w:div>
        <w:div w:id="1948151764">
          <w:marLeft w:val="0"/>
          <w:marRight w:val="0"/>
          <w:marTop w:val="0"/>
          <w:marBottom w:val="0"/>
          <w:divBdr>
            <w:top w:val="none" w:sz="0" w:space="0" w:color="auto"/>
            <w:left w:val="none" w:sz="0" w:space="0" w:color="auto"/>
            <w:bottom w:val="none" w:sz="0" w:space="0" w:color="auto"/>
            <w:right w:val="none" w:sz="0" w:space="0" w:color="auto"/>
          </w:divBdr>
        </w:div>
        <w:div w:id="1992563683">
          <w:marLeft w:val="0"/>
          <w:marRight w:val="0"/>
          <w:marTop w:val="0"/>
          <w:marBottom w:val="0"/>
          <w:divBdr>
            <w:top w:val="none" w:sz="0" w:space="0" w:color="auto"/>
            <w:left w:val="none" w:sz="0" w:space="0" w:color="auto"/>
            <w:bottom w:val="none" w:sz="0" w:space="0" w:color="auto"/>
            <w:right w:val="none" w:sz="0" w:space="0" w:color="auto"/>
          </w:divBdr>
        </w:div>
        <w:div w:id="1998530090">
          <w:marLeft w:val="0"/>
          <w:marRight w:val="0"/>
          <w:marTop w:val="0"/>
          <w:marBottom w:val="0"/>
          <w:divBdr>
            <w:top w:val="none" w:sz="0" w:space="0" w:color="auto"/>
            <w:left w:val="none" w:sz="0" w:space="0" w:color="auto"/>
            <w:bottom w:val="none" w:sz="0" w:space="0" w:color="auto"/>
            <w:right w:val="none" w:sz="0" w:space="0" w:color="auto"/>
          </w:divBdr>
        </w:div>
        <w:div w:id="2000772254">
          <w:marLeft w:val="0"/>
          <w:marRight w:val="0"/>
          <w:marTop w:val="0"/>
          <w:marBottom w:val="0"/>
          <w:divBdr>
            <w:top w:val="none" w:sz="0" w:space="0" w:color="auto"/>
            <w:left w:val="none" w:sz="0" w:space="0" w:color="auto"/>
            <w:bottom w:val="none" w:sz="0" w:space="0" w:color="auto"/>
            <w:right w:val="none" w:sz="0" w:space="0" w:color="auto"/>
          </w:divBdr>
        </w:div>
        <w:div w:id="2015716543">
          <w:marLeft w:val="0"/>
          <w:marRight w:val="0"/>
          <w:marTop w:val="0"/>
          <w:marBottom w:val="0"/>
          <w:divBdr>
            <w:top w:val="none" w:sz="0" w:space="0" w:color="auto"/>
            <w:left w:val="none" w:sz="0" w:space="0" w:color="auto"/>
            <w:bottom w:val="none" w:sz="0" w:space="0" w:color="auto"/>
            <w:right w:val="none" w:sz="0" w:space="0" w:color="auto"/>
          </w:divBdr>
        </w:div>
        <w:div w:id="2033802775">
          <w:marLeft w:val="0"/>
          <w:marRight w:val="0"/>
          <w:marTop w:val="0"/>
          <w:marBottom w:val="0"/>
          <w:divBdr>
            <w:top w:val="none" w:sz="0" w:space="0" w:color="auto"/>
            <w:left w:val="none" w:sz="0" w:space="0" w:color="auto"/>
            <w:bottom w:val="none" w:sz="0" w:space="0" w:color="auto"/>
            <w:right w:val="none" w:sz="0" w:space="0" w:color="auto"/>
          </w:divBdr>
        </w:div>
        <w:div w:id="2045204428">
          <w:marLeft w:val="0"/>
          <w:marRight w:val="0"/>
          <w:marTop w:val="0"/>
          <w:marBottom w:val="0"/>
          <w:divBdr>
            <w:top w:val="none" w:sz="0" w:space="0" w:color="auto"/>
            <w:left w:val="none" w:sz="0" w:space="0" w:color="auto"/>
            <w:bottom w:val="none" w:sz="0" w:space="0" w:color="auto"/>
            <w:right w:val="none" w:sz="0" w:space="0" w:color="auto"/>
          </w:divBdr>
        </w:div>
        <w:div w:id="2079670067">
          <w:marLeft w:val="0"/>
          <w:marRight w:val="0"/>
          <w:marTop w:val="0"/>
          <w:marBottom w:val="0"/>
          <w:divBdr>
            <w:top w:val="none" w:sz="0" w:space="0" w:color="auto"/>
            <w:left w:val="none" w:sz="0" w:space="0" w:color="auto"/>
            <w:bottom w:val="none" w:sz="0" w:space="0" w:color="auto"/>
            <w:right w:val="none" w:sz="0" w:space="0" w:color="auto"/>
          </w:divBdr>
        </w:div>
        <w:div w:id="2095517745">
          <w:marLeft w:val="0"/>
          <w:marRight w:val="0"/>
          <w:marTop w:val="0"/>
          <w:marBottom w:val="0"/>
          <w:divBdr>
            <w:top w:val="none" w:sz="0" w:space="0" w:color="auto"/>
            <w:left w:val="none" w:sz="0" w:space="0" w:color="auto"/>
            <w:bottom w:val="none" w:sz="0" w:space="0" w:color="auto"/>
            <w:right w:val="none" w:sz="0" w:space="0" w:color="auto"/>
          </w:divBdr>
        </w:div>
        <w:div w:id="2126652525">
          <w:marLeft w:val="0"/>
          <w:marRight w:val="0"/>
          <w:marTop w:val="0"/>
          <w:marBottom w:val="0"/>
          <w:divBdr>
            <w:top w:val="none" w:sz="0" w:space="0" w:color="auto"/>
            <w:left w:val="none" w:sz="0" w:space="0" w:color="auto"/>
            <w:bottom w:val="none" w:sz="0" w:space="0" w:color="auto"/>
            <w:right w:val="none" w:sz="0" w:space="0" w:color="auto"/>
          </w:divBdr>
        </w:div>
        <w:div w:id="2128545828">
          <w:marLeft w:val="0"/>
          <w:marRight w:val="0"/>
          <w:marTop w:val="0"/>
          <w:marBottom w:val="0"/>
          <w:divBdr>
            <w:top w:val="none" w:sz="0" w:space="0" w:color="auto"/>
            <w:left w:val="none" w:sz="0" w:space="0" w:color="auto"/>
            <w:bottom w:val="none" w:sz="0" w:space="0" w:color="auto"/>
            <w:right w:val="none" w:sz="0" w:space="0" w:color="auto"/>
          </w:divBdr>
        </w:div>
        <w:div w:id="2143762448">
          <w:marLeft w:val="0"/>
          <w:marRight w:val="0"/>
          <w:marTop w:val="0"/>
          <w:marBottom w:val="0"/>
          <w:divBdr>
            <w:top w:val="none" w:sz="0" w:space="0" w:color="auto"/>
            <w:left w:val="none" w:sz="0" w:space="0" w:color="auto"/>
            <w:bottom w:val="none" w:sz="0" w:space="0" w:color="auto"/>
            <w:right w:val="none" w:sz="0" w:space="0" w:color="auto"/>
          </w:divBdr>
        </w:div>
        <w:div w:id="2143766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837</Words>
  <Characters>4557</Characters>
  <Application>Microsoft Office Word</Application>
  <DocSecurity>4</DocSecurity>
  <Lines>96</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2023-07-10T09:54:00Z</dcterms:created>
  <dcterms:modified xsi:type="dcterms:W3CDTF">2023-07-10T09:54:00Z</dcterms:modified>
</cp:coreProperties>
</file>