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005AB" w:rsidRPr="00894DC3" w14:paraId="7E23E142" w14:textId="77777777" w:rsidTr="0057476F">
        <w:trPr>
          <w:trHeight w:val="3289"/>
        </w:trPr>
        <w:tc>
          <w:tcPr>
            <w:tcW w:w="10308" w:type="dxa"/>
          </w:tcPr>
          <w:p w14:paraId="64FAA1F3" w14:textId="638247D2" w:rsidR="009005AB" w:rsidRPr="004619AA" w:rsidRDefault="0023185D" w:rsidP="0057476F">
            <w:bookmarkStart w:id="0" w:name="_9kP1qJ9mvBLG"/>
            <w:bookmarkEnd w:id="0"/>
            <w:r w:rsidRPr="003D0B4E">
              <w:rPr>
                <w:noProof/>
                <w:lang w:val="en-US"/>
              </w:rPr>
              <w:drawing>
                <wp:inline distT="0" distB="0" distL="0" distR="0" wp14:anchorId="245C666B" wp14:editId="185A83E3">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1859617"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3CDBC699" w14:textId="77777777" w:rsidR="009005AB" w:rsidRDefault="009005AB" w:rsidP="009005AB">
      <w:pPr>
        <w:pStyle w:val="Body"/>
      </w:pPr>
    </w:p>
    <w:p w14:paraId="565EB80B" w14:textId="77777777" w:rsidR="009005AB" w:rsidRDefault="009005AB" w:rsidP="009005AB">
      <w:pPr>
        <w:pStyle w:val="Body"/>
      </w:pPr>
    </w:p>
    <w:p w14:paraId="0AC75D62"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1D5634D9" w14:textId="77777777" w:rsidR="009005AB" w:rsidRPr="009005AB" w:rsidRDefault="009005AB" w:rsidP="009005AB">
      <w:pPr>
        <w:pStyle w:val="Body"/>
        <w:spacing w:after="120"/>
        <w:rPr>
          <w:bCs/>
          <w:sz w:val="28"/>
          <w:szCs w:val="28"/>
        </w:rPr>
      </w:pPr>
      <w:r w:rsidRPr="009005AB">
        <w:rPr>
          <w:bCs/>
          <w:sz w:val="28"/>
          <w:szCs w:val="28"/>
        </w:rPr>
        <w:t>and</w:t>
      </w:r>
    </w:p>
    <w:p w14:paraId="0F361DCF"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2A2251C9" w14:textId="77777777" w:rsidR="009005AB" w:rsidRDefault="009005AB" w:rsidP="009005AB">
      <w:pPr>
        <w:pStyle w:val="Body"/>
      </w:pPr>
    </w:p>
    <w:p w14:paraId="01A85FB8"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336CC533" w14:textId="77777777" w:rsidR="00535467" w:rsidRDefault="009005AB" w:rsidP="009005AB">
      <w:pPr>
        <w:pStyle w:val="Body"/>
        <w:rPr>
          <w:b/>
          <w:bCs/>
          <w:sz w:val="32"/>
          <w:szCs w:val="32"/>
        </w:rPr>
      </w:pPr>
      <w:r>
        <w:rPr>
          <w:b/>
          <w:bCs/>
          <w:sz w:val="32"/>
          <w:szCs w:val="32"/>
        </w:rPr>
        <w:t>Shared Ownership Lease of a House</w:t>
      </w:r>
      <w:r w:rsidR="00FC6D36">
        <w:rPr>
          <w:b/>
          <w:bCs/>
          <w:sz w:val="32"/>
          <w:szCs w:val="32"/>
        </w:rPr>
        <w:t xml:space="preserve"> </w:t>
      </w:r>
    </w:p>
    <w:p w14:paraId="6ED60793" w14:textId="77777777" w:rsidR="00535467" w:rsidRPr="003C6BF1" w:rsidRDefault="00535467" w:rsidP="00535467">
      <w:pPr>
        <w:pStyle w:val="Body"/>
        <w:rPr>
          <w:sz w:val="32"/>
          <w:szCs w:val="32"/>
        </w:rPr>
      </w:pPr>
      <w:r w:rsidRPr="003C6BF1">
        <w:rPr>
          <w:sz w:val="32"/>
          <w:szCs w:val="32"/>
        </w:rPr>
        <w:t>PROTECTED AREAS (RESTRICTED STAIRCASING TO 80%)</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733E348F" w14:textId="77777777" w:rsidTr="009005AB">
        <w:trPr>
          <w:trHeight w:val="1044"/>
        </w:trPr>
        <w:tc>
          <w:tcPr>
            <w:tcW w:w="4887" w:type="dxa"/>
          </w:tcPr>
          <w:p w14:paraId="23ED73C6" w14:textId="77777777" w:rsidR="009005AB" w:rsidRDefault="009005AB" w:rsidP="0057476F">
            <w:bookmarkStart w:id="4" w:name="TitleJoiner"/>
            <w:bookmarkStart w:id="5" w:name="CompanyName"/>
            <w:bookmarkEnd w:id="4"/>
            <w:r>
              <w:t>Trowers &amp; Hamlins LLP</w:t>
            </w:r>
            <w:bookmarkEnd w:id="5"/>
          </w:p>
          <w:p w14:paraId="677F3B3C" w14:textId="77777777" w:rsidR="009005AB" w:rsidRDefault="009005AB" w:rsidP="009005AB">
            <w:bookmarkStart w:id="6" w:name="OfficeAddress"/>
            <w:r>
              <w:t>55 Princess Street</w:t>
            </w:r>
          </w:p>
          <w:p w14:paraId="17105181" w14:textId="77777777" w:rsidR="009005AB" w:rsidRDefault="009005AB" w:rsidP="009005AB">
            <w:r>
              <w:t>Manchester</w:t>
            </w:r>
          </w:p>
          <w:p w14:paraId="68137A22" w14:textId="77777777" w:rsidR="009005AB" w:rsidRDefault="009005AB" w:rsidP="009005AB">
            <w:r>
              <w:t>M2 4EW</w:t>
            </w:r>
            <w:bookmarkEnd w:id="6"/>
          </w:p>
          <w:p w14:paraId="4E415400" w14:textId="77777777" w:rsidR="009005AB" w:rsidRPr="00AE11F0" w:rsidRDefault="009005AB" w:rsidP="0057476F">
            <w:r w:rsidRPr="007410A0">
              <w:rPr>
                <w:b/>
              </w:rPr>
              <w:t>t</w:t>
            </w:r>
            <w:r w:rsidRPr="00AE11F0">
              <w:t xml:space="preserve">  </w:t>
            </w:r>
            <w:bookmarkStart w:id="7" w:name="OfficeTel"/>
            <w:r>
              <w:t>+44 (0)161 838 2000</w:t>
            </w:r>
            <w:bookmarkEnd w:id="7"/>
          </w:p>
          <w:p w14:paraId="3B40622F" w14:textId="77777777" w:rsidR="009005AB" w:rsidRPr="00E86D3A" w:rsidRDefault="009005AB" w:rsidP="0057476F">
            <w:r w:rsidRPr="00E86D3A">
              <w:rPr>
                <w:b/>
                <w:bCs/>
              </w:rPr>
              <w:t>f</w:t>
            </w:r>
            <w:r w:rsidRPr="00E86D3A">
              <w:t xml:space="preserve">  </w:t>
            </w:r>
            <w:bookmarkStart w:id="8" w:name="OfficeFax"/>
            <w:r>
              <w:t>+44 (0)161 838 2001</w:t>
            </w:r>
            <w:bookmarkEnd w:id="8"/>
          </w:p>
          <w:p w14:paraId="30038B47" w14:textId="77777777" w:rsidR="009005AB" w:rsidRPr="00E86D3A" w:rsidRDefault="009005AB" w:rsidP="0057476F">
            <w:r w:rsidRPr="00E86D3A">
              <w:t>www.trowers.com</w:t>
            </w:r>
          </w:p>
        </w:tc>
        <w:tc>
          <w:tcPr>
            <w:tcW w:w="5319" w:type="dxa"/>
            <w:tcMar>
              <w:right w:w="0" w:type="dxa"/>
            </w:tcMar>
            <w:vAlign w:val="bottom"/>
          </w:tcPr>
          <w:p w14:paraId="1302F358"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4329E1B2" w14:textId="77777777" w:rsidTr="009005AB">
        <w:trPr>
          <w:trHeight w:val="487"/>
        </w:trPr>
        <w:tc>
          <w:tcPr>
            <w:tcW w:w="10206" w:type="dxa"/>
            <w:gridSpan w:val="2"/>
            <w:vAlign w:val="bottom"/>
          </w:tcPr>
          <w:p w14:paraId="347337A1" w14:textId="77777777" w:rsidR="009005AB" w:rsidRPr="00E86D3A" w:rsidRDefault="009005AB" w:rsidP="0057476F"/>
        </w:tc>
      </w:tr>
    </w:tbl>
    <w:p w14:paraId="38C44B12" w14:textId="16A4BDA5" w:rsidR="009005AB" w:rsidRDefault="009005AB" w:rsidP="009005AB">
      <w:pPr>
        <w:pStyle w:val="Body"/>
        <w:rPr>
          <w:sz w:val="28"/>
          <w:szCs w:val="28"/>
        </w:rPr>
      </w:pPr>
      <w:bookmarkStart w:id="9" w:name="SubTitle"/>
      <w:bookmarkEnd w:id="9"/>
      <w:r>
        <w:rPr>
          <w:sz w:val="28"/>
          <w:szCs w:val="28"/>
        </w:rPr>
        <w:t xml:space="preserve">in relation to [ </w:t>
      </w:r>
      <w:r w:rsidR="00502B08">
        <w:rPr>
          <w:sz w:val="28"/>
          <w:szCs w:val="28"/>
        </w:rPr>
        <w:t xml:space="preserve"> </w:t>
      </w:r>
      <w:r>
        <w:rPr>
          <w:sz w:val="28"/>
          <w:szCs w:val="28"/>
        </w:rPr>
        <w:t xml:space="preserve">    ]</w:t>
      </w:r>
    </w:p>
    <w:p w14:paraId="5D80D079" w14:textId="77777777" w:rsidR="009005AB" w:rsidRDefault="009005AB" w:rsidP="009005AB">
      <w:pPr>
        <w:sectPr w:rsidR="009005AB" w:rsidSect="009005AB">
          <w:headerReference w:type="default" r:id="rId9"/>
          <w:footerReference w:type="default" r:id="rId10"/>
          <w:pgSz w:w="11906" w:h="16838" w:code="9"/>
          <w:pgMar w:top="1247" w:right="1247" w:bottom="1418" w:left="1247" w:header="709" w:footer="652" w:gutter="0"/>
          <w:pgNumType w:start="1"/>
          <w:cols w:space="708"/>
          <w:docGrid w:linePitch="360"/>
        </w:sectPr>
      </w:pPr>
    </w:p>
    <w:p w14:paraId="31CA911E" w14:textId="77777777" w:rsidR="003536B8" w:rsidRDefault="009005AB" w:rsidP="003536B8">
      <w:pPr>
        <w:pStyle w:val="Body"/>
        <w:keepNext/>
        <w:rPr>
          <w:b/>
        </w:rPr>
      </w:pPr>
      <w:r w:rsidRPr="001041A6">
        <w:rPr>
          <w:b/>
        </w:rPr>
        <w:lastRenderedPageBreak/>
        <w:t>Contents</w:t>
      </w:r>
      <w:r w:rsidR="008A7510">
        <w:rPr>
          <w:b/>
        </w:rPr>
        <w:t xml:space="preserve">  </w:t>
      </w:r>
    </w:p>
    <w:p w14:paraId="76484AD0" w14:textId="39B21B49" w:rsidR="000472A2" w:rsidRDefault="003536B8">
      <w:pPr>
        <w:pStyle w:val="TOC1"/>
        <w:tabs>
          <w:tab w:val="right" w:pos="9402"/>
        </w:tabs>
        <w:rPr>
          <w:rFonts w:asciiTheme="minorHAnsi" w:eastAsiaTheme="minorEastAsia" w:hAnsiTheme="minorHAnsi" w:cstheme="minorBidi"/>
          <w:b w:val="0"/>
          <w:bCs w:val="0"/>
          <w:noProof/>
          <w:sz w:val="22"/>
          <w:lang w:eastAsia="en-GB"/>
        </w:rPr>
      </w:pPr>
      <w:r>
        <w:fldChar w:fldCharType="begin"/>
      </w:r>
      <w:r w:rsidR="003C6BF1">
        <w:instrText xml:space="preserve"> TOC \o "1-6" \f \h \u </w:instrText>
      </w:r>
      <w:r>
        <w:fldChar w:fldCharType="separate"/>
      </w:r>
      <w:hyperlink w:anchor="_Toc136432521" w:history="1">
        <w:r w:rsidR="000472A2" w:rsidRPr="00110708">
          <w:rPr>
            <w:rStyle w:val="Hyperlink"/>
            <w:noProof/>
          </w:rPr>
          <w:t>1</w:t>
        </w:r>
        <w:r w:rsidR="000472A2">
          <w:rPr>
            <w:rFonts w:asciiTheme="minorHAnsi" w:eastAsiaTheme="minorEastAsia" w:hAnsiTheme="minorHAnsi" w:cstheme="minorBidi"/>
            <w:b w:val="0"/>
            <w:bCs w:val="0"/>
            <w:noProof/>
            <w:sz w:val="22"/>
            <w:lang w:eastAsia="en-GB"/>
          </w:rPr>
          <w:tab/>
        </w:r>
        <w:r w:rsidR="000472A2" w:rsidRPr="00110708">
          <w:rPr>
            <w:rStyle w:val="Hyperlink"/>
            <w:noProof/>
          </w:rPr>
          <w:t>Definitions and Interpretations</w:t>
        </w:r>
        <w:r w:rsidR="000472A2">
          <w:rPr>
            <w:noProof/>
          </w:rPr>
          <w:tab/>
        </w:r>
        <w:r w:rsidR="000472A2">
          <w:rPr>
            <w:noProof/>
          </w:rPr>
          <w:fldChar w:fldCharType="begin"/>
        </w:r>
        <w:r w:rsidR="000472A2">
          <w:rPr>
            <w:noProof/>
          </w:rPr>
          <w:instrText xml:space="preserve"> PAGEREF _Toc136432521 \h </w:instrText>
        </w:r>
        <w:r w:rsidR="000472A2">
          <w:rPr>
            <w:noProof/>
          </w:rPr>
        </w:r>
        <w:r w:rsidR="000472A2">
          <w:rPr>
            <w:noProof/>
          </w:rPr>
          <w:fldChar w:fldCharType="separate"/>
        </w:r>
        <w:r w:rsidR="000472A2">
          <w:rPr>
            <w:noProof/>
          </w:rPr>
          <w:t>6</w:t>
        </w:r>
        <w:r w:rsidR="000472A2">
          <w:rPr>
            <w:noProof/>
          </w:rPr>
          <w:fldChar w:fldCharType="end"/>
        </w:r>
      </w:hyperlink>
    </w:p>
    <w:p w14:paraId="4E6AF530" w14:textId="06DB325F"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22" w:history="1">
        <w:r w:rsidR="000472A2" w:rsidRPr="00110708">
          <w:rPr>
            <w:rStyle w:val="Hyperlink"/>
            <w:noProof/>
          </w:rPr>
          <w:t>2</w:t>
        </w:r>
        <w:r w:rsidR="000472A2">
          <w:rPr>
            <w:rFonts w:asciiTheme="minorHAnsi" w:eastAsiaTheme="minorEastAsia" w:hAnsiTheme="minorHAnsi" w:cstheme="minorBidi"/>
            <w:b w:val="0"/>
            <w:bCs w:val="0"/>
            <w:noProof/>
            <w:sz w:val="22"/>
            <w:lang w:eastAsia="en-GB"/>
          </w:rPr>
          <w:tab/>
        </w:r>
        <w:r w:rsidR="000472A2" w:rsidRPr="00110708">
          <w:rPr>
            <w:rStyle w:val="Hyperlink"/>
            <w:noProof/>
          </w:rPr>
          <w:t>The letting terms</w:t>
        </w:r>
        <w:r w:rsidR="000472A2">
          <w:rPr>
            <w:noProof/>
          </w:rPr>
          <w:tab/>
        </w:r>
        <w:r w:rsidR="000472A2">
          <w:rPr>
            <w:noProof/>
          </w:rPr>
          <w:fldChar w:fldCharType="begin"/>
        </w:r>
        <w:r w:rsidR="000472A2">
          <w:rPr>
            <w:noProof/>
          </w:rPr>
          <w:instrText xml:space="preserve"> PAGEREF _Toc136432522 \h </w:instrText>
        </w:r>
        <w:r w:rsidR="000472A2">
          <w:rPr>
            <w:noProof/>
          </w:rPr>
        </w:r>
        <w:r w:rsidR="000472A2">
          <w:rPr>
            <w:noProof/>
          </w:rPr>
          <w:fldChar w:fldCharType="separate"/>
        </w:r>
        <w:r w:rsidR="000472A2">
          <w:rPr>
            <w:noProof/>
          </w:rPr>
          <w:t>10</w:t>
        </w:r>
        <w:r w:rsidR="000472A2">
          <w:rPr>
            <w:noProof/>
          </w:rPr>
          <w:fldChar w:fldCharType="end"/>
        </w:r>
      </w:hyperlink>
    </w:p>
    <w:p w14:paraId="784D145E" w14:textId="1E2720A4"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23" w:history="1">
        <w:r w:rsidR="000472A2" w:rsidRPr="00110708">
          <w:rPr>
            <w:rStyle w:val="Hyperlink"/>
            <w:noProof/>
          </w:rPr>
          <w:t>3</w:t>
        </w:r>
        <w:r w:rsidR="000472A2">
          <w:rPr>
            <w:rFonts w:asciiTheme="minorHAnsi" w:eastAsiaTheme="minorEastAsia" w:hAnsiTheme="minorHAnsi" w:cstheme="minorBidi"/>
            <w:b w:val="0"/>
            <w:bCs w:val="0"/>
            <w:noProof/>
            <w:sz w:val="22"/>
            <w:lang w:eastAsia="en-GB"/>
          </w:rPr>
          <w:tab/>
        </w:r>
        <w:r w:rsidR="000472A2" w:rsidRPr="00110708">
          <w:rPr>
            <w:rStyle w:val="Hyperlink"/>
            <w:noProof/>
          </w:rPr>
          <w:t>Leaseholder's Obligations</w:t>
        </w:r>
        <w:r w:rsidR="000472A2">
          <w:rPr>
            <w:noProof/>
          </w:rPr>
          <w:tab/>
        </w:r>
        <w:r w:rsidR="000472A2">
          <w:rPr>
            <w:noProof/>
          </w:rPr>
          <w:fldChar w:fldCharType="begin"/>
        </w:r>
        <w:r w:rsidR="000472A2">
          <w:rPr>
            <w:noProof/>
          </w:rPr>
          <w:instrText xml:space="preserve"> PAGEREF _Toc136432523 \h </w:instrText>
        </w:r>
        <w:r w:rsidR="000472A2">
          <w:rPr>
            <w:noProof/>
          </w:rPr>
        </w:r>
        <w:r w:rsidR="000472A2">
          <w:rPr>
            <w:noProof/>
          </w:rPr>
          <w:fldChar w:fldCharType="separate"/>
        </w:r>
        <w:r w:rsidR="000472A2">
          <w:rPr>
            <w:noProof/>
          </w:rPr>
          <w:t>11</w:t>
        </w:r>
        <w:r w:rsidR="000472A2">
          <w:rPr>
            <w:noProof/>
          </w:rPr>
          <w:fldChar w:fldCharType="end"/>
        </w:r>
      </w:hyperlink>
    </w:p>
    <w:p w14:paraId="4013437F" w14:textId="123F43B3"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4" w:history="1">
        <w:r w:rsidR="000472A2" w:rsidRPr="00110708">
          <w:rPr>
            <w:rStyle w:val="Hyperlink"/>
            <w:noProof/>
          </w:rPr>
          <w:t>3.1</w:t>
        </w:r>
        <w:r w:rsidR="000472A2">
          <w:rPr>
            <w:rFonts w:asciiTheme="minorHAnsi" w:eastAsiaTheme="minorEastAsia" w:hAnsiTheme="minorHAnsi" w:cstheme="minorBidi"/>
            <w:b w:val="0"/>
            <w:bCs w:val="0"/>
            <w:noProof/>
            <w:sz w:val="22"/>
            <w:lang w:eastAsia="en-GB"/>
          </w:rPr>
          <w:tab/>
        </w:r>
        <w:r w:rsidR="000472A2" w:rsidRPr="00110708">
          <w:rPr>
            <w:rStyle w:val="Hyperlink"/>
            <w:noProof/>
          </w:rPr>
          <w:t>Pay rent</w:t>
        </w:r>
        <w:r w:rsidR="000472A2">
          <w:rPr>
            <w:noProof/>
          </w:rPr>
          <w:tab/>
        </w:r>
        <w:r w:rsidR="000472A2">
          <w:rPr>
            <w:noProof/>
          </w:rPr>
          <w:fldChar w:fldCharType="begin"/>
        </w:r>
        <w:r w:rsidR="000472A2">
          <w:rPr>
            <w:noProof/>
          </w:rPr>
          <w:instrText xml:space="preserve"> PAGEREF _Toc136432524 \h </w:instrText>
        </w:r>
        <w:r w:rsidR="000472A2">
          <w:rPr>
            <w:noProof/>
          </w:rPr>
        </w:r>
        <w:r w:rsidR="000472A2">
          <w:rPr>
            <w:noProof/>
          </w:rPr>
          <w:fldChar w:fldCharType="separate"/>
        </w:r>
        <w:r w:rsidR="000472A2">
          <w:rPr>
            <w:noProof/>
          </w:rPr>
          <w:t>11</w:t>
        </w:r>
        <w:r w:rsidR="000472A2">
          <w:rPr>
            <w:noProof/>
          </w:rPr>
          <w:fldChar w:fldCharType="end"/>
        </w:r>
      </w:hyperlink>
    </w:p>
    <w:p w14:paraId="3E1147F6" w14:textId="627439D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5" w:history="1">
        <w:r w:rsidR="000472A2" w:rsidRPr="00110708">
          <w:rPr>
            <w:rStyle w:val="Hyperlink"/>
            <w:noProof/>
          </w:rPr>
          <w:t>3.2</w:t>
        </w:r>
        <w:r w:rsidR="000472A2">
          <w:rPr>
            <w:rFonts w:asciiTheme="minorHAnsi" w:eastAsiaTheme="minorEastAsia" w:hAnsiTheme="minorHAnsi" w:cstheme="minorBidi"/>
            <w:b w:val="0"/>
            <w:bCs w:val="0"/>
            <w:noProof/>
            <w:sz w:val="22"/>
            <w:lang w:eastAsia="en-GB"/>
          </w:rPr>
          <w:tab/>
        </w:r>
        <w:r w:rsidR="000472A2" w:rsidRPr="00110708">
          <w:rPr>
            <w:rStyle w:val="Hyperlink"/>
            <w:noProof/>
          </w:rPr>
          <w:t>Interest</w:t>
        </w:r>
        <w:r w:rsidR="000472A2">
          <w:rPr>
            <w:noProof/>
          </w:rPr>
          <w:tab/>
        </w:r>
        <w:r w:rsidR="000472A2">
          <w:rPr>
            <w:noProof/>
          </w:rPr>
          <w:fldChar w:fldCharType="begin"/>
        </w:r>
        <w:r w:rsidR="000472A2">
          <w:rPr>
            <w:noProof/>
          </w:rPr>
          <w:instrText xml:space="preserve"> PAGEREF _Toc136432525 \h </w:instrText>
        </w:r>
        <w:r w:rsidR="000472A2">
          <w:rPr>
            <w:noProof/>
          </w:rPr>
        </w:r>
        <w:r w:rsidR="000472A2">
          <w:rPr>
            <w:noProof/>
          </w:rPr>
          <w:fldChar w:fldCharType="separate"/>
        </w:r>
        <w:r w:rsidR="000472A2">
          <w:rPr>
            <w:noProof/>
          </w:rPr>
          <w:t>11</w:t>
        </w:r>
        <w:r w:rsidR="000472A2">
          <w:rPr>
            <w:noProof/>
          </w:rPr>
          <w:fldChar w:fldCharType="end"/>
        </w:r>
      </w:hyperlink>
    </w:p>
    <w:p w14:paraId="380286A1" w14:textId="6C6994C7"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6" w:history="1">
        <w:r w:rsidR="000472A2" w:rsidRPr="00110708">
          <w:rPr>
            <w:rStyle w:val="Hyperlink"/>
            <w:noProof/>
          </w:rPr>
          <w:t>3.3</w:t>
        </w:r>
        <w:r w:rsidR="000472A2">
          <w:rPr>
            <w:rFonts w:asciiTheme="minorHAnsi" w:eastAsiaTheme="minorEastAsia" w:hAnsiTheme="minorHAnsi" w:cstheme="minorBidi"/>
            <w:b w:val="0"/>
            <w:bCs w:val="0"/>
            <w:noProof/>
            <w:sz w:val="22"/>
            <w:lang w:eastAsia="en-GB"/>
          </w:rPr>
          <w:tab/>
        </w:r>
        <w:r w:rsidR="000472A2" w:rsidRPr="00110708">
          <w:rPr>
            <w:rStyle w:val="Hyperlink"/>
            <w:noProof/>
          </w:rPr>
          <w:t>Insurance premiums</w:t>
        </w:r>
        <w:r w:rsidR="000472A2">
          <w:rPr>
            <w:noProof/>
          </w:rPr>
          <w:tab/>
        </w:r>
        <w:r w:rsidR="000472A2">
          <w:rPr>
            <w:noProof/>
          </w:rPr>
          <w:fldChar w:fldCharType="begin"/>
        </w:r>
        <w:r w:rsidR="000472A2">
          <w:rPr>
            <w:noProof/>
          </w:rPr>
          <w:instrText xml:space="preserve"> PAGEREF _Toc136432526 \h </w:instrText>
        </w:r>
        <w:r w:rsidR="000472A2">
          <w:rPr>
            <w:noProof/>
          </w:rPr>
        </w:r>
        <w:r w:rsidR="000472A2">
          <w:rPr>
            <w:noProof/>
          </w:rPr>
          <w:fldChar w:fldCharType="separate"/>
        </w:r>
        <w:r w:rsidR="000472A2">
          <w:rPr>
            <w:noProof/>
          </w:rPr>
          <w:t>11</w:t>
        </w:r>
        <w:r w:rsidR="000472A2">
          <w:rPr>
            <w:noProof/>
          </w:rPr>
          <w:fldChar w:fldCharType="end"/>
        </w:r>
      </w:hyperlink>
    </w:p>
    <w:p w14:paraId="53F3954B" w14:textId="1C2827A9"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7" w:history="1">
        <w:r w:rsidR="000472A2" w:rsidRPr="00110708">
          <w:rPr>
            <w:rStyle w:val="Hyperlink"/>
            <w:noProof/>
          </w:rPr>
          <w:t>3.4</w:t>
        </w:r>
        <w:r w:rsidR="000472A2">
          <w:rPr>
            <w:rFonts w:asciiTheme="minorHAnsi" w:eastAsiaTheme="minorEastAsia" w:hAnsiTheme="minorHAnsi" w:cstheme="minorBidi"/>
            <w:b w:val="0"/>
            <w:bCs w:val="0"/>
            <w:noProof/>
            <w:sz w:val="22"/>
            <w:lang w:eastAsia="en-GB"/>
          </w:rPr>
          <w:tab/>
        </w:r>
        <w:r w:rsidR="000472A2" w:rsidRPr="00110708">
          <w:rPr>
            <w:rStyle w:val="Hyperlink"/>
            <w:noProof/>
          </w:rPr>
          <w:t>Outgoings</w:t>
        </w:r>
        <w:r w:rsidR="000472A2">
          <w:rPr>
            <w:noProof/>
          </w:rPr>
          <w:tab/>
        </w:r>
        <w:r w:rsidR="000472A2">
          <w:rPr>
            <w:noProof/>
          </w:rPr>
          <w:fldChar w:fldCharType="begin"/>
        </w:r>
        <w:r w:rsidR="000472A2">
          <w:rPr>
            <w:noProof/>
          </w:rPr>
          <w:instrText xml:space="preserve"> PAGEREF _Toc136432527 \h </w:instrText>
        </w:r>
        <w:r w:rsidR="000472A2">
          <w:rPr>
            <w:noProof/>
          </w:rPr>
        </w:r>
        <w:r w:rsidR="000472A2">
          <w:rPr>
            <w:noProof/>
          </w:rPr>
          <w:fldChar w:fldCharType="separate"/>
        </w:r>
        <w:r w:rsidR="000472A2">
          <w:rPr>
            <w:noProof/>
          </w:rPr>
          <w:t>11</w:t>
        </w:r>
        <w:r w:rsidR="000472A2">
          <w:rPr>
            <w:noProof/>
          </w:rPr>
          <w:fldChar w:fldCharType="end"/>
        </w:r>
      </w:hyperlink>
    </w:p>
    <w:p w14:paraId="42B35109" w14:textId="34C58B6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8" w:history="1">
        <w:r w:rsidR="000472A2" w:rsidRPr="00110708">
          <w:rPr>
            <w:rStyle w:val="Hyperlink"/>
            <w:noProof/>
          </w:rPr>
          <w:t>3.5</w:t>
        </w:r>
        <w:r w:rsidR="000472A2">
          <w:rPr>
            <w:rFonts w:asciiTheme="minorHAnsi" w:eastAsiaTheme="minorEastAsia" w:hAnsiTheme="minorHAnsi" w:cstheme="minorBidi"/>
            <w:b w:val="0"/>
            <w:bCs w:val="0"/>
            <w:noProof/>
            <w:sz w:val="22"/>
            <w:lang w:eastAsia="en-GB"/>
          </w:rPr>
          <w:tab/>
        </w:r>
        <w:r w:rsidR="000472A2" w:rsidRPr="00110708">
          <w:rPr>
            <w:rStyle w:val="Hyperlink"/>
            <w:noProof/>
          </w:rPr>
          <w:t>Repair</w:t>
        </w:r>
        <w:r w:rsidR="000472A2">
          <w:rPr>
            <w:noProof/>
          </w:rPr>
          <w:tab/>
        </w:r>
        <w:r w:rsidR="000472A2">
          <w:rPr>
            <w:noProof/>
          </w:rPr>
          <w:fldChar w:fldCharType="begin"/>
        </w:r>
        <w:r w:rsidR="000472A2">
          <w:rPr>
            <w:noProof/>
          </w:rPr>
          <w:instrText xml:space="preserve"> PAGEREF _Toc136432528 \h </w:instrText>
        </w:r>
        <w:r w:rsidR="000472A2">
          <w:rPr>
            <w:noProof/>
          </w:rPr>
        </w:r>
        <w:r w:rsidR="000472A2">
          <w:rPr>
            <w:noProof/>
          </w:rPr>
          <w:fldChar w:fldCharType="separate"/>
        </w:r>
        <w:r w:rsidR="000472A2">
          <w:rPr>
            <w:noProof/>
          </w:rPr>
          <w:t>12</w:t>
        </w:r>
        <w:r w:rsidR="000472A2">
          <w:rPr>
            <w:noProof/>
          </w:rPr>
          <w:fldChar w:fldCharType="end"/>
        </w:r>
      </w:hyperlink>
    </w:p>
    <w:p w14:paraId="7438AA98" w14:textId="3201ADB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29" w:history="1">
        <w:r w:rsidR="000472A2" w:rsidRPr="00110708">
          <w:rPr>
            <w:rStyle w:val="Hyperlink"/>
            <w:noProof/>
          </w:rPr>
          <w:t>3.6</w:t>
        </w:r>
        <w:r w:rsidR="000472A2">
          <w:rPr>
            <w:rFonts w:asciiTheme="minorHAnsi" w:eastAsiaTheme="minorEastAsia" w:hAnsiTheme="minorHAnsi" w:cstheme="minorBidi"/>
            <w:b w:val="0"/>
            <w:bCs w:val="0"/>
            <w:noProof/>
            <w:sz w:val="22"/>
            <w:lang w:eastAsia="en-GB"/>
          </w:rPr>
          <w:tab/>
        </w:r>
        <w:r w:rsidR="000472A2" w:rsidRPr="00110708">
          <w:rPr>
            <w:rStyle w:val="Hyperlink"/>
            <w:noProof/>
          </w:rPr>
          <w:t>Decoration</w:t>
        </w:r>
        <w:r w:rsidR="000472A2">
          <w:rPr>
            <w:noProof/>
          </w:rPr>
          <w:tab/>
        </w:r>
        <w:r w:rsidR="000472A2">
          <w:rPr>
            <w:noProof/>
          </w:rPr>
          <w:fldChar w:fldCharType="begin"/>
        </w:r>
        <w:r w:rsidR="000472A2">
          <w:rPr>
            <w:noProof/>
          </w:rPr>
          <w:instrText xml:space="preserve"> PAGEREF _Toc136432529 \h </w:instrText>
        </w:r>
        <w:r w:rsidR="000472A2">
          <w:rPr>
            <w:noProof/>
          </w:rPr>
        </w:r>
        <w:r w:rsidR="000472A2">
          <w:rPr>
            <w:noProof/>
          </w:rPr>
          <w:fldChar w:fldCharType="separate"/>
        </w:r>
        <w:r w:rsidR="000472A2">
          <w:rPr>
            <w:noProof/>
          </w:rPr>
          <w:t>12</w:t>
        </w:r>
        <w:r w:rsidR="000472A2">
          <w:rPr>
            <w:noProof/>
          </w:rPr>
          <w:fldChar w:fldCharType="end"/>
        </w:r>
      </w:hyperlink>
    </w:p>
    <w:p w14:paraId="3CF591BD" w14:textId="3647DC0D"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0" w:history="1">
        <w:r w:rsidR="000472A2" w:rsidRPr="00110708">
          <w:rPr>
            <w:rStyle w:val="Hyperlink"/>
            <w:noProof/>
          </w:rPr>
          <w:t>3.7</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Provide floor coverings</w:t>
        </w:r>
        <w:r w:rsidR="000472A2">
          <w:rPr>
            <w:noProof/>
          </w:rPr>
          <w:tab/>
        </w:r>
        <w:r w:rsidR="000472A2">
          <w:rPr>
            <w:noProof/>
          </w:rPr>
          <w:fldChar w:fldCharType="begin"/>
        </w:r>
        <w:r w:rsidR="000472A2">
          <w:rPr>
            <w:noProof/>
          </w:rPr>
          <w:instrText xml:space="preserve"> PAGEREF _Toc136432530 \h </w:instrText>
        </w:r>
        <w:r w:rsidR="000472A2">
          <w:rPr>
            <w:noProof/>
          </w:rPr>
        </w:r>
        <w:r w:rsidR="000472A2">
          <w:rPr>
            <w:noProof/>
          </w:rPr>
          <w:fldChar w:fldCharType="separate"/>
        </w:r>
        <w:r w:rsidR="000472A2">
          <w:rPr>
            <w:noProof/>
          </w:rPr>
          <w:t>12</w:t>
        </w:r>
        <w:r w:rsidR="000472A2">
          <w:rPr>
            <w:noProof/>
          </w:rPr>
          <w:fldChar w:fldCharType="end"/>
        </w:r>
      </w:hyperlink>
    </w:p>
    <w:p w14:paraId="33E4D7B4" w14:textId="02DFE0E5"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1" w:history="1">
        <w:r w:rsidR="000472A2" w:rsidRPr="00110708">
          <w:rPr>
            <w:rStyle w:val="Hyperlink"/>
            <w:noProof/>
          </w:rPr>
          <w:t>3.8</w:t>
        </w:r>
        <w:r w:rsidR="000472A2">
          <w:rPr>
            <w:rFonts w:asciiTheme="minorHAnsi" w:eastAsiaTheme="minorEastAsia" w:hAnsiTheme="minorHAnsi" w:cstheme="minorBidi"/>
            <w:b w:val="0"/>
            <w:bCs w:val="0"/>
            <w:noProof/>
            <w:sz w:val="22"/>
            <w:lang w:eastAsia="en-GB"/>
          </w:rPr>
          <w:tab/>
        </w:r>
        <w:r w:rsidR="000472A2" w:rsidRPr="00110708">
          <w:rPr>
            <w:rStyle w:val="Hyperlink"/>
            <w:noProof/>
          </w:rPr>
          <w:t>Repair damage to Communal Facilities</w:t>
        </w:r>
        <w:r w:rsidR="000472A2">
          <w:rPr>
            <w:noProof/>
          </w:rPr>
          <w:tab/>
        </w:r>
        <w:r w:rsidR="000472A2">
          <w:rPr>
            <w:noProof/>
          </w:rPr>
          <w:fldChar w:fldCharType="begin"/>
        </w:r>
        <w:r w:rsidR="000472A2">
          <w:rPr>
            <w:noProof/>
          </w:rPr>
          <w:instrText xml:space="preserve"> PAGEREF _Toc136432531 \h </w:instrText>
        </w:r>
        <w:r w:rsidR="000472A2">
          <w:rPr>
            <w:noProof/>
          </w:rPr>
        </w:r>
        <w:r w:rsidR="000472A2">
          <w:rPr>
            <w:noProof/>
          </w:rPr>
          <w:fldChar w:fldCharType="separate"/>
        </w:r>
        <w:r w:rsidR="000472A2">
          <w:rPr>
            <w:noProof/>
          </w:rPr>
          <w:t>12</w:t>
        </w:r>
        <w:r w:rsidR="000472A2">
          <w:rPr>
            <w:noProof/>
          </w:rPr>
          <w:fldChar w:fldCharType="end"/>
        </w:r>
      </w:hyperlink>
    </w:p>
    <w:p w14:paraId="6D33D846" w14:textId="39EC072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2" w:history="1">
        <w:r w:rsidR="000472A2" w:rsidRPr="00110708">
          <w:rPr>
            <w:rStyle w:val="Hyperlink"/>
            <w:noProof/>
          </w:rPr>
          <w:t>3.9</w:t>
        </w:r>
        <w:r w:rsidR="000472A2">
          <w:rPr>
            <w:rFonts w:asciiTheme="minorHAnsi" w:eastAsiaTheme="minorEastAsia" w:hAnsiTheme="minorHAnsi" w:cstheme="minorBidi"/>
            <w:b w:val="0"/>
            <w:bCs w:val="0"/>
            <w:noProof/>
            <w:sz w:val="22"/>
            <w:lang w:eastAsia="en-GB"/>
          </w:rPr>
          <w:tab/>
        </w:r>
        <w:r w:rsidR="000472A2" w:rsidRPr="00110708">
          <w:rPr>
            <w:rStyle w:val="Hyperlink"/>
            <w:noProof/>
          </w:rPr>
          <w:t>Not to alter</w:t>
        </w:r>
        <w:r w:rsidR="000472A2">
          <w:rPr>
            <w:noProof/>
          </w:rPr>
          <w:tab/>
        </w:r>
        <w:r w:rsidR="000472A2">
          <w:rPr>
            <w:noProof/>
          </w:rPr>
          <w:fldChar w:fldCharType="begin"/>
        </w:r>
        <w:r w:rsidR="000472A2">
          <w:rPr>
            <w:noProof/>
          </w:rPr>
          <w:instrText xml:space="preserve"> PAGEREF _Toc136432532 \h </w:instrText>
        </w:r>
        <w:r w:rsidR="000472A2">
          <w:rPr>
            <w:noProof/>
          </w:rPr>
        </w:r>
        <w:r w:rsidR="000472A2">
          <w:rPr>
            <w:noProof/>
          </w:rPr>
          <w:fldChar w:fldCharType="separate"/>
        </w:r>
        <w:r w:rsidR="000472A2">
          <w:rPr>
            <w:noProof/>
          </w:rPr>
          <w:t>13</w:t>
        </w:r>
        <w:r w:rsidR="000472A2">
          <w:rPr>
            <w:noProof/>
          </w:rPr>
          <w:fldChar w:fldCharType="end"/>
        </w:r>
      </w:hyperlink>
    </w:p>
    <w:p w14:paraId="78FCE4FF" w14:textId="746E3E4F"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3" w:history="1">
        <w:r w:rsidR="000472A2" w:rsidRPr="00110708">
          <w:rPr>
            <w:rStyle w:val="Hyperlink"/>
            <w:noProof/>
          </w:rPr>
          <w:t>3.10</w:t>
        </w:r>
        <w:r w:rsidR="000472A2">
          <w:rPr>
            <w:rFonts w:asciiTheme="minorHAnsi" w:eastAsiaTheme="minorEastAsia" w:hAnsiTheme="minorHAnsi" w:cstheme="minorBidi"/>
            <w:b w:val="0"/>
            <w:bCs w:val="0"/>
            <w:noProof/>
            <w:sz w:val="22"/>
            <w:lang w:eastAsia="en-GB"/>
          </w:rPr>
          <w:tab/>
        </w:r>
        <w:r w:rsidR="000472A2" w:rsidRPr="00110708">
          <w:rPr>
            <w:rStyle w:val="Hyperlink"/>
            <w:noProof/>
          </w:rPr>
          <w:t>Comply with requirements of public authorities</w:t>
        </w:r>
        <w:r w:rsidR="000472A2">
          <w:rPr>
            <w:noProof/>
          </w:rPr>
          <w:tab/>
        </w:r>
        <w:r w:rsidR="000472A2">
          <w:rPr>
            <w:noProof/>
          </w:rPr>
          <w:fldChar w:fldCharType="begin"/>
        </w:r>
        <w:r w:rsidR="000472A2">
          <w:rPr>
            <w:noProof/>
          </w:rPr>
          <w:instrText xml:space="preserve"> PAGEREF _Toc136432533 \h </w:instrText>
        </w:r>
        <w:r w:rsidR="000472A2">
          <w:rPr>
            <w:noProof/>
          </w:rPr>
        </w:r>
        <w:r w:rsidR="000472A2">
          <w:rPr>
            <w:noProof/>
          </w:rPr>
          <w:fldChar w:fldCharType="separate"/>
        </w:r>
        <w:r w:rsidR="000472A2">
          <w:rPr>
            <w:noProof/>
          </w:rPr>
          <w:t>13</w:t>
        </w:r>
        <w:r w:rsidR="000472A2">
          <w:rPr>
            <w:noProof/>
          </w:rPr>
          <w:fldChar w:fldCharType="end"/>
        </w:r>
      </w:hyperlink>
    </w:p>
    <w:p w14:paraId="18E9F650" w14:textId="09D6CEC3"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4" w:history="1">
        <w:r w:rsidR="000472A2" w:rsidRPr="00110708">
          <w:rPr>
            <w:rStyle w:val="Hyperlink"/>
            <w:noProof/>
          </w:rPr>
          <w:t>3.11</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Provide copies of notices</w:t>
        </w:r>
        <w:r w:rsidR="000472A2">
          <w:rPr>
            <w:noProof/>
          </w:rPr>
          <w:tab/>
        </w:r>
        <w:r w:rsidR="000472A2">
          <w:rPr>
            <w:noProof/>
          </w:rPr>
          <w:fldChar w:fldCharType="begin"/>
        </w:r>
        <w:r w:rsidR="000472A2">
          <w:rPr>
            <w:noProof/>
          </w:rPr>
          <w:instrText xml:space="preserve"> PAGEREF _Toc136432534 \h </w:instrText>
        </w:r>
        <w:r w:rsidR="000472A2">
          <w:rPr>
            <w:noProof/>
          </w:rPr>
        </w:r>
        <w:r w:rsidR="000472A2">
          <w:rPr>
            <w:noProof/>
          </w:rPr>
          <w:fldChar w:fldCharType="separate"/>
        </w:r>
        <w:r w:rsidR="000472A2">
          <w:rPr>
            <w:noProof/>
          </w:rPr>
          <w:t>13</w:t>
        </w:r>
        <w:r w:rsidR="000472A2">
          <w:rPr>
            <w:noProof/>
          </w:rPr>
          <w:fldChar w:fldCharType="end"/>
        </w:r>
      </w:hyperlink>
    </w:p>
    <w:p w14:paraId="629B0F49" w14:textId="5916C667"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5" w:history="1">
        <w:r w:rsidR="000472A2" w:rsidRPr="00110708">
          <w:rPr>
            <w:rStyle w:val="Hyperlink"/>
            <w:noProof/>
          </w:rPr>
          <w:t>3.12</w:t>
        </w:r>
        <w:r w:rsidR="000472A2">
          <w:rPr>
            <w:rFonts w:asciiTheme="minorHAnsi" w:eastAsiaTheme="minorEastAsia" w:hAnsiTheme="minorHAnsi" w:cstheme="minorBidi"/>
            <w:b w:val="0"/>
            <w:bCs w:val="0"/>
            <w:noProof/>
            <w:sz w:val="22"/>
            <w:lang w:eastAsia="en-GB"/>
          </w:rPr>
          <w:tab/>
        </w:r>
        <w:r w:rsidR="000472A2" w:rsidRPr="00110708">
          <w:rPr>
            <w:rStyle w:val="Hyperlink"/>
            <w:noProof/>
          </w:rPr>
          <w:t>Expenses of the Landlord</w:t>
        </w:r>
        <w:r w:rsidR="000472A2">
          <w:rPr>
            <w:noProof/>
          </w:rPr>
          <w:tab/>
        </w:r>
        <w:r w:rsidR="000472A2">
          <w:rPr>
            <w:noProof/>
          </w:rPr>
          <w:fldChar w:fldCharType="begin"/>
        </w:r>
        <w:r w:rsidR="000472A2">
          <w:rPr>
            <w:noProof/>
          </w:rPr>
          <w:instrText xml:space="preserve"> PAGEREF _Toc136432535 \h </w:instrText>
        </w:r>
        <w:r w:rsidR="000472A2">
          <w:rPr>
            <w:noProof/>
          </w:rPr>
        </w:r>
        <w:r w:rsidR="000472A2">
          <w:rPr>
            <w:noProof/>
          </w:rPr>
          <w:fldChar w:fldCharType="separate"/>
        </w:r>
        <w:r w:rsidR="000472A2">
          <w:rPr>
            <w:noProof/>
          </w:rPr>
          <w:t>13</w:t>
        </w:r>
        <w:r w:rsidR="000472A2">
          <w:rPr>
            <w:noProof/>
          </w:rPr>
          <w:fldChar w:fldCharType="end"/>
        </w:r>
      </w:hyperlink>
    </w:p>
    <w:p w14:paraId="71A65482" w14:textId="0F59A097"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6" w:history="1">
        <w:r w:rsidR="000472A2" w:rsidRPr="00110708">
          <w:rPr>
            <w:rStyle w:val="Hyperlink"/>
            <w:noProof/>
          </w:rPr>
          <w:t>3.13</w:t>
        </w:r>
        <w:r w:rsidR="000472A2">
          <w:rPr>
            <w:rFonts w:asciiTheme="minorHAnsi" w:eastAsiaTheme="minorEastAsia" w:hAnsiTheme="minorHAnsi" w:cstheme="minorBidi"/>
            <w:b w:val="0"/>
            <w:bCs w:val="0"/>
            <w:noProof/>
            <w:sz w:val="22"/>
            <w:lang w:eastAsia="en-GB"/>
          </w:rPr>
          <w:tab/>
        </w:r>
        <w:r w:rsidR="000472A2" w:rsidRPr="00110708">
          <w:rPr>
            <w:rStyle w:val="Hyperlink"/>
            <w:noProof/>
          </w:rPr>
          <w:t>Obtain consents</w:t>
        </w:r>
        <w:r w:rsidR="000472A2">
          <w:rPr>
            <w:noProof/>
          </w:rPr>
          <w:tab/>
        </w:r>
        <w:r w:rsidR="000472A2">
          <w:rPr>
            <w:noProof/>
          </w:rPr>
          <w:fldChar w:fldCharType="begin"/>
        </w:r>
        <w:r w:rsidR="000472A2">
          <w:rPr>
            <w:noProof/>
          </w:rPr>
          <w:instrText xml:space="preserve"> PAGEREF _Toc136432536 \h </w:instrText>
        </w:r>
        <w:r w:rsidR="000472A2">
          <w:rPr>
            <w:noProof/>
          </w:rPr>
        </w:r>
        <w:r w:rsidR="000472A2">
          <w:rPr>
            <w:noProof/>
          </w:rPr>
          <w:fldChar w:fldCharType="separate"/>
        </w:r>
        <w:r w:rsidR="000472A2">
          <w:rPr>
            <w:noProof/>
          </w:rPr>
          <w:t>13</w:t>
        </w:r>
        <w:r w:rsidR="000472A2">
          <w:rPr>
            <w:noProof/>
          </w:rPr>
          <w:fldChar w:fldCharType="end"/>
        </w:r>
      </w:hyperlink>
    </w:p>
    <w:p w14:paraId="1504FC23" w14:textId="257BC4DF"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7" w:history="1">
        <w:r w:rsidR="000472A2" w:rsidRPr="00110708">
          <w:rPr>
            <w:rStyle w:val="Hyperlink"/>
            <w:noProof/>
          </w:rPr>
          <w:t>3.14</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Landlord's right of inspection and right of repair</w:t>
        </w:r>
        <w:r w:rsidR="000472A2">
          <w:rPr>
            <w:noProof/>
          </w:rPr>
          <w:tab/>
        </w:r>
        <w:r w:rsidR="000472A2">
          <w:rPr>
            <w:noProof/>
          </w:rPr>
          <w:fldChar w:fldCharType="begin"/>
        </w:r>
        <w:r w:rsidR="000472A2">
          <w:rPr>
            <w:noProof/>
          </w:rPr>
          <w:instrText xml:space="preserve"> PAGEREF _Toc136432537 \h </w:instrText>
        </w:r>
        <w:r w:rsidR="000472A2">
          <w:rPr>
            <w:noProof/>
          </w:rPr>
        </w:r>
        <w:r w:rsidR="000472A2">
          <w:rPr>
            <w:noProof/>
          </w:rPr>
          <w:fldChar w:fldCharType="separate"/>
        </w:r>
        <w:r w:rsidR="000472A2">
          <w:rPr>
            <w:noProof/>
          </w:rPr>
          <w:t>13</w:t>
        </w:r>
        <w:r w:rsidR="000472A2">
          <w:rPr>
            <w:noProof/>
          </w:rPr>
          <w:fldChar w:fldCharType="end"/>
        </w:r>
      </w:hyperlink>
    </w:p>
    <w:p w14:paraId="7B497665" w14:textId="4491FF32"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8" w:history="1">
        <w:r w:rsidR="000472A2" w:rsidRPr="00110708">
          <w:rPr>
            <w:rStyle w:val="Hyperlink"/>
            <w:noProof/>
          </w:rPr>
          <w:t>3.15</w:t>
        </w:r>
        <w:r w:rsidR="000472A2">
          <w:rPr>
            <w:rFonts w:asciiTheme="minorHAnsi" w:eastAsiaTheme="minorEastAsia" w:hAnsiTheme="minorHAnsi" w:cstheme="minorBidi"/>
            <w:b w:val="0"/>
            <w:bCs w:val="0"/>
            <w:noProof/>
            <w:sz w:val="22"/>
            <w:lang w:eastAsia="en-GB"/>
          </w:rPr>
          <w:tab/>
        </w:r>
        <w:r w:rsidR="000472A2" w:rsidRPr="00110708">
          <w:rPr>
            <w:rStyle w:val="Hyperlink"/>
            <w:noProof/>
          </w:rPr>
          <w:t>Permit entry</w:t>
        </w:r>
        <w:r w:rsidR="000472A2">
          <w:rPr>
            <w:noProof/>
          </w:rPr>
          <w:tab/>
        </w:r>
        <w:r w:rsidR="000472A2">
          <w:rPr>
            <w:noProof/>
          </w:rPr>
          <w:fldChar w:fldCharType="begin"/>
        </w:r>
        <w:r w:rsidR="000472A2">
          <w:rPr>
            <w:noProof/>
          </w:rPr>
          <w:instrText xml:space="preserve"> PAGEREF _Toc136432538 \h </w:instrText>
        </w:r>
        <w:r w:rsidR="000472A2">
          <w:rPr>
            <w:noProof/>
          </w:rPr>
        </w:r>
        <w:r w:rsidR="000472A2">
          <w:rPr>
            <w:noProof/>
          </w:rPr>
          <w:fldChar w:fldCharType="separate"/>
        </w:r>
        <w:r w:rsidR="000472A2">
          <w:rPr>
            <w:noProof/>
          </w:rPr>
          <w:t>14</w:t>
        </w:r>
        <w:r w:rsidR="000472A2">
          <w:rPr>
            <w:noProof/>
          </w:rPr>
          <w:fldChar w:fldCharType="end"/>
        </w:r>
      </w:hyperlink>
    </w:p>
    <w:p w14:paraId="4C4FFCEC" w14:textId="09473852"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39" w:history="1">
        <w:r w:rsidR="000472A2" w:rsidRPr="00110708">
          <w:rPr>
            <w:rStyle w:val="Hyperlink"/>
            <w:noProof/>
          </w:rPr>
          <w:t>3.16</w:t>
        </w:r>
        <w:r w:rsidR="000472A2">
          <w:rPr>
            <w:rFonts w:asciiTheme="minorHAnsi" w:eastAsiaTheme="minorEastAsia" w:hAnsiTheme="minorHAnsi" w:cstheme="minorBidi"/>
            <w:b w:val="0"/>
            <w:bCs w:val="0"/>
            <w:noProof/>
            <w:sz w:val="22"/>
            <w:lang w:eastAsia="en-GB"/>
          </w:rPr>
          <w:tab/>
        </w:r>
        <w:r w:rsidR="000472A2" w:rsidRPr="00110708">
          <w:rPr>
            <w:rStyle w:val="Hyperlink"/>
            <w:noProof/>
          </w:rPr>
          <w:t>Yield up</w:t>
        </w:r>
        <w:r w:rsidR="000472A2">
          <w:rPr>
            <w:noProof/>
          </w:rPr>
          <w:tab/>
        </w:r>
        <w:r w:rsidR="000472A2">
          <w:rPr>
            <w:noProof/>
          </w:rPr>
          <w:fldChar w:fldCharType="begin"/>
        </w:r>
        <w:r w:rsidR="000472A2">
          <w:rPr>
            <w:noProof/>
          </w:rPr>
          <w:instrText xml:space="preserve"> PAGEREF _Toc136432539 \h </w:instrText>
        </w:r>
        <w:r w:rsidR="000472A2">
          <w:rPr>
            <w:noProof/>
          </w:rPr>
        </w:r>
        <w:r w:rsidR="000472A2">
          <w:rPr>
            <w:noProof/>
          </w:rPr>
          <w:fldChar w:fldCharType="separate"/>
        </w:r>
        <w:r w:rsidR="000472A2">
          <w:rPr>
            <w:noProof/>
          </w:rPr>
          <w:t>14</w:t>
        </w:r>
        <w:r w:rsidR="000472A2">
          <w:rPr>
            <w:noProof/>
          </w:rPr>
          <w:fldChar w:fldCharType="end"/>
        </w:r>
      </w:hyperlink>
    </w:p>
    <w:p w14:paraId="33A6C9DE" w14:textId="6040FAA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0" w:history="1">
        <w:r w:rsidR="000472A2" w:rsidRPr="00110708">
          <w:rPr>
            <w:rStyle w:val="Hyperlink"/>
            <w:noProof/>
          </w:rPr>
          <w:t>3.17</w:t>
        </w:r>
        <w:r w:rsidR="000472A2">
          <w:rPr>
            <w:rFonts w:asciiTheme="minorHAnsi" w:eastAsiaTheme="minorEastAsia" w:hAnsiTheme="minorHAnsi" w:cstheme="minorBidi"/>
            <w:b w:val="0"/>
            <w:bCs w:val="0"/>
            <w:noProof/>
            <w:sz w:val="22"/>
            <w:lang w:eastAsia="en-GB"/>
          </w:rPr>
          <w:tab/>
        </w:r>
        <w:r w:rsidR="000472A2" w:rsidRPr="00110708">
          <w:rPr>
            <w:rStyle w:val="Hyperlink"/>
            <w:noProof/>
          </w:rPr>
          <w:t>Use</w:t>
        </w:r>
        <w:r w:rsidR="000472A2">
          <w:rPr>
            <w:noProof/>
          </w:rPr>
          <w:tab/>
        </w:r>
        <w:r w:rsidR="000472A2">
          <w:rPr>
            <w:noProof/>
          </w:rPr>
          <w:fldChar w:fldCharType="begin"/>
        </w:r>
        <w:r w:rsidR="000472A2">
          <w:rPr>
            <w:noProof/>
          </w:rPr>
          <w:instrText xml:space="preserve"> PAGEREF _Toc136432540 \h </w:instrText>
        </w:r>
        <w:r w:rsidR="000472A2">
          <w:rPr>
            <w:noProof/>
          </w:rPr>
        </w:r>
        <w:r w:rsidR="000472A2">
          <w:rPr>
            <w:noProof/>
          </w:rPr>
          <w:fldChar w:fldCharType="separate"/>
        </w:r>
        <w:r w:rsidR="000472A2">
          <w:rPr>
            <w:noProof/>
          </w:rPr>
          <w:t>14</w:t>
        </w:r>
        <w:r w:rsidR="000472A2">
          <w:rPr>
            <w:noProof/>
          </w:rPr>
          <w:fldChar w:fldCharType="end"/>
        </w:r>
      </w:hyperlink>
    </w:p>
    <w:p w14:paraId="209B2537" w14:textId="78A9B8A5"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1" w:history="1">
        <w:r w:rsidR="000472A2" w:rsidRPr="00110708">
          <w:rPr>
            <w:rStyle w:val="Hyperlink"/>
            <w:noProof/>
          </w:rPr>
          <w:t>3.18</w:t>
        </w:r>
        <w:r w:rsidR="000472A2">
          <w:rPr>
            <w:rFonts w:asciiTheme="minorHAnsi" w:eastAsiaTheme="minorEastAsia" w:hAnsiTheme="minorHAnsi" w:cstheme="minorBidi"/>
            <w:b w:val="0"/>
            <w:bCs w:val="0"/>
            <w:noProof/>
            <w:sz w:val="22"/>
            <w:lang w:eastAsia="en-GB"/>
          </w:rPr>
          <w:tab/>
        </w:r>
        <w:r w:rsidR="000472A2" w:rsidRPr="00110708">
          <w:rPr>
            <w:rStyle w:val="Hyperlink"/>
            <w:noProof/>
          </w:rPr>
          <w:t>Restrictions on use</w:t>
        </w:r>
        <w:r w:rsidR="000472A2">
          <w:rPr>
            <w:noProof/>
          </w:rPr>
          <w:tab/>
        </w:r>
        <w:r w:rsidR="000472A2">
          <w:rPr>
            <w:noProof/>
          </w:rPr>
          <w:fldChar w:fldCharType="begin"/>
        </w:r>
        <w:r w:rsidR="000472A2">
          <w:rPr>
            <w:noProof/>
          </w:rPr>
          <w:instrText xml:space="preserve"> PAGEREF _Toc136432541 \h </w:instrText>
        </w:r>
        <w:r w:rsidR="000472A2">
          <w:rPr>
            <w:noProof/>
          </w:rPr>
        </w:r>
        <w:r w:rsidR="000472A2">
          <w:rPr>
            <w:noProof/>
          </w:rPr>
          <w:fldChar w:fldCharType="separate"/>
        </w:r>
        <w:r w:rsidR="000472A2">
          <w:rPr>
            <w:noProof/>
          </w:rPr>
          <w:t>14</w:t>
        </w:r>
        <w:r w:rsidR="000472A2">
          <w:rPr>
            <w:noProof/>
          </w:rPr>
          <w:fldChar w:fldCharType="end"/>
        </w:r>
      </w:hyperlink>
    </w:p>
    <w:p w14:paraId="7AEF611B" w14:textId="6D2AF73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2" w:history="1">
        <w:r w:rsidR="000472A2" w:rsidRPr="00110708">
          <w:rPr>
            <w:rStyle w:val="Hyperlink"/>
            <w:noProof/>
            <w:highlight w:val="cyan"/>
          </w:rPr>
          <w:t>3.19</w:t>
        </w:r>
        <w:r w:rsidR="000472A2">
          <w:rPr>
            <w:rFonts w:asciiTheme="minorHAnsi" w:eastAsiaTheme="minorEastAsia" w:hAnsiTheme="minorHAnsi" w:cstheme="minorBidi"/>
            <w:b w:val="0"/>
            <w:bCs w:val="0"/>
            <w:noProof/>
            <w:sz w:val="22"/>
            <w:lang w:eastAsia="en-GB"/>
          </w:rPr>
          <w:tab/>
        </w:r>
        <w:r w:rsidR="000472A2" w:rsidRPr="00110708">
          <w:rPr>
            <w:rStyle w:val="Hyperlink"/>
            <w:noProof/>
            <w:highlight w:val="cyan"/>
          </w:rPr>
          <w:t>Assignment and Underletting</w:t>
        </w:r>
        <w:r w:rsidR="000472A2">
          <w:rPr>
            <w:noProof/>
          </w:rPr>
          <w:tab/>
        </w:r>
        <w:r w:rsidR="000472A2">
          <w:rPr>
            <w:noProof/>
          </w:rPr>
          <w:fldChar w:fldCharType="begin"/>
        </w:r>
        <w:r w:rsidR="000472A2">
          <w:rPr>
            <w:noProof/>
          </w:rPr>
          <w:instrText xml:space="preserve"> PAGEREF _Toc136432542 \h </w:instrText>
        </w:r>
        <w:r w:rsidR="000472A2">
          <w:rPr>
            <w:noProof/>
          </w:rPr>
        </w:r>
        <w:r w:rsidR="000472A2">
          <w:rPr>
            <w:noProof/>
          </w:rPr>
          <w:fldChar w:fldCharType="separate"/>
        </w:r>
        <w:r w:rsidR="000472A2">
          <w:rPr>
            <w:noProof/>
          </w:rPr>
          <w:t>15</w:t>
        </w:r>
        <w:r w:rsidR="000472A2">
          <w:rPr>
            <w:noProof/>
          </w:rPr>
          <w:fldChar w:fldCharType="end"/>
        </w:r>
      </w:hyperlink>
    </w:p>
    <w:p w14:paraId="4C6D3681" w14:textId="4CFDA305"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3" w:history="1">
        <w:r w:rsidR="000472A2" w:rsidRPr="00110708">
          <w:rPr>
            <w:rStyle w:val="Hyperlink"/>
            <w:noProof/>
            <w:highlight w:val="cyan"/>
          </w:rPr>
          <w:t>3.20</w:t>
        </w:r>
        <w:r w:rsidR="000472A2">
          <w:rPr>
            <w:rFonts w:asciiTheme="minorHAnsi" w:eastAsiaTheme="minorEastAsia" w:hAnsiTheme="minorHAnsi" w:cstheme="minorBidi"/>
            <w:b w:val="0"/>
            <w:bCs w:val="0"/>
            <w:noProof/>
            <w:sz w:val="22"/>
            <w:lang w:eastAsia="en-GB"/>
          </w:rPr>
          <w:tab/>
        </w:r>
        <w:r w:rsidR="000472A2" w:rsidRPr="00110708">
          <w:rPr>
            <w:rStyle w:val="Hyperlink"/>
            <w:noProof/>
            <w:highlight w:val="cyan"/>
          </w:rPr>
          <w:t>Disposals of the Premises whether or not the Acquired Percentage is less than or equal to the Maximum Percentage</w:t>
        </w:r>
        <w:r w:rsidR="000472A2">
          <w:rPr>
            <w:noProof/>
          </w:rPr>
          <w:tab/>
        </w:r>
        <w:r w:rsidR="000472A2">
          <w:rPr>
            <w:noProof/>
          </w:rPr>
          <w:fldChar w:fldCharType="begin"/>
        </w:r>
        <w:r w:rsidR="000472A2">
          <w:rPr>
            <w:noProof/>
          </w:rPr>
          <w:instrText xml:space="preserve"> PAGEREF _Toc136432543 \h </w:instrText>
        </w:r>
        <w:r w:rsidR="000472A2">
          <w:rPr>
            <w:noProof/>
          </w:rPr>
        </w:r>
        <w:r w:rsidR="000472A2">
          <w:rPr>
            <w:noProof/>
          </w:rPr>
          <w:fldChar w:fldCharType="separate"/>
        </w:r>
        <w:r w:rsidR="000472A2">
          <w:rPr>
            <w:noProof/>
          </w:rPr>
          <w:t>15</w:t>
        </w:r>
        <w:r w:rsidR="000472A2">
          <w:rPr>
            <w:noProof/>
          </w:rPr>
          <w:fldChar w:fldCharType="end"/>
        </w:r>
      </w:hyperlink>
    </w:p>
    <w:p w14:paraId="14D0C9B5" w14:textId="3790578B"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4" w:history="1">
        <w:r w:rsidR="000472A2" w:rsidRPr="00110708">
          <w:rPr>
            <w:rStyle w:val="Hyperlink"/>
            <w:noProof/>
          </w:rPr>
          <w:t>3.21</w:t>
        </w:r>
        <w:r w:rsidR="000472A2">
          <w:rPr>
            <w:rFonts w:asciiTheme="minorHAnsi" w:eastAsiaTheme="minorEastAsia" w:hAnsiTheme="minorHAnsi" w:cstheme="minorBidi"/>
            <w:b w:val="0"/>
            <w:bCs w:val="0"/>
            <w:noProof/>
            <w:sz w:val="22"/>
            <w:lang w:eastAsia="en-GB"/>
          </w:rPr>
          <w:tab/>
        </w:r>
        <w:r w:rsidR="000472A2" w:rsidRPr="00110708">
          <w:rPr>
            <w:rStyle w:val="Hyperlink"/>
            <w:noProof/>
          </w:rPr>
          <w:t>Notifying the Landlord of Changes</w:t>
        </w:r>
        <w:r w:rsidR="000472A2">
          <w:rPr>
            <w:noProof/>
          </w:rPr>
          <w:tab/>
        </w:r>
        <w:r w:rsidR="000472A2">
          <w:rPr>
            <w:noProof/>
          </w:rPr>
          <w:fldChar w:fldCharType="begin"/>
        </w:r>
        <w:r w:rsidR="000472A2">
          <w:rPr>
            <w:noProof/>
          </w:rPr>
          <w:instrText xml:space="preserve"> PAGEREF _Toc136432544 \h </w:instrText>
        </w:r>
        <w:r w:rsidR="000472A2">
          <w:rPr>
            <w:noProof/>
          </w:rPr>
        </w:r>
        <w:r w:rsidR="000472A2">
          <w:rPr>
            <w:noProof/>
          </w:rPr>
          <w:fldChar w:fldCharType="separate"/>
        </w:r>
        <w:r w:rsidR="000472A2">
          <w:rPr>
            <w:noProof/>
          </w:rPr>
          <w:t>16</w:t>
        </w:r>
        <w:r w:rsidR="000472A2">
          <w:rPr>
            <w:noProof/>
          </w:rPr>
          <w:fldChar w:fldCharType="end"/>
        </w:r>
      </w:hyperlink>
    </w:p>
    <w:p w14:paraId="28D6EC3D" w14:textId="7E82C4C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5" w:history="1">
        <w:r w:rsidR="000472A2" w:rsidRPr="00110708">
          <w:rPr>
            <w:rStyle w:val="Hyperlink"/>
            <w:noProof/>
          </w:rPr>
          <w:t>3.22</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Protection of rights</w:t>
        </w:r>
        <w:r w:rsidR="000472A2">
          <w:rPr>
            <w:noProof/>
          </w:rPr>
          <w:tab/>
        </w:r>
        <w:r w:rsidR="000472A2">
          <w:rPr>
            <w:noProof/>
          </w:rPr>
          <w:fldChar w:fldCharType="begin"/>
        </w:r>
        <w:r w:rsidR="000472A2">
          <w:rPr>
            <w:noProof/>
          </w:rPr>
          <w:instrText xml:space="preserve"> PAGEREF _Toc136432545 \h </w:instrText>
        </w:r>
        <w:r w:rsidR="000472A2">
          <w:rPr>
            <w:noProof/>
          </w:rPr>
        </w:r>
        <w:r w:rsidR="000472A2">
          <w:rPr>
            <w:noProof/>
          </w:rPr>
          <w:fldChar w:fldCharType="separate"/>
        </w:r>
        <w:r w:rsidR="000472A2">
          <w:rPr>
            <w:noProof/>
          </w:rPr>
          <w:t>16</w:t>
        </w:r>
        <w:r w:rsidR="000472A2">
          <w:rPr>
            <w:noProof/>
          </w:rPr>
          <w:fldChar w:fldCharType="end"/>
        </w:r>
      </w:hyperlink>
    </w:p>
    <w:p w14:paraId="58319E93" w14:textId="6C3EB262"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6" w:history="1">
        <w:r w:rsidR="000472A2" w:rsidRPr="00110708">
          <w:rPr>
            <w:rStyle w:val="Hyperlink"/>
            <w:noProof/>
          </w:rPr>
          <w:t>3.23</w:t>
        </w:r>
        <w:r w:rsidR="000472A2">
          <w:rPr>
            <w:rFonts w:asciiTheme="minorHAnsi" w:eastAsiaTheme="minorEastAsia" w:hAnsiTheme="minorHAnsi" w:cstheme="minorBidi"/>
            <w:b w:val="0"/>
            <w:bCs w:val="0"/>
            <w:noProof/>
            <w:sz w:val="22"/>
            <w:lang w:eastAsia="en-GB"/>
          </w:rPr>
          <w:tab/>
        </w:r>
        <w:r w:rsidR="000472A2" w:rsidRPr="00110708">
          <w:rPr>
            <w:rStyle w:val="Hyperlink"/>
            <w:noProof/>
          </w:rPr>
          <w:t>Entry of Restriction</w:t>
        </w:r>
        <w:r w:rsidR="000472A2">
          <w:rPr>
            <w:noProof/>
          </w:rPr>
          <w:tab/>
        </w:r>
        <w:r w:rsidR="000472A2">
          <w:rPr>
            <w:noProof/>
          </w:rPr>
          <w:fldChar w:fldCharType="begin"/>
        </w:r>
        <w:r w:rsidR="000472A2">
          <w:rPr>
            <w:noProof/>
          </w:rPr>
          <w:instrText xml:space="preserve"> PAGEREF _Toc136432546 \h </w:instrText>
        </w:r>
        <w:r w:rsidR="000472A2">
          <w:rPr>
            <w:noProof/>
          </w:rPr>
        </w:r>
        <w:r w:rsidR="000472A2">
          <w:rPr>
            <w:noProof/>
          </w:rPr>
          <w:fldChar w:fldCharType="separate"/>
        </w:r>
        <w:r w:rsidR="000472A2">
          <w:rPr>
            <w:noProof/>
          </w:rPr>
          <w:t>17</w:t>
        </w:r>
        <w:r w:rsidR="000472A2">
          <w:rPr>
            <w:noProof/>
          </w:rPr>
          <w:fldChar w:fldCharType="end"/>
        </w:r>
      </w:hyperlink>
    </w:p>
    <w:p w14:paraId="029D5302" w14:textId="017D4F79"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47" w:history="1">
        <w:r w:rsidR="000472A2" w:rsidRPr="00110708">
          <w:rPr>
            <w:rStyle w:val="Hyperlink"/>
            <w:noProof/>
          </w:rPr>
          <w:t>4</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Landlord's Obligations</w:t>
        </w:r>
        <w:r w:rsidR="000472A2">
          <w:rPr>
            <w:noProof/>
          </w:rPr>
          <w:tab/>
        </w:r>
        <w:r w:rsidR="000472A2">
          <w:rPr>
            <w:noProof/>
          </w:rPr>
          <w:fldChar w:fldCharType="begin"/>
        </w:r>
        <w:r w:rsidR="000472A2">
          <w:rPr>
            <w:noProof/>
          </w:rPr>
          <w:instrText xml:space="preserve"> PAGEREF _Toc136432547 \h </w:instrText>
        </w:r>
        <w:r w:rsidR="000472A2">
          <w:rPr>
            <w:noProof/>
          </w:rPr>
        </w:r>
        <w:r w:rsidR="000472A2">
          <w:rPr>
            <w:noProof/>
          </w:rPr>
          <w:fldChar w:fldCharType="separate"/>
        </w:r>
        <w:r w:rsidR="000472A2">
          <w:rPr>
            <w:noProof/>
          </w:rPr>
          <w:t>17</w:t>
        </w:r>
        <w:r w:rsidR="000472A2">
          <w:rPr>
            <w:noProof/>
          </w:rPr>
          <w:fldChar w:fldCharType="end"/>
        </w:r>
      </w:hyperlink>
    </w:p>
    <w:p w14:paraId="688632E4" w14:textId="7F6C770B"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8" w:history="1">
        <w:r w:rsidR="000472A2" w:rsidRPr="00110708">
          <w:rPr>
            <w:rStyle w:val="Hyperlink"/>
            <w:noProof/>
          </w:rPr>
          <w:t>4.1</w:t>
        </w:r>
        <w:r w:rsidR="000472A2">
          <w:rPr>
            <w:rFonts w:asciiTheme="minorHAnsi" w:eastAsiaTheme="minorEastAsia" w:hAnsiTheme="minorHAnsi" w:cstheme="minorBidi"/>
            <w:b w:val="0"/>
            <w:bCs w:val="0"/>
            <w:noProof/>
            <w:sz w:val="22"/>
            <w:lang w:eastAsia="en-GB"/>
          </w:rPr>
          <w:tab/>
        </w:r>
        <w:r w:rsidR="000472A2" w:rsidRPr="00110708">
          <w:rPr>
            <w:rStyle w:val="Hyperlink"/>
            <w:noProof/>
          </w:rPr>
          <w:t>Quiet enjoyment</w:t>
        </w:r>
        <w:r w:rsidR="000472A2">
          <w:rPr>
            <w:noProof/>
          </w:rPr>
          <w:tab/>
        </w:r>
        <w:r w:rsidR="000472A2">
          <w:rPr>
            <w:noProof/>
          </w:rPr>
          <w:fldChar w:fldCharType="begin"/>
        </w:r>
        <w:r w:rsidR="000472A2">
          <w:rPr>
            <w:noProof/>
          </w:rPr>
          <w:instrText xml:space="preserve"> PAGEREF _Toc136432548 \h </w:instrText>
        </w:r>
        <w:r w:rsidR="000472A2">
          <w:rPr>
            <w:noProof/>
          </w:rPr>
        </w:r>
        <w:r w:rsidR="000472A2">
          <w:rPr>
            <w:noProof/>
          </w:rPr>
          <w:fldChar w:fldCharType="separate"/>
        </w:r>
        <w:r w:rsidR="000472A2">
          <w:rPr>
            <w:noProof/>
          </w:rPr>
          <w:t>17</w:t>
        </w:r>
        <w:r w:rsidR="000472A2">
          <w:rPr>
            <w:noProof/>
          </w:rPr>
          <w:fldChar w:fldCharType="end"/>
        </w:r>
      </w:hyperlink>
    </w:p>
    <w:p w14:paraId="7F5B3363" w14:textId="0784F16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49" w:history="1">
        <w:r w:rsidR="000472A2" w:rsidRPr="00110708">
          <w:rPr>
            <w:rStyle w:val="Hyperlink"/>
            <w:noProof/>
          </w:rPr>
          <w:t>4.2</w:t>
        </w:r>
        <w:r w:rsidR="000472A2">
          <w:rPr>
            <w:rFonts w:asciiTheme="minorHAnsi" w:eastAsiaTheme="minorEastAsia" w:hAnsiTheme="minorHAnsi" w:cstheme="minorBidi"/>
            <w:b w:val="0"/>
            <w:bCs w:val="0"/>
            <w:noProof/>
            <w:sz w:val="22"/>
            <w:lang w:eastAsia="en-GB"/>
          </w:rPr>
          <w:tab/>
        </w:r>
        <w:r w:rsidR="000472A2" w:rsidRPr="00110708">
          <w:rPr>
            <w:rStyle w:val="Hyperlink"/>
            <w:noProof/>
          </w:rPr>
          <w:t>Insure</w:t>
        </w:r>
        <w:r w:rsidR="000472A2">
          <w:rPr>
            <w:noProof/>
          </w:rPr>
          <w:tab/>
        </w:r>
        <w:r w:rsidR="000472A2">
          <w:rPr>
            <w:noProof/>
          </w:rPr>
          <w:fldChar w:fldCharType="begin"/>
        </w:r>
        <w:r w:rsidR="000472A2">
          <w:rPr>
            <w:noProof/>
          </w:rPr>
          <w:instrText xml:space="preserve"> PAGEREF _Toc136432549 \h </w:instrText>
        </w:r>
        <w:r w:rsidR="000472A2">
          <w:rPr>
            <w:noProof/>
          </w:rPr>
        </w:r>
        <w:r w:rsidR="000472A2">
          <w:rPr>
            <w:noProof/>
          </w:rPr>
          <w:fldChar w:fldCharType="separate"/>
        </w:r>
        <w:r w:rsidR="000472A2">
          <w:rPr>
            <w:noProof/>
          </w:rPr>
          <w:t>17</w:t>
        </w:r>
        <w:r w:rsidR="000472A2">
          <w:rPr>
            <w:noProof/>
          </w:rPr>
          <w:fldChar w:fldCharType="end"/>
        </w:r>
      </w:hyperlink>
    </w:p>
    <w:p w14:paraId="68CF56A5" w14:textId="0D808FAB"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0" w:history="1">
        <w:r w:rsidR="000472A2" w:rsidRPr="00110708">
          <w:rPr>
            <w:rStyle w:val="Hyperlink"/>
            <w:noProof/>
          </w:rPr>
          <w:t>4.3</w:t>
        </w:r>
        <w:r w:rsidR="000472A2">
          <w:rPr>
            <w:rFonts w:asciiTheme="minorHAnsi" w:eastAsiaTheme="minorEastAsia" w:hAnsiTheme="minorHAnsi" w:cstheme="minorBidi"/>
            <w:b w:val="0"/>
            <w:bCs w:val="0"/>
            <w:noProof/>
            <w:sz w:val="22"/>
            <w:lang w:eastAsia="en-GB"/>
          </w:rPr>
          <w:tab/>
        </w:r>
        <w:r w:rsidR="000472A2" w:rsidRPr="00110708">
          <w:rPr>
            <w:rStyle w:val="Hyperlink"/>
            <w:noProof/>
          </w:rPr>
          <w:t>HM Land Registry certificate of compliance</w:t>
        </w:r>
        <w:r w:rsidR="000472A2">
          <w:rPr>
            <w:noProof/>
          </w:rPr>
          <w:tab/>
        </w:r>
        <w:r w:rsidR="000472A2">
          <w:rPr>
            <w:noProof/>
          </w:rPr>
          <w:fldChar w:fldCharType="begin"/>
        </w:r>
        <w:r w:rsidR="000472A2">
          <w:rPr>
            <w:noProof/>
          </w:rPr>
          <w:instrText xml:space="preserve"> PAGEREF _Toc136432550 \h </w:instrText>
        </w:r>
        <w:r w:rsidR="000472A2">
          <w:rPr>
            <w:noProof/>
          </w:rPr>
        </w:r>
        <w:r w:rsidR="000472A2">
          <w:rPr>
            <w:noProof/>
          </w:rPr>
          <w:fldChar w:fldCharType="separate"/>
        </w:r>
        <w:r w:rsidR="000472A2">
          <w:rPr>
            <w:noProof/>
          </w:rPr>
          <w:t>17</w:t>
        </w:r>
        <w:r w:rsidR="000472A2">
          <w:rPr>
            <w:noProof/>
          </w:rPr>
          <w:fldChar w:fldCharType="end"/>
        </w:r>
      </w:hyperlink>
    </w:p>
    <w:p w14:paraId="753BF78B" w14:textId="099CEA0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1" w:history="1">
        <w:r w:rsidR="000472A2" w:rsidRPr="00110708">
          <w:rPr>
            <w:rStyle w:val="Hyperlink"/>
            <w:noProof/>
          </w:rPr>
          <w:t>4.4</w:t>
        </w:r>
        <w:r w:rsidR="000472A2">
          <w:rPr>
            <w:rFonts w:asciiTheme="minorHAnsi" w:eastAsiaTheme="minorEastAsia" w:hAnsiTheme="minorHAnsi" w:cstheme="minorBidi"/>
            <w:b w:val="0"/>
            <w:bCs w:val="0"/>
            <w:noProof/>
            <w:sz w:val="22"/>
            <w:lang w:eastAsia="en-GB"/>
          </w:rPr>
          <w:tab/>
        </w:r>
        <w:r w:rsidR="000472A2" w:rsidRPr="00110708">
          <w:rPr>
            <w:rStyle w:val="Hyperlink"/>
            <w:noProof/>
          </w:rPr>
          <w:t>External and Structural Repairs</w:t>
        </w:r>
        <w:r w:rsidR="000472A2">
          <w:rPr>
            <w:noProof/>
          </w:rPr>
          <w:tab/>
        </w:r>
        <w:r w:rsidR="000472A2">
          <w:rPr>
            <w:noProof/>
          </w:rPr>
          <w:fldChar w:fldCharType="begin"/>
        </w:r>
        <w:r w:rsidR="000472A2">
          <w:rPr>
            <w:noProof/>
          </w:rPr>
          <w:instrText xml:space="preserve"> PAGEREF _Toc136432551 \h </w:instrText>
        </w:r>
        <w:r w:rsidR="000472A2">
          <w:rPr>
            <w:noProof/>
          </w:rPr>
        </w:r>
        <w:r w:rsidR="000472A2">
          <w:rPr>
            <w:noProof/>
          </w:rPr>
          <w:fldChar w:fldCharType="separate"/>
        </w:r>
        <w:r w:rsidR="000472A2">
          <w:rPr>
            <w:noProof/>
          </w:rPr>
          <w:t>17</w:t>
        </w:r>
        <w:r w:rsidR="000472A2">
          <w:rPr>
            <w:noProof/>
          </w:rPr>
          <w:fldChar w:fldCharType="end"/>
        </w:r>
      </w:hyperlink>
    </w:p>
    <w:p w14:paraId="18947627" w14:textId="19C15030"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52" w:history="1">
        <w:r w:rsidR="000472A2" w:rsidRPr="00110708">
          <w:rPr>
            <w:rStyle w:val="Hyperlink"/>
            <w:noProof/>
          </w:rPr>
          <w:t>5</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Provisos</w:t>
        </w:r>
        <w:r w:rsidR="000472A2">
          <w:rPr>
            <w:noProof/>
          </w:rPr>
          <w:tab/>
        </w:r>
        <w:r w:rsidR="000472A2">
          <w:rPr>
            <w:noProof/>
          </w:rPr>
          <w:fldChar w:fldCharType="begin"/>
        </w:r>
        <w:r w:rsidR="000472A2">
          <w:rPr>
            <w:noProof/>
          </w:rPr>
          <w:instrText xml:space="preserve"> PAGEREF _Toc136432552 \h </w:instrText>
        </w:r>
        <w:r w:rsidR="000472A2">
          <w:rPr>
            <w:noProof/>
          </w:rPr>
        </w:r>
        <w:r w:rsidR="000472A2">
          <w:rPr>
            <w:noProof/>
          </w:rPr>
          <w:fldChar w:fldCharType="separate"/>
        </w:r>
        <w:r w:rsidR="000472A2">
          <w:rPr>
            <w:noProof/>
          </w:rPr>
          <w:t>17</w:t>
        </w:r>
        <w:r w:rsidR="000472A2">
          <w:rPr>
            <w:noProof/>
          </w:rPr>
          <w:fldChar w:fldCharType="end"/>
        </w:r>
      </w:hyperlink>
    </w:p>
    <w:p w14:paraId="128563F4" w14:textId="57D4D2A9"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3" w:history="1">
        <w:r w:rsidR="000472A2" w:rsidRPr="00110708">
          <w:rPr>
            <w:rStyle w:val="Hyperlink"/>
            <w:noProof/>
          </w:rPr>
          <w:t>5.1</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Landlord's Protection Provisions</w:t>
        </w:r>
        <w:r w:rsidR="000472A2">
          <w:rPr>
            <w:noProof/>
          </w:rPr>
          <w:tab/>
        </w:r>
        <w:r w:rsidR="000472A2">
          <w:rPr>
            <w:noProof/>
          </w:rPr>
          <w:fldChar w:fldCharType="begin"/>
        </w:r>
        <w:r w:rsidR="000472A2">
          <w:rPr>
            <w:noProof/>
          </w:rPr>
          <w:instrText xml:space="preserve"> PAGEREF _Toc136432553 \h </w:instrText>
        </w:r>
        <w:r w:rsidR="000472A2">
          <w:rPr>
            <w:noProof/>
          </w:rPr>
        </w:r>
        <w:r w:rsidR="000472A2">
          <w:rPr>
            <w:noProof/>
          </w:rPr>
          <w:fldChar w:fldCharType="separate"/>
        </w:r>
        <w:r w:rsidR="000472A2">
          <w:rPr>
            <w:noProof/>
          </w:rPr>
          <w:t>17</w:t>
        </w:r>
        <w:r w:rsidR="000472A2">
          <w:rPr>
            <w:noProof/>
          </w:rPr>
          <w:fldChar w:fldCharType="end"/>
        </w:r>
      </w:hyperlink>
    </w:p>
    <w:p w14:paraId="22583A72" w14:textId="6B927171"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4" w:history="1">
        <w:r w:rsidR="000472A2" w:rsidRPr="00110708">
          <w:rPr>
            <w:rStyle w:val="Hyperlink"/>
            <w:noProof/>
          </w:rPr>
          <w:t>5.2</w:t>
        </w:r>
        <w:r w:rsidR="000472A2">
          <w:rPr>
            <w:rFonts w:asciiTheme="minorHAnsi" w:eastAsiaTheme="minorEastAsia" w:hAnsiTheme="minorHAnsi" w:cstheme="minorBidi"/>
            <w:b w:val="0"/>
            <w:bCs w:val="0"/>
            <w:noProof/>
            <w:sz w:val="22"/>
            <w:lang w:eastAsia="en-GB"/>
          </w:rPr>
          <w:tab/>
        </w:r>
        <w:r w:rsidR="000472A2" w:rsidRPr="00110708">
          <w:rPr>
            <w:rStyle w:val="Hyperlink"/>
            <w:noProof/>
          </w:rPr>
          <w:t>Proviso for Forfeiting the Lease</w:t>
        </w:r>
        <w:r w:rsidR="000472A2">
          <w:rPr>
            <w:noProof/>
          </w:rPr>
          <w:tab/>
        </w:r>
        <w:r w:rsidR="000472A2">
          <w:rPr>
            <w:noProof/>
          </w:rPr>
          <w:fldChar w:fldCharType="begin"/>
        </w:r>
        <w:r w:rsidR="000472A2">
          <w:rPr>
            <w:noProof/>
          </w:rPr>
          <w:instrText xml:space="preserve"> PAGEREF _Toc136432554 \h </w:instrText>
        </w:r>
        <w:r w:rsidR="000472A2">
          <w:rPr>
            <w:noProof/>
          </w:rPr>
        </w:r>
        <w:r w:rsidR="000472A2">
          <w:rPr>
            <w:noProof/>
          </w:rPr>
          <w:fldChar w:fldCharType="separate"/>
        </w:r>
        <w:r w:rsidR="000472A2">
          <w:rPr>
            <w:noProof/>
          </w:rPr>
          <w:t>18</w:t>
        </w:r>
        <w:r w:rsidR="000472A2">
          <w:rPr>
            <w:noProof/>
          </w:rPr>
          <w:fldChar w:fldCharType="end"/>
        </w:r>
      </w:hyperlink>
    </w:p>
    <w:p w14:paraId="2DC6E0BC" w14:textId="1E092A4A"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5" w:history="1">
        <w:r w:rsidR="000472A2" w:rsidRPr="00110708">
          <w:rPr>
            <w:rStyle w:val="Hyperlink"/>
            <w:noProof/>
          </w:rPr>
          <w:t>5.3</w:t>
        </w:r>
        <w:r w:rsidR="000472A2">
          <w:rPr>
            <w:rFonts w:asciiTheme="minorHAnsi" w:eastAsiaTheme="minorEastAsia" w:hAnsiTheme="minorHAnsi" w:cstheme="minorBidi"/>
            <w:b w:val="0"/>
            <w:bCs w:val="0"/>
            <w:noProof/>
            <w:sz w:val="22"/>
            <w:lang w:eastAsia="en-GB"/>
          </w:rPr>
          <w:tab/>
        </w:r>
        <w:r w:rsidR="000472A2" w:rsidRPr="00110708">
          <w:rPr>
            <w:rStyle w:val="Hyperlink"/>
            <w:noProof/>
          </w:rPr>
          <w:t>Limitation of Landlord's Liability</w:t>
        </w:r>
        <w:r w:rsidR="000472A2">
          <w:rPr>
            <w:noProof/>
          </w:rPr>
          <w:tab/>
        </w:r>
        <w:r w:rsidR="000472A2">
          <w:rPr>
            <w:noProof/>
          </w:rPr>
          <w:fldChar w:fldCharType="begin"/>
        </w:r>
        <w:r w:rsidR="000472A2">
          <w:rPr>
            <w:noProof/>
          </w:rPr>
          <w:instrText xml:space="preserve"> PAGEREF _Toc136432555 \h </w:instrText>
        </w:r>
        <w:r w:rsidR="000472A2">
          <w:rPr>
            <w:noProof/>
          </w:rPr>
        </w:r>
        <w:r w:rsidR="000472A2">
          <w:rPr>
            <w:noProof/>
          </w:rPr>
          <w:fldChar w:fldCharType="separate"/>
        </w:r>
        <w:r w:rsidR="000472A2">
          <w:rPr>
            <w:noProof/>
          </w:rPr>
          <w:t>18</w:t>
        </w:r>
        <w:r w:rsidR="000472A2">
          <w:rPr>
            <w:noProof/>
          </w:rPr>
          <w:fldChar w:fldCharType="end"/>
        </w:r>
      </w:hyperlink>
    </w:p>
    <w:p w14:paraId="41A8646A" w14:textId="70ADB714"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6" w:history="1">
        <w:r w:rsidR="000472A2" w:rsidRPr="00110708">
          <w:rPr>
            <w:rStyle w:val="Hyperlink"/>
            <w:noProof/>
          </w:rPr>
          <w:t>5.4</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Landlord's power to deal with other Property</w:t>
        </w:r>
        <w:r w:rsidR="000472A2">
          <w:rPr>
            <w:noProof/>
          </w:rPr>
          <w:tab/>
        </w:r>
        <w:r w:rsidR="000472A2">
          <w:rPr>
            <w:noProof/>
          </w:rPr>
          <w:fldChar w:fldCharType="begin"/>
        </w:r>
        <w:r w:rsidR="000472A2">
          <w:rPr>
            <w:noProof/>
          </w:rPr>
          <w:instrText xml:space="preserve"> PAGEREF _Toc136432556 \h </w:instrText>
        </w:r>
        <w:r w:rsidR="000472A2">
          <w:rPr>
            <w:noProof/>
          </w:rPr>
        </w:r>
        <w:r w:rsidR="000472A2">
          <w:rPr>
            <w:noProof/>
          </w:rPr>
          <w:fldChar w:fldCharType="separate"/>
        </w:r>
        <w:r w:rsidR="000472A2">
          <w:rPr>
            <w:noProof/>
          </w:rPr>
          <w:t>18</w:t>
        </w:r>
        <w:r w:rsidR="000472A2">
          <w:rPr>
            <w:noProof/>
          </w:rPr>
          <w:fldChar w:fldCharType="end"/>
        </w:r>
      </w:hyperlink>
    </w:p>
    <w:p w14:paraId="7421015C" w14:textId="555BE1E2"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7" w:history="1">
        <w:r w:rsidR="000472A2" w:rsidRPr="00110708">
          <w:rPr>
            <w:rStyle w:val="Hyperlink"/>
            <w:noProof/>
          </w:rPr>
          <w:t>5.5</w:t>
        </w:r>
        <w:r w:rsidR="000472A2">
          <w:rPr>
            <w:rFonts w:asciiTheme="minorHAnsi" w:eastAsiaTheme="minorEastAsia" w:hAnsiTheme="minorHAnsi" w:cstheme="minorBidi"/>
            <w:b w:val="0"/>
            <w:bCs w:val="0"/>
            <w:noProof/>
            <w:sz w:val="22"/>
            <w:lang w:eastAsia="en-GB"/>
          </w:rPr>
          <w:tab/>
        </w:r>
        <w:r w:rsidR="000472A2" w:rsidRPr="00110708">
          <w:rPr>
            <w:rStyle w:val="Hyperlink"/>
            <w:noProof/>
          </w:rPr>
          <w:t>Power to alter Communal Facilities</w:t>
        </w:r>
        <w:r w:rsidR="000472A2">
          <w:rPr>
            <w:noProof/>
          </w:rPr>
          <w:tab/>
        </w:r>
        <w:r w:rsidR="000472A2">
          <w:rPr>
            <w:noProof/>
          </w:rPr>
          <w:fldChar w:fldCharType="begin"/>
        </w:r>
        <w:r w:rsidR="000472A2">
          <w:rPr>
            <w:noProof/>
          </w:rPr>
          <w:instrText xml:space="preserve"> PAGEREF _Toc136432557 \h </w:instrText>
        </w:r>
        <w:r w:rsidR="000472A2">
          <w:rPr>
            <w:noProof/>
          </w:rPr>
        </w:r>
        <w:r w:rsidR="000472A2">
          <w:rPr>
            <w:noProof/>
          </w:rPr>
          <w:fldChar w:fldCharType="separate"/>
        </w:r>
        <w:r w:rsidR="000472A2">
          <w:rPr>
            <w:noProof/>
          </w:rPr>
          <w:t>19</w:t>
        </w:r>
        <w:r w:rsidR="000472A2">
          <w:rPr>
            <w:noProof/>
          </w:rPr>
          <w:fldChar w:fldCharType="end"/>
        </w:r>
      </w:hyperlink>
    </w:p>
    <w:p w14:paraId="313E11DF" w14:textId="40B9FF44"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8" w:history="1">
        <w:r w:rsidR="000472A2" w:rsidRPr="00110708">
          <w:rPr>
            <w:rStyle w:val="Hyperlink"/>
            <w:noProof/>
          </w:rPr>
          <w:t>5.6</w:t>
        </w:r>
        <w:r w:rsidR="000472A2">
          <w:rPr>
            <w:rFonts w:asciiTheme="minorHAnsi" w:eastAsiaTheme="minorEastAsia" w:hAnsiTheme="minorHAnsi" w:cstheme="minorBidi"/>
            <w:b w:val="0"/>
            <w:bCs w:val="0"/>
            <w:noProof/>
            <w:sz w:val="22"/>
            <w:lang w:eastAsia="en-GB"/>
          </w:rPr>
          <w:tab/>
        </w:r>
        <w:r w:rsidR="000472A2" w:rsidRPr="00110708">
          <w:rPr>
            <w:rStyle w:val="Hyperlink"/>
            <w:noProof/>
          </w:rPr>
          <w:t>Party walls</w:t>
        </w:r>
        <w:r w:rsidR="000472A2">
          <w:rPr>
            <w:noProof/>
          </w:rPr>
          <w:tab/>
        </w:r>
        <w:r w:rsidR="000472A2">
          <w:rPr>
            <w:noProof/>
          </w:rPr>
          <w:fldChar w:fldCharType="begin"/>
        </w:r>
        <w:r w:rsidR="000472A2">
          <w:rPr>
            <w:noProof/>
          </w:rPr>
          <w:instrText xml:space="preserve"> PAGEREF _Toc136432558 \h </w:instrText>
        </w:r>
        <w:r w:rsidR="000472A2">
          <w:rPr>
            <w:noProof/>
          </w:rPr>
        </w:r>
        <w:r w:rsidR="000472A2">
          <w:rPr>
            <w:noProof/>
          </w:rPr>
          <w:fldChar w:fldCharType="separate"/>
        </w:r>
        <w:r w:rsidR="000472A2">
          <w:rPr>
            <w:noProof/>
          </w:rPr>
          <w:t>19</w:t>
        </w:r>
        <w:r w:rsidR="000472A2">
          <w:rPr>
            <w:noProof/>
          </w:rPr>
          <w:fldChar w:fldCharType="end"/>
        </w:r>
      </w:hyperlink>
    </w:p>
    <w:p w14:paraId="35405DC5" w14:textId="3EDCFDA1"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59" w:history="1">
        <w:r w:rsidR="000472A2" w:rsidRPr="00110708">
          <w:rPr>
            <w:rStyle w:val="Hyperlink"/>
            <w:noProof/>
          </w:rPr>
          <w:t>5.7</w:t>
        </w:r>
        <w:r w:rsidR="000472A2">
          <w:rPr>
            <w:rFonts w:asciiTheme="minorHAnsi" w:eastAsiaTheme="minorEastAsia" w:hAnsiTheme="minorHAnsi" w:cstheme="minorBidi"/>
            <w:b w:val="0"/>
            <w:bCs w:val="0"/>
            <w:noProof/>
            <w:sz w:val="22"/>
            <w:lang w:eastAsia="en-GB"/>
          </w:rPr>
          <w:tab/>
        </w:r>
        <w:r w:rsidR="000472A2" w:rsidRPr="00110708">
          <w:rPr>
            <w:rStyle w:val="Hyperlink"/>
            <w:noProof/>
          </w:rPr>
          <w:t>Suspension of rent in case of insured damage</w:t>
        </w:r>
        <w:r w:rsidR="000472A2">
          <w:rPr>
            <w:noProof/>
          </w:rPr>
          <w:tab/>
        </w:r>
        <w:r w:rsidR="000472A2">
          <w:rPr>
            <w:noProof/>
          </w:rPr>
          <w:fldChar w:fldCharType="begin"/>
        </w:r>
        <w:r w:rsidR="000472A2">
          <w:rPr>
            <w:noProof/>
          </w:rPr>
          <w:instrText xml:space="preserve"> PAGEREF _Toc136432559 \h </w:instrText>
        </w:r>
        <w:r w:rsidR="000472A2">
          <w:rPr>
            <w:noProof/>
          </w:rPr>
        </w:r>
        <w:r w:rsidR="000472A2">
          <w:rPr>
            <w:noProof/>
          </w:rPr>
          <w:fldChar w:fldCharType="separate"/>
        </w:r>
        <w:r w:rsidR="000472A2">
          <w:rPr>
            <w:noProof/>
          </w:rPr>
          <w:t>19</w:t>
        </w:r>
        <w:r w:rsidR="000472A2">
          <w:rPr>
            <w:noProof/>
          </w:rPr>
          <w:fldChar w:fldCharType="end"/>
        </w:r>
      </w:hyperlink>
    </w:p>
    <w:p w14:paraId="015A2C88" w14:textId="7271147A"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0" w:history="1">
        <w:r w:rsidR="000472A2" w:rsidRPr="00110708">
          <w:rPr>
            <w:rStyle w:val="Hyperlink"/>
            <w:noProof/>
          </w:rPr>
          <w:t>5.8</w:t>
        </w:r>
        <w:r w:rsidR="000472A2">
          <w:rPr>
            <w:rFonts w:asciiTheme="minorHAnsi" w:eastAsiaTheme="minorEastAsia" w:hAnsiTheme="minorHAnsi" w:cstheme="minorBidi"/>
            <w:b w:val="0"/>
            <w:bCs w:val="0"/>
            <w:noProof/>
            <w:sz w:val="22"/>
            <w:lang w:eastAsia="en-GB"/>
          </w:rPr>
          <w:tab/>
        </w:r>
        <w:r w:rsidR="000472A2" w:rsidRPr="00110708">
          <w:rPr>
            <w:rStyle w:val="Hyperlink"/>
            <w:noProof/>
          </w:rPr>
          <w:t>Frustration clause</w:t>
        </w:r>
        <w:r w:rsidR="000472A2">
          <w:rPr>
            <w:noProof/>
          </w:rPr>
          <w:tab/>
        </w:r>
        <w:r w:rsidR="000472A2">
          <w:rPr>
            <w:noProof/>
          </w:rPr>
          <w:fldChar w:fldCharType="begin"/>
        </w:r>
        <w:r w:rsidR="000472A2">
          <w:rPr>
            <w:noProof/>
          </w:rPr>
          <w:instrText xml:space="preserve"> PAGEREF _Toc136432560 \h </w:instrText>
        </w:r>
        <w:r w:rsidR="000472A2">
          <w:rPr>
            <w:noProof/>
          </w:rPr>
        </w:r>
        <w:r w:rsidR="000472A2">
          <w:rPr>
            <w:noProof/>
          </w:rPr>
          <w:fldChar w:fldCharType="separate"/>
        </w:r>
        <w:r w:rsidR="000472A2">
          <w:rPr>
            <w:noProof/>
          </w:rPr>
          <w:t>19</w:t>
        </w:r>
        <w:r w:rsidR="000472A2">
          <w:rPr>
            <w:noProof/>
          </w:rPr>
          <w:fldChar w:fldCharType="end"/>
        </w:r>
      </w:hyperlink>
    </w:p>
    <w:p w14:paraId="7B6B0856" w14:textId="2AE0994E"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1" w:history="1">
        <w:r w:rsidR="000472A2" w:rsidRPr="00110708">
          <w:rPr>
            <w:rStyle w:val="Hyperlink"/>
            <w:noProof/>
          </w:rPr>
          <w:t>5.9</w:t>
        </w:r>
        <w:r w:rsidR="000472A2">
          <w:rPr>
            <w:rFonts w:asciiTheme="minorHAnsi" w:eastAsiaTheme="minorEastAsia" w:hAnsiTheme="minorHAnsi" w:cstheme="minorBidi"/>
            <w:b w:val="0"/>
            <w:bCs w:val="0"/>
            <w:noProof/>
            <w:sz w:val="22"/>
            <w:lang w:eastAsia="en-GB"/>
          </w:rPr>
          <w:tab/>
        </w:r>
        <w:r w:rsidR="000472A2" w:rsidRPr="00110708">
          <w:rPr>
            <w:rStyle w:val="Hyperlink"/>
            <w:noProof/>
          </w:rPr>
          <w:t>Expert determination</w:t>
        </w:r>
        <w:r w:rsidR="000472A2">
          <w:rPr>
            <w:noProof/>
          </w:rPr>
          <w:tab/>
        </w:r>
        <w:r w:rsidR="000472A2">
          <w:rPr>
            <w:noProof/>
          </w:rPr>
          <w:fldChar w:fldCharType="begin"/>
        </w:r>
        <w:r w:rsidR="000472A2">
          <w:rPr>
            <w:noProof/>
          </w:rPr>
          <w:instrText xml:space="preserve"> PAGEREF _Toc136432561 \h </w:instrText>
        </w:r>
        <w:r w:rsidR="000472A2">
          <w:rPr>
            <w:noProof/>
          </w:rPr>
        </w:r>
        <w:r w:rsidR="000472A2">
          <w:rPr>
            <w:noProof/>
          </w:rPr>
          <w:fldChar w:fldCharType="separate"/>
        </w:r>
        <w:r w:rsidR="000472A2">
          <w:rPr>
            <w:noProof/>
          </w:rPr>
          <w:t>19</w:t>
        </w:r>
        <w:r w:rsidR="000472A2">
          <w:rPr>
            <w:noProof/>
          </w:rPr>
          <w:fldChar w:fldCharType="end"/>
        </w:r>
      </w:hyperlink>
    </w:p>
    <w:p w14:paraId="542BCE84" w14:textId="569D4E9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2" w:history="1">
        <w:r w:rsidR="000472A2" w:rsidRPr="00110708">
          <w:rPr>
            <w:rStyle w:val="Hyperlink"/>
            <w:noProof/>
          </w:rPr>
          <w:t>5.10</w:t>
        </w:r>
        <w:r w:rsidR="000472A2">
          <w:rPr>
            <w:rFonts w:asciiTheme="minorHAnsi" w:eastAsiaTheme="minorEastAsia" w:hAnsiTheme="minorHAnsi" w:cstheme="minorBidi"/>
            <w:b w:val="0"/>
            <w:bCs w:val="0"/>
            <w:noProof/>
            <w:sz w:val="22"/>
            <w:lang w:eastAsia="en-GB"/>
          </w:rPr>
          <w:tab/>
        </w:r>
        <w:r w:rsidR="000472A2" w:rsidRPr="00110708">
          <w:rPr>
            <w:rStyle w:val="Hyperlink"/>
            <w:noProof/>
          </w:rPr>
          <w:t>End of Liability in respect of Landlord's obligations on assignment</w:t>
        </w:r>
        <w:r w:rsidR="000472A2">
          <w:rPr>
            <w:noProof/>
          </w:rPr>
          <w:tab/>
        </w:r>
        <w:r w:rsidR="000472A2">
          <w:rPr>
            <w:noProof/>
          </w:rPr>
          <w:fldChar w:fldCharType="begin"/>
        </w:r>
        <w:r w:rsidR="000472A2">
          <w:rPr>
            <w:noProof/>
          </w:rPr>
          <w:instrText xml:space="preserve"> PAGEREF _Toc136432562 \h </w:instrText>
        </w:r>
        <w:r w:rsidR="000472A2">
          <w:rPr>
            <w:noProof/>
          </w:rPr>
        </w:r>
        <w:r w:rsidR="000472A2">
          <w:rPr>
            <w:noProof/>
          </w:rPr>
          <w:fldChar w:fldCharType="separate"/>
        </w:r>
        <w:r w:rsidR="000472A2">
          <w:rPr>
            <w:noProof/>
          </w:rPr>
          <w:t>20</w:t>
        </w:r>
        <w:r w:rsidR="000472A2">
          <w:rPr>
            <w:noProof/>
          </w:rPr>
          <w:fldChar w:fldCharType="end"/>
        </w:r>
      </w:hyperlink>
    </w:p>
    <w:p w14:paraId="2F9E8C53" w14:textId="0D3AAE7B"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63" w:history="1">
        <w:r w:rsidR="000472A2" w:rsidRPr="00110708">
          <w:rPr>
            <w:rStyle w:val="Hyperlink"/>
            <w:noProof/>
            <w:highlight w:val="cyan"/>
          </w:rPr>
          <w:t>6</w:t>
        </w:r>
        <w:r w:rsidR="000472A2">
          <w:rPr>
            <w:rFonts w:asciiTheme="minorHAnsi" w:eastAsiaTheme="minorEastAsia" w:hAnsiTheme="minorHAnsi" w:cstheme="minorBidi"/>
            <w:b w:val="0"/>
            <w:bCs w:val="0"/>
            <w:noProof/>
            <w:sz w:val="22"/>
            <w:lang w:eastAsia="en-GB"/>
          </w:rPr>
          <w:tab/>
        </w:r>
        <w:r w:rsidR="000472A2" w:rsidRPr="00110708">
          <w:rPr>
            <w:rStyle w:val="Hyperlink"/>
            <w:noProof/>
            <w:highlight w:val="cyan"/>
          </w:rPr>
          <w:t>Mortgage protection</w:t>
        </w:r>
        <w:r w:rsidR="000472A2">
          <w:rPr>
            <w:noProof/>
          </w:rPr>
          <w:tab/>
        </w:r>
        <w:r w:rsidR="000472A2">
          <w:rPr>
            <w:noProof/>
          </w:rPr>
          <w:fldChar w:fldCharType="begin"/>
        </w:r>
        <w:r w:rsidR="000472A2">
          <w:rPr>
            <w:noProof/>
          </w:rPr>
          <w:instrText xml:space="preserve"> PAGEREF _Toc136432563 \h </w:instrText>
        </w:r>
        <w:r w:rsidR="000472A2">
          <w:rPr>
            <w:noProof/>
          </w:rPr>
        </w:r>
        <w:r w:rsidR="000472A2">
          <w:rPr>
            <w:noProof/>
          </w:rPr>
          <w:fldChar w:fldCharType="separate"/>
        </w:r>
        <w:r w:rsidR="000472A2">
          <w:rPr>
            <w:noProof/>
          </w:rPr>
          <w:t>20</w:t>
        </w:r>
        <w:r w:rsidR="000472A2">
          <w:rPr>
            <w:noProof/>
          </w:rPr>
          <w:fldChar w:fldCharType="end"/>
        </w:r>
      </w:hyperlink>
    </w:p>
    <w:p w14:paraId="707A14FB" w14:textId="6040716D"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64" w:history="1">
        <w:r w:rsidR="000472A2" w:rsidRPr="00110708">
          <w:rPr>
            <w:rStyle w:val="Hyperlink"/>
            <w:noProof/>
          </w:rPr>
          <w:t>7</w:t>
        </w:r>
        <w:r w:rsidR="000472A2">
          <w:rPr>
            <w:rFonts w:asciiTheme="minorHAnsi" w:eastAsiaTheme="minorEastAsia" w:hAnsiTheme="minorHAnsi" w:cstheme="minorBidi"/>
            <w:b w:val="0"/>
            <w:bCs w:val="0"/>
            <w:noProof/>
            <w:sz w:val="22"/>
            <w:lang w:eastAsia="en-GB"/>
          </w:rPr>
          <w:tab/>
        </w:r>
        <w:r w:rsidR="000472A2" w:rsidRPr="00110708">
          <w:rPr>
            <w:rStyle w:val="Hyperlink"/>
            <w:noProof/>
          </w:rPr>
          <w:t>[Service Charge provisions</w:t>
        </w:r>
        <w:r w:rsidR="000472A2">
          <w:rPr>
            <w:noProof/>
          </w:rPr>
          <w:tab/>
        </w:r>
        <w:r w:rsidR="000472A2">
          <w:rPr>
            <w:noProof/>
          </w:rPr>
          <w:fldChar w:fldCharType="begin"/>
        </w:r>
        <w:r w:rsidR="000472A2">
          <w:rPr>
            <w:noProof/>
          </w:rPr>
          <w:instrText xml:space="preserve"> PAGEREF _Toc136432564 \h </w:instrText>
        </w:r>
        <w:r w:rsidR="000472A2">
          <w:rPr>
            <w:noProof/>
          </w:rPr>
        </w:r>
        <w:r w:rsidR="000472A2">
          <w:rPr>
            <w:noProof/>
          </w:rPr>
          <w:fldChar w:fldCharType="separate"/>
        </w:r>
        <w:r w:rsidR="000472A2">
          <w:rPr>
            <w:noProof/>
          </w:rPr>
          <w:t>21</w:t>
        </w:r>
        <w:r w:rsidR="000472A2">
          <w:rPr>
            <w:noProof/>
          </w:rPr>
          <w:fldChar w:fldCharType="end"/>
        </w:r>
      </w:hyperlink>
    </w:p>
    <w:p w14:paraId="1683D04E" w14:textId="5B31DAC7"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5" w:history="1">
        <w:r w:rsidR="000472A2" w:rsidRPr="00110708">
          <w:rPr>
            <w:rStyle w:val="Hyperlink"/>
            <w:noProof/>
          </w:rPr>
          <w:t>7.1</w:t>
        </w:r>
        <w:r w:rsidR="000472A2">
          <w:rPr>
            <w:rFonts w:asciiTheme="minorHAnsi" w:eastAsiaTheme="minorEastAsia" w:hAnsiTheme="minorHAnsi" w:cstheme="minorBidi"/>
            <w:b w:val="0"/>
            <w:bCs w:val="0"/>
            <w:noProof/>
            <w:sz w:val="22"/>
            <w:lang w:eastAsia="en-GB"/>
          </w:rPr>
          <w:tab/>
        </w:r>
        <w:r w:rsidR="000472A2" w:rsidRPr="00110708">
          <w:rPr>
            <w:rStyle w:val="Hyperlink"/>
            <w:noProof/>
          </w:rPr>
          <w:t>Obligation to pay</w:t>
        </w:r>
        <w:r w:rsidR="000472A2">
          <w:rPr>
            <w:noProof/>
          </w:rPr>
          <w:tab/>
        </w:r>
        <w:r w:rsidR="000472A2">
          <w:rPr>
            <w:noProof/>
          </w:rPr>
          <w:fldChar w:fldCharType="begin"/>
        </w:r>
        <w:r w:rsidR="000472A2">
          <w:rPr>
            <w:noProof/>
          </w:rPr>
          <w:instrText xml:space="preserve"> PAGEREF _Toc136432565 \h </w:instrText>
        </w:r>
        <w:r w:rsidR="000472A2">
          <w:rPr>
            <w:noProof/>
          </w:rPr>
        </w:r>
        <w:r w:rsidR="000472A2">
          <w:rPr>
            <w:noProof/>
          </w:rPr>
          <w:fldChar w:fldCharType="separate"/>
        </w:r>
        <w:r w:rsidR="000472A2">
          <w:rPr>
            <w:noProof/>
          </w:rPr>
          <w:t>21</w:t>
        </w:r>
        <w:r w:rsidR="000472A2">
          <w:rPr>
            <w:noProof/>
          </w:rPr>
          <w:fldChar w:fldCharType="end"/>
        </w:r>
      </w:hyperlink>
    </w:p>
    <w:p w14:paraId="59DB0232" w14:textId="107EB7ED"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6" w:history="1">
        <w:r w:rsidR="000472A2" w:rsidRPr="00110708">
          <w:rPr>
            <w:rStyle w:val="Hyperlink"/>
            <w:noProof/>
          </w:rPr>
          <w:t>7.2</w:t>
        </w:r>
        <w:r w:rsidR="000472A2">
          <w:rPr>
            <w:rFonts w:asciiTheme="minorHAnsi" w:eastAsiaTheme="minorEastAsia" w:hAnsiTheme="minorHAnsi" w:cstheme="minorBidi"/>
            <w:b w:val="0"/>
            <w:bCs w:val="0"/>
            <w:noProof/>
            <w:sz w:val="22"/>
            <w:lang w:eastAsia="en-GB"/>
          </w:rPr>
          <w:tab/>
        </w:r>
        <w:r w:rsidR="000472A2" w:rsidRPr="00110708">
          <w:rPr>
            <w:rStyle w:val="Hyperlink"/>
            <w:noProof/>
          </w:rPr>
          <w:t>When calculated</w:t>
        </w:r>
        <w:r w:rsidR="000472A2">
          <w:rPr>
            <w:noProof/>
          </w:rPr>
          <w:tab/>
        </w:r>
        <w:r w:rsidR="000472A2">
          <w:rPr>
            <w:noProof/>
          </w:rPr>
          <w:fldChar w:fldCharType="begin"/>
        </w:r>
        <w:r w:rsidR="000472A2">
          <w:rPr>
            <w:noProof/>
          </w:rPr>
          <w:instrText xml:space="preserve"> PAGEREF _Toc136432566 \h </w:instrText>
        </w:r>
        <w:r w:rsidR="000472A2">
          <w:rPr>
            <w:noProof/>
          </w:rPr>
        </w:r>
        <w:r w:rsidR="000472A2">
          <w:rPr>
            <w:noProof/>
          </w:rPr>
          <w:fldChar w:fldCharType="separate"/>
        </w:r>
        <w:r w:rsidR="000472A2">
          <w:rPr>
            <w:noProof/>
          </w:rPr>
          <w:t>22</w:t>
        </w:r>
        <w:r w:rsidR="000472A2">
          <w:rPr>
            <w:noProof/>
          </w:rPr>
          <w:fldChar w:fldCharType="end"/>
        </w:r>
      </w:hyperlink>
    </w:p>
    <w:p w14:paraId="41F02B67" w14:textId="689E0025"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7" w:history="1">
        <w:r w:rsidR="000472A2" w:rsidRPr="00110708">
          <w:rPr>
            <w:rStyle w:val="Hyperlink"/>
            <w:noProof/>
          </w:rPr>
          <w:t>7.3</w:t>
        </w:r>
        <w:r w:rsidR="000472A2">
          <w:rPr>
            <w:rFonts w:asciiTheme="minorHAnsi" w:eastAsiaTheme="minorEastAsia" w:hAnsiTheme="minorHAnsi" w:cstheme="minorBidi"/>
            <w:b w:val="0"/>
            <w:bCs w:val="0"/>
            <w:noProof/>
            <w:sz w:val="22"/>
            <w:lang w:eastAsia="en-GB"/>
          </w:rPr>
          <w:tab/>
        </w:r>
        <w:r w:rsidR="000472A2" w:rsidRPr="00110708">
          <w:rPr>
            <w:rStyle w:val="Hyperlink"/>
            <w:noProof/>
          </w:rPr>
          <w:t>How calculated</w:t>
        </w:r>
        <w:r w:rsidR="000472A2">
          <w:rPr>
            <w:noProof/>
          </w:rPr>
          <w:tab/>
        </w:r>
        <w:r w:rsidR="000472A2">
          <w:rPr>
            <w:noProof/>
          </w:rPr>
          <w:fldChar w:fldCharType="begin"/>
        </w:r>
        <w:r w:rsidR="000472A2">
          <w:rPr>
            <w:noProof/>
          </w:rPr>
          <w:instrText xml:space="preserve"> PAGEREF _Toc136432567 \h </w:instrText>
        </w:r>
        <w:r w:rsidR="000472A2">
          <w:rPr>
            <w:noProof/>
          </w:rPr>
        </w:r>
        <w:r w:rsidR="000472A2">
          <w:rPr>
            <w:noProof/>
          </w:rPr>
          <w:fldChar w:fldCharType="separate"/>
        </w:r>
        <w:r w:rsidR="000472A2">
          <w:rPr>
            <w:noProof/>
          </w:rPr>
          <w:t>22</w:t>
        </w:r>
        <w:r w:rsidR="000472A2">
          <w:rPr>
            <w:noProof/>
          </w:rPr>
          <w:fldChar w:fldCharType="end"/>
        </w:r>
      </w:hyperlink>
    </w:p>
    <w:p w14:paraId="35BDF632" w14:textId="3BF7345D"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8" w:history="1">
        <w:r w:rsidR="000472A2" w:rsidRPr="00110708">
          <w:rPr>
            <w:rStyle w:val="Hyperlink"/>
            <w:noProof/>
          </w:rPr>
          <w:t>7.4</w:t>
        </w:r>
        <w:r w:rsidR="000472A2">
          <w:rPr>
            <w:rFonts w:asciiTheme="minorHAnsi" w:eastAsiaTheme="minorEastAsia" w:hAnsiTheme="minorHAnsi" w:cstheme="minorBidi"/>
            <w:b w:val="0"/>
            <w:bCs w:val="0"/>
            <w:noProof/>
            <w:sz w:val="22"/>
            <w:lang w:eastAsia="en-GB"/>
          </w:rPr>
          <w:tab/>
        </w:r>
        <w:r w:rsidR="000472A2" w:rsidRPr="00110708">
          <w:rPr>
            <w:rStyle w:val="Hyperlink"/>
            <w:noProof/>
          </w:rPr>
          <w:t>Service Provision</w:t>
        </w:r>
        <w:r w:rsidR="000472A2">
          <w:rPr>
            <w:noProof/>
          </w:rPr>
          <w:tab/>
        </w:r>
        <w:r w:rsidR="000472A2">
          <w:rPr>
            <w:noProof/>
          </w:rPr>
          <w:fldChar w:fldCharType="begin"/>
        </w:r>
        <w:r w:rsidR="000472A2">
          <w:rPr>
            <w:noProof/>
          </w:rPr>
          <w:instrText xml:space="preserve"> PAGEREF _Toc136432568 \h </w:instrText>
        </w:r>
        <w:r w:rsidR="000472A2">
          <w:rPr>
            <w:noProof/>
          </w:rPr>
        </w:r>
        <w:r w:rsidR="000472A2">
          <w:rPr>
            <w:noProof/>
          </w:rPr>
          <w:fldChar w:fldCharType="separate"/>
        </w:r>
        <w:r w:rsidR="000472A2">
          <w:rPr>
            <w:noProof/>
          </w:rPr>
          <w:t>22</w:t>
        </w:r>
        <w:r w:rsidR="000472A2">
          <w:rPr>
            <w:noProof/>
          </w:rPr>
          <w:fldChar w:fldCharType="end"/>
        </w:r>
      </w:hyperlink>
    </w:p>
    <w:p w14:paraId="539AA598" w14:textId="0290B7DC"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69" w:history="1">
        <w:r w:rsidR="000472A2" w:rsidRPr="00110708">
          <w:rPr>
            <w:rStyle w:val="Hyperlink"/>
            <w:noProof/>
          </w:rPr>
          <w:t>7.5</w:t>
        </w:r>
        <w:r w:rsidR="000472A2">
          <w:rPr>
            <w:rFonts w:asciiTheme="minorHAnsi" w:eastAsiaTheme="minorEastAsia" w:hAnsiTheme="minorHAnsi" w:cstheme="minorBidi"/>
            <w:b w:val="0"/>
            <w:bCs w:val="0"/>
            <w:noProof/>
            <w:sz w:val="22"/>
            <w:lang w:eastAsia="en-GB"/>
          </w:rPr>
          <w:tab/>
        </w:r>
        <w:r w:rsidR="000472A2" w:rsidRPr="00110708">
          <w:rPr>
            <w:rStyle w:val="Hyperlink"/>
            <w:noProof/>
          </w:rPr>
          <w:t>Adjustment to actual expenditure</w:t>
        </w:r>
        <w:r w:rsidR="000472A2">
          <w:rPr>
            <w:noProof/>
          </w:rPr>
          <w:tab/>
        </w:r>
        <w:r w:rsidR="000472A2">
          <w:rPr>
            <w:noProof/>
          </w:rPr>
          <w:fldChar w:fldCharType="begin"/>
        </w:r>
        <w:r w:rsidR="000472A2">
          <w:rPr>
            <w:noProof/>
          </w:rPr>
          <w:instrText xml:space="preserve"> PAGEREF _Toc136432569 \h </w:instrText>
        </w:r>
        <w:r w:rsidR="000472A2">
          <w:rPr>
            <w:noProof/>
          </w:rPr>
        </w:r>
        <w:r w:rsidR="000472A2">
          <w:rPr>
            <w:noProof/>
          </w:rPr>
          <w:fldChar w:fldCharType="separate"/>
        </w:r>
        <w:r w:rsidR="000472A2">
          <w:rPr>
            <w:noProof/>
          </w:rPr>
          <w:t>23</w:t>
        </w:r>
        <w:r w:rsidR="000472A2">
          <w:rPr>
            <w:noProof/>
          </w:rPr>
          <w:fldChar w:fldCharType="end"/>
        </w:r>
      </w:hyperlink>
    </w:p>
    <w:p w14:paraId="6ECF925B" w14:textId="0132BA0D"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70" w:history="1">
        <w:r w:rsidR="000472A2" w:rsidRPr="00110708">
          <w:rPr>
            <w:rStyle w:val="Hyperlink"/>
            <w:noProof/>
          </w:rPr>
          <w:t>7.6</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 to contribute to reserve in respect of unlet parts</w:t>
        </w:r>
        <w:r w:rsidR="000472A2">
          <w:rPr>
            <w:noProof/>
          </w:rPr>
          <w:tab/>
        </w:r>
        <w:r w:rsidR="000472A2">
          <w:rPr>
            <w:noProof/>
          </w:rPr>
          <w:fldChar w:fldCharType="begin"/>
        </w:r>
        <w:r w:rsidR="000472A2">
          <w:rPr>
            <w:noProof/>
          </w:rPr>
          <w:instrText xml:space="preserve"> PAGEREF _Toc136432570 \h </w:instrText>
        </w:r>
        <w:r w:rsidR="000472A2">
          <w:rPr>
            <w:noProof/>
          </w:rPr>
        </w:r>
        <w:r w:rsidR="000472A2">
          <w:rPr>
            <w:noProof/>
          </w:rPr>
          <w:fldChar w:fldCharType="separate"/>
        </w:r>
        <w:r w:rsidR="000472A2">
          <w:rPr>
            <w:noProof/>
          </w:rPr>
          <w:t>23</w:t>
        </w:r>
        <w:r w:rsidR="000472A2">
          <w:rPr>
            <w:noProof/>
          </w:rPr>
          <w:fldChar w:fldCharType="end"/>
        </w:r>
      </w:hyperlink>
    </w:p>
    <w:p w14:paraId="2C2E9A9B" w14:textId="5F3545FB" w:rsidR="000472A2" w:rsidRDefault="00000000">
      <w:pPr>
        <w:pStyle w:val="TOC2"/>
        <w:tabs>
          <w:tab w:val="left" w:pos="1984"/>
        </w:tabs>
        <w:rPr>
          <w:rFonts w:asciiTheme="minorHAnsi" w:eastAsiaTheme="minorEastAsia" w:hAnsiTheme="minorHAnsi" w:cstheme="minorBidi"/>
          <w:b w:val="0"/>
          <w:bCs w:val="0"/>
          <w:noProof/>
          <w:sz w:val="22"/>
          <w:lang w:eastAsia="en-GB"/>
        </w:rPr>
      </w:pPr>
      <w:hyperlink w:anchor="_Toc136432571" w:history="1">
        <w:r w:rsidR="000472A2" w:rsidRPr="00110708">
          <w:rPr>
            <w:rStyle w:val="Hyperlink"/>
            <w:noProof/>
          </w:rPr>
          <w:t>7.7</w:t>
        </w:r>
        <w:r w:rsidR="000472A2">
          <w:rPr>
            <w:rFonts w:asciiTheme="minorHAnsi" w:eastAsiaTheme="minorEastAsia" w:hAnsiTheme="minorHAnsi" w:cstheme="minorBidi"/>
            <w:b w:val="0"/>
            <w:bCs w:val="0"/>
            <w:noProof/>
            <w:sz w:val="22"/>
            <w:lang w:eastAsia="en-GB"/>
          </w:rPr>
          <w:tab/>
        </w:r>
        <w:r w:rsidR="000472A2" w:rsidRPr="00110708">
          <w:rPr>
            <w:rStyle w:val="Hyperlink"/>
            <w:noProof/>
          </w:rPr>
          <w:t>Declaration in relation to the Landlord and Tenant Act 1985</w:t>
        </w:r>
        <w:r w:rsidR="000472A2">
          <w:rPr>
            <w:noProof/>
          </w:rPr>
          <w:tab/>
        </w:r>
        <w:r w:rsidR="000472A2">
          <w:rPr>
            <w:noProof/>
          </w:rPr>
          <w:fldChar w:fldCharType="begin"/>
        </w:r>
        <w:r w:rsidR="000472A2">
          <w:rPr>
            <w:noProof/>
          </w:rPr>
          <w:instrText xml:space="preserve"> PAGEREF _Toc136432571 \h </w:instrText>
        </w:r>
        <w:r w:rsidR="000472A2">
          <w:rPr>
            <w:noProof/>
          </w:rPr>
        </w:r>
        <w:r w:rsidR="000472A2">
          <w:rPr>
            <w:noProof/>
          </w:rPr>
          <w:fldChar w:fldCharType="separate"/>
        </w:r>
        <w:r w:rsidR="000472A2">
          <w:rPr>
            <w:noProof/>
          </w:rPr>
          <w:t>23</w:t>
        </w:r>
        <w:r w:rsidR="000472A2">
          <w:rPr>
            <w:noProof/>
          </w:rPr>
          <w:fldChar w:fldCharType="end"/>
        </w:r>
      </w:hyperlink>
    </w:p>
    <w:p w14:paraId="12EDF55E" w14:textId="43B898FA"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2" w:history="1">
        <w:r w:rsidR="000472A2" w:rsidRPr="00110708">
          <w:rPr>
            <w:rStyle w:val="Hyperlink"/>
            <w:noProof/>
          </w:rPr>
          <w:t>8</w:t>
        </w:r>
        <w:r w:rsidR="000472A2">
          <w:rPr>
            <w:rFonts w:asciiTheme="minorHAnsi" w:eastAsiaTheme="minorEastAsia" w:hAnsiTheme="minorHAnsi" w:cstheme="minorBidi"/>
            <w:b w:val="0"/>
            <w:bCs w:val="0"/>
            <w:noProof/>
            <w:sz w:val="22"/>
            <w:lang w:eastAsia="en-GB"/>
          </w:rPr>
          <w:tab/>
        </w:r>
        <w:r w:rsidR="000472A2" w:rsidRPr="00110708">
          <w:rPr>
            <w:rStyle w:val="Hyperlink"/>
            <w:noProof/>
          </w:rPr>
          <w:t>SDLT Certificate</w:t>
        </w:r>
        <w:r w:rsidR="000472A2">
          <w:rPr>
            <w:noProof/>
          </w:rPr>
          <w:tab/>
        </w:r>
        <w:r w:rsidR="000472A2">
          <w:rPr>
            <w:noProof/>
          </w:rPr>
          <w:fldChar w:fldCharType="begin"/>
        </w:r>
        <w:r w:rsidR="000472A2">
          <w:rPr>
            <w:noProof/>
          </w:rPr>
          <w:instrText xml:space="preserve"> PAGEREF _Toc136432572 \h </w:instrText>
        </w:r>
        <w:r w:rsidR="000472A2">
          <w:rPr>
            <w:noProof/>
          </w:rPr>
        </w:r>
        <w:r w:rsidR="000472A2">
          <w:rPr>
            <w:noProof/>
          </w:rPr>
          <w:fldChar w:fldCharType="separate"/>
        </w:r>
        <w:r w:rsidR="000472A2">
          <w:rPr>
            <w:noProof/>
          </w:rPr>
          <w:t>23</w:t>
        </w:r>
        <w:r w:rsidR="000472A2">
          <w:rPr>
            <w:noProof/>
          </w:rPr>
          <w:fldChar w:fldCharType="end"/>
        </w:r>
      </w:hyperlink>
    </w:p>
    <w:p w14:paraId="4DEACE72" w14:textId="06B4491E"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3" w:history="1">
        <w:r w:rsidR="000472A2" w:rsidRPr="00110708">
          <w:rPr>
            <w:rStyle w:val="Hyperlink"/>
            <w:noProof/>
          </w:rPr>
          <w:t>9</w:t>
        </w:r>
        <w:r w:rsidR="000472A2">
          <w:rPr>
            <w:rFonts w:asciiTheme="minorHAnsi" w:eastAsiaTheme="minorEastAsia" w:hAnsiTheme="minorHAnsi" w:cstheme="minorBidi"/>
            <w:b w:val="0"/>
            <w:bCs w:val="0"/>
            <w:noProof/>
            <w:sz w:val="22"/>
            <w:lang w:eastAsia="en-GB"/>
          </w:rPr>
          <w:tab/>
        </w:r>
        <w:r w:rsidR="000472A2" w:rsidRPr="00110708">
          <w:rPr>
            <w:rStyle w:val="Hyperlink"/>
            <w:noProof/>
          </w:rPr>
          <w:t>Notices</w:t>
        </w:r>
        <w:r w:rsidR="000472A2">
          <w:rPr>
            <w:noProof/>
          </w:rPr>
          <w:tab/>
        </w:r>
        <w:r w:rsidR="000472A2">
          <w:rPr>
            <w:noProof/>
          </w:rPr>
          <w:fldChar w:fldCharType="begin"/>
        </w:r>
        <w:r w:rsidR="000472A2">
          <w:rPr>
            <w:noProof/>
          </w:rPr>
          <w:instrText xml:space="preserve"> PAGEREF _Toc136432573 \h </w:instrText>
        </w:r>
        <w:r w:rsidR="000472A2">
          <w:rPr>
            <w:noProof/>
          </w:rPr>
        </w:r>
        <w:r w:rsidR="000472A2">
          <w:rPr>
            <w:noProof/>
          </w:rPr>
          <w:fldChar w:fldCharType="separate"/>
        </w:r>
        <w:r w:rsidR="000472A2">
          <w:rPr>
            <w:noProof/>
          </w:rPr>
          <w:t>24</w:t>
        </w:r>
        <w:r w:rsidR="000472A2">
          <w:rPr>
            <w:noProof/>
          </w:rPr>
          <w:fldChar w:fldCharType="end"/>
        </w:r>
      </w:hyperlink>
    </w:p>
    <w:p w14:paraId="43FEC734" w14:textId="4C55C0BD"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4" w:history="1">
        <w:r w:rsidR="000472A2" w:rsidRPr="00110708">
          <w:rPr>
            <w:rStyle w:val="Hyperlink"/>
            <w:noProof/>
          </w:rPr>
          <w:t>10</w:t>
        </w:r>
        <w:r w:rsidR="000472A2">
          <w:rPr>
            <w:rFonts w:asciiTheme="minorHAnsi" w:eastAsiaTheme="minorEastAsia" w:hAnsiTheme="minorHAnsi" w:cstheme="minorBidi"/>
            <w:b w:val="0"/>
            <w:bCs w:val="0"/>
            <w:noProof/>
            <w:sz w:val="22"/>
            <w:lang w:eastAsia="en-GB"/>
          </w:rPr>
          <w:tab/>
        </w:r>
        <w:r w:rsidR="000472A2" w:rsidRPr="00110708">
          <w:rPr>
            <w:rStyle w:val="Hyperlink"/>
            <w:noProof/>
          </w:rPr>
          <w:t>Landlord and Tenant (Covenants) Act 1995 declaration</w:t>
        </w:r>
        <w:r w:rsidR="000472A2">
          <w:rPr>
            <w:noProof/>
          </w:rPr>
          <w:tab/>
        </w:r>
        <w:r w:rsidR="000472A2">
          <w:rPr>
            <w:noProof/>
          </w:rPr>
          <w:fldChar w:fldCharType="begin"/>
        </w:r>
        <w:r w:rsidR="000472A2">
          <w:rPr>
            <w:noProof/>
          </w:rPr>
          <w:instrText xml:space="preserve"> PAGEREF _Toc136432574 \h </w:instrText>
        </w:r>
        <w:r w:rsidR="000472A2">
          <w:rPr>
            <w:noProof/>
          </w:rPr>
        </w:r>
        <w:r w:rsidR="000472A2">
          <w:rPr>
            <w:noProof/>
          </w:rPr>
          <w:fldChar w:fldCharType="separate"/>
        </w:r>
        <w:r w:rsidR="000472A2">
          <w:rPr>
            <w:noProof/>
          </w:rPr>
          <w:t>24</w:t>
        </w:r>
        <w:r w:rsidR="000472A2">
          <w:rPr>
            <w:noProof/>
          </w:rPr>
          <w:fldChar w:fldCharType="end"/>
        </w:r>
      </w:hyperlink>
    </w:p>
    <w:p w14:paraId="202CDCED" w14:textId="71C0DF74"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5" w:history="1">
        <w:r w:rsidR="000472A2" w:rsidRPr="00110708">
          <w:rPr>
            <w:rStyle w:val="Hyperlink"/>
            <w:noProof/>
          </w:rPr>
          <w:t>11</w:t>
        </w:r>
        <w:r w:rsidR="000472A2">
          <w:rPr>
            <w:rFonts w:asciiTheme="minorHAnsi" w:eastAsiaTheme="minorEastAsia" w:hAnsiTheme="minorHAnsi" w:cstheme="minorBidi"/>
            <w:b w:val="0"/>
            <w:bCs w:val="0"/>
            <w:noProof/>
            <w:sz w:val="22"/>
            <w:lang w:eastAsia="en-GB"/>
          </w:rPr>
          <w:tab/>
        </w:r>
        <w:r w:rsidR="000472A2" w:rsidRPr="00110708">
          <w:rPr>
            <w:rStyle w:val="Hyperlink"/>
            <w:noProof/>
          </w:rPr>
          <w:t>Value Added Tax</w:t>
        </w:r>
        <w:r w:rsidR="000472A2">
          <w:rPr>
            <w:noProof/>
          </w:rPr>
          <w:tab/>
        </w:r>
        <w:r w:rsidR="000472A2">
          <w:rPr>
            <w:noProof/>
          </w:rPr>
          <w:fldChar w:fldCharType="begin"/>
        </w:r>
        <w:r w:rsidR="000472A2">
          <w:rPr>
            <w:noProof/>
          </w:rPr>
          <w:instrText xml:space="preserve"> PAGEREF _Toc136432575 \h </w:instrText>
        </w:r>
        <w:r w:rsidR="000472A2">
          <w:rPr>
            <w:noProof/>
          </w:rPr>
        </w:r>
        <w:r w:rsidR="000472A2">
          <w:rPr>
            <w:noProof/>
          </w:rPr>
          <w:fldChar w:fldCharType="separate"/>
        </w:r>
        <w:r w:rsidR="000472A2">
          <w:rPr>
            <w:noProof/>
          </w:rPr>
          <w:t>24</w:t>
        </w:r>
        <w:r w:rsidR="000472A2">
          <w:rPr>
            <w:noProof/>
          </w:rPr>
          <w:fldChar w:fldCharType="end"/>
        </w:r>
      </w:hyperlink>
    </w:p>
    <w:p w14:paraId="74242B10" w14:textId="5DF84E28"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6" w:history="1">
        <w:r w:rsidR="000472A2" w:rsidRPr="00110708">
          <w:rPr>
            <w:rStyle w:val="Hyperlink"/>
            <w:noProof/>
          </w:rPr>
          <w:t>12</w:t>
        </w:r>
        <w:r w:rsidR="000472A2">
          <w:rPr>
            <w:rFonts w:asciiTheme="minorHAnsi" w:eastAsiaTheme="minorEastAsia" w:hAnsiTheme="minorHAnsi" w:cstheme="minorBidi"/>
            <w:b w:val="0"/>
            <w:bCs w:val="0"/>
            <w:noProof/>
            <w:sz w:val="22"/>
            <w:lang w:eastAsia="en-GB"/>
          </w:rPr>
          <w:tab/>
        </w:r>
        <w:r w:rsidR="000472A2" w:rsidRPr="00110708">
          <w:rPr>
            <w:rStyle w:val="Hyperlink"/>
            <w:noProof/>
          </w:rPr>
          <w:t>Leasehold Reform Act 1967 Declaration</w:t>
        </w:r>
        <w:r w:rsidR="000472A2">
          <w:rPr>
            <w:noProof/>
          </w:rPr>
          <w:tab/>
        </w:r>
        <w:r w:rsidR="000472A2">
          <w:rPr>
            <w:noProof/>
          </w:rPr>
          <w:fldChar w:fldCharType="begin"/>
        </w:r>
        <w:r w:rsidR="000472A2">
          <w:rPr>
            <w:noProof/>
          </w:rPr>
          <w:instrText xml:space="preserve"> PAGEREF _Toc136432576 \h </w:instrText>
        </w:r>
        <w:r w:rsidR="000472A2">
          <w:rPr>
            <w:noProof/>
          </w:rPr>
        </w:r>
        <w:r w:rsidR="000472A2">
          <w:rPr>
            <w:noProof/>
          </w:rPr>
          <w:fldChar w:fldCharType="separate"/>
        </w:r>
        <w:r w:rsidR="000472A2">
          <w:rPr>
            <w:noProof/>
          </w:rPr>
          <w:t>24</w:t>
        </w:r>
        <w:r w:rsidR="000472A2">
          <w:rPr>
            <w:noProof/>
          </w:rPr>
          <w:fldChar w:fldCharType="end"/>
        </w:r>
      </w:hyperlink>
    </w:p>
    <w:p w14:paraId="2A950325" w14:textId="2F2EBA3C"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77" w:history="1">
        <w:r w:rsidR="000472A2" w:rsidRPr="00110708">
          <w:rPr>
            <w:rStyle w:val="Hyperlink"/>
            <w:noProof/>
          </w:rPr>
          <w:t>13</w:t>
        </w:r>
        <w:r w:rsidR="000472A2">
          <w:rPr>
            <w:rFonts w:asciiTheme="minorHAnsi" w:eastAsiaTheme="minorEastAsia" w:hAnsiTheme="minorHAnsi" w:cstheme="minorBidi"/>
            <w:b w:val="0"/>
            <w:bCs w:val="0"/>
            <w:noProof/>
            <w:sz w:val="22"/>
            <w:lang w:eastAsia="en-GB"/>
          </w:rPr>
          <w:tab/>
        </w:r>
        <w:r w:rsidR="000472A2" w:rsidRPr="00110708">
          <w:rPr>
            <w:rStyle w:val="Hyperlink"/>
            <w:noProof/>
          </w:rPr>
          <w:t>[Charity Clause]</w:t>
        </w:r>
        <w:r w:rsidR="000472A2">
          <w:rPr>
            <w:noProof/>
          </w:rPr>
          <w:tab/>
        </w:r>
        <w:r w:rsidR="000472A2">
          <w:rPr>
            <w:noProof/>
          </w:rPr>
          <w:fldChar w:fldCharType="begin"/>
        </w:r>
        <w:r w:rsidR="000472A2">
          <w:rPr>
            <w:noProof/>
          </w:rPr>
          <w:instrText xml:space="preserve"> PAGEREF _Toc136432577 \h </w:instrText>
        </w:r>
        <w:r w:rsidR="000472A2">
          <w:rPr>
            <w:noProof/>
          </w:rPr>
        </w:r>
        <w:r w:rsidR="000472A2">
          <w:rPr>
            <w:noProof/>
          </w:rPr>
          <w:fldChar w:fldCharType="separate"/>
        </w:r>
        <w:r w:rsidR="000472A2">
          <w:rPr>
            <w:noProof/>
          </w:rPr>
          <w:t>24</w:t>
        </w:r>
        <w:r w:rsidR="000472A2">
          <w:rPr>
            <w:noProof/>
          </w:rPr>
          <w:fldChar w:fldCharType="end"/>
        </w:r>
      </w:hyperlink>
    </w:p>
    <w:p w14:paraId="31A65F82" w14:textId="329CE43D" w:rsidR="000472A2" w:rsidRDefault="00000000">
      <w:pPr>
        <w:pStyle w:val="TOC4"/>
        <w:rPr>
          <w:rFonts w:asciiTheme="minorHAnsi" w:eastAsiaTheme="minorEastAsia" w:hAnsiTheme="minorHAnsi" w:cstheme="minorBidi"/>
          <w:b w:val="0"/>
          <w:noProof/>
          <w:sz w:val="22"/>
          <w:lang w:eastAsia="en-GB"/>
        </w:rPr>
      </w:pPr>
      <w:hyperlink w:anchor="_Toc136432578" w:history="1">
        <w:r w:rsidR="000472A2" w:rsidRPr="00110708">
          <w:rPr>
            <w:rStyle w:val="Hyperlink"/>
            <w:noProof/>
          </w:rPr>
          <w:t>Schedule 1 - The Premises</w:t>
        </w:r>
        <w:r w:rsidR="000472A2">
          <w:rPr>
            <w:noProof/>
          </w:rPr>
          <w:tab/>
        </w:r>
        <w:r w:rsidR="000472A2">
          <w:rPr>
            <w:noProof/>
          </w:rPr>
          <w:fldChar w:fldCharType="begin"/>
        </w:r>
        <w:r w:rsidR="000472A2">
          <w:rPr>
            <w:noProof/>
          </w:rPr>
          <w:instrText xml:space="preserve"> PAGEREF _Toc136432578 \h </w:instrText>
        </w:r>
        <w:r w:rsidR="000472A2">
          <w:rPr>
            <w:noProof/>
          </w:rPr>
        </w:r>
        <w:r w:rsidR="000472A2">
          <w:rPr>
            <w:noProof/>
          </w:rPr>
          <w:fldChar w:fldCharType="separate"/>
        </w:r>
        <w:r w:rsidR="000472A2">
          <w:rPr>
            <w:noProof/>
          </w:rPr>
          <w:t>25</w:t>
        </w:r>
        <w:r w:rsidR="000472A2">
          <w:rPr>
            <w:noProof/>
          </w:rPr>
          <w:fldChar w:fldCharType="end"/>
        </w:r>
      </w:hyperlink>
    </w:p>
    <w:p w14:paraId="56AAD97D" w14:textId="7BF9F4A1" w:rsidR="000472A2" w:rsidRDefault="00000000">
      <w:pPr>
        <w:pStyle w:val="TOC4"/>
        <w:rPr>
          <w:rFonts w:asciiTheme="minorHAnsi" w:eastAsiaTheme="minorEastAsia" w:hAnsiTheme="minorHAnsi" w:cstheme="minorBidi"/>
          <w:b w:val="0"/>
          <w:noProof/>
          <w:sz w:val="22"/>
          <w:lang w:eastAsia="en-GB"/>
        </w:rPr>
      </w:pPr>
      <w:hyperlink w:anchor="_Toc136432579" w:history="1">
        <w:r w:rsidR="000472A2" w:rsidRPr="00110708">
          <w:rPr>
            <w:rStyle w:val="Hyperlink"/>
            <w:noProof/>
          </w:rPr>
          <w:t>Schedule 2 - Easements, Rights and Privileges</w:t>
        </w:r>
        <w:r w:rsidR="000472A2">
          <w:rPr>
            <w:noProof/>
          </w:rPr>
          <w:tab/>
        </w:r>
        <w:r w:rsidR="000472A2">
          <w:rPr>
            <w:noProof/>
          </w:rPr>
          <w:fldChar w:fldCharType="begin"/>
        </w:r>
        <w:r w:rsidR="000472A2">
          <w:rPr>
            <w:noProof/>
          </w:rPr>
          <w:instrText xml:space="preserve"> PAGEREF _Toc136432579 \h </w:instrText>
        </w:r>
        <w:r w:rsidR="000472A2">
          <w:rPr>
            <w:noProof/>
          </w:rPr>
        </w:r>
        <w:r w:rsidR="000472A2">
          <w:rPr>
            <w:noProof/>
          </w:rPr>
          <w:fldChar w:fldCharType="separate"/>
        </w:r>
        <w:r w:rsidR="000472A2">
          <w:rPr>
            <w:noProof/>
          </w:rPr>
          <w:t>26</w:t>
        </w:r>
        <w:r w:rsidR="000472A2">
          <w:rPr>
            <w:noProof/>
          </w:rPr>
          <w:fldChar w:fldCharType="end"/>
        </w:r>
      </w:hyperlink>
    </w:p>
    <w:p w14:paraId="73667363" w14:textId="1EC4D83C" w:rsidR="000472A2" w:rsidRDefault="00000000">
      <w:pPr>
        <w:pStyle w:val="TOC4"/>
        <w:rPr>
          <w:rFonts w:asciiTheme="minorHAnsi" w:eastAsiaTheme="minorEastAsia" w:hAnsiTheme="minorHAnsi" w:cstheme="minorBidi"/>
          <w:b w:val="0"/>
          <w:noProof/>
          <w:sz w:val="22"/>
          <w:lang w:eastAsia="en-GB"/>
        </w:rPr>
      </w:pPr>
      <w:hyperlink w:anchor="_Toc136432580" w:history="1">
        <w:r w:rsidR="000472A2" w:rsidRPr="00110708">
          <w:rPr>
            <w:rStyle w:val="Hyperlink"/>
            <w:noProof/>
          </w:rPr>
          <w:t>Schedule 3 - Exceptions and Reservations</w:t>
        </w:r>
        <w:r w:rsidR="000472A2">
          <w:rPr>
            <w:noProof/>
          </w:rPr>
          <w:tab/>
        </w:r>
        <w:r w:rsidR="000472A2">
          <w:rPr>
            <w:noProof/>
          </w:rPr>
          <w:fldChar w:fldCharType="begin"/>
        </w:r>
        <w:r w:rsidR="000472A2">
          <w:rPr>
            <w:noProof/>
          </w:rPr>
          <w:instrText xml:space="preserve"> PAGEREF _Toc136432580 \h </w:instrText>
        </w:r>
        <w:r w:rsidR="000472A2">
          <w:rPr>
            <w:noProof/>
          </w:rPr>
        </w:r>
        <w:r w:rsidR="000472A2">
          <w:rPr>
            <w:noProof/>
          </w:rPr>
          <w:fldChar w:fldCharType="separate"/>
        </w:r>
        <w:r w:rsidR="000472A2">
          <w:rPr>
            <w:noProof/>
          </w:rPr>
          <w:t>27</w:t>
        </w:r>
        <w:r w:rsidR="000472A2">
          <w:rPr>
            <w:noProof/>
          </w:rPr>
          <w:fldChar w:fldCharType="end"/>
        </w:r>
      </w:hyperlink>
    </w:p>
    <w:p w14:paraId="3C659B25" w14:textId="33F7A370" w:rsidR="000472A2" w:rsidRDefault="00000000">
      <w:pPr>
        <w:pStyle w:val="TOC4"/>
        <w:rPr>
          <w:rFonts w:asciiTheme="minorHAnsi" w:eastAsiaTheme="minorEastAsia" w:hAnsiTheme="minorHAnsi" w:cstheme="minorBidi"/>
          <w:b w:val="0"/>
          <w:noProof/>
          <w:sz w:val="22"/>
          <w:lang w:eastAsia="en-GB"/>
        </w:rPr>
      </w:pPr>
      <w:hyperlink w:anchor="_Toc136432581" w:history="1">
        <w:r w:rsidR="000472A2" w:rsidRPr="00110708">
          <w:rPr>
            <w:rStyle w:val="Hyperlink"/>
            <w:noProof/>
            <w:highlight w:val="cyan"/>
          </w:rPr>
          <w:t>Schedule 4 - Rent Review</w:t>
        </w:r>
        <w:r w:rsidR="000472A2">
          <w:rPr>
            <w:noProof/>
          </w:rPr>
          <w:tab/>
        </w:r>
        <w:r w:rsidR="000472A2">
          <w:rPr>
            <w:noProof/>
          </w:rPr>
          <w:fldChar w:fldCharType="begin"/>
        </w:r>
        <w:r w:rsidR="000472A2">
          <w:rPr>
            <w:noProof/>
          </w:rPr>
          <w:instrText xml:space="preserve"> PAGEREF _Toc136432581 \h </w:instrText>
        </w:r>
        <w:r w:rsidR="000472A2">
          <w:rPr>
            <w:noProof/>
          </w:rPr>
        </w:r>
        <w:r w:rsidR="000472A2">
          <w:rPr>
            <w:noProof/>
          </w:rPr>
          <w:fldChar w:fldCharType="separate"/>
        </w:r>
        <w:r w:rsidR="000472A2">
          <w:rPr>
            <w:noProof/>
          </w:rPr>
          <w:t>28</w:t>
        </w:r>
        <w:r w:rsidR="000472A2">
          <w:rPr>
            <w:noProof/>
          </w:rPr>
          <w:fldChar w:fldCharType="end"/>
        </w:r>
      </w:hyperlink>
    </w:p>
    <w:p w14:paraId="20FDAFC9" w14:textId="2E4036EA" w:rsidR="000472A2" w:rsidRDefault="00000000">
      <w:pPr>
        <w:pStyle w:val="TOC4"/>
        <w:rPr>
          <w:rFonts w:asciiTheme="minorHAnsi" w:eastAsiaTheme="minorEastAsia" w:hAnsiTheme="minorHAnsi" w:cstheme="minorBidi"/>
          <w:b w:val="0"/>
          <w:noProof/>
          <w:sz w:val="22"/>
          <w:lang w:eastAsia="en-GB"/>
        </w:rPr>
      </w:pPr>
      <w:hyperlink w:anchor="_Toc136432582" w:history="1">
        <w:r w:rsidR="000472A2" w:rsidRPr="00110708">
          <w:rPr>
            <w:rStyle w:val="Hyperlink"/>
            <w:noProof/>
            <w:highlight w:val="cyan"/>
          </w:rPr>
          <w:t>Schedule 5 - Staircasing Provisions</w:t>
        </w:r>
        <w:r w:rsidR="000472A2">
          <w:rPr>
            <w:noProof/>
          </w:rPr>
          <w:tab/>
        </w:r>
        <w:r w:rsidR="000472A2">
          <w:rPr>
            <w:noProof/>
          </w:rPr>
          <w:fldChar w:fldCharType="begin"/>
        </w:r>
        <w:r w:rsidR="000472A2">
          <w:rPr>
            <w:noProof/>
          </w:rPr>
          <w:instrText xml:space="preserve"> PAGEREF _Toc136432582 \h </w:instrText>
        </w:r>
        <w:r w:rsidR="000472A2">
          <w:rPr>
            <w:noProof/>
          </w:rPr>
        </w:r>
        <w:r w:rsidR="000472A2">
          <w:rPr>
            <w:noProof/>
          </w:rPr>
          <w:fldChar w:fldCharType="separate"/>
        </w:r>
        <w:r w:rsidR="000472A2">
          <w:rPr>
            <w:noProof/>
          </w:rPr>
          <w:t>30</w:t>
        </w:r>
        <w:r w:rsidR="000472A2">
          <w:rPr>
            <w:noProof/>
          </w:rPr>
          <w:fldChar w:fldCharType="end"/>
        </w:r>
      </w:hyperlink>
    </w:p>
    <w:p w14:paraId="3F4D8797" w14:textId="0AB51D7D" w:rsidR="000472A2" w:rsidRDefault="00000000">
      <w:pPr>
        <w:pStyle w:val="TOC4"/>
        <w:rPr>
          <w:rFonts w:asciiTheme="minorHAnsi" w:eastAsiaTheme="minorEastAsia" w:hAnsiTheme="minorHAnsi" w:cstheme="minorBidi"/>
          <w:b w:val="0"/>
          <w:noProof/>
          <w:sz w:val="22"/>
          <w:lang w:eastAsia="en-GB"/>
        </w:rPr>
      </w:pPr>
      <w:hyperlink w:anchor="_Toc136432583" w:history="1">
        <w:r w:rsidR="000472A2" w:rsidRPr="00110708">
          <w:rPr>
            <w:rStyle w:val="Hyperlink"/>
            <w:noProof/>
            <w:highlight w:val="cyan"/>
          </w:rPr>
          <w:t>Schedule 6 - The Initial Repair Period</w:t>
        </w:r>
        <w:r w:rsidR="000472A2">
          <w:rPr>
            <w:noProof/>
          </w:rPr>
          <w:tab/>
        </w:r>
        <w:r w:rsidR="000472A2">
          <w:rPr>
            <w:noProof/>
          </w:rPr>
          <w:fldChar w:fldCharType="begin"/>
        </w:r>
        <w:r w:rsidR="000472A2">
          <w:rPr>
            <w:noProof/>
          </w:rPr>
          <w:instrText xml:space="preserve"> PAGEREF _Toc136432583 \h </w:instrText>
        </w:r>
        <w:r w:rsidR="000472A2">
          <w:rPr>
            <w:noProof/>
          </w:rPr>
        </w:r>
        <w:r w:rsidR="000472A2">
          <w:rPr>
            <w:noProof/>
          </w:rPr>
          <w:fldChar w:fldCharType="separate"/>
        </w:r>
        <w:r w:rsidR="000472A2">
          <w:rPr>
            <w:noProof/>
          </w:rPr>
          <w:t>32</w:t>
        </w:r>
        <w:r w:rsidR="000472A2">
          <w:rPr>
            <w:noProof/>
          </w:rPr>
          <w:fldChar w:fldCharType="end"/>
        </w:r>
      </w:hyperlink>
    </w:p>
    <w:p w14:paraId="1C576FF8" w14:textId="413E33AD" w:rsidR="000472A2" w:rsidRDefault="00000000">
      <w:pPr>
        <w:pStyle w:val="TOC4"/>
        <w:rPr>
          <w:rFonts w:asciiTheme="minorHAnsi" w:eastAsiaTheme="minorEastAsia" w:hAnsiTheme="minorHAnsi" w:cstheme="minorBidi"/>
          <w:b w:val="0"/>
          <w:noProof/>
          <w:sz w:val="22"/>
          <w:lang w:eastAsia="en-GB"/>
        </w:rPr>
      </w:pPr>
      <w:hyperlink w:anchor="_Toc136432584" w:history="1">
        <w:r w:rsidR="000472A2" w:rsidRPr="00110708">
          <w:rPr>
            <w:rStyle w:val="Hyperlink"/>
            <w:noProof/>
            <w:highlight w:val="cyan"/>
          </w:rPr>
          <w:t>Schedule 7 - 1% Staircasing</w:t>
        </w:r>
        <w:r w:rsidR="000472A2">
          <w:rPr>
            <w:noProof/>
          </w:rPr>
          <w:tab/>
        </w:r>
        <w:r w:rsidR="000472A2">
          <w:rPr>
            <w:noProof/>
          </w:rPr>
          <w:fldChar w:fldCharType="begin"/>
        </w:r>
        <w:r w:rsidR="000472A2">
          <w:rPr>
            <w:noProof/>
          </w:rPr>
          <w:instrText xml:space="preserve"> PAGEREF _Toc136432584 \h </w:instrText>
        </w:r>
        <w:r w:rsidR="000472A2">
          <w:rPr>
            <w:noProof/>
          </w:rPr>
        </w:r>
        <w:r w:rsidR="000472A2">
          <w:rPr>
            <w:noProof/>
          </w:rPr>
          <w:fldChar w:fldCharType="separate"/>
        </w:r>
        <w:r w:rsidR="000472A2">
          <w:rPr>
            <w:noProof/>
          </w:rPr>
          <w:t>36</w:t>
        </w:r>
        <w:r w:rsidR="000472A2">
          <w:rPr>
            <w:noProof/>
          </w:rPr>
          <w:fldChar w:fldCharType="end"/>
        </w:r>
      </w:hyperlink>
    </w:p>
    <w:p w14:paraId="616F34D7" w14:textId="12603E25"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85" w:history="1">
        <w:r w:rsidR="000472A2" w:rsidRPr="00110708">
          <w:rPr>
            <w:rStyle w:val="Hyperlink"/>
            <w:noProof/>
            <w:highlight w:val="cyan"/>
          </w:rPr>
          <w:t>Appendix 1 to Schedule 7</w:t>
        </w:r>
        <w:r w:rsidR="000472A2">
          <w:rPr>
            <w:noProof/>
          </w:rPr>
          <w:tab/>
        </w:r>
        <w:r w:rsidR="000472A2">
          <w:rPr>
            <w:noProof/>
          </w:rPr>
          <w:fldChar w:fldCharType="begin"/>
        </w:r>
        <w:r w:rsidR="000472A2">
          <w:rPr>
            <w:noProof/>
          </w:rPr>
          <w:instrText xml:space="preserve"> PAGEREF _Toc136432585 \h </w:instrText>
        </w:r>
        <w:r w:rsidR="000472A2">
          <w:rPr>
            <w:noProof/>
          </w:rPr>
        </w:r>
        <w:r w:rsidR="000472A2">
          <w:rPr>
            <w:noProof/>
          </w:rPr>
          <w:fldChar w:fldCharType="separate"/>
        </w:r>
        <w:r w:rsidR="000472A2">
          <w:rPr>
            <w:noProof/>
          </w:rPr>
          <w:t>41</w:t>
        </w:r>
        <w:r w:rsidR="000472A2">
          <w:rPr>
            <w:noProof/>
          </w:rPr>
          <w:fldChar w:fldCharType="end"/>
        </w:r>
      </w:hyperlink>
    </w:p>
    <w:p w14:paraId="024AFB58" w14:textId="77D5881C" w:rsidR="000472A2" w:rsidRDefault="00000000">
      <w:pPr>
        <w:pStyle w:val="TOC1"/>
        <w:tabs>
          <w:tab w:val="right" w:pos="9402"/>
        </w:tabs>
        <w:rPr>
          <w:rFonts w:asciiTheme="minorHAnsi" w:eastAsiaTheme="minorEastAsia" w:hAnsiTheme="minorHAnsi" w:cstheme="minorBidi"/>
          <w:b w:val="0"/>
          <w:bCs w:val="0"/>
          <w:noProof/>
          <w:sz w:val="22"/>
          <w:lang w:eastAsia="en-GB"/>
        </w:rPr>
      </w:pPr>
      <w:hyperlink w:anchor="_Toc136432586" w:history="1">
        <w:r w:rsidR="000472A2" w:rsidRPr="00110708">
          <w:rPr>
            <w:rStyle w:val="Hyperlink"/>
            <w:noProof/>
            <w:highlight w:val="cyan"/>
          </w:rPr>
          <w:t>Appendix 2 to Schedule 7</w:t>
        </w:r>
        <w:r w:rsidR="000472A2">
          <w:rPr>
            <w:noProof/>
          </w:rPr>
          <w:tab/>
        </w:r>
        <w:r w:rsidR="000472A2">
          <w:rPr>
            <w:noProof/>
          </w:rPr>
          <w:fldChar w:fldCharType="begin"/>
        </w:r>
        <w:r w:rsidR="000472A2">
          <w:rPr>
            <w:noProof/>
          </w:rPr>
          <w:instrText xml:space="preserve"> PAGEREF _Toc136432586 \h </w:instrText>
        </w:r>
        <w:r w:rsidR="000472A2">
          <w:rPr>
            <w:noProof/>
          </w:rPr>
        </w:r>
        <w:r w:rsidR="000472A2">
          <w:rPr>
            <w:noProof/>
          </w:rPr>
          <w:fldChar w:fldCharType="separate"/>
        </w:r>
        <w:r w:rsidR="000472A2">
          <w:rPr>
            <w:noProof/>
          </w:rPr>
          <w:t>42</w:t>
        </w:r>
        <w:r w:rsidR="000472A2">
          <w:rPr>
            <w:noProof/>
          </w:rPr>
          <w:fldChar w:fldCharType="end"/>
        </w:r>
      </w:hyperlink>
    </w:p>
    <w:p w14:paraId="11990D47" w14:textId="4BB75600" w:rsidR="000472A2" w:rsidRDefault="00000000">
      <w:pPr>
        <w:pStyle w:val="TOC4"/>
        <w:rPr>
          <w:rFonts w:asciiTheme="minorHAnsi" w:eastAsiaTheme="minorEastAsia" w:hAnsiTheme="minorHAnsi" w:cstheme="minorBidi"/>
          <w:b w:val="0"/>
          <w:noProof/>
          <w:sz w:val="22"/>
          <w:lang w:eastAsia="en-GB"/>
        </w:rPr>
      </w:pPr>
      <w:hyperlink w:anchor="_Toc136432587" w:history="1">
        <w:r w:rsidR="000472A2" w:rsidRPr="00110708">
          <w:rPr>
            <w:rStyle w:val="Hyperlink"/>
            <w:noProof/>
          </w:rPr>
          <w:t>Appendix 1 - Memorandum of Staircasing</w:t>
        </w:r>
        <w:r w:rsidR="000472A2">
          <w:rPr>
            <w:noProof/>
          </w:rPr>
          <w:tab/>
        </w:r>
        <w:r w:rsidR="000472A2">
          <w:rPr>
            <w:noProof/>
          </w:rPr>
          <w:fldChar w:fldCharType="begin"/>
        </w:r>
        <w:r w:rsidR="000472A2">
          <w:rPr>
            <w:noProof/>
          </w:rPr>
          <w:instrText xml:space="preserve"> PAGEREF _Toc136432587 \h </w:instrText>
        </w:r>
        <w:r w:rsidR="000472A2">
          <w:rPr>
            <w:noProof/>
          </w:rPr>
        </w:r>
        <w:r w:rsidR="000472A2">
          <w:rPr>
            <w:noProof/>
          </w:rPr>
          <w:fldChar w:fldCharType="separate"/>
        </w:r>
        <w:r w:rsidR="000472A2">
          <w:rPr>
            <w:noProof/>
          </w:rPr>
          <w:t>46</w:t>
        </w:r>
        <w:r w:rsidR="000472A2">
          <w:rPr>
            <w:noProof/>
          </w:rPr>
          <w:fldChar w:fldCharType="end"/>
        </w:r>
      </w:hyperlink>
    </w:p>
    <w:p w14:paraId="379F1A03" w14:textId="4CB956EC" w:rsidR="000472A2" w:rsidRDefault="00000000">
      <w:pPr>
        <w:pStyle w:val="TOC4"/>
        <w:rPr>
          <w:rFonts w:asciiTheme="minorHAnsi" w:eastAsiaTheme="minorEastAsia" w:hAnsiTheme="minorHAnsi" w:cstheme="minorBidi"/>
          <w:b w:val="0"/>
          <w:noProof/>
          <w:sz w:val="22"/>
          <w:lang w:eastAsia="en-GB"/>
        </w:rPr>
      </w:pPr>
      <w:hyperlink w:anchor="_Toc136432588" w:history="1">
        <w:r w:rsidR="000472A2" w:rsidRPr="00110708">
          <w:rPr>
            <w:rStyle w:val="Hyperlink"/>
            <w:noProof/>
          </w:rPr>
          <w:t>Appendix 2 - Example of Notice of Rent Increase</w:t>
        </w:r>
        <w:r w:rsidR="000472A2">
          <w:rPr>
            <w:noProof/>
          </w:rPr>
          <w:tab/>
        </w:r>
        <w:r w:rsidR="000472A2">
          <w:rPr>
            <w:noProof/>
          </w:rPr>
          <w:fldChar w:fldCharType="begin"/>
        </w:r>
        <w:r w:rsidR="000472A2">
          <w:rPr>
            <w:noProof/>
          </w:rPr>
          <w:instrText xml:space="preserve"> PAGEREF _Toc136432588 \h </w:instrText>
        </w:r>
        <w:r w:rsidR="000472A2">
          <w:rPr>
            <w:noProof/>
          </w:rPr>
        </w:r>
        <w:r w:rsidR="000472A2">
          <w:rPr>
            <w:noProof/>
          </w:rPr>
          <w:fldChar w:fldCharType="separate"/>
        </w:r>
        <w:r w:rsidR="000472A2">
          <w:rPr>
            <w:noProof/>
          </w:rPr>
          <w:t>47</w:t>
        </w:r>
        <w:r w:rsidR="000472A2">
          <w:rPr>
            <w:noProof/>
          </w:rPr>
          <w:fldChar w:fldCharType="end"/>
        </w:r>
      </w:hyperlink>
    </w:p>
    <w:p w14:paraId="09CFE1F2" w14:textId="6DB5BEED" w:rsidR="003536B8" w:rsidRPr="003536B8" w:rsidRDefault="003536B8" w:rsidP="003536B8">
      <w:r>
        <w:fldChar w:fldCharType="end"/>
      </w:r>
      <w:r w:rsidR="008A7510" w:rsidRPr="003536B8">
        <w:t xml:space="preserve"> </w:t>
      </w:r>
      <w:r w:rsidR="00B46210" w:rsidRPr="003536B8">
        <w:t xml:space="preserve"> </w:t>
      </w:r>
    </w:p>
    <w:p w14:paraId="071BC9F9" w14:textId="77777777" w:rsidR="003536B8" w:rsidRPr="009005AB" w:rsidRDefault="003536B8" w:rsidP="003536B8">
      <w:pPr>
        <w:pStyle w:val="Body"/>
        <w:keepNext/>
      </w:pPr>
    </w:p>
    <w:p w14:paraId="50200CC1" w14:textId="77777777" w:rsidR="00B46210" w:rsidRPr="009005AB" w:rsidRDefault="00B46210" w:rsidP="003536B8">
      <w:pPr>
        <w:pStyle w:val="Body"/>
        <w:keepNext/>
      </w:pPr>
    </w:p>
    <w:p w14:paraId="789623E6" w14:textId="77777777" w:rsidR="009005AB" w:rsidRPr="009005AB" w:rsidRDefault="009005AB" w:rsidP="009005AB">
      <w:pPr>
        <w:pStyle w:val="Body"/>
      </w:pPr>
    </w:p>
    <w:p w14:paraId="32EC1BF3" w14:textId="77777777" w:rsidR="009005AB" w:rsidRDefault="009005AB" w:rsidP="009005AB">
      <w:pPr>
        <w:sectPr w:rsidR="009005AB" w:rsidSect="009005AB">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p>
    <w:p w14:paraId="26F91A9C"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3D7EAAA3"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F65127F" w14:textId="77777777" w:rsidR="009005AB" w:rsidRDefault="009005AB" w:rsidP="009005AB">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9005AB" w14:paraId="445F55A0" w14:textId="77777777" w:rsidTr="00C6102E">
        <w:tc>
          <w:tcPr>
            <w:tcW w:w="749" w:type="pct"/>
            <w:tcBorders>
              <w:bottom w:val="nil"/>
            </w:tcBorders>
          </w:tcPr>
          <w:p w14:paraId="23835F77" w14:textId="77777777" w:rsidR="009005AB" w:rsidRDefault="009005AB" w:rsidP="0057476F">
            <w:pPr>
              <w:pStyle w:val="Body"/>
              <w:rPr>
                <w:b/>
                <w:bCs/>
              </w:rPr>
            </w:pPr>
            <w:r>
              <w:rPr>
                <w:b/>
                <w:bCs/>
              </w:rPr>
              <w:t>LR1</w:t>
            </w:r>
          </w:p>
        </w:tc>
        <w:tc>
          <w:tcPr>
            <w:tcW w:w="4251" w:type="pct"/>
            <w:gridSpan w:val="3"/>
            <w:tcBorders>
              <w:bottom w:val="nil"/>
            </w:tcBorders>
          </w:tcPr>
          <w:p w14:paraId="01F21D18" w14:textId="77777777" w:rsidR="009005AB" w:rsidRDefault="009005AB" w:rsidP="0057476F">
            <w:pPr>
              <w:pStyle w:val="Body"/>
              <w:widowControl w:val="0"/>
              <w:rPr>
                <w:b/>
              </w:rPr>
            </w:pPr>
            <w:r>
              <w:rPr>
                <w:b/>
              </w:rPr>
              <w:t>Date of Lease</w:t>
            </w:r>
          </w:p>
          <w:p w14:paraId="4052D26C" w14:textId="77777777" w:rsidR="009005AB" w:rsidRDefault="009005AB" w:rsidP="0057476F">
            <w:pPr>
              <w:widowControl w:val="0"/>
              <w:ind w:left="34"/>
            </w:pPr>
          </w:p>
        </w:tc>
      </w:tr>
      <w:tr w:rsidR="009005AB" w14:paraId="302D564D" w14:textId="77777777" w:rsidTr="00C6102E">
        <w:tc>
          <w:tcPr>
            <w:tcW w:w="749" w:type="pct"/>
            <w:tcBorders>
              <w:bottom w:val="nil"/>
            </w:tcBorders>
          </w:tcPr>
          <w:p w14:paraId="1864A42F" w14:textId="77777777" w:rsidR="009005AB" w:rsidRDefault="009005AB" w:rsidP="0057476F">
            <w:pPr>
              <w:pStyle w:val="Body"/>
              <w:rPr>
                <w:b/>
                <w:bCs/>
              </w:rPr>
            </w:pPr>
            <w:r>
              <w:rPr>
                <w:b/>
                <w:bCs/>
              </w:rPr>
              <w:t>LR2</w:t>
            </w:r>
          </w:p>
        </w:tc>
        <w:tc>
          <w:tcPr>
            <w:tcW w:w="4251" w:type="pct"/>
            <w:gridSpan w:val="3"/>
            <w:tcBorders>
              <w:bottom w:val="nil"/>
            </w:tcBorders>
          </w:tcPr>
          <w:p w14:paraId="67FB565F" w14:textId="77777777" w:rsidR="009005AB" w:rsidRDefault="009005AB" w:rsidP="0057476F">
            <w:pPr>
              <w:pStyle w:val="Body"/>
              <w:widowControl w:val="0"/>
              <w:rPr>
                <w:b/>
              </w:rPr>
            </w:pPr>
            <w:r>
              <w:rPr>
                <w:b/>
              </w:rPr>
              <w:t>Title number(s)</w:t>
            </w:r>
          </w:p>
        </w:tc>
      </w:tr>
      <w:tr w:rsidR="009005AB" w14:paraId="3FA6E90D" w14:textId="77777777" w:rsidTr="00C6102E">
        <w:tc>
          <w:tcPr>
            <w:tcW w:w="749" w:type="pct"/>
            <w:tcBorders>
              <w:top w:val="nil"/>
              <w:bottom w:val="nil"/>
            </w:tcBorders>
          </w:tcPr>
          <w:p w14:paraId="56548F01" w14:textId="77777777" w:rsidR="009005AB" w:rsidRDefault="009005AB" w:rsidP="0057476F">
            <w:pPr>
              <w:pStyle w:val="Body"/>
              <w:rPr>
                <w:b/>
                <w:bCs/>
              </w:rPr>
            </w:pPr>
            <w:r>
              <w:rPr>
                <w:b/>
                <w:bCs/>
              </w:rPr>
              <w:t>LR2.1</w:t>
            </w:r>
          </w:p>
        </w:tc>
        <w:tc>
          <w:tcPr>
            <w:tcW w:w="4251" w:type="pct"/>
            <w:gridSpan w:val="3"/>
            <w:tcBorders>
              <w:top w:val="nil"/>
              <w:bottom w:val="nil"/>
            </w:tcBorders>
          </w:tcPr>
          <w:p w14:paraId="04FEFAB3"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44E456A1"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06DC41C6" w14:textId="77777777" w:rsidR="009005AB" w:rsidRPr="00002AD0" w:rsidRDefault="009005AB" w:rsidP="0057476F">
            <w:pPr>
              <w:pStyle w:val="LRNotes"/>
              <w:widowControl w:val="0"/>
              <w:rPr>
                <w:color w:val="000000"/>
              </w:rPr>
            </w:pPr>
          </w:p>
          <w:p w14:paraId="4AD3EFE4"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6C36A9FE" w14:textId="77777777" w:rsidTr="00C6102E">
        <w:tc>
          <w:tcPr>
            <w:tcW w:w="749" w:type="pct"/>
            <w:tcBorders>
              <w:top w:val="nil"/>
            </w:tcBorders>
          </w:tcPr>
          <w:p w14:paraId="01476ECB" w14:textId="77777777" w:rsidR="009005AB" w:rsidRDefault="009005AB" w:rsidP="0057476F">
            <w:pPr>
              <w:pStyle w:val="Body"/>
              <w:rPr>
                <w:b/>
                <w:bCs/>
              </w:rPr>
            </w:pPr>
            <w:r>
              <w:rPr>
                <w:b/>
                <w:bCs/>
              </w:rPr>
              <w:t>LR2.2</w:t>
            </w:r>
          </w:p>
        </w:tc>
        <w:tc>
          <w:tcPr>
            <w:tcW w:w="4251" w:type="pct"/>
            <w:gridSpan w:val="3"/>
            <w:tcBorders>
              <w:top w:val="nil"/>
            </w:tcBorders>
          </w:tcPr>
          <w:p w14:paraId="2C7217C5" w14:textId="77777777" w:rsidR="009005AB" w:rsidRPr="00002AD0" w:rsidRDefault="009005AB" w:rsidP="0057476F">
            <w:pPr>
              <w:pStyle w:val="Body"/>
              <w:widowControl w:val="0"/>
              <w:rPr>
                <w:b/>
                <w:color w:val="000000"/>
              </w:rPr>
            </w:pPr>
            <w:r w:rsidRPr="00002AD0">
              <w:rPr>
                <w:b/>
                <w:color w:val="000000"/>
              </w:rPr>
              <w:t>Other title numbers</w:t>
            </w:r>
          </w:p>
          <w:p w14:paraId="3006B8FC"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0CF3676A" w14:textId="77777777" w:rsidR="009005AB" w:rsidRPr="00002AD0" w:rsidRDefault="009005AB" w:rsidP="0057476F">
            <w:pPr>
              <w:pStyle w:val="LRNotes"/>
              <w:widowControl w:val="0"/>
              <w:rPr>
                <w:color w:val="000000"/>
              </w:rPr>
            </w:pPr>
          </w:p>
          <w:p w14:paraId="70D310C1" w14:textId="77777777" w:rsidR="009005AB" w:rsidRPr="00002AD0" w:rsidRDefault="00A7539B" w:rsidP="0057476F">
            <w:pPr>
              <w:pStyle w:val="Body"/>
              <w:widowControl w:val="0"/>
              <w:rPr>
                <w:color w:val="000000"/>
              </w:rPr>
            </w:pPr>
            <w:r w:rsidRPr="00002AD0">
              <w:rPr>
                <w:color w:val="000000"/>
              </w:rPr>
              <w:t>[insert as applicable]</w:t>
            </w:r>
          </w:p>
        </w:tc>
      </w:tr>
      <w:tr w:rsidR="009005AB" w14:paraId="35F474B3" w14:textId="77777777" w:rsidTr="00C6102E">
        <w:tc>
          <w:tcPr>
            <w:tcW w:w="749" w:type="pct"/>
          </w:tcPr>
          <w:p w14:paraId="082470D5" w14:textId="77777777" w:rsidR="009005AB" w:rsidRDefault="009005AB" w:rsidP="0057476F">
            <w:pPr>
              <w:pStyle w:val="Body"/>
              <w:rPr>
                <w:b/>
                <w:bCs/>
              </w:rPr>
            </w:pPr>
            <w:r>
              <w:rPr>
                <w:b/>
                <w:bCs/>
              </w:rPr>
              <w:t>LR3</w:t>
            </w:r>
          </w:p>
          <w:p w14:paraId="79096315" w14:textId="77777777" w:rsidR="009005AB" w:rsidRDefault="009005AB" w:rsidP="0057476F">
            <w:pPr>
              <w:pStyle w:val="Body"/>
              <w:rPr>
                <w:b/>
                <w:bCs/>
              </w:rPr>
            </w:pPr>
          </w:p>
        </w:tc>
        <w:tc>
          <w:tcPr>
            <w:tcW w:w="4251" w:type="pct"/>
            <w:gridSpan w:val="3"/>
          </w:tcPr>
          <w:p w14:paraId="782B164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2803D44E"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58B552D9" w14:textId="77777777" w:rsidTr="00C6102E">
        <w:tc>
          <w:tcPr>
            <w:tcW w:w="749" w:type="pct"/>
          </w:tcPr>
          <w:p w14:paraId="7E2DD1FD" w14:textId="77777777" w:rsidR="009005AB" w:rsidRDefault="009005AB" w:rsidP="0057476F">
            <w:pPr>
              <w:pStyle w:val="Body"/>
              <w:rPr>
                <w:b/>
                <w:bCs/>
              </w:rPr>
            </w:pPr>
          </w:p>
        </w:tc>
        <w:tc>
          <w:tcPr>
            <w:tcW w:w="1304" w:type="pct"/>
          </w:tcPr>
          <w:p w14:paraId="3EDDC461" w14:textId="77777777" w:rsidR="009005AB" w:rsidRPr="00002AD0" w:rsidRDefault="009005AB" w:rsidP="0057476F">
            <w:pPr>
              <w:pStyle w:val="Body"/>
              <w:widowControl w:val="0"/>
              <w:rPr>
                <w:b/>
                <w:color w:val="000000"/>
              </w:rPr>
            </w:pPr>
            <w:r w:rsidRPr="00002AD0">
              <w:rPr>
                <w:b/>
                <w:color w:val="000000"/>
              </w:rPr>
              <w:t>Landlord:</w:t>
            </w:r>
          </w:p>
        </w:tc>
        <w:tc>
          <w:tcPr>
            <w:tcW w:w="2947" w:type="pct"/>
            <w:gridSpan w:val="2"/>
          </w:tcPr>
          <w:p w14:paraId="5CC3A59D"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02783660" w14:textId="77777777" w:rsidTr="00C6102E">
        <w:tc>
          <w:tcPr>
            <w:tcW w:w="749" w:type="pct"/>
          </w:tcPr>
          <w:p w14:paraId="3F382E5E" w14:textId="77777777" w:rsidR="009005AB" w:rsidRDefault="009005AB" w:rsidP="0057476F">
            <w:pPr>
              <w:pStyle w:val="Body"/>
              <w:rPr>
                <w:b/>
                <w:bCs/>
              </w:rPr>
            </w:pPr>
          </w:p>
        </w:tc>
        <w:tc>
          <w:tcPr>
            <w:tcW w:w="1304" w:type="pct"/>
          </w:tcPr>
          <w:p w14:paraId="69579653" w14:textId="77777777" w:rsidR="009005AB" w:rsidRPr="00002AD0" w:rsidRDefault="009005AB" w:rsidP="0057476F">
            <w:pPr>
              <w:pStyle w:val="Body"/>
              <w:widowControl w:val="0"/>
              <w:rPr>
                <w:b/>
                <w:color w:val="000000"/>
              </w:rPr>
            </w:pPr>
            <w:r w:rsidRPr="00002AD0">
              <w:rPr>
                <w:b/>
                <w:color w:val="000000"/>
              </w:rPr>
              <w:t>Tenant:</w:t>
            </w:r>
          </w:p>
        </w:tc>
        <w:tc>
          <w:tcPr>
            <w:tcW w:w="2947" w:type="pct"/>
            <w:gridSpan w:val="2"/>
          </w:tcPr>
          <w:p w14:paraId="602EE79C"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047EADAB" w14:textId="77777777" w:rsidTr="00C6102E">
        <w:tc>
          <w:tcPr>
            <w:tcW w:w="749" w:type="pct"/>
          </w:tcPr>
          <w:p w14:paraId="58CAA72A" w14:textId="77777777" w:rsidR="009005AB" w:rsidRDefault="009005AB" w:rsidP="0057476F">
            <w:pPr>
              <w:pStyle w:val="Body"/>
              <w:rPr>
                <w:b/>
                <w:bCs/>
              </w:rPr>
            </w:pPr>
          </w:p>
        </w:tc>
        <w:tc>
          <w:tcPr>
            <w:tcW w:w="1304" w:type="pct"/>
          </w:tcPr>
          <w:p w14:paraId="717BC921" w14:textId="77777777" w:rsidR="009005AB" w:rsidRPr="00002AD0" w:rsidRDefault="009005AB" w:rsidP="0057476F">
            <w:pPr>
              <w:pStyle w:val="Body"/>
              <w:widowControl w:val="0"/>
              <w:rPr>
                <w:b/>
                <w:color w:val="000000"/>
              </w:rPr>
            </w:pPr>
            <w:r w:rsidRPr="00002AD0">
              <w:rPr>
                <w:b/>
                <w:color w:val="000000"/>
              </w:rPr>
              <w:t>Other parties:</w:t>
            </w:r>
          </w:p>
          <w:p w14:paraId="34DFE3C9"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2947" w:type="pct"/>
            <w:gridSpan w:val="2"/>
          </w:tcPr>
          <w:p w14:paraId="0C3265F9" w14:textId="77777777" w:rsidR="009005AB" w:rsidRPr="00002AD0" w:rsidRDefault="009005AB" w:rsidP="0057476F">
            <w:pPr>
              <w:pStyle w:val="Body"/>
              <w:widowControl w:val="0"/>
              <w:rPr>
                <w:i/>
                <w:color w:val="000000"/>
                <w:sz w:val="18"/>
              </w:rPr>
            </w:pPr>
          </w:p>
        </w:tc>
      </w:tr>
      <w:tr w:rsidR="009005AB" w14:paraId="4E3BA07E" w14:textId="77777777" w:rsidTr="00C6102E">
        <w:tc>
          <w:tcPr>
            <w:tcW w:w="749" w:type="pct"/>
          </w:tcPr>
          <w:p w14:paraId="0AD9330B" w14:textId="77777777" w:rsidR="009005AB" w:rsidRDefault="009005AB" w:rsidP="0057476F">
            <w:pPr>
              <w:pStyle w:val="Body"/>
              <w:rPr>
                <w:b/>
                <w:bCs/>
              </w:rPr>
            </w:pPr>
            <w:r>
              <w:rPr>
                <w:b/>
                <w:bCs/>
              </w:rPr>
              <w:t>LR4</w:t>
            </w:r>
          </w:p>
        </w:tc>
        <w:tc>
          <w:tcPr>
            <w:tcW w:w="4251" w:type="pct"/>
            <w:gridSpan w:val="3"/>
          </w:tcPr>
          <w:p w14:paraId="4987F022" w14:textId="77777777" w:rsidR="009005AB" w:rsidRPr="00002AD0" w:rsidRDefault="009005AB" w:rsidP="0057476F">
            <w:pPr>
              <w:pStyle w:val="Body"/>
              <w:widowControl w:val="0"/>
              <w:rPr>
                <w:b/>
                <w:color w:val="000000"/>
              </w:rPr>
            </w:pPr>
            <w:r w:rsidRPr="00002AD0">
              <w:rPr>
                <w:b/>
                <w:color w:val="000000"/>
              </w:rPr>
              <w:t>Property</w:t>
            </w:r>
          </w:p>
          <w:p w14:paraId="7F141899" w14:textId="0020E5A6"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w:t>
            </w:r>
            <w:r w:rsidR="001F0364">
              <w:rPr>
                <w:b/>
                <w:color w:val="000000"/>
              </w:rPr>
              <w:t>clause </w:t>
            </w:r>
            <w:r w:rsidRPr="00002AD0">
              <w:rPr>
                <w:b/>
                <w:color w:val="000000"/>
              </w:rPr>
              <w:t xml:space="preserve">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w:t>
            </w:r>
            <w:r w:rsidR="001F0364">
              <w:rPr>
                <w:b/>
                <w:color w:val="000000"/>
              </w:rPr>
              <w:t>clause </w:t>
            </w:r>
            <w:r w:rsidRPr="00002AD0">
              <w:rPr>
                <w:b/>
                <w:color w:val="000000"/>
              </w:rPr>
              <w:t>shall prevail.</w:t>
            </w:r>
          </w:p>
          <w:p w14:paraId="41009407"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C6102E">
              <w:t xml:space="preserve">and in this </w:t>
            </w:r>
            <w:bookmarkStart w:id="26" w:name="_9kMNM5YVt466EMOdGcrw"/>
            <w:r w:rsidR="00A27A3B" w:rsidRPr="00C6102E">
              <w:t>lease</w:t>
            </w:r>
            <w:bookmarkEnd w:id="26"/>
            <w:r w:rsidR="00A27A3B" w:rsidRPr="00C6102E">
              <w:t xml:space="preserve"> referred to as </w:t>
            </w:r>
            <w:r w:rsidR="00F92564" w:rsidRPr="00C6102E">
              <w:t>"</w:t>
            </w:r>
            <w:r w:rsidR="00A27A3B" w:rsidRPr="00C6102E">
              <w:t>the Premises</w:t>
            </w:r>
            <w:r w:rsidR="00F92564" w:rsidRPr="00C6102E">
              <w:t>"</w:t>
            </w:r>
          </w:p>
        </w:tc>
      </w:tr>
      <w:tr w:rsidR="009005AB" w14:paraId="779A2A14" w14:textId="77777777" w:rsidTr="00C6102E">
        <w:tc>
          <w:tcPr>
            <w:tcW w:w="749" w:type="pct"/>
          </w:tcPr>
          <w:p w14:paraId="6088D458" w14:textId="77777777" w:rsidR="009005AB" w:rsidRDefault="009005AB" w:rsidP="0057476F">
            <w:pPr>
              <w:pStyle w:val="Body"/>
              <w:rPr>
                <w:b/>
                <w:bCs/>
              </w:rPr>
            </w:pPr>
            <w:r>
              <w:rPr>
                <w:b/>
                <w:bCs/>
              </w:rPr>
              <w:t>LR5</w:t>
            </w:r>
          </w:p>
        </w:tc>
        <w:tc>
          <w:tcPr>
            <w:tcW w:w="4251" w:type="pct"/>
            <w:gridSpan w:val="3"/>
          </w:tcPr>
          <w:p w14:paraId="7C471440"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4DE0C4C0" w14:textId="47743641"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w:t>
            </w:r>
            <w:r w:rsidR="001F0364">
              <w:rPr>
                <w:color w:val="000000"/>
              </w:rPr>
              <w:t>clause </w:t>
            </w:r>
            <w:r w:rsidRPr="00002AD0">
              <w:rPr>
                <w:color w:val="000000"/>
              </w:rPr>
              <w:t xml:space="preserve">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42E8CA00" w14:textId="77777777" w:rsidR="009005AB" w:rsidRPr="00002AD0" w:rsidRDefault="009005AB" w:rsidP="0057476F">
            <w:pPr>
              <w:widowControl w:val="0"/>
              <w:rPr>
                <w:rFonts w:ascii="Geo-Bold" w:hAnsi="Geo-Bold"/>
                <w:b/>
                <w:snapToGrid w:val="0"/>
                <w:color w:val="000000"/>
              </w:rPr>
            </w:pPr>
          </w:p>
        </w:tc>
      </w:tr>
      <w:tr w:rsidR="009005AB" w14:paraId="2D149189" w14:textId="77777777" w:rsidTr="00C6102E">
        <w:tc>
          <w:tcPr>
            <w:tcW w:w="749" w:type="pct"/>
          </w:tcPr>
          <w:p w14:paraId="704D376D" w14:textId="77777777" w:rsidR="009005AB" w:rsidRDefault="009005AB" w:rsidP="0057476F">
            <w:pPr>
              <w:pStyle w:val="Body"/>
              <w:rPr>
                <w:b/>
                <w:bCs/>
              </w:rPr>
            </w:pPr>
            <w:r>
              <w:rPr>
                <w:b/>
                <w:bCs/>
              </w:rPr>
              <w:t>LR5.1</w:t>
            </w:r>
          </w:p>
        </w:tc>
        <w:tc>
          <w:tcPr>
            <w:tcW w:w="4251" w:type="pct"/>
            <w:gridSpan w:val="3"/>
          </w:tcPr>
          <w:p w14:paraId="5D543BAB"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0381FEB1" w14:textId="77777777" w:rsidR="009005AB" w:rsidRPr="00002AD0" w:rsidRDefault="00A7539B" w:rsidP="0057476F">
            <w:pPr>
              <w:widowControl w:val="0"/>
              <w:rPr>
                <w:rFonts w:ascii="Geo-Italic" w:hAnsi="Geo-Italic"/>
                <w:i/>
                <w:snapToGrid w:val="0"/>
                <w:color w:val="000000"/>
              </w:rPr>
            </w:pPr>
            <w:r w:rsidRPr="00002AD0">
              <w:rPr>
                <w:color w:val="000000"/>
              </w:rPr>
              <w:t>[insert as applicable]</w:t>
            </w:r>
          </w:p>
        </w:tc>
      </w:tr>
      <w:tr w:rsidR="009005AB" w14:paraId="0E1A5511" w14:textId="77777777" w:rsidTr="00C6102E">
        <w:tc>
          <w:tcPr>
            <w:tcW w:w="749" w:type="pct"/>
          </w:tcPr>
          <w:p w14:paraId="09200851" w14:textId="77777777" w:rsidR="009005AB" w:rsidRDefault="009005AB" w:rsidP="00C6102E">
            <w:pPr>
              <w:pStyle w:val="Body"/>
              <w:keepNext/>
              <w:rPr>
                <w:b/>
                <w:bCs/>
              </w:rPr>
            </w:pPr>
            <w:r>
              <w:rPr>
                <w:b/>
                <w:bCs/>
              </w:rPr>
              <w:lastRenderedPageBreak/>
              <w:t>LR5.2</w:t>
            </w:r>
          </w:p>
        </w:tc>
        <w:tc>
          <w:tcPr>
            <w:tcW w:w="4251" w:type="pct"/>
            <w:gridSpan w:val="3"/>
          </w:tcPr>
          <w:p w14:paraId="2CEBD335" w14:textId="77777777" w:rsidR="009005AB" w:rsidRDefault="009005AB" w:rsidP="00C6102E">
            <w:pPr>
              <w:pStyle w:val="Body"/>
              <w:keepNext/>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6E12728A" w14:textId="77777777" w:rsidR="009005AB" w:rsidRDefault="009005AB" w:rsidP="00C6102E">
            <w:pPr>
              <w:keepNext/>
              <w:widowControl w:val="0"/>
              <w:rPr>
                <w:rFonts w:ascii="Geo-Bold" w:hAnsi="Geo-Bold"/>
                <w:b/>
                <w:snapToGrid w:val="0"/>
              </w:rPr>
            </w:pPr>
          </w:p>
          <w:p w14:paraId="54C1139D" w14:textId="77777777" w:rsidR="009005AB" w:rsidRPr="009005AB" w:rsidRDefault="009005AB" w:rsidP="00C6102E">
            <w:pPr>
              <w:pStyle w:val="Body"/>
              <w:keepNext/>
              <w:widowControl w:val="0"/>
              <w:rPr>
                <w:rFonts w:ascii="Geo-Bold" w:hAnsi="Geo-Bold"/>
                <w:b/>
                <w:snapToGrid w:val="0"/>
              </w:rPr>
            </w:pPr>
            <w:r w:rsidRPr="009005AB">
              <w:t>Not applicable</w:t>
            </w:r>
          </w:p>
        </w:tc>
      </w:tr>
      <w:tr w:rsidR="00A7539B" w14:paraId="55F4F4B7" w14:textId="77777777" w:rsidTr="00C6102E">
        <w:tc>
          <w:tcPr>
            <w:tcW w:w="749" w:type="pct"/>
            <w:tcBorders>
              <w:bottom w:val="nil"/>
            </w:tcBorders>
          </w:tcPr>
          <w:p w14:paraId="233E174A" w14:textId="77777777" w:rsidR="00A7539B" w:rsidRDefault="00A7539B" w:rsidP="00FE450A">
            <w:pPr>
              <w:pStyle w:val="Body"/>
              <w:rPr>
                <w:b/>
                <w:bCs/>
              </w:rPr>
            </w:pPr>
            <w:r>
              <w:rPr>
                <w:b/>
                <w:bCs/>
              </w:rPr>
              <w:t>LR6</w:t>
            </w:r>
          </w:p>
        </w:tc>
        <w:tc>
          <w:tcPr>
            <w:tcW w:w="4251" w:type="pct"/>
            <w:gridSpan w:val="3"/>
            <w:tcBorders>
              <w:bottom w:val="nil"/>
            </w:tcBorders>
          </w:tcPr>
          <w:p w14:paraId="20102882"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26EEC6AA" w14:textId="77777777" w:rsidR="00A7539B" w:rsidRDefault="00A7539B" w:rsidP="00FE450A">
            <w:pPr>
              <w:pStyle w:val="LRNotes"/>
              <w:widowControl w:val="0"/>
            </w:pPr>
            <w:r>
              <w:t xml:space="preserve">Include only the appropriate statement (duly completed) from the three options. </w:t>
            </w:r>
          </w:p>
          <w:p w14:paraId="31482D84"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3906FEEA" w14:textId="77777777" w:rsidR="00A7539B" w:rsidRDefault="00A7539B" w:rsidP="00FE450A">
            <w:pPr>
              <w:widowControl w:val="0"/>
              <w:rPr>
                <w:rFonts w:ascii="Geo-Bold" w:hAnsi="Geo-Bold"/>
                <w:b/>
                <w:snapToGrid w:val="0"/>
              </w:rPr>
            </w:pPr>
          </w:p>
          <w:p w14:paraId="5C6E284E"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090D1540" w14:textId="77777777" w:rsidR="00A7539B" w:rsidRDefault="00A7539B" w:rsidP="00FE450A">
            <w:pPr>
              <w:widowControl w:val="0"/>
              <w:rPr>
                <w:rFonts w:ascii="Geo-Bold" w:hAnsi="Geo-Bold"/>
                <w:b/>
                <w:snapToGrid w:val="0"/>
              </w:rPr>
            </w:pPr>
          </w:p>
        </w:tc>
      </w:tr>
      <w:tr w:rsidR="00A7539B" w14:paraId="71A13FF1" w14:textId="77777777" w:rsidTr="00C6102E">
        <w:tc>
          <w:tcPr>
            <w:tcW w:w="749" w:type="pct"/>
            <w:tcBorders>
              <w:top w:val="nil"/>
              <w:bottom w:val="nil"/>
              <w:right w:val="nil"/>
            </w:tcBorders>
          </w:tcPr>
          <w:p w14:paraId="315D00B9"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57F196CB" w14:textId="77777777" w:rsidR="00A7539B" w:rsidRPr="00CB3587" w:rsidRDefault="00A7539B" w:rsidP="00FE450A">
            <w:pPr>
              <w:pStyle w:val="draftingnote"/>
              <w:widowControl w:val="0"/>
            </w:pPr>
            <w:r w:rsidRPr="00CB3587">
              <w:t>Option A</w:t>
            </w:r>
          </w:p>
          <w:p w14:paraId="6A32BE90" w14:textId="77777777" w:rsidR="00A7539B" w:rsidRPr="00CB3587" w:rsidRDefault="00A7539B" w:rsidP="00FE450A">
            <w:pPr>
              <w:pStyle w:val="Body"/>
              <w:widowControl w:val="0"/>
              <w:spacing w:after="0" w:line="240" w:lineRule="auto"/>
              <w:rPr>
                <w:bCs/>
              </w:rPr>
            </w:pPr>
            <w:r w:rsidRPr="00CB3587">
              <w:rPr>
                <w:bCs/>
              </w:rPr>
              <w:t>From and including:</w:t>
            </w:r>
          </w:p>
          <w:p w14:paraId="37C58BD4"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309224F9" w14:textId="77777777" w:rsidR="00A7539B" w:rsidRDefault="00A7539B" w:rsidP="00FE450A">
            <w:pPr>
              <w:pStyle w:val="Body"/>
              <w:widowControl w:val="0"/>
              <w:spacing w:after="0" w:line="240" w:lineRule="auto"/>
            </w:pPr>
          </w:p>
        </w:tc>
      </w:tr>
      <w:tr w:rsidR="00A7539B" w14:paraId="55D4314E" w14:textId="77777777" w:rsidTr="00C6102E">
        <w:tc>
          <w:tcPr>
            <w:tcW w:w="749" w:type="pct"/>
            <w:tcBorders>
              <w:top w:val="nil"/>
              <w:bottom w:val="nil"/>
              <w:right w:val="nil"/>
            </w:tcBorders>
          </w:tcPr>
          <w:p w14:paraId="521EF86F"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092DAC25" w14:textId="77777777" w:rsidR="00A7539B" w:rsidRPr="00CB3587" w:rsidRDefault="00A7539B" w:rsidP="00FE450A">
            <w:pPr>
              <w:pStyle w:val="Body"/>
              <w:widowControl w:val="0"/>
              <w:spacing w:after="0" w:line="240" w:lineRule="auto"/>
              <w:rPr>
                <w:bCs/>
              </w:rPr>
            </w:pPr>
            <w:r w:rsidRPr="00CB3587">
              <w:rPr>
                <w:bCs/>
              </w:rPr>
              <w:t>To and including:</w:t>
            </w:r>
          </w:p>
          <w:p w14:paraId="3831B78C"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665B40DC" w14:textId="77777777" w:rsidR="00A7539B" w:rsidRDefault="00A7539B" w:rsidP="00FE450A">
            <w:pPr>
              <w:pStyle w:val="Body"/>
              <w:widowControl w:val="0"/>
              <w:spacing w:after="0" w:line="240" w:lineRule="auto"/>
            </w:pPr>
          </w:p>
        </w:tc>
      </w:tr>
      <w:tr w:rsidR="00A7539B" w14:paraId="4DFE723E" w14:textId="77777777" w:rsidTr="00C6102E">
        <w:tc>
          <w:tcPr>
            <w:tcW w:w="749" w:type="pct"/>
            <w:tcBorders>
              <w:top w:val="nil"/>
              <w:bottom w:val="nil"/>
              <w:right w:val="nil"/>
            </w:tcBorders>
          </w:tcPr>
          <w:p w14:paraId="48746111"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33BC99F3" w14:textId="77777777" w:rsidR="00A7539B" w:rsidRDefault="00A7539B" w:rsidP="00FE450A">
            <w:pPr>
              <w:pStyle w:val="draftingnote"/>
              <w:widowControl w:val="0"/>
            </w:pPr>
            <w:r>
              <w:t>Option B</w:t>
            </w:r>
          </w:p>
          <w:p w14:paraId="656AD1C5"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31F760F3" w14:textId="77777777" w:rsidTr="00C6102E">
        <w:tc>
          <w:tcPr>
            <w:tcW w:w="749" w:type="pct"/>
            <w:tcBorders>
              <w:top w:val="nil"/>
              <w:right w:val="nil"/>
            </w:tcBorders>
          </w:tcPr>
          <w:p w14:paraId="3571A225"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63663550" w14:textId="77777777" w:rsidR="00A7539B" w:rsidRDefault="00A7539B" w:rsidP="00FE450A">
            <w:pPr>
              <w:pStyle w:val="draftingnote"/>
              <w:widowControl w:val="0"/>
            </w:pPr>
            <w:r>
              <w:t>Option C</w:t>
            </w:r>
          </w:p>
          <w:p w14:paraId="6318300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0EC66E58" w14:textId="77777777" w:rsidTr="00C6102E">
        <w:tc>
          <w:tcPr>
            <w:tcW w:w="749" w:type="pct"/>
          </w:tcPr>
          <w:p w14:paraId="7A4F0D09" w14:textId="77777777" w:rsidR="009005AB" w:rsidRDefault="009005AB" w:rsidP="0057476F">
            <w:pPr>
              <w:pStyle w:val="Body"/>
              <w:rPr>
                <w:b/>
                <w:bCs/>
              </w:rPr>
            </w:pPr>
            <w:r>
              <w:rPr>
                <w:b/>
                <w:bCs/>
              </w:rPr>
              <w:t>LR7</w:t>
            </w:r>
          </w:p>
        </w:tc>
        <w:tc>
          <w:tcPr>
            <w:tcW w:w="4251" w:type="pct"/>
            <w:gridSpan w:val="3"/>
            <w:tcBorders>
              <w:top w:val="single" w:sz="4" w:space="0" w:color="auto"/>
            </w:tcBorders>
          </w:tcPr>
          <w:p w14:paraId="45B40C67" w14:textId="77777777" w:rsidR="009005AB" w:rsidRPr="00002AD0" w:rsidRDefault="009005AB" w:rsidP="0057476F">
            <w:pPr>
              <w:pStyle w:val="Body"/>
              <w:widowControl w:val="0"/>
              <w:rPr>
                <w:b/>
                <w:color w:val="000000"/>
              </w:rPr>
            </w:pPr>
            <w:r w:rsidRPr="00002AD0">
              <w:rPr>
                <w:b/>
                <w:color w:val="000000"/>
              </w:rPr>
              <w:t>Premium</w:t>
            </w:r>
          </w:p>
          <w:p w14:paraId="274CA842"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42DFA17A" w14:textId="77777777" w:rsidR="009005AB" w:rsidRPr="00002AD0" w:rsidRDefault="009005AB" w:rsidP="0057476F">
            <w:pPr>
              <w:pStyle w:val="LRNotes"/>
              <w:widowControl w:val="0"/>
              <w:rPr>
                <w:color w:val="000000"/>
              </w:rPr>
            </w:pPr>
          </w:p>
          <w:p w14:paraId="18429353" w14:textId="77777777" w:rsidR="009005AB" w:rsidRPr="00002AD0" w:rsidRDefault="009005AB" w:rsidP="0057476F">
            <w:pPr>
              <w:pStyle w:val="LRNotes"/>
              <w:widowControl w:val="0"/>
              <w:rPr>
                <w:color w:val="000000"/>
              </w:rPr>
            </w:pPr>
          </w:p>
          <w:p w14:paraId="4D1A8E00" w14:textId="77777777" w:rsidR="009005AB" w:rsidRPr="00002AD0" w:rsidRDefault="00A7539B" w:rsidP="0057476F">
            <w:pPr>
              <w:pStyle w:val="Body"/>
              <w:widowControl w:val="0"/>
              <w:rPr>
                <w:color w:val="000000"/>
              </w:rPr>
            </w:pPr>
            <w:r w:rsidRPr="00002AD0">
              <w:rPr>
                <w:color w:val="000000"/>
              </w:rPr>
              <w:t>[insert as applicable]</w:t>
            </w:r>
          </w:p>
        </w:tc>
      </w:tr>
      <w:tr w:rsidR="009005AB" w14:paraId="53EE5827" w14:textId="77777777" w:rsidTr="00C6102E">
        <w:tc>
          <w:tcPr>
            <w:tcW w:w="749" w:type="pct"/>
          </w:tcPr>
          <w:p w14:paraId="6D83DF5D" w14:textId="77777777" w:rsidR="009005AB" w:rsidRDefault="009005AB" w:rsidP="0057476F">
            <w:pPr>
              <w:pStyle w:val="Body"/>
              <w:rPr>
                <w:b/>
                <w:bCs/>
              </w:rPr>
            </w:pPr>
            <w:r>
              <w:rPr>
                <w:b/>
                <w:bCs/>
              </w:rPr>
              <w:t>LR8</w:t>
            </w:r>
          </w:p>
        </w:tc>
        <w:tc>
          <w:tcPr>
            <w:tcW w:w="4251" w:type="pct"/>
            <w:gridSpan w:val="3"/>
          </w:tcPr>
          <w:p w14:paraId="771CD1DE"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27AC1ED2"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11272ACB" w14:textId="77777777" w:rsidR="009005AB" w:rsidRPr="00002AD0" w:rsidRDefault="009005AB" w:rsidP="0057476F">
            <w:pPr>
              <w:pStyle w:val="LRNotes"/>
              <w:widowControl w:val="0"/>
              <w:rPr>
                <w:color w:val="000000"/>
              </w:rPr>
            </w:pPr>
          </w:p>
          <w:p w14:paraId="26A172AF"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1AB95B40" w14:textId="77777777" w:rsidR="009005AB" w:rsidRPr="00002AD0" w:rsidRDefault="009005AB" w:rsidP="0057476F">
            <w:pPr>
              <w:pStyle w:val="Body"/>
              <w:widowControl w:val="0"/>
              <w:rPr>
                <w:color w:val="000000"/>
              </w:rPr>
            </w:pPr>
          </w:p>
        </w:tc>
      </w:tr>
      <w:tr w:rsidR="009005AB" w14:paraId="43EF282B" w14:textId="77777777" w:rsidTr="00C6102E">
        <w:tc>
          <w:tcPr>
            <w:tcW w:w="749" w:type="pct"/>
            <w:tcBorders>
              <w:bottom w:val="nil"/>
            </w:tcBorders>
          </w:tcPr>
          <w:p w14:paraId="79B8A8F4" w14:textId="77777777" w:rsidR="009005AB" w:rsidRDefault="009005AB" w:rsidP="0057476F">
            <w:pPr>
              <w:pStyle w:val="Body"/>
              <w:rPr>
                <w:b/>
                <w:bCs/>
              </w:rPr>
            </w:pPr>
            <w:r>
              <w:rPr>
                <w:b/>
                <w:bCs/>
              </w:rPr>
              <w:t>LR9</w:t>
            </w:r>
          </w:p>
        </w:tc>
        <w:tc>
          <w:tcPr>
            <w:tcW w:w="4251" w:type="pct"/>
            <w:gridSpan w:val="3"/>
            <w:tcBorders>
              <w:bottom w:val="nil"/>
            </w:tcBorders>
          </w:tcPr>
          <w:p w14:paraId="3C36A236" w14:textId="77777777" w:rsidR="009005AB" w:rsidRPr="00002AD0" w:rsidRDefault="009005AB" w:rsidP="0057476F">
            <w:pPr>
              <w:pStyle w:val="Body"/>
              <w:widowControl w:val="0"/>
              <w:rPr>
                <w:b/>
                <w:color w:val="000000"/>
              </w:rPr>
            </w:pPr>
            <w:r w:rsidRPr="00002AD0">
              <w:rPr>
                <w:b/>
                <w:color w:val="000000"/>
              </w:rPr>
              <w:t>Rights of acquisition etc.</w:t>
            </w:r>
          </w:p>
          <w:p w14:paraId="16F9B7FA"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0513BACE" w14:textId="77777777" w:rsidR="009005AB" w:rsidRPr="00002AD0" w:rsidRDefault="009005AB" w:rsidP="0057476F">
            <w:pPr>
              <w:pStyle w:val="Body"/>
              <w:widowControl w:val="0"/>
              <w:rPr>
                <w:color w:val="000000"/>
              </w:rPr>
            </w:pPr>
          </w:p>
          <w:p w14:paraId="60F2212A" w14:textId="77777777" w:rsidR="00A7539B" w:rsidRPr="00002AD0" w:rsidRDefault="00A7539B" w:rsidP="0057476F">
            <w:pPr>
              <w:pStyle w:val="Body"/>
              <w:widowControl w:val="0"/>
              <w:rPr>
                <w:color w:val="000000"/>
              </w:rPr>
            </w:pPr>
            <w:r w:rsidRPr="00002AD0">
              <w:rPr>
                <w:color w:val="000000"/>
              </w:rPr>
              <w:t>[insert as applicable]</w:t>
            </w:r>
          </w:p>
        </w:tc>
      </w:tr>
      <w:tr w:rsidR="009005AB" w14:paraId="0DCB5900" w14:textId="77777777" w:rsidTr="00C6102E">
        <w:tc>
          <w:tcPr>
            <w:tcW w:w="749" w:type="pct"/>
            <w:tcBorders>
              <w:top w:val="single" w:sz="4" w:space="0" w:color="auto"/>
            </w:tcBorders>
          </w:tcPr>
          <w:p w14:paraId="48E4C047" w14:textId="77777777" w:rsidR="009005AB" w:rsidRDefault="009005AB" w:rsidP="0057476F">
            <w:pPr>
              <w:pStyle w:val="Body"/>
              <w:rPr>
                <w:b/>
                <w:bCs/>
              </w:rPr>
            </w:pPr>
            <w:r>
              <w:rPr>
                <w:b/>
                <w:bCs/>
              </w:rPr>
              <w:t>LR9.1</w:t>
            </w:r>
          </w:p>
        </w:tc>
        <w:tc>
          <w:tcPr>
            <w:tcW w:w="4251" w:type="pct"/>
            <w:gridSpan w:val="3"/>
            <w:tcBorders>
              <w:top w:val="single" w:sz="4" w:space="0" w:color="auto"/>
            </w:tcBorders>
          </w:tcPr>
          <w:p w14:paraId="0AB148A6"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4E3CCE83"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034A03C6" w14:textId="77777777" w:rsidTr="00C6102E">
        <w:tc>
          <w:tcPr>
            <w:tcW w:w="749" w:type="pct"/>
            <w:tcBorders>
              <w:bottom w:val="single" w:sz="2" w:space="0" w:color="auto"/>
            </w:tcBorders>
          </w:tcPr>
          <w:p w14:paraId="4D220D92" w14:textId="77777777" w:rsidR="009005AB" w:rsidRDefault="009005AB" w:rsidP="0057476F">
            <w:pPr>
              <w:pStyle w:val="Body"/>
              <w:rPr>
                <w:b/>
                <w:bCs/>
              </w:rPr>
            </w:pPr>
            <w:r>
              <w:rPr>
                <w:b/>
                <w:bCs/>
              </w:rPr>
              <w:t>LR9.2</w:t>
            </w:r>
          </w:p>
        </w:tc>
        <w:tc>
          <w:tcPr>
            <w:tcW w:w="4251" w:type="pct"/>
            <w:gridSpan w:val="3"/>
            <w:tcBorders>
              <w:bottom w:val="single" w:sz="2" w:space="0" w:color="auto"/>
            </w:tcBorders>
          </w:tcPr>
          <w:p w14:paraId="2E6F7933"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0589673B" w14:textId="3E4AB4B6"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w:t>
            </w:r>
            <w:r w:rsidR="001F0364">
              <w:rPr>
                <w:color w:val="000000"/>
              </w:rPr>
              <w:t>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BC5BFE">
              <w:rPr>
                <w:color w:val="000000"/>
                <w:cs/>
              </w:rPr>
              <w:t>‎</w:t>
            </w:r>
            <w:r w:rsidR="00BC5BFE">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68F4EC7B" w14:textId="77777777" w:rsidTr="00C6102E">
        <w:tc>
          <w:tcPr>
            <w:tcW w:w="749" w:type="pct"/>
            <w:tcBorders>
              <w:top w:val="single" w:sz="2" w:space="0" w:color="auto"/>
              <w:left w:val="single" w:sz="2" w:space="0" w:color="auto"/>
              <w:bottom w:val="single" w:sz="2" w:space="0" w:color="auto"/>
              <w:right w:val="single" w:sz="2" w:space="0" w:color="auto"/>
            </w:tcBorders>
          </w:tcPr>
          <w:p w14:paraId="497F8564" w14:textId="77777777" w:rsidR="009005AB" w:rsidRDefault="009005AB" w:rsidP="00C6102E">
            <w:pPr>
              <w:pStyle w:val="Body"/>
              <w:keepNext/>
              <w:rPr>
                <w:b/>
                <w:bCs/>
              </w:rPr>
            </w:pPr>
            <w:r>
              <w:rPr>
                <w:b/>
                <w:bCs/>
              </w:rPr>
              <w:lastRenderedPageBreak/>
              <w:t>LR9.3</w:t>
            </w:r>
          </w:p>
        </w:tc>
        <w:tc>
          <w:tcPr>
            <w:tcW w:w="4251" w:type="pct"/>
            <w:gridSpan w:val="3"/>
            <w:tcBorders>
              <w:top w:val="single" w:sz="2" w:space="0" w:color="auto"/>
              <w:left w:val="single" w:sz="2" w:space="0" w:color="auto"/>
              <w:bottom w:val="single" w:sz="2" w:space="0" w:color="auto"/>
              <w:right w:val="single" w:sz="2" w:space="0" w:color="auto"/>
            </w:tcBorders>
          </w:tcPr>
          <w:p w14:paraId="3C2D2B97" w14:textId="77777777" w:rsidR="009005AB" w:rsidRPr="00002AD0" w:rsidRDefault="009005AB" w:rsidP="00C6102E">
            <w:pPr>
              <w:pStyle w:val="Body"/>
              <w:keepNext/>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2BEE1DAB" w14:textId="77777777" w:rsidR="009005AB" w:rsidRPr="00002AD0" w:rsidRDefault="00D71B06" w:rsidP="00C6102E">
            <w:pPr>
              <w:pStyle w:val="Body"/>
              <w:keepNext/>
              <w:widowControl w:val="0"/>
              <w:rPr>
                <w:b/>
                <w:color w:val="000000"/>
              </w:rPr>
            </w:pPr>
            <w:r w:rsidRPr="00002AD0">
              <w:rPr>
                <w:color w:val="000000"/>
              </w:rPr>
              <w:t>[insert as applicable]</w:t>
            </w:r>
          </w:p>
        </w:tc>
      </w:tr>
      <w:tr w:rsidR="009005AB" w14:paraId="53A503EE" w14:textId="77777777" w:rsidTr="00C6102E">
        <w:tc>
          <w:tcPr>
            <w:tcW w:w="749" w:type="pct"/>
            <w:tcBorders>
              <w:top w:val="single" w:sz="2" w:space="0" w:color="auto"/>
            </w:tcBorders>
          </w:tcPr>
          <w:p w14:paraId="17210FD7" w14:textId="77777777" w:rsidR="009005AB" w:rsidRDefault="009005AB" w:rsidP="0057476F">
            <w:pPr>
              <w:pStyle w:val="Body"/>
              <w:rPr>
                <w:b/>
                <w:bCs/>
              </w:rPr>
            </w:pPr>
            <w:r>
              <w:rPr>
                <w:b/>
                <w:bCs/>
              </w:rPr>
              <w:t>LR10</w:t>
            </w:r>
          </w:p>
        </w:tc>
        <w:tc>
          <w:tcPr>
            <w:tcW w:w="4251" w:type="pct"/>
            <w:gridSpan w:val="3"/>
            <w:tcBorders>
              <w:top w:val="single" w:sz="2" w:space="0" w:color="auto"/>
            </w:tcBorders>
          </w:tcPr>
          <w:p w14:paraId="6A6966D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689A7D93"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09D050D7" w14:textId="77777777" w:rsidR="009005AB" w:rsidRPr="00002AD0" w:rsidRDefault="009005AB" w:rsidP="0057476F">
            <w:pPr>
              <w:pStyle w:val="LRNotes"/>
              <w:widowControl w:val="0"/>
              <w:rPr>
                <w:color w:val="000000"/>
              </w:rPr>
            </w:pPr>
          </w:p>
          <w:p w14:paraId="17B9F2D1"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6D795D7" w14:textId="77777777" w:rsidTr="00C6102E">
        <w:tc>
          <w:tcPr>
            <w:tcW w:w="749" w:type="pct"/>
          </w:tcPr>
          <w:p w14:paraId="7C94B0A7" w14:textId="77777777" w:rsidR="009005AB" w:rsidRDefault="009005AB" w:rsidP="0057476F">
            <w:pPr>
              <w:pStyle w:val="Body"/>
              <w:rPr>
                <w:b/>
                <w:bCs/>
              </w:rPr>
            </w:pPr>
            <w:r>
              <w:rPr>
                <w:b/>
                <w:bCs/>
              </w:rPr>
              <w:t>LR11</w:t>
            </w:r>
          </w:p>
        </w:tc>
        <w:tc>
          <w:tcPr>
            <w:tcW w:w="4251" w:type="pct"/>
            <w:gridSpan w:val="3"/>
          </w:tcPr>
          <w:p w14:paraId="6F49E5C9" w14:textId="77777777" w:rsidR="009005AB" w:rsidRPr="00002AD0" w:rsidRDefault="009005AB" w:rsidP="0057476F">
            <w:pPr>
              <w:pStyle w:val="Body"/>
              <w:widowControl w:val="0"/>
              <w:spacing w:after="120"/>
              <w:rPr>
                <w:color w:val="000000"/>
              </w:rPr>
            </w:pPr>
            <w:r w:rsidRPr="00002AD0">
              <w:rPr>
                <w:b/>
                <w:color w:val="000000"/>
              </w:rPr>
              <w:t>Easements</w:t>
            </w:r>
          </w:p>
          <w:p w14:paraId="01013840"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842393B" w14:textId="77777777" w:rsidTr="00C6102E">
        <w:tc>
          <w:tcPr>
            <w:tcW w:w="749" w:type="pct"/>
            <w:tcBorders>
              <w:bottom w:val="nil"/>
            </w:tcBorders>
          </w:tcPr>
          <w:p w14:paraId="379C217D" w14:textId="77777777" w:rsidR="009005AB" w:rsidRDefault="009005AB" w:rsidP="0057476F">
            <w:pPr>
              <w:pStyle w:val="Body"/>
              <w:rPr>
                <w:b/>
                <w:bCs/>
              </w:rPr>
            </w:pPr>
            <w:r>
              <w:rPr>
                <w:b/>
                <w:bCs/>
              </w:rPr>
              <w:t>LR11.1</w:t>
            </w:r>
          </w:p>
        </w:tc>
        <w:tc>
          <w:tcPr>
            <w:tcW w:w="4251" w:type="pct"/>
            <w:gridSpan w:val="3"/>
            <w:tcBorders>
              <w:bottom w:val="nil"/>
            </w:tcBorders>
          </w:tcPr>
          <w:p w14:paraId="7BBD8938"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3146128B"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7858FF55" w14:textId="77777777" w:rsidTr="00C6102E">
        <w:tc>
          <w:tcPr>
            <w:tcW w:w="749" w:type="pct"/>
            <w:tcBorders>
              <w:bottom w:val="single" w:sz="4" w:space="0" w:color="auto"/>
            </w:tcBorders>
          </w:tcPr>
          <w:p w14:paraId="4F9A8B5D" w14:textId="77777777" w:rsidR="009005AB" w:rsidRDefault="009005AB" w:rsidP="0057476F">
            <w:pPr>
              <w:pStyle w:val="Body"/>
              <w:rPr>
                <w:b/>
                <w:bCs/>
              </w:rPr>
            </w:pPr>
            <w:r>
              <w:rPr>
                <w:b/>
                <w:bCs/>
              </w:rPr>
              <w:t>LR11.2</w:t>
            </w:r>
          </w:p>
        </w:tc>
        <w:tc>
          <w:tcPr>
            <w:tcW w:w="4251" w:type="pct"/>
            <w:gridSpan w:val="3"/>
            <w:tcBorders>
              <w:bottom w:val="single" w:sz="4" w:space="0" w:color="auto"/>
            </w:tcBorders>
          </w:tcPr>
          <w:p w14:paraId="76E13D15"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39F147B7"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4BFFE2EC" w14:textId="77777777" w:rsidTr="00C6102E">
        <w:tc>
          <w:tcPr>
            <w:tcW w:w="749" w:type="pct"/>
          </w:tcPr>
          <w:p w14:paraId="09486781" w14:textId="77777777" w:rsidR="009005AB" w:rsidRDefault="009005AB" w:rsidP="0057476F">
            <w:pPr>
              <w:pStyle w:val="Body"/>
              <w:rPr>
                <w:b/>
                <w:bCs/>
              </w:rPr>
            </w:pPr>
            <w:r>
              <w:rPr>
                <w:b/>
                <w:bCs/>
              </w:rPr>
              <w:t>LR12</w:t>
            </w:r>
          </w:p>
        </w:tc>
        <w:tc>
          <w:tcPr>
            <w:tcW w:w="4251" w:type="pct"/>
            <w:gridSpan w:val="3"/>
          </w:tcPr>
          <w:p w14:paraId="39B76AA6"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4C833147"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065BDD" w14:textId="77777777" w:rsidR="009005AB" w:rsidRPr="00002AD0" w:rsidRDefault="009005AB" w:rsidP="0057476F">
            <w:pPr>
              <w:pStyle w:val="LRNotes"/>
              <w:widowControl w:val="0"/>
              <w:rPr>
                <w:color w:val="000000"/>
              </w:rPr>
            </w:pPr>
          </w:p>
          <w:p w14:paraId="6EFF1CC7" w14:textId="77777777" w:rsidR="009005AB" w:rsidRPr="00002AD0" w:rsidRDefault="009005AB" w:rsidP="0057476F">
            <w:pPr>
              <w:pStyle w:val="Body"/>
              <w:widowControl w:val="0"/>
              <w:rPr>
                <w:color w:val="000000"/>
              </w:rPr>
            </w:pPr>
            <w:r w:rsidRPr="00002AD0">
              <w:rPr>
                <w:color w:val="000000"/>
              </w:rPr>
              <w:t>Not applicable</w:t>
            </w:r>
          </w:p>
        </w:tc>
      </w:tr>
      <w:tr w:rsidR="009005AB" w14:paraId="6B54F788" w14:textId="77777777" w:rsidTr="00C6102E">
        <w:tc>
          <w:tcPr>
            <w:tcW w:w="749" w:type="pct"/>
          </w:tcPr>
          <w:p w14:paraId="32B14F7A" w14:textId="77777777" w:rsidR="009005AB" w:rsidRDefault="009005AB" w:rsidP="0057476F">
            <w:pPr>
              <w:pStyle w:val="Body"/>
              <w:rPr>
                <w:b/>
                <w:bCs/>
              </w:rPr>
            </w:pPr>
            <w:r>
              <w:rPr>
                <w:b/>
                <w:bCs/>
              </w:rPr>
              <w:t>LR13</w:t>
            </w:r>
          </w:p>
        </w:tc>
        <w:tc>
          <w:tcPr>
            <w:tcW w:w="4251" w:type="pct"/>
            <w:gridSpan w:val="3"/>
          </w:tcPr>
          <w:p w14:paraId="5742C9B2"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38408B5B" w14:textId="3574DDD1"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w:t>
            </w:r>
            <w:r w:rsidR="001F0364">
              <w:rPr>
                <w:color w:val="000000"/>
              </w:rPr>
              <w:t>clause </w:t>
            </w:r>
            <w:r w:rsidRPr="00002AD0">
              <w:rPr>
                <w:color w:val="000000"/>
              </w:rPr>
              <w:t xml:space="preserve">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F2EE5CC" w14:textId="77777777" w:rsidR="00F05CAA" w:rsidRPr="00002AD0" w:rsidRDefault="00F05CAA" w:rsidP="00C6102E"/>
          <w:p w14:paraId="65327E60"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5971519E" w14:textId="4AFDE7C0" w:rsidR="009005AB" w:rsidRPr="00002AD0" w:rsidRDefault="00F92564" w:rsidP="00C6102E">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r w:rsidR="001F0364">
              <w:rPr>
                <w:color w:val="000000"/>
              </w:rPr>
              <w:t>clause </w:t>
            </w:r>
            <w:bookmarkStart w:id="106" w:name="_9kMHG5YVt4BBDKHFELVMB2rx4wyE2x1jo4wBJ7G"/>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BC5BFE">
              <w:rPr>
                <w:color w:val="000000"/>
                <w:cs/>
              </w:rPr>
              <w:t>‎</w:t>
            </w:r>
            <w:r w:rsidR="00BC5BFE">
              <w:rPr>
                <w:color w:val="000000"/>
              </w:rPr>
              <w:t>3.19</w:t>
            </w:r>
            <w:r w:rsidR="00A01BA4" w:rsidRPr="00002AD0">
              <w:rPr>
                <w:color w:val="000000"/>
              </w:rPr>
              <w:fldChar w:fldCharType="end"/>
            </w:r>
            <w:bookmarkEnd w:id="106"/>
            <w:r w:rsidR="00F449B7" w:rsidRPr="00002AD0">
              <w:rPr>
                <w:color w:val="000000"/>
              </w:rPr>
              <w:t xml:space="preserve"> of the registered </w:t>
            </w:r>
            <w:bookmarkStart w:id="107" w:name="_9kMI7N6ZWu577DJLcHdsx"/>
            <w:bookmarkStart w:id="108" w:name="_9kMI9P6ZWu577FNPeHdsx"/>
            <w:r w:rsidR="00F449B7" w:rsidRPr="00002AD0">
              <w:rPr>
                <w:color w:val="000000"/>
              </w:rPr>
              <w:t>lease</w:t>
            </w:r>
            <w:bookmarkEnd w:id="107"/>
            <w:bookmarkEnd w:id="108"/>
            <w:r w:rsidR="00F449B7" w:rsidRPr="00002AD0">
              <w:rPr>
                <w:color w:val="000000"/>
              </w:rPr>
              <w:t xml:space="preserve"> have been complied with [or that they do not apply to the disposition].</w:t>
            </w:r>
            <w:r>
              <w:rPr>
                <w:color w:val="000000"/>
              </w:rPr>
              <w:t>"</w:t>
            </w:r>
          </w:p>
        </w:tc>
      </w:tr>
      <w:tr w:rsidR="009005AB" w14:paraId="19535710" w14:textId="77777777" w:rsidTr="00C6102E">
        <w:tc>
          <w:tcPr>
            <w:tcW w:w="749" w:type="pct"/>
          </w:tcPr>
          <w:p w14:paraId="35A91425" w14:textId="77777777" w:rsidR="009005AB" w:rsidRDefault="009005AB" w:rsidP="0057476F">
            <w:pPr>
              <w:pStyle w:val="Body"/>
              <w:rPr>
                <w:b/>
                <w:bCs/>
              </w:rPr>
            </w:pPr>
            <w:r>
              <w:rPr>
                <w:b/>
                <w:bCs/>
              </w:rPr>
              <w:t>LR14</w:t>
            </w:r>
          </w:p>
        </w:tc>
        <w:tc>
          <w:tcPr>
            <w:tcW w:w="4251" w:type="pct"/>
            <w:gridSpan w:val="3"/>
          </w:tcPr>
          <w:p w14:paraId="32768D1C" w14:textId="77777777" w:rsidR="009005AB" w:rsidRDefault="009005AB" w:rsidP="0057476F">
            <w:pPr>
              <w:pStyle w:val="Body"/>
              <w:widowControl w:val="0"/>
              <w:rPr>
                <w:b/>
              </w:rPr>
            </w:pPr>
            <w:r>
              <w:rPr>
                <w:b/>
              </w:rPr>
              <w:t xml:space="preserve">Declaration of trust where there is more than one person comprising the </w:t>
            </w:r>
            <w:bookmarkStart w:id="109" w:name="_9kMIH5YVt488BKMiOpmn7"/>
            <w:r>
              <w:rPr>
                <w:b/>
              </w:rPr>
              <w:t>Tenant</w:t>
            </w:r>
            <w:bookmarkEnd w:id="109"/>
          </w:p>
          <w:p w14:paraId="09103175" w14:textId="77777777" w:rsidR="009005AB" w:rsidRDefault="009005AB" w:rsidP="0057476F">
            <w:pPr>
              <w:pStyle w:val="LRNotes"/>
              <w:widowControl w:val="0"/>
            </w:pPr>
            <w:r>
              <w:t xml:space="preserve">If the </w:t>
            </w:r>
            <w:bookmarkStart w:id="110" w:name="_9kMJI5YVt488BKMiOpmn7"/>
            <w:r>
              <w:t>Tenant</w:t>
            </w:r>
            <w:bookmarkEnd w:id="110"/>
            <w:r>
              <w:t xml:space="preserve"> is one person, omit or delete all the alternative statements.</w:t>
            </w:r>
          </w:p>
          <w:p w14:paraId="4D461784" w14:textId="3D4E08AF" w:rsidR="009005AB" w:rsidRDefault="009005AB" w:rsidP="0057476F">
            <w:pPr>
              <w:pStyle w:val="LRNotes"/>
              <w:widowControl w:val="0"/>
            </w:pPr>
            <w:r>
              <w:t xml:space="preserve">If the </w:t>
            </w:r>
            <w:bookmarkStart w:id="111" w:name="_9kMKJ5YVt488BKMiOpmn7"/>
            <w:r>
              <w:t>Tenant</w:t>
            </w:r>
            <w:bookmarkEnd w:id="111"/>
            <w:r>
              <w:t xml:space="preserve"> is more than one person, complete this </w:t>
            </w:r>
            <w:r w:rsidR="001F0364">
              <w:t>clause </w:t>
            </w:r>
            <w:r>
              <w:t>by omitting or deleting all inapplicable alternative statements.</w:t>
            </w:r>
          </w:p>
          <w:p w14:paraId="1500FDC5" w14:textId="77777777" w:rsidR="009005AB" w:rsidRDefault="009005AB" w:rsidP="0057476F">
            <w:pPr>
              <w:pStyle w:val="LRNotes"/>
              <w:widowControl w:val="0"/>
            </w:pPr>
          </w:p>
          <w:p w14:paraId="621427BC" w14:textId="77777777" w:rsidR="009005AB" w:rsidRDefault="009005AB" w:rsidP="0057476F">
            <w:pPr>
              <w:pStyle w:val="draftingnote"/>
              <w:widowControl w:val="0"/>
            </w:pPr>
            <w:r>
              <w:t xml:space="preserve">Option A </w:t>
            </w:r>
          </w:p>
          <w:p w14:paraId="3A4547D7" w14:textId="77777777" w:rsidR="009005AB" w:rsidRDefault="009005AB" w:rsidP="0057476F">
            <w:pPr>
              <w:pStyle w:val="Body"/>
              <w:widowControl w:val="0"/>
            </w:pPr>
            <w:r>
              <w:t xml:space="preserve">The </w:t>
            </w:r>
            <w:bookmarkStart w:id="112" w:name="_9kMLK5YVt488BKMiOpmn7"/>
            <w:r>
              <w:t>Tenant</w:t>
            </w:r>
            <w:bookmarkEnd w:id="112"/>
            <w:r>
              <w:t xml:space="preserve"> is more than one person. They are to hold the </w:t>
            </w:r>
            <w:bookmarkStart w:id="113" w:name="_9kMNM5YVt488BKKcX32twCK"/>
            <w:bookmarkStart w:id="114" w:name="_9kMNM5YVt488BKLdX32twCK"/>
            <w:r>
              <w:t>Property</w:t>
            </w:r>
            <w:bookmarkEnd w:id="113"/>
            <w:bookmarkEnd w:id="114"/>
            <w:r>
              <w:t xml:space="preserve"> on trust for </w:t>
            </w:r>
            <w:r>
              <w:lastRenderedPageBreak/>
              <w:t>themselves as joint tenants</w:t>
            </w:r>
          </w:p>
          <w:p w14:paraId="0EE1D634" w14:textId="77777777" w:rsidR="009005AB" w:rsidRDefault="009005AB" w:rsidP="0057476F">
            <w:pPr>
              <w:pStyle w:val="draftingnote"/>
              <w:widowControl w:val="0"/>
            </w:pPr>
            <w:r>
              <w:t xml:space="preserve">Option B </w:t>
            </w:r>
          </w:p>
          <w:p w14:paraId="08E34D3B" w14:textId="77777777" w:rsidR="009005AB" w:rsidRDefault="009005AB" w:rsidP="0057476F">
            <w:pPr>
              <w:pStyle w:val="Body"/>
              <w:widowControl w:val="0"/>
            </w:pPr>
            <w:r>
              <w:t xml:space="preserve">The </w:t>
            </w:r>
            <w:bookmarkStart w:id="115" w:name="_9kMML5YVt488BKMiOpmn7"/>
            <w:r>
              <w:t>Tenant</w:t>
            </w:r>
            <w:bookmarkEnd w:id="115"/>
            <w:r>
              <w:t xml:space="preserve"> is more than one person. They are to hold the </w:t>
            </w:r>
            <w:bookmarkStart w:id="116" w:name="_9kMON5YVt488BKKcX32twCK"/>
            <w:bookmarkStart w:id="117" w:name="_9kMON5YVt488BKLdX32twCK"/>
            <w:r>
              <w:t>Property</w:t>
            </w:r>
            <w:bookmarkEnd w:id="116"/>
            <w:bookmarkEnd w:id="117"/>
            <w:r>
              <w:t xml:space="preserve"> on trust for themselves as tenants in common in equal shares.</w:t>
            </w:r>
          </w:p>
          <w:p w14:paraId="131676BA" w14:textId="77777777" w:rsidR="009005AB" w:rsidRDefault="009005AB" w:rsidP="0057476F">
            <w:pPr>
              <w:pStyle w:val="draftingnote"/>
              <w:widowControl w:val="0"/>
            </w:pPr>
            <w:r>
              <w:t xml:space="preserve">Option C </w:t>
            </w:r>
          </w:p>
          <w:p w14:paraId="5FD56A13" w14:textId="77777777" w:rsidR="009005AB" w:rsidRDefault="009005AB" w:rsidP="0057476F">
            <w:pPr>
              <w:pStyle w:val="Body"/>
              <w:widowControl w:val="0"/>
            </w:pPr>
            <w:r>
              <w:t xml:space="preserve">The </w:t>
            </w:r>
            <w:bookmarkStart w:id="118" w:name="_9kMNM5YVt488BKMiOpmn7"/>
            <w:r>
              <w:t>Tenant</w:t>
            </w:r>
            <w:bookmarkEnd w:id="118"/>
            <w:r>
              <w:t xml:space="preserve"> is more than one person. They are to hold the </w:t>
            </w:r>
            <w:bookmarkStart w:id="119" w:name="_9kMPO5YVt488BKKcX32twCK"/>
            <w:bookmarkStart w:id="120" w:name="_9kMPO5YVt488BKLdX32twCK"/>
            <w:r>
              <w:t>Property</w:t>
            </w:r>
            <w:bookmarkEnd w:id="119"/>
            <w:bookmarkEnd w:id="120"/>
            <w:r>
              <w:t xml:space="preserve"> on trust </w:t>
            </w:r>
            <w:bookmarkStart w:id="121" w:name="_9kR3WTr2669INSFwyyoxy"/>
            <w:r>
              <w:t>Complete</w:t>
            </w:r>
            <w:bookmarkEnd w:id="121"/>
            <w:r>
              <w:t xml:space="preserve"> as necessary.</w:t>
            </w:r>
          </w:p>
        </w:tc>
      </w:tr>
    </w:tbl>
    <w:p w14:paraId="2D3FB377" w14:textId="77777777" w:rsidR="009005AB" w:rsidRDefault="009005AB" w:rsidP="009005AB"/>
    <w:p w14:paraId="7FD4ADF9" w14:textId="77777777" w:rsidR="00836446" w:rsidRDefault="00836446" w:rsidP="009005AB">
      <w:pPr>
        <w:sectPr w:rsidR="00836446" w:rsidSect="009005AB">
          <w:headerReference w:type="even" r:id="rId17"/>
          <w:headerReference w:type="default" r:id="rId18"/>
          <w:footerReference w:type="even" r:id="rId19"/>
          <w:footerReference w:type="default" r:id="rId20"/>
          <w:headerReference w:type="first" r:id="rId21"/>
          <w:footerReference w:type="first" r:id="rId22"/>
          <w:pgSz w:w="11906" w:h="16838" w:code="9"/>
          <w:pgMar w:top="1247" w:right="1247" w:bottom="1418" w:left="1247" w:header="709" w:footer="652" w:gutter="0"/>
          <w:pgNumType w:start="1"/>
          <w:cols w:space="708"/>
          <w:docGrid w:linePitch="360"/>
        </w:sectPr>
      </w:pPr>
    </w:p>
    <w:p w14:paraId="1D23302E" w14:textId="77777777" w:rsidR="00D71B06" w:rsidRPr="00211D6A" w:rsidRDefault="00D71B06" w:rsidP="00D71B06">
      <w:pPr>
        <w:keepNext/>
        <w:spacing w:after="240"/>
        <w:jc w:val="center"/>
        <w:rPr>
          <w:b/>
        </w:rPr>
      </w:pPr>
      <w:bookmarkStart w:id="122" w:name="_SecQTitle1"/>
      <w:r w:rsidRPr="00211D6A">
        <w:rPr>
          <w:b/>
        </w:rPr>
        <w:lastRenderedPageBreak/>
        <w:t>Particulars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036"/>
      </w:tblGrid>
      <w:tr w:rsidR="00D71B06" w:rsidRPr="001F0364" w14:paraId="1E302953" w14:textId="77777777" w:rsidTr="001F0364">
        <w:tc>
          <w:tcPr>
            <w:tcW w:w="2322" w:type="pct"/>
          </w:tcPr>
          <w:p w14:paraId="69FC1EF6" w14:textId="77777777" w:rsidR="00D71B06" w:rsidRPr="001F0364" w:rsidRDefault="00D71B06" w:rsidP="001F0364">
            <w:pPr>
              <w:pStyle w:val="Body"/>
              <w:rPr>
                <w:b/>
                <w:bCs/>
              </w:rPr>
            </w:pPr>
            <w:bookmarkStart w:id="123" w:name="_9kR3WTr19A9JGI1an666sYhv"/>
            <w:bookmarkStart w:id="124" w:name="_9kR3WTr189CE9J1an666sYhv"/>
            <w:r w:rsidRPr="001F0364">
              <w:rPr>
                <w:b/>
                <w:bCs/>
              </w:rPr>
              <w:t>Account Year</w:t>
            </w:r>
            <w:bookmarkEnd w:id="123"/>
            <w:bookmarkEnd w:id="124"/>
          </w:p>
        </w:tc>
        <w:tc>
          <w:tcPr>
            <w:tcW w:w="2678" w:type="pct"/>
          </w:tcPr>
          <w:p w14:paraId="083CC3CC" w14:textId="578C9949" w:rsidR="00D71B06" w:rsidRPr="001F0364" w:rsidRDefault="00D71B06" w:rsidP="001F0364">
            <w:pPr>
              <w:pStyle w:val="Body"/>
            </w:pPr>
            <w:r w:rsidRPr="001F0364">
              <w:t xml:space="preserve">a </w:t>
            </w:r>
            <w:bookmarkStart w:id="125" w:name="_9kMHG5YVt466EFHqTcq"/>
            <w:r w:rsidRPr="001F0364">
              <w:t>year</w:t>
            </w:r>
            <w:bookmarkEnd w:id="125"/>
            <w:r w:rsidRPr="001F0364">
              <w:t xml:space="preserve"> ending on [31 March] or such other date as designated by the </w:t>
            </w:r>
            <w:bookmarkStart w:id="126" w:name="_9kMJI5YVt488BKIWClpo07x"/>
            <w:r w:rsidRPr="001F0364">
              <w:t>Landlord</w:t>
            </w:r>
            <w:bookmarkEnd w:id="126"/>
            <w:r w:rsidRPr="001F0364">
              <w:t xml:space="preserve"> from time to time and notified to the </w:t>
            </w:r>
            <w:bookmarkStart w:id="127" w:name="_9kR3WTr2669JHUEapukv0qkz"/>
            <w:r w:rsidRPr="001F0364">
              <w:t>Leaseholder</w:t>
            </w:r>
            <w:bookmarkEnd w:id="127"/>
            <w:r w:rsidRPr="001F0364">
              <w:t xml:space="preserve"> in writing</w:t>
            </w:r>
          </w:p>
        </w:tc>
      </w:tr>
      <w:tr w:rsidR="00D71B06" w:rsidRPr="001F0364" w14:paraId="4BC23D00" w14:textId="77777777" w:rsidTr="001F0364">
        <w:tc>
          <w:tcPr>
            <w:tcW w:w="2322" w:type="pct"/>
          </w:tcPr>
          <w:p w14:paraId="38AE222E" w14:textId="77777777" w:rsidR="00D71B06" w:rsidRPr="001F0364" w:rsidRDefault="00D71B06" w:rsidP="001F0364">
            <w:pPr>
              <w:pStyle w:val="Body"/>
              <w:rPr>
                <w:b/>
                <w:bCs/>
              </w:rPr>
            </w:pPr>
            <w:bookmarkStart w:id="128" w:name="_9kR3WTr19A9JIMFwvoqphstvBcE16"/>
            <w:bookmarkStart w:id="129" w:name="_9kR3WTr244CECOFwvoqphstvBcE16"/>
            <w:r w:rsidRPr="001F0364">
              <w:rPr>
                <w:b/>
                <w:bCs/>
              </w:rPr>
              <w:t>Commencement Date</w:t>
            </w:r>
            <w:bookmarkEnd w:id="128"/>
            <w:bookmarkEnd w:id="129"/>
          </w:p>
        </w:tc>
        <w:tc>
          <w:tcPr>
            <w:tcW w:w="2678" w:type="pct"/>
          </w:tcPr>
          <w:p w14:paraId="0B620E10" w14:textId="556B2CE5"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BC5BFE">
              <w:rPr>
                <w:noProof/>
                <w:highlight w:val="yellow"/>
              </w:rPr>
              <w:t>[            ]</w:t>
            </w:r>
            <w:r w:rsidRPr="001F0364">
              <w:rPr>
                <w:highlight w:val="yellow"/>
              </w:rPr>
              <w:fldChar w:fldCharType="end"/>
            </w:r>
            <w:r w:rsidRPr="001F0364">
              <w:rPr>
                <w:rStyle w:val="FootnoteReference"/>
              </w:rPr>
              <w:footnoteReference w:id="1"/>
            </w:r>
          </w:p>
        </w:tc>
      </w:tr>
      <w:tr w:rsidR="00D71B06" w:rsidRPr="001F0364" w14:paraId="53754D27" w14:textId="77777777" w:rsidTr="001F0364">
        <w:tc>
          <w:tcPr>
            <w:tcW w:w="2322" w:type="pct"/>
            <w:tcBorders>
              <w:top w:val="single" w:sz="4" w:space="0" w:color="auto"/>
              <w:left w:val="single" w:sz="4" w:space="0" w:color="auto"/>
              <w:bottom w:val="single" w:sz="4" w:space="0" w:color="auto"/>
              <w:right w:val="single" w:sz="4" w:space="0" w:color="auto"/>
            </w:tcBorders>
          </w:tcPr>
          <w:p w14:paraId="75AB03E3" w14:textId="77777777" w:rsidR="00D71B06" w:rsidRPr="001F0364" w:rsidRDefault="00D71B06" w:rsidP="001F0364">
            <w:pPr>
              <w:pStyle w:val="Body"/>
              <w:rPr>
                <w:b/>
                <w:bCs/>
              </w:rPr>
            </w:pPr>
            <w:bookmarkStart w:id="146" w:name="_9kR3WTr19A9JJRM138iPs8"/>
            <w:bookmarkStart w:id="147" w:name="_9kR3WTr189CEGWM138iPs8"/>
            <w:r w:rsidRPr="001F0364">
              <w:rPr>
                <w:b/>
                <w:bCs/>
              </w:rPr>
              <w:t>Gross Rent</w:t>
            </w:r>
            <w:bookmarkEnd w:id="146"/>
            <w:bookmarkEnd w:id="147"/>
          </w:p>
        </w:tc>
        <w:tc>
          <w:tcPr>
            <w:tcW w:w="2678" w:type="pct"/>
            <w:tcBorders>
              <w:top w:val="single" w:sz="4" w:space="0" w:color="auto"/>
              <w:left w:val="single" w:sz="4" w:space="0" w:color="auto"/>
              <w:bottom w:val="single" w:sz="4" w:space="0" w:color="auto"/>
              <w:right w:val="single" w:sz="4" w:space="0" w:color="auto"/>
            </w:tcBorders>
          </w:tcPr>
          <w:p w14:paraId="3CC101F8" w14:textId="0B10327F" w:rsidR="00D71B06" w:rsidRPr="001F0364" w:rsidRDefault="00D71B06" w:rsidP="001F0364">
            <w:pPr>
              <w:pStyle w:val="Body"/>
            </w:pPr>
            <w:r w:rsidRPr="001F0364">
              <w:rPr>
                <w:highlight w:val="yellow"/>
              </w:rPr>
              <w:t>£[                   ]</w:t>
            </w:r>
            <w:r w:rsidRPr="001F0364">
              <w:t xml:space="preserve"> per annum, subject to review in accordance with </w:t>
            </w:r>
            <w:r w:rsidRPr="001F0364">
              <w:rPr>
                <w:cs/>
              </w:rPr>
              <w:t>‎</w:t>
            </w:r>
            <w:bookmarkStart w:id="148" w:name="_9kMHG5YVtCIACLMhLhkhy7sCnVyEtZAFzE"/>
            <w:r w:rsidR="00155713" w:rsidRPr="001F0364">
              <w:t>Schedule 4</w:t>
            </w:r>
            <w:bookmarkEnd w:id="148"/>
          </w:p>
        </w:tc>
      </w:tr>
      <w:tr w:rsidR="00D71B06" w:rsidRPr="001F0364" w14:paraId="5D7D22BC" w14:textId="77777777" w:rsidTr="001F0364">
        <w:tc>
          <w:tcPr>
            <w:tcW w:w="2322" w:type="pct"/>
            <w:tcBorders>
              <w:top w:val="single" w:sz="4" w:space="0" w:color="auto"/>
              <w:left w:val="single" w:sz="4" w:space="0" w:color="auto"/>
              <w:bottom w:val="single" w:sz="4" w:space="0" w:color="auto"/>
              <w:right w:val="single" w:sz="4" w:space="0" w:color="auto"/>
            </w:tcBorders>
          </w:tcPr>
          <w:p w14:paraId="561DA4A3" w14:textId="77777777" w:rsidR="00D71B06" w:rsidRPr="001F0364" w:rsidRDefault="00D71B06" w:rsidP="001F0364">
            <w:pPr>
              <w:pStyle w:val="Body"/>
              <w:rPr>
                <w:b/>
                <w:bCs/>
              </w:rPr>
            </w:pPr>
            <w:bookmarkStart w:id="149" w:name="_9kR3WTr233AGKYKryzhlM9jp6739wvlZ87v7NBz"/>
            <w:r w:rsidRPr="001F0364">
              <w:rPr>
                <w:b/>
                <w:bCs/>
              </w:rPr>
              <w:t>Initial Additional Percentage Value (for 1% Staircasing at the date of this lease)</w:t>
            </w:r>
            <w:bookmarkEnd w:id="149"/>
          </w:p>
        </w:tc>
        <w:tc>
          <w:tcPr>
            <w:tcW w:w="2678" w:type="pct"/>
            <w:tcBorders>
              <w:top w:val="single" w:sz="4" w:space="0" w:color="auto"/>
              <w:left w:val="single" w:sz="4" w:space="0" w:color="auto"/>
              <w:bottom w:val="single" w:sz="4" w:space="0" w:color="auto"/>
              <w:right w:val="single" w:sz="4" w:space="0" w:color="auto"/>
            </w:tcBorders>
          </w:tcPr>
          <w:p w14:paraId="4A41E864" w14:textId="40C92EAC" w:rsidR="00D71B06" w:rsidRPr="001F0364" w:rsidRDefault="00772189" w:rsidP="001F0364">
            <w:pPr>
              <w:pStyle w:val="Body"/>
            </w:pPr>
            <w:r w:rsidRPr="001F0364">
              <w:t xml:space="preserve">the sum of </w:t>
            </w:r>
            <w:r w:rsidRPr="001F0364">
              <w:rPr>
                <w:highlight w:val="yellow"/>
              </w:rPr>
              <w:t>£[                            ]</w:t>
            </w:r>
          </w:p>
        </w:tc>
      </w:tr>
      <w:tr w:rsidR="00D71B06" w:rsidRPr="001F0364" w14:paraId="13D086D0" w14:textId="77777777" w:rsidTr="001F0364">
        <w:tc>
          <w:tcPr>
            <w:tcW w:w="2322" w:type="pct"/>
            <w:tcBorders>
              <w:top w:val="single" w:sz="4" w:space="0" w:color="auto"/>
              <w:left w:val="single" w:sz="4" w:space="0" w:color="auto"/>
              <w:bottom w:val="single" w:sz="4" w:space="0" w:color="auto"/>
              <w:right w:val="single" w:sz="4" w:space="0" w:color="auto"/>
            </w:tcBorders>
          </w:tcPr>
          <w:p w14:paraId="24AA8168" w14:textId="77777777" w:rsidR="00D71B06" w:rsidRPr="001F0364" w:rsidRDefault="00D71B06" w:rsidP="001F0364">
            <w:pPr>
              <w:pStyle w:val="Body"/>
              <w:rPr>
                <w:b/>
                <w:bCs/>
              </w:rPr>
            </w:pPr>
            <w:bookmarkStart w:id="150" w:name="_9kR3WTr19A9JKUKryzhlYIu5t3vXuF9"/>
            <w:r w:rsidRPr="001F0364">
              <w:rPr>
                <w:b/>
                <w:bCs/>
              </w:rPr>
              <w:t>Initial Market Value</w:t>
            </w:r>
            <w:bookmarkEnd w:id="150"/>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3C3336F7" w14:textId="1934DB88" w:rsidR="00D71B06" w:rsidRPr="001F0364" w:rsidRDefault="00D71B06" w:rsidP="001F0364">
            <w:pPr>
              <w:pStyle w:val="Body"/>
            </w:pPr>
            <w:r w:rsidRPr="001F0364">
              <w:t xml:space="preserve">the sum of </w:t>
            </w:r>
            <w:r w:rsidRPr="001F0364">
              <w:rPr>
                <w:highlight w:val="yellow"/>
              </w:rPr>
              <w:t>£[                            ]</w:t>
            </w:r>
          </w:p>
        </w:tc>
      </w:tr>
      <w:tr w:rsidR="00D71B06" w:rsidRPr="001F0364" w14:paraId="39D6B3DE" w14:textId="77777777" w:rsidTr="001F0364">
        <w:tc>
          <w:tcPr>
            <w:tcW w:w="2322" w:type="pct"/>
            <w:tcBorders>
              <w:top w:val="single" w:sz="4" w:space="0" w:color="auto"/>
              <w:left w:val="single" w:sz="4" w:space="0" w:color="auto"/>
              <w:bottom w:val="single" w:sz="4" w:space="0" w:color="auto"/>
              <w:right w:val="single" w:sz="4" w:space="0" w:color="auto"/>
            </w:tcBorders>
          </w:tcPr>
          <w:p w14:paraId="41D08E50" w14:textId="77777777" w:rsidR="00D71B06" w:rsidRPr="001F0364" w:rsidRDefault="00D71B06" w:rsidP="001F0364">
            <w:pPr>
              <w:pStyle w:val="Body"/>
              <w:rPr>
                <w:b/>
                <w:bCs/>
              </w:rPr>
            </w:pPr>
            <w:bookmarkStart w:id="151" w:name="_9kR3WTr19A9JLVKryzhlbPyxlxD1pu"/>
            <w:r w:rsidRPr="001F0364">
              <w:rPr>
                <w:b/>
                <w:bCs/>
              </w:rPr>
              <w:t>Initial Percentage</w:t>
            </w:r>
            <w:bookmarkEnd w:id="151"/>
          </w:p>
        </w:tc>
        <w:tc>
          <w:tcPr>
            <w:tcW w:w="2678" w:type="pct"/>
            <w:tcBorders>
              <w:top w:val="single" w:sz="4" w:space="0" w:color="auto"/>
              <w:left w:val="single" w:sz="4" w:space="0" w:color="auto"/>
              <w:bottom w:val="single" w:sz="4" w:space="0" w:color="auto"/>
              <w:right w:val="single" w:sz="4" w:space="0" w:color="auto"/>
            </w:tcBorders>
          </w:tcPr>
          <w:p w14:paraId="78F0681A" w14:textId="34C69247"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BC5BFE">
              <w:rPr>
                <w:noProof/>
                <w:highlight w:val="yellow"/>
              </w:rPr>
              <w:t>[            ]</w:t>
            </w:r>
            <w:r w:rsidRPr="001F0364">
              <w:rPr>
                <w:highlight w:val="yellow"/>
              </w:rPr>
              <w:fldChar w:fldCharType="end"/>
            </w:r>
            <w:r w:rsidRPr="001F0364">
              <w:t xml:space="preserve">%  </w:t>
            </w:r>
          </w:p>
        </w:tc>
      </w:tr>
      <w:tr w:rsidR="00D71B06" w:rsidRPr="001F0364" w14:paraId="0525249B" w14:textId="77777777" w:rsidTr="001F0364">
        <w:tc>
          <w:tcPr>
            <w:tcW w:w="2322" w:type="pct"/>
            <w:tcBorders>
              <w:top w:val="single" w:sz="4" w:space="0" w:color="auto"/>
              <w:left w:val="single" w:sz="4" w:space="0" w:color="auto"/>
              <w:bottom w:val="single" w:sz="4" w:space="0" w:color="auto"/>
              <w:right w:val="single" w:sz="4" w:space="0" w:color="auto"/>
            </w:tcBorders>
          </w:tcPr>
          <w:p w14:paraId="7CBF2064" w14:textId="77777777" w:rsidR="00D71B06" w:rsidRPr="001F0364" w:rsidRDefault="00D71B06" w:rsidP="001F0364">
            <w:pPr>
              <w:pStyle w:val="Body"/>
              <w:rPr>
                <w:b/>
                <w:bCs/>
              </w:rPr>
            </w:pPr>
            <w:bookmarkStart w:id="152" w:name="_9kR3WTr19A9JMWKryzhldRwtn5nV4973"/>
            <w:r w:rsidRPr="001F0364">
              <w:rPr>
                <w:b/>
                <w:bCs/>
              </w:rPr>
              <w:t>Initial Repair Period</w:t>
            </w:r>
            <w:bookmarkEnd w:id="152"/>
          </w:p>
        </w:tc>
        <w:tc>
          <w:tcPr>
            <w:tcW w:w="2678" w:type="pct"/>
            <w:tcBorders>
              <w:top w:val="single" w:sz="4" w:space="0" w:color="auto"/>
              <w:left w:val="single" w:sz="4" w:space="0" w:color="auto"/>
              <w:bottom w:val="single" w:sz="4" w:space="0" w:color="auto"/>
              <w:right w:val="single" w:sz="4" w:space="0" w:color="auto"/>
            </w:tcBorders>
          </w:tcPr>
          <w:p w14:paraId="4B4A86E0" w14:textId="011056A1" w:rsidR="00D71B06" w:rsidRPr="001F0364" w:rsidRDefault="00D71B06" w:rsidP="001F0364">
            <w:pPr>
              <w:pStyle w:val="Body"/>
            </w:pPr>
            <w:r w:rsidRPr="001F0364">
              <w:rPr>
                <w:highlight w:val="cyan"/>
              </w:rPr>
              <w:t xml:space="preserve">a period of ten </w:t>
            </w:r>
            <w:bookmarkStart w:id="153" w:name="_9kMHG5YVt3ABEG9hTcq"/>
            <w:r w:rsidRPr="001F0364">
              <w:rPr>
                <w:highlight w:val="cyan"/>
              </w:rPr>
              <w:t>Years</w:t>
            </w:r>
            <w:bookmarkEnd w:id="153"/>
            <w:r w:rsidRPr="001F0364">
              <w:rPr>
                <w:highlight w:val="cyan"/>
              </w:rPr>
              <w:t xml:space="preserve"> from </w:t>
            </w:r>
            <w:r w:rsidR="001A4513" w:rsidRPr="001F0364">
              <w:rPr>
                <w:highlight w:val="cyan"/>
              </w:rPr>
              <w:t>the date</w:t>
            </w:r>
            <w:r w:rsidRPr="001F0364">
              <w:rPr>
                <w:highlight w:val="cyan"/>
              </w:rPr>
              <w:t xml:space="preserve"> of this </w:t>
            </w:r>
            <w:bookmarkStart w:id="154" w:name="_9kMJI5YVt3DECILcGcrw"/>
            <w:bookmarkStart w:id="155" w:name="_9kMHG5YVt3DEEMKZGcrw"/>
            <w:r w:rsidRPr="001F0364">
              <w:rPr>
                <w:highlight w:val="cyan"/>
              </w:rPr>
              <w:t>Lease</w:t>
            </w:r>
            <w:bookmarkEnd w:id="154"/>
            <w:bookmarkEnd w:id="155"/>
            <w:r w:rsidRPr="001F0364">
              <w:rPr>
                <w:highlight w:val="cyan"/>
              </w:rPr>
              <w:t xml:space="preserve"> and ending on the </w:t>
            </w:r>
            <w:bookmarkStart w:id="156" w:name="_9kMHG5YVt3ABEHDUMt01jnfTyvp7pX6B95Wb7YQ"/>
            <w:bookmarkStart w:id="157" w:name="_9kMHG5YVt3ABEHEVMt01jnfTyvp7pX6B95Wb7YQ"/>
            <w:r w:rsidRPr="001F0364">
              <w:rPr>
                <w:highlight w:val="cyan"/>
              </w:rPr>
              <w:t>Initial Repair Period End Date</w:t>
            </w:r>
            <w:bookmarkEnd w:id="156"/>
            <w:bookmarkEnd w:id="157"/>
          </w:p>
        </w:tc>
      </w:tr>
      <w:tr w:rsidR="00D71B06" w:rsidRPr="001F0364" w14:paraId="3D3E5092" w14:textId="77777777" w:rsidTr="001F0364">
        <w:tc>
          <w:tcPr>
            <w:tcW w:w="2322" w:type="pct"/>
            <w:tcBorders>
              <w:top w:val="single" w:sz="4" w:space="0" w:color="auto"/>
              <w:left w:val="single" w:sz="4" w:space="0" w:color="auto"/>
              <w:bottom w:val="single" w:sz="4" w:space="0" w:color="auto"/>
              <w:right w:val="single" w:sz="4" w:space="0" w:color="auto"/>
            </w:tcBorders>
          </w:tcPr>
          <w:p w14:paraId="7CFA10FE" w14:textId="77777777" w:rsidR="00D71B06" w:rsidRPr="001F0364" w:rsidRDefault="00D71B06" w:rsidP="001F0364">
            <w:pPr>
              <w:pStyle w:val="Body"/>
              <w:rPr>
                <w:b/>
                <w:bCs/>
              </w:rPr>
            </w:pPr>
            <w:bookmarkStart w:id="158" w:name="_9kR3WTr19A9JNXKryzhldRwtn5nV4973UZ5WOBG"/>
            <w:bookmarkStart w:id="159" w:name="_9kR3WTr189CFCTKryzhldRwtn5nV4973UZ5WOBG"/>
            <w:r w:rsidRPr="001F0364">
              <w:rPr>
                <w:b/>
                <w:bCs/>
              </w:rPr>
              <w:t>Initial Repair Period End Date</w:t>
            </w:r>
            <w:bookmarkEnd w:id="158"/>
            <w:bookmarkEnd w:id="159"/>
          </w:p>
        </w:tc>
        <w:tc>
          <w:tcPr>
            <w:tcW w:w="2678" w:type="pct"/>
            <w:tcBorders>
              <w:top w:val="single" w:sz="4" w:space="0" w:color="auto"/>
              <w:left w:val="single" w:sz="4" w:space="0" w:color="auto"/>
              <w:bottom w:val="single" w:sz="4" w:space="0" w:color="auto"/>
              <w:right w:val="single" w:sz="4" w:space="0" w:color="auto"/>
            </w:tcBorders>
          </w:tcPr>
          <w:p w14:paraId="206AD371" w14:textId="77777777" w:rsidR="00D71B06" w:rsidRPr="001F0364" w:rsidRDefault="00D71B06" w:rsidP="001F0364">
            <w:pPr>
              <w:pStyle w:val="Body"/>
            </w:pPr>
            <w:r w:rsidRPr="001F0364">
              <w:rPr>
                <w:highlight w:val="yellow"/>
              </w:rPr>
              <w:t>[</w:t>
            </w:r>
            <w:r w:rsidRPr="001F0364">
              <w:rPr>
                <w:highlight w:val="yellow"/>
              </w:rPr>
              <w:tab/>
              <w:t>]</w:t>
            </w:r>
            <w:r w:rsidR="00A27A3B" w:rsidRPr="001F0364">
              <w:t xml:space="preserve"> </w:t>
            </w:r>
          </w:p>
        </w:tc>
      </w:tr>
      <w:tr w:rsidR="00F762FB" w:rsidRPr="001F0364" w14:paraId="5620964C" w14:textId="77777777" w:rsidTr="001F0364">
        <w:tc>
          <w:tcPr>
            <w:tcW w:w="2322" w:type="pct"/>
            <w:tcBorders>
              <w:top w:val="single" w:sz="4" w:space="0" w:color="auto"/>
              <w:left w:val="single" w:sz="4" w:space="0" w:color="auto"/>
              <w:bottom w:val="single" w:sz="4" w:space="0" w:color="auto"/>
              <w:right w:val="single" w:sz="4" w:space="0" w:color="auto"/>
            </w:tcBorders>
          </w:tcPr>
          <w:p w14:paraId="1AA5C590" w14:textId="77777777" w:rsidR="00F762FB" w:rsidRPr="001F0364" w:rsidRDefault="00F762FB" w:rsidP="001F0364">
            <w:pPr>
              <w:pStyle w:val="Body"/>
              <w:rPr>
                <w:b/>
                <w:bCs/>
              </w:rPr>
            </w:pPr>
            <w:r w:rsidRPr="001F0364">
              <w:rPr>
                <w:b/>
                <w:bCs/>
                <w:highlight w:val="cyan"/>
              </w:rPr>
              <w:t>Maximum Percentage</w:t>
            </w:r>
          </w:p>
        </w:tc>
        <w:tc>
          <w:tcPr>
            <w:tcW w:w="2678" w:type="pct"/>
            <w:tcBorders>
              <w:top w:val="single" w:sz="4" w:space="0" w:color="auto"/>
              <w:left w:val="single" w:sz="4" w:space="0" w:color="auto"/>
              <w:bottom w:val="single" w:sz="4" w:space="0" w:color="auto"/>
              <w:right w:val="single" w:sz="4" w:space="0" w:color="auto"/>
            </w:tcBorders>
          </w:tcPr>
          <w:p w14:paraId="6498D497" w14:textId="77777777" w:rsidR="00F762FB" w:rsidRPr="001F0364" w:rsidRDefault="00F762FB" w:rsidP="001F0364">
            <w:pPr>
              <w:pStyle w:val="Body"/>
            </w:pPr>
            <w:r w:rsidRPr="001F0364">
              <w:rPr>
                <w:highlight w:val="cyan"/>
              </w:rPr>
              <w:t>80%</w:t>
            </w:r>
          </w:p>
        </w:tc>
      </w:tr>
      <w:tr w:rsidR="00D71B06" w:rsidRPr="001F0364" w14:paraId="3B6774F3" w14:textId="77777777" w:rsidTr="001F0364">
        <w:tc>
          <w:tcPr>
            <w:tcW w:w="2322" w:type="pct"/>
            <w:tcBorders>
              <w:top w:val="single" w:sz="4" w:space="0" w:color="auto"/>
              <w:left w:val="single" w:sz="4" w:space="0" w:color="auto"/>
              <w:bottom w:val="single" w:sz="4" w:space="0" w:color="auto"/>
              <w:right w:val="single" w:sz="4" w:space="0" w:color="auto"/>
            </w:tcBorders>
          </w:tcPr>
          <w:p w14:paraId="3B32BB99" w14:textId="77777777" w:rsidR="00D71B06" w:rsidRPr="001F0364" w:rsidRDefault="00D71B06" w:rsidP="001F0364">
            <w:pPr>
              <w:pStyle w:val="Body"/>
              <w:rPr>
                <w:b/>
                <w:bCs/>
              </w:rPr>
            </w:pPr>
            <w:bookmarkStart w:id="160" w:name="_9kR3WTr19A9JOfVrns16"/>
            <w:bookmarkStart w:id="161" w:name="_9kR3WTr244CLGYVrns16"/>
            <w:r w:rsidRPr="001F0364">
              <w:rPr>
                <w:b/>
                <w:bCs/>
              </w:rPr>
              <w:t>Premium</w:t>
            </w:r>
            <w:bookmarkEnd w:id="160"/>
            <w:bookmarkEnd w:id="161"/>
          </w:p>
        </w:tc>
        <w:tc>
          <w:tcPr>
            <w:tcW w:w="2678" w:type="pct"/>
            <w:tcBorders>
              <w:top w:val="single" w:sz="4" w:space="0" w:color="auto"/>
              <w:left w:val="single" w:sz="4" w:space="0" w:color="auto"/>
              <w:bottom w:val="single" w:sz="4" w:space="0" w:color="auto"/>
              <w:right w:val="single" w:sz="4" w:space="0" w:color="auto"/>
            </w:tcBorders>
          </w:tcPr>
          <w:p w14:paraId="2453BC31" w14:textId="7B6A429A" w:rsidR="00D71B06" w:rsidRPr="001F0364" w:rsidRDefault="00772189" w:rsidP="001F0364">
            <w:pPr>
              <w:pStyle w:val="Body"/>
            </w:pPr>
            <w:r w:rsidRPr="001F0364">
              <w:t xml:space="preserve">the sum of </w:t>
            </w:r>
            <w:r w:rsidRPr="001F0364">
              <w:rPr>
                <w:highlight w:val="yellow"/>
              </w:rPr>
              <w:t>£[                            ]</w:t>
            </w:r>
          </w:p>
        </w:tc>
      </w:tr>
      <w:tr w:rsidR="00D71B06" w:rsidRPr="001F0364" w14:paraId="18F27849" w14:textId="77777777" w:rsidTr="001F0364">
        <w:tc>
          <w:tcPr>
            <w:tcW w:w="2322" w:type="pct"/>
            <w:tcBorders>
              <w:top w:val="single" w:sz="4" w:space="0" w:color="auto"/>
              <w:left w:val="single" w:sz="4" w:space="0" w:color="auto"/>
              <w:bottom w:val="single" w:sz="4" w:space="0" w:color="auto"/>
              <w:right w:val="single" w:sz="4" w:space="0" w:color="auto"/>
            </w:tcBorders>
          </w:tcPr>
          <w:p w14:paraId="0AFE5D41" w14:textId="77777777" w:rsidR="00D71B06" w:rsidRPr="001F0364" w:rsidRDefault="00D71B06" w:rsidP="001F0364">
            <w:pPr>
              <w:pStyle w:val="Body"/>
              <w:rPr>
                <w:b/>
                <w:bCs/>
              </w:rPr>
            </w:pPr>
            <w:bookmarkStart w:id="162" w:name="_9kR3WTr19A457ZKv0kzZ8v0"/>
            <w:r w:rsidRPr="001F0364">
              <w:rPr>
                <w:b/>
                <w:bCs/>
              </w:rPr>
              <w:t>Review Date</w:t>
            </w:r>
            <w:bookmarkEnd w:id="162"/>
          </w:p>
        </w:tc>
        <w:tc>
          <w:tcPr>
            <w:tcW w:w="2678" w:type="pct"/>
            <w:tcBorders>
              <w:top w:val="single" w:sz="4" w:space="0" w:color="auto"/>
              <w:left w:val="single" w:sz="4" w:space="0" w:color="auto"/>
              <w:bottom w:val="single" w:sz="4" w:space="0" w:color="auto"/>
              <w:right w:val="single" w:sz="4" w:space="0" w:color="auto"/>
            </w:tcBorders>
          </w:tcPr>
          <w:p w14:paraId="5B4C4B52" w14:textId="77777777" w:rsidR="00D71B06" w:rsidRPr="001F0364" w:rsidRDefault="00D71B06" w:rsidP="001F0364">
            <w:pPr>
              <w:pStyle w:val="Body"/>
            </w:pPr>
            <w:r w:rsidRPr="001F0364">
              <w:rPr>
                <w:highlight w:val="yellow"/>
              </w:rPr>
              <w:t>[                           ]</w:t>
            </w:r>
            <w:r w:rsidRPr="001F0364">
              <w:t xml:space="preserve"> and each successive </w:t>
            </w:r>
            <w:r w:rsidRPr="001F0364">
              <w:rPr>
                <w:highlight w:val="yellow"/>
              </w:rPr>
              <w:t>[                       ]</w:t>
            </w:r>
            <w:r w:rsidRPr="001F0364">
              <w:t xml:space="preserve"> during the Term and the </w:t>
            </w:r>
            <w:bookmarkStart w:id="163" w:name="_9kMKJ5YVt466CIIhOt2"/>
            <w:r w:rsidRPr="001F0364">
              <w:t>term</w:t>
            </w:r>
            <w:bookmarkEnd w:id="163"/>
            <w:r w:rsidRPr="001F0364">
              <w:t xml:space="preserve"> the </w:t>
            </w:r>
            <w:bookmarkStart w:id="164" w:name="_9kR3WTr266AB6YKlmxun7mS38s7hG38"/>
            <w:r w:rsidRPr="001F0364">
              <w:t>Relevant Review Date</w:t>
            </w:r>
            <w:bookmarkEnd w:id="164"/>
            <w:r w:rsidRPr="001F0364">
              <w:t xml:space="preserve"> shall be construed accordingly</w:t>
            </w:r>
          </w:p>
        </w:tc>
      </w:tr>
      <w:tr w:rsidR="00D71B06" w:rsidRPr="001F0364" w14:paraId="3FD07B58" w14:textId="77777777" w:rsidTr="001F0364">
        <w:tc>
          <w:tcPr>
            <w:tcW w:w="2322" w:type="pct"/>
            <w:tcBorders>
              <w:top w:val="single" w:sz="4" w:space="0" w:color="auto"/>
              <w:left w:val="single" w:sz="4" w:space="0" w:color="auto"/>
              <w:bottom w:val="single" w:sz="4" w:space="0" w:color="auto"/>
              <w:right w:val="single" w:sz="4" w:space="0" w:color="auto"/>
            </w:tcBorders>
          </w:tcPr>
          <w:p w14:paraId="28FD46C9" w14:textId="77777777" w:rsidR="00D71B06" w:rsidRPr="001F0364" w:rsidRDefault="006D4CD3" w:rsidP="001F0364">
            <w:pPr>
              <w:pStyle w:val="Body"/>
              <w:rPr>
                <w:b/>
                <w:bCs/>
              </w:rPr>
            </w:pPr>
            <w:r w:rsidRPr="001F0364">
              <w:rPr>
                <w:b/>
                <w:bCs/>
              </w:rPr>
              <w:t>[</w:t>
            </w:r>
            <w:bookmarkStart w:id="165" w:name="_9kR3WTr19AAB7aWpdimnnjVeA9ADJB7D"/>
            <w:r w:rsidR="00D71B06" w:rsidRPr="001F0364">
              <w:rPr>
                <w:b/>
                <w:bCs/>
              </w:rPr>
              <w:t>Specified Proportion</w:t>
            </w:r>
            <w:bookmarkEnd w:id="165"/>
            <w:r w:rsidRPr="001F0364">
              <w:rPr>
                <w:b/>
                <w:bCs/>
              </w:rPr>
              <w:t>]</w:t>
            </w:r>
            <w:r w:rsidR="00055803" w:rsidRPr="001F0364">
              <w:rPr>
                <w:rStyle w:val="FootnoteReference"/>
                <w:b/>
                <w:bCs/>
              </w:rPr>
              <w:footnoteReference w:id="2"/>
            </w:r>
          </w:p>
        </w:tc>
        <w:tc>
          <w:tcPr>
            <w:tcW w:w="2678" w:type="pct"/>
            <w:tcBorders>
              <w:top w:val="single" w:sz="4" w:space="0" w:color="auto"/>
              <w:left w:val="single" w:sz="4" w:space="0" w:color="auto"/>
              <w:bottom w:val="single" w:sz="4" w:space="0" w:color="auto"/>
              <w:right w:val="single" w:sz="4" w:space="0" w:color="auto"/>
            </w:tcBorders>
          </w:tcPr>
          <w:p w14:paraId="179164B0" w14:textId="404DC3DD" w:rsidR="00D71B06" w:rsidRPr="001F0364" w:rsidRDefault="001338AD" w:rsidP="001F0364">
            <w:pPr>
              <w:pStyle w:val="Body"/>
            </w:pPr>
            <w:r w:rsidRPr="001F0364">
              <w:rPr>
                <w:highlight w:val="yellow"/>
              </w:rPr>
              <w:t>[         %</w:t>
            </w:r>
            <w:r w:rsidRPr="001F0364">
              <w:t>]/</w:t>
            </w:r>
            <w:r w:rsidR="00772189">
              <w:t>[a</w:t>
            </w:r>
            <w:r w:rsidRPr="001F0364">
              <w:t xml:space="preserve"> fair and proper</w:t>
            </w:r>
            <w:r w:rsidR="0068227C">
              <w:t xml:space="preserve"> proportion</w:t>
            </w:r>
            <w:r w:rsidRPr="001F0364">
              <w:t xml:space="preserve"> </w:t>
            </w:r>
            <w:r w:rsidR="00D71B06" w:rsidRPr="001F0364">
              <w:t xml:space="preserve">attributable to the Premises, such proportion to be conclusively determined by the </w:t>
            </w:r>
            <w:bookmarkStart w:id="166" w:name="_9kMKJ5YVt488BKIWClpo07x"/>
            <w:r w:rsidR="00D71B06" w:rsidRPr="001F0364">
              <w:t>Landlord</w:t>
            </w:r>
            <w:bookmarkEnd w:id="166"/>
            <w:r w:rsidR="00D71B06" w:rsidRPr="001F0364">
              <w:t xml:space="preserve"> (who shall act reasonably)]</w:t>
            </w:r>
          </w:p>
        </w:tc>
      </w:tr>
      <w:tr w:rsidR="00D71B06" w:rsidRPr="001F0364" w14:paraId="07B3669C" w14:textId="77777777" w:rsidTr="001F0364">
        <w:tc>
          <w:tcPr>
            <w:tcW w:w="2322" w:type="pct"/>
            <w:tcBorders>
              <w:top w:val="single" w:sz="4" w:space="0" w:color="auto"/>
              <w:left w:val="single" w:sz="4" w:space="0" w:color="auto"/>
              <w:bottom w:val="single" w:sz="4" w:space="0" w:color="auto"/>
              <w:right w:val="single" w:sz="4" w:space="0" w:color="auto"/>
            </w:tcBorders>
          </w:tcPr>
          <w:p w14:paraId="3C18BCC8" w14:textId="77777777" w:rsidR="00D71B06" w:rsidRPr="001F0364" w:rsidRDefault="00D71B06" w:rsidP="001F0364">
            <w:pPr>
              <w:pStyle w:val="Body"/>
              <w:rPr>
                <w:b/>
                <w:bCs/>
              </w:rPr>
            </w:pPr>
            <w:bookmarkStart w:id="167" w:name="_9kR3WTr19AAB8bWpdimnnjXTwC"/>
            <w:bookmarkStart w:id="168" w:name="_9kR3WTr189CDEhWpdimnnjXTwC"/>
            <w:r w:rsidRPr="001F0364">
              <w:rPr>
                <w:b/>
                <w:bCs/>
              </w:rPr>
              <w:t>Specified Rent</w:t>
            </w:r>
            <w:bookmarkEnd w:id="167"/>
            <w:bookmarkEnd w:id="168"/>
          </w:p>
        </w:tc>
        <w:tc>
          <w:tcPr>
            <w:tcW w:w="2678" w:type="pct"/>
            <w:tcBorders>
              <w:top w:val="single" w:sz="4" w:space="0" w:color="auto"/>
              <w:left w:val="single" w:sz="4" w:space="0" w:color="auto"/>
              <w:bottom w:val="single" w:sz="4" w:space="0" w:color="auto"/>
              <w:right w:val="single" w:sz="4" w:space="0" w:color="auto"/>
            </w:tcBorders>
          </w:tcPr>
          <w:p w14:paraId="1C0F0805" w14:textId="74F63292" w:rsidR="00B2312A" w:rsidRPr="001F0364" w:rsidRDefault="00772189" w:rsidP="001F0364">
            <w:pPr>
              <w:pStyle w:val="Body"/>
            </w:pPr>
            <w:r>
              <w:t>a</w:t>
            </w:r>
            <w:r w:rsidR="00D71B06" w:rsidRPr="001F0364">
              <w:t xml:space="preserve"> sum equal to the Unacquired Percentage of the </w:t>
            </w:r>
            <w:bookmarkStart w:id="169" w:name="_9kMHG5YVt3ABEGIYO35AkRuA"/>
            <w:r w:rsidR="00D71B06" w:rsidRPr="001F0364">
              <w:t>Gross Rent</w:t>
            </w:r>
            <w:bookmarkEnd w:id="169"/>
            <w:r w:rsidR="00D71B06" w:rsidRPr="001F0364">
              <w:t xml:space="preserve"> (the </w:t>
            </w:r>
            <w:bookmarkStart w:id="170" w:name="_9kMHG5YVt3ABEFGjYrfkopplZVyE"/>
            <w:r w:rsidR="00D71B06" w:rsidRPr="001F0364">
              <w:t>Specified Rent</w:t>
            </w:r>
            <w:bookmarkEnd w:id="170"/>
            <w:r w:rsidR="00D71B06" w:rsidRPr="001F0364">
              <w:t xml:space="preserve"> on the date of this </w:t>
            </w:r>
            <w:bookmarkStart w:id="171" w:name="_9kMKJ5YVt3DECILcGcrw"/>
            <w:bookmarkStart w:id="172" w:name="_9kMJ1G6ZWu577FNPeHdsx"/>
            <w:r w:rsidR="005103E7" w:rsidRPr="001F0364">
              <w:t>l</w:t>
            </w:r>
            <w:r w:rsidR="00FF67DA" w:rsidRPr="001F0364">
              <w:t>ease</w:t>
            </w:r>
            <w:bookmarkEnd w:id="171"/>
            <w:bookmarkEnd w:id="172"/>
            <w:r w:rsidR="00FF67DA" w:rsidRPr="001F0364">
              <w:t xml:space="preserve"> </w:t>
            </w:r>
            <w:r w:rsidR="00D71B06" w:rsidRPr="001F0364">
              <w:t xml:space="preserve">being </w:t>
            </w:r>
            <w:r w:rsidR="001338AD" w:rsidRPr="001F0364">
              <w:t>£</w:t>
            </w:r>
            <w:r w:rsidR="001338AD" w:rsidRPr="001F0364">
              <w:rPr>
                <w:highlight w:val="yellow"/>
              </w:rPr>
              <w:t>[   ]</w:t>
            </w:r>
            <w:r w:rsidR="001338AD" w:rsidRPr="001F0364">
              <w:t xml:space="preserve"> [or (if greater) the Minimum Rent])</w:t>
            </w:r>
            <w:r w:rsidR="00F7482D" w:rsidRPr="001F0364">
              <w:t xml:space="preserve"> </w:t>
            </w:r>
          </w:p>
        </w:tc>
      </w:tr>
      <w:tr w:rsidR="00D71B06" w:rsidRPr="001F0364" w14:paraId="50D4EAAF" w14:textId="77777777" w:rsidTr="001F0364">
        <w:tc>
          <w:tcPr>
            <w:tcW w:w="2322" w:type="pct"/>
            <w:tcBorders>
              <w:top w:val="single" w:sz="4" w:space="0" w:color="auto"/>
              <w:left w:val="single" w:sz="4" w:space="0" w:color="auto"/>
              <w:bottom w:val="single" w:sz="4" w:space="0" w:color="auto"/>
              <w:right w:val="single" w:sz="4" w:space="0" w:color="auto"/>
            </w:tcBorders>
          </w:tcPr>
          <w:p w14:paraId="08742A65" w14:textId="77777777" w:rsidR="00D71B06" w:rsidRPr="001F0364" w:rsidRDefault="00D71B06" w:rsidP="001F0364">
            <w:pPr>
              <w:pStyle w:val="Body"/>
              <w:rPr>
                <w:b/>
                <w:bCs/>
              </w:rPr>
            </w:pPr>
            <w:bookmarkStart w:id="173" w:name="_9kR3WTr19AAB9dMr0"/>
            <w:bookmarkStart w:id="174" w:name="_9kR3WTr244AGGfMr0"/>
            <w:bookmarkStart w:id="175" w:name="_9kR3WTr244CKEbMr0"/>
            <w:r w:rsidRPr="001F0364">
              <w:rPr>
                <w:b/>
                <w:bCs/>
              </w:rPr>
              <w:t>Term</w:t>
            </w:r>
            <w:bookmarkEnd w:id="173"/>
            <w:bookmarkEnd w:id="174"/>
            <w:bookmarkEnd w:id="175"/>
          </w:p>
        </w:tc>
        <w:tc>
          <w:tcPr>
            <w:tcW w:w="2678" w:type="pct"/>
            <w:tcBorders>
              <w:top w:val="single" w:sz="4" w:space="0" w:color="auto"/>
              <w:left w:val="single" w:sz="4" w:space="0" w:color="auto"/>
              <w:bottom w:val="single" w:sz="4" w:space="0" w:color="auto"/>
              <w:right w:val="single" w:sz="4" w:space="0" w:color="auto"/>
            </w:tcBorders>
          </w:tcPr>
          <w:p w14:paraId="6B8B0F40" w14:textId="06378B20" w:rsidR="00D71B06" w:rsidRPr="001F0364" w:rsidRDefault="00D71B06" w:rsidP="001F0364">
            <w:pPr>
              <w:pStyle w:val="Body"/>
            </w:pPr>
            <w:r w:rsidRPr="001F0364">
              <w:rPr>
                <w:highlight w:val="yellow"/>
              </w:rPr>
              <w:t>[990]</w:t>
            </w:r>
            <w:r w:rsidRPr="001F0364">
              <w:t xml:space="preserve"> </w:t>
            </w:r>
            <w:bookmarkStart w:id="176" w:name="_9kMIH5YVt466EFHqTcq"/>
            <w:r w:rsidRPr="001F0364">
              <w:t>years</w:t>
            </w:r>
            <w:bookmarkEnd w:id="176"/>
            <w:r w:rsidRPr="001F0364">
              <w:t xml:space="preserve"> from and including the Commencement Date</w:t>
            </w:r>
          </w:p>
        </w:tc>
      </w:tr>
    </w:tbl>
    <w:p w14:paraId="133C0CBA" w14:textId="77777777" w:rsidR="003536B8" w:rsidRDefault="003536B8" w:rsidP="003536B8">
      <w:pPr>
        <w:pStyle w:val="AgreementTitle"/>
        <w:sectPr w:rsidR="003536B8" w:rsidSect="00555B95">
          <w:footerReference w:type="default" r:id="rId23"/>
          <w:pgSz w:w="11906" w:h="16838" w:code="9"/>
          <w:pgMar w:top="1247" w:right="1247" w:bottom="1276" w:left="1247" w:header="709" w:footer="652" w:gutter="0"/>
          <w:cols w:space="708"/>
          <w:docGrid w:linePitch="360"/>
        </w:sectPr>
      </w:pPr>
    </w:p>
    <w:p w14:paraId="01C0E430" w14:textId="77777777" w:rsidR="00836446" w:rsidRDefault="00836446" w:rsidP="003536B8">
      <w:pPr>
        <w:pStyle w:val="AgreementTitle"/>
      </w:pPr>
      <w:r>
        <w:lastRenderedPageBreak/>
        <w:t>Shared Ownership Lease of a House</w:t>
      </w:r>
    </w:p>
    <w:p w14:paraId="5FFEA3C8" w14:textId="77777777" w:rsidR="00836446" w:rsidRDefault="00836446" w:rsidP="00836446">
      <w:pPr>
        <w:pStyle w:val="DateTitle"/>
      </w:pPr>
      <w:r>
        <w:t>Dated</w:t>
      </w:r>
    </w:p>
    <w:p w14:paraId="46DE1F27" w14:textId="77777777" w:rsidR="00F64792" w:rsidRDefault="00F64792" w:rsidP="00F64792">
      <w:pPr>
        <w:pStyle w:val="PartiesTitle"/>
      </w:pPr>
      <w:r>
        <w:t>Parties</w:t>
      </w:r>
    </w:p>
    <w:p w14:paraId="525DF070" w14:textId="77777777" w:rsidR="00F64792" w:rsidRDefault="00F64792" w:rsidP="00F64792">
      <w:pPr>
        <w:pStyle w:val="Parties"/>
      </w:pPr>
      <w:bookmarkStart w:id="177" w:name="_Ref83584434"/>
      <w:r w:rsidRPr="000B78E1">
        <w:rPr>
          <w:b/>
          <w:bCs/>
        </w:rPr>
        <w:t>[                             ]</w:t>
      </w:r>
      <w:r>
        <w:t xml:space="preserve"> [(company no [                      ])] whose registered office is at [                                                            ] [registered with the </w:t>
      </w:r>
      <w:bookmarkStart w:id="178" w:name="_9kR3WTr266CDBdKgx3kt878xcgxsrvdbLQFBA"/>
      <w:r w:rsidR="00006AB4">
        <w:t>Regulator of Social Housing</w:t>
      </w:r>
      <w:bookmarkEnd w:id="178"/>
      <w:r>
        <w:t xml:space="preserve"> under number [                             ]] [and which is a registered society as defined in </w:t>
      </w:r>
      <w:bookmarkStart w:id="179" w:name="_9kR3WTr277CHJ8rcszv1FSN68z2z2BEBr15VbIH"/>
      <w:r>
        <w:t>section 1 Co-operative and Community Benefit Societies Act 2014</w:t>
      </w:r>
      <w:bookmarkEnd w:id="179"/>
      <w:r>
        <w:t xml:space="preserve"> under number [            ]] (the </w:t>
      </w:r>
      <w:bookmarkStart w:id="180" w:name="_9kMLK5YVt488BKIWClpo07x"/>
      <w:r w:rsidRPr="007624FB">
        <w:rPr>
          <w:b/>
          <w:bCs/>
        </w:rPr>
        <w:t>Landlord</w:t>
      </w:r>
      <w:bookmarkEnd w:id="180"/>
      <w:r>
        <w:t>)</w:t>
      </w:r>
      <w:bookmarkEnd w:id="177"/>
    </w:p>
    <w:p w14:paraId="78DDC749" w14:textId="77777777" w:rsidR="00F64792" w:rsidRDefault="00F64792" w:rsidP="00F64792">
      <w:pPr>
        <w:pStyle w:val="Parties"/>
      </w:pPr>
      <w:r w:rsidRPr="000B78E1">
        <w:rPr>
          <w:b/>
          <w:bCs/>
        </w:rPr>
        <w:t>[                              ]</w:t>
      </w:r>
      <w:r>
        <w:t xml:space="preserve"> of [                                        ] (the </w:t>
      </w:r>
      <w:r w:rsidRPr="007624FB">
        <w:rPr>
          <w:b/>
          <w:bCs/>
        </w:rPr>
        <w:t>Leaseholder</w:t>
      </w:r>
      <w:r>
        <w:t>)</w:t>
      </w:r>
    </w:p>
    <w:p w14:paraId="6F332A1C" w14:textId="77777777" w:rsidR="00836446" w:rsidRDefault="00836446" w:rsidP="00836446">
      <w:pPr>
        <w:pStyle w:val="AgreedTerms"/>
      </w:pPr>
      <w:r>
        <w:t xml:space="preserve">Agreed </w:t>
      </w:r>
      <w:bookmarkStart w:id="181" w:name="_9kMLK5YVt466CIIhOt2"/>
      <w:r>
        <w:t>terms</w:t>
      </w:r>
      <w:bookmarkEnd w:id="181"/>
    </w:p>
    <w:p w14:paraId="18E37846" w14:textId="77777777" w:rsidR="00836446" w:rsidRDefault="00836446" w:rsidP="004D26FC">
      <w:pPr>
        <w:pStyle w:val="Level1"/>
        <w:keepNext/>
        <w:outlineLvl w:val="0"/>
        <w:rPr>
          <w:rStyle w:val="Level1asheadingtext"/>
        </w:rPr>
      </w:pPr>
      <w:bookmarkStart w:id="182" w:name="_Ref_ContractCompanion_9kb9Ur7AB"/>
      <w:bookmarkStart w:id="183" w:name="_Ref_ContractCompanion_9kb9Ur7FH"/>
      <w:bookmarkStart w:id="184" w:name="_Toc136432521"/>
      <w:r>
        <w:rPr>
          <w:rStyle w:val="Level1asheadingtext"/>
        </w:rPr>
        <w:t>Definitions and Interpretations</w:t>
      </w:r>
      <w:bookmarkEnd w:id="182"/>
      <w:bookmarkEnd w:id="183"/>
      <w:bookmarkEnd w:id="184"/>
    </w:p>
    <w:p w14:paraId="6989D1E5" w14:textId="77777777" w:rsidR="00836446" w:rsidRDefault="00836446" w:rsidP="00836446">
      <w:pPr>
        <w:pStyle w:val="Level2"/>
      </w:pPr>
      <w:r>
        <w:t xml:space="preserve">In this </w:t>
      </w:r>
      <w:bookmarkStart w:id="185" w:name="_9kMLK5YVt3DECILcGcrw"/>
      <w:r>
        <w:t>Lease</w:t>
      </w:r>
      <w:bookmarkEnd w:id="185"/>
      <w:r>
        <w:t>:</w:t>
      </w:r>
    </w:p>
    <w:p w14:paraId="67462E6F" w14:textId="77777777" w:rsidR="00F64792" w:rsidRDefault="00F64792" w:rsidP="00F64792">
      <w:pPr>
        <w:pStyle w:val="Level1"/>
        <w:numPr>
          <w:ilvl w:val="0"/>
          <w:numId w:val="0"/>
        </w:numPr>
        <w:rPr>
          <w:b/>
          <w:bCs/>
        </w:rPr>
      </w:pPr>
      <w:r>
        <w:rPr>
          <w:b/>
          <w:bCs/>
        </w:rPr>
        <w:tab/>
      </w:r>
      <w:bookmarkStart w:id="186" w:name="_9kMHG5YVt3BCBLIK3cp888uajx"/>
      <w:bookmarkStart w:id="187" w:name="_9kR3WTr189CEAK1an666sYhv"/>
      <w:r w:rsidRPr="007E6C37">
        <w:rPr>
          <w:b/>
          <w:bCs/>
        </w:rPr>
        <w:t>Account Year</w:t>
      </w:r>
      <w:bookmarkEnd w:id="186"/>
      <w:bookmarkEnd w:id="187"/>
      <w:r>
        <w:t xml:space="preserve"> has the meaning set out in the Particulars</w:t>
      </w:r>
      <w:r w:rsidR="00B52277">
        <w:t>;</w:t>
      </w:r>
      <w:r w:rsidRPr="007E6C37">
        <w:rPr>
          <w:b/>
          <w:bCs/>
        </w:rPr>
        <w:t xml:space="preserve"> </w:t>
      </w:r>
    </w:p>
    <w:p w14:paraId="0A7035EA" w14:textId="77777777" w:rsidR="00836446" w:rsidRDefault="00836446" w:rsidP="00836446">
      <w:pPr>
        <w:pStyle w:val="Body2"/>
      </w:pPr>
      <w:bookmarkStart w:id="188" w:name="_9kR3WTr189CEBL1o70yviUQzymyE2qv"/>
      <w:r w:rsidRPr="00836446">
        <w:rPr>
          <w:b/>
        </w:rPr>
        <w:t>Acquired Percentage</w:t>
      </w:r>
      <w:bookmarkEnd w:id="188"/>
      <w:r>
        <w:t xml:space="preserve"> means the percentage figure equal to the aggregate of the Initial Percentage and any Portioned Percentage or Portioned Percentages paid for pursuant to </w:t>
      </w:r>
      <w:bookmarkStart w:id="189" w:name="_9kMHG5YVtCIACLNiLhkhy7sDpl0q83n4D98"/>
      <w:r>
        <w:t>Schedule 5</w:t>
      </w:r>
      <w:bookmarkEnd w:id="189"/>
      <w:r w:rsidR="006642B9">
        <w:t xml:space="preserve"> </w:t>
      </w:r>
      <w:r w:rsidR="00DC1BBD">
        <w:t>and any Additional Percentage</w:t>
      </w:r>
      <w:r w:rsidR="009F7F90">
        <w:t xml:space="preserve"> or Additional Percentages</w:t>
      </w:r>
      <w:r w:rsidR="00DC1BBD">
        <w:t xml:space="preserve"> paid for pursuant to </w:t>
      </w:r>
      <w:bookmarkStart w:id="190" w:name="_9kMHG5YVtCIAEHGhLhkhy7sFQmm1r94o5EA9"/>
      <w:r w:rsidR="00DC1BBD">
        <w:t>Schedule 7</w:t>
      </w:r>
      <w:bookmarkEnd w:id="190"/>
      <w:r>
        <w:t>;</w:t>
      </w:r>
    </w:p>
    <w:p w14:paraId="0DD10077" w14:textId="674CFF41" w:rsidR="00FF67DA" w:rsidRDefault="00AA2B88" w:rsidP="00FF67DA">
      <w:pPr>
        <w:pStyle w:val="Body2"/>
      </w:pPr>
      <w:bookmarkStart w:id="191" w:name="_9kMHG5YVt3BCBLKOHyxqsrjuvxDeG38"/>
      <w:r>
        <w:rPr>
          <w:b/>
          <w:bCs/>
        </w:rPr>
        <w:t>[</w:t>
      </w:r>
      <w:r w:rsidR="00FF67DA" w:rsidRPr="007E6C37">
        <w:rPr>
          <w:b/>
          <w:bCs/>
        </w:rPr>
        <w:t>Authorised Person</w:t>
      </w:r>
      <w:r w:rsidR="00FF67DA">
        <w:t xml:space="preserve"> means the individual nominated by the </w:t>
      </w:r>
      <w:bookmarkStart w:id="192" w:name="_9kR3WTr266ADHbAjnmy5v"/>
      <w:r w:rsidR="00FF67DA">
        <w:t>Landlord</w:t>
      </w:r>
      <w:bookmarkEnd w:id="192"/>
      <w:r w:rsidR="00FF67DA">
        <w:t xml:space="preserve"> to estimate expenditure in relation to the Service Provision in accordance with </w:t>
      </w:r>
      <w:bookmarkStart w:id="193" w:name="_9kMHG5YVtCIACMJIKVOAzeor1Bs16r"/>
      <w:r w:rsidR="001F0364">
        <w:t>clause </w:t>
      </w:r>
      <w:r w:rsidR="00BD7FE8">
        <w:fldChar w:fldCharType="begin"/>
      </w:r>
      <w:r w:rsidR="00BD7FE8">
        <w:instrText xml:space="preserve"> REF _Ref_ContractCompanion_9kb9Ur6FI \n \h \t \* MERGEFORMAT </w:instrText>
      </w:r>
      <w:r w:rsidR="00BD7FE8">
        <w:fldChar w:fldCharType="separate"/>
      </w:r>
      <w:bookmarkStart w:id="194" w:name="_9kMHG5YVt4BBDMPPKVOAzeor1Bs16r"/>
      <w:r w:rsidR="00BC5BFE">
        <w:rPr>
          <w:cs/>
        </w:rPr>
        <w:t>‎</w:t>
      </w:r>
      <w:r w:rsidR="00BC5BFE">
        <w:t>7.3</w:t>
      </w:r>
      <w:bookmarkEnd w:id="194"/>
      <w:r w:rsidR="00BD7FE8">
        <w:fldChar w:fldCharType="end"/>
      </w:r>
      <w:bookmarkEnd w:id="193"/>
      <w:r w:rsidR="00FF67DA">
        <w:t>;</w:t>
      </w:r>
      <w:r>
        <w:t>]</w:t>
      </w:r>
    </w:p>
    <w:p w14:paraId="260BA063"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2714B090" w14:textId="77777777" w:rsidR="0080457F" w:rsidRPr="0080457F" w:rsidRDefault="0080457F" w:rsidP="00836446">
      <w:pPr>
        <w:pStyle w:val="Body2"/>
        <w:rPr>
          <w:bCs/>
        </w:rPr>
      </w:pPr>
      <w:r>
        <w:rPr>
          <w:b/>
        </w:rPr>
        <w:t>Commencement Date</w:t>
      </w:r>
      <w:bookmarkEnd w:id="191"/>
      <w:r>
        <w:rPr>
          <w:b/>
        </w:rPr>
        <w:t xml:space="preserve"> </w:t>
      </w:r>
      <w:r w:rsidR="001A4513">
        <w:t>has the meaning set out in the Particulars</w:t>
      </w:r>
      <w:r w:rsidR="001A4513">
        <w:rPr>
          <w:bCs/>
        </w:rPr>
        <w:t>;</w:t>
      </w:r>
    </w:p>
    <w:p w14:paraId="5FC6396F"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B2312A">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52964F35" w14:textId="77777777" w:rsidR="00836446" w:rsidRDefault="00836446" w:rsidP="00836446">
      <w:pPr>
        <w:pStyle w:val="Body2"/>
      </w:pPr>
      <w:bookmarkStart w:id="195" w:name="_9kR3WTr244CEDQ6fcs44"/>
      <w:r w:rsidRPr="00836446">
        <w:rPr>
          <w:b/>
        </w:rPr>
        <w:t>Default</w:t>
      </w:r>
      <w:bookmarkEnd w:id="195"/>
      <w:r>
        <w:t xml:space="preserve"> means:</w:t>
      </w:r>
    </w:p>
    <w:p w14:paraId="6B699611" w14:textId="77777777" w:rsidR="00836446" w:rsidRDefault="00836446" w:rsidP="00836446">
      <w:pPr>
        <w:pStyle w:val="Level4"/>
      </w:pPr>
      <w:r>
        <w:t>the existence of arrears of at least three months</w:t>
      </w:r>
      <w:r w:rsidR="00F92564">
        <w:t>'</w:t>
      </w:r>
      <w:r>
        <w:t xml:space="preserve"> payments in respect of the Loan; or  </w:t>
      </w:r>
    </w:p>
    <w:p w14:paraId="4CAF0702" w14:textId="77777777" w:rsidR="00836446" w:rsidRDefault="00836446" w:rsidP="00836446">
      <w:pPr>
        <w:pStyle w:val="Level4"/>
      </w:pPr>
      <w:r>
        <w:t xml:space="preserve">any other breach by the </w:t>
      </w:r>
      <w:bookmarkStart w:id="196" w:name="_9kMHG5YVt488BLJWGcrwmx2sm1"/>
      <w:r>
        <w:t>Leaseholder</w:t>
      </w:r>
      <w:bookmarkEnd w:id="196"/>
      <w:r>
        <w:t xml:space="preserve"> of the </w:t>
      </w:r>
      <w:bookmarkStart w:id="197" w:name="_9kMNM5YVt466CIIhOt2"/>
      <w:r>
        <w:t>terms</w:t>
      </w:r>
      <w:bookmarkEnd w:id="197"/>
      <w:r w:rsidR="00B52277">
        <w:t xml:space="preserve"> applicable to the Loan;</w:t>
      </w:r>
    </w:p>
    <w:p w14:paraId="71ACA2E0" w14:textId="77777777" w:rsidR="00836446" w:rsidRDefault="00836446" w:rsidP="00836446">
      <w:pPr>
        <w:pStyle w:val="Body2"/>
      </w:pPr>
      <w:r w:rsidRPr="00836446">
        <w:rPr>
          <w:b/>
        </w:rPr>
        <w:t>Enforcement Date</w:t>
      </w:r>
      <w:r>
        <w:t xml:space="preserve"> means the date on which the Mortgagee commences its enforcement of any of the security for the Loan by reason of a Default;</w:t>
      </w:r>
    </w:p>
    <w:p w14:paraId="06F172B3" w14:textId="77777777" w:rsidR="00836446" w:rsidRDefault="00836446" w:rsidP="00836446">
      <w:pPr>
        <w:pStyle w:val="Body2"/>
      </w:pPr>
      <w:r w:rsidRPr="00836446">
        <w:rPr>
          <w:b/>
        </w:rPr>
        <w:lastRenderedPageBreak/>
        <w:t>Final Staircasing</w:t>
      </w:r>
      <w:r>
        <w:t xml:space="preserve"> means the purchase by the </w:t>
      </w:r>
      <w:bookmarkStart w:id="198" w:name="_9kR3WTr266ABAWEapukv0qkz12C8EAwbS154GND"/>
      <w:r>
        <w:t>Leaseholder from the Landlord</w:t>
      </w:r>
      <w:bookmarkEnd w:id="198"/>
      <w:r>
        <w:t xml:space="preserve"> of</w:t>
      </w:r>
      <w:r w:rsidR="0057723D">
        <w:t xml:space="preserve"> such Portioned Percentage (or Additional Percentage pursuant to Schedule 7) that increases the Acquired Percentage to the Maximum Percentage</w:t>
      </w:r>
      <w:r>
        <w:t>;</w:t>
      </w:r>
    </w:p>
    <w:p w14:paraId="77C9F24C" w14:textId="77777777" w:rsidR="00155713" w:rsidRDefault="00155713" w:rsidP="00155713">
      <w:pPr>
        <w:pStyle w:val="Body2"/>
        <w:rPr>
          <w:b/>
          <w:bCs/>
        </w:rPr>
      </w:pPr>
      <w:bookmarkStart w:id="199" w:name="_9kMHG5YVt3BCBLLTO35AkRuA"/>
      <w:r>
        <w:rPr>
          <w:b/>
          <w:bCs/>
        </w:rPr>
        <w:t>Gross Rent</w:t>
      </w:r>
      <w:bookmarkEnd w:id="199"/>
      <w:r>
        <w:t xml:space="preserve"> has the meaning set out in the Particulars;</w:t>
      </w:r>
      <w:r w:rsidRPr="007E6C37">
        <w:rPr>
          <w:b/>
          <w:bCs/>
        </w:rPr>
        <w:t xml:space="preserve"> </w:t>
      </w:r>
    </w:p>
    <w:p w14:paraId="1961536F" w14:textId="77777777" w:rsidR="006D320A" w:rsidRDefault="00001ABF" w:rsidP="00155713">
      <w:pPr>
        <w:pStyle w:val="Body2"/>
        <w:rPr>
          <w:b/>
          <w:bCs/>
        </w:rPr>
      </w:pPr>
      <w:bookmarkStart w:id="200"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1" w:name="_9kR3WTr266CJIZJrsyAAGEwQUEJ843"/>
      <w:r w:rsidR="006D320A" w:rsidRPr="006D320A">
        <w:rPr>
          <w:bCs/>
        </w:rPr>
        <w:t>Ministry of Housing</w:t>
      </w:r>
      <w:bookmarkEnd w:id="201"/>
      <w:r w:rsidR="006D320A" w:rsidRPr="006D320A">
        <w:rPr>
          <w:bCs/>
        </w:rPr>
        <w:t>,</w:t>
      </w:r>
      <w:r w:rsidR="006D320A">
        <w:rPr>
          <w:bCs/>
        </w:rPr>
        <w:t xml:space="preserve"> </w:t>
      </w:r>
      <w:bookmarkStart w:id="202" w:name="_9kR3WTr266CDANFwv46v23p0iZxkubZLC9JF79P"/>
      <w:r w:rsidR="008B1586">
        <w:rPr>
          <w:bCs/>
        </w:rPr>
        <w:t>Communities &amp; Local Government</w:t>
      </w:r>
      <w:bookmarkEnd w:id="202"/>
      <w:r w:rsidR="008B1586">
        <w:rPr>
          <w:bCs/>
        </w:rPr>
        <w:t xml:space="preserve"> and shall include any statutory successor or replacement body</w:t>
      </w:r>
      <w:r w:rsidR="006D320A">
        <w:rPr>
          <w:b/>
          <w:bCs/>
        </w:rPr>
        <w:t>;</w:t>
      </w:r>
    </w:p>
    <w:p w14:paraId="45CA8CAF" w14:textId="77777777" w:rsidR="00155713" w:rsidRDefault="00155713" w:rsidP="00155713">
      <w:pPr>
        <w:pStyle w:val="Body2"/>
        <w:rPr>
          <w:b/>
          <w:bCs/>
        </w:rPr>
      </w:pPr>
      <w:r>
        <w:rPr>
          <w:b/>
          <w:bCs/>
        </w:rPr>
        <w:t>Initial Market Value</w:t>
      </w:r>
      <w:bookmarkEnd w:id="200"/>
      <w:r>
        <w:t xml:space="preserve"> has the meaning set out in the Particulars;</w:t>
      </w:r>
      <w:r w:rsidRPr="007E6C37">
        <w:rPr>
          <w:b/>
          <w:bCs/>
        </w:rPr>
        <w:t xml:space="preserve"> </w:t>
      </w:r>
    </w:p>
    <w:p w14:paraId="0683FABB" w14:textId="77777777" w:rsidR="00155713" w:rsidRDefault="00155713" w:rsidP="00155713">
      <w:pPr>
        <w:pStyle w:val="Body2"/>
        <w:rPr>
          <w:b/>
          <w:bCs/>
        </w:rPr>
      </w:pPr>
      <w:bookmarkStart w:id="203" w:name="_9kMHG5YVt3BCBLNXMt01jndR0znzF3rw"/>
      <w:r>
        <w:rPr>
          <w:b/>
          <w:bCs/>
        </w:rPr>
        <w:t>Initial Percentage</w:t>
      </w:r>
      <w:bookmarkEnd w:id="203"/>
      <w:r>
        <w:t xml:space="preserve"> has the meaning set out in the Particulars;</w:t>
      </w:r>
      <w:r w:rsidRPr="007E6C37">
        <w:rPr>
          <w:b/>
          <w:bCs/>
        </w:rPr>
        <w:t xml:space="preserve"> </w:t>
      </w:r>
    </w:p>
    <w:p w14:paraId="103693A8" w14:textId="77777777" w:rsidR="00155713" w:rsidRDefault="00155713" w:rsidP="00155713">
      <w:pPr>
        <w:pStyle w:val="Body2"/>
        <w:rPr>
          <w:b/>
          <w:bCs/>
        </w:rPr>
      </w:pPr>
      <w:bookmarkStart w:id="204" w:name="_9kMHG5YVt3BCBLOYMt01jnfTyvp7pX6B95"/>
      <w:r w:rsidRPr="000F287F">
        <w:rPr>
          <w:b/>
          <w:bCs/>
        </w:rPr>
        <w:t>Initial Repair Period</w:t>
      </w:r>
      <w:bookmarkEnd w:id="204"/>
      <w:r w:rsidRPr="000F287F">
        <w:rPr>
          <w:b/>
          <w:bCs/>
        </w:rPr>
        <w:t xml:space="preserve"> </w:t>
      </w:r>
      <w:r>
        <w:t>has the meaning set out in the Particulars</w:t>
      </w:r>
      <w:r>
        <w:rPr>
          <w:b/>
          <w:bCs/>
        </w:rPr>
        <w:t>;</w:t>
      </w:r>
    </w:p>
    <w:p w14:paraId="18CB3E98" w14:textId="77777777" w:rsidR="00155713" w:rsidRDefault="00155713" w:rsidP="00155713">
      <w:pPr>
        <w:pStyle w:val="Body2"/>
        <w:rPr>
          <w:b/>
          <w:bCs/>
        </w:rPr>
      </w:pPr>
      <w:bookmarkStart w:id="205" w:name="_9kMHG5YVt3BCBLPZMt01jnfTyvp7pX6B95Wb7YQ"/>
      <w:bookmarkStart w:id="206" w:name="_9kR3WTr189CFBSKryzhldRwtn5nV4973UZ5WOBG"/>
      <w:r>
        <w:rPr>
          <w:b/>
          <w:bCs/>
        </w:rPr>
        <w:t>Initial Repair Period End Date</w:t>
      </w:r>
      <w:bookmarkEnd w:id="205"/>
      <w:bookmarkEnd w:id="206"/>
      <w:r>
        <w:rPr>
          <w:b/>
          <w:bCs/>
        </w:rPr>
        <w:t xml:space="preserve"> </w:t>
      </w:r>
      <w:r>
        <w:t>has the meaning set out in the Particulars;</w:t>
      </w:r>
      <w:r>
        <w:rPr>
          <w:b/>
          <w:bCs/>
        </w:rPr>
        <w:t xml:space="preserve"> </w:t>
      </w:r>
    </w:p>
    <w:p w14:paraId="482D074A" w14:textId="77777777" w:rsidR="00155713" w:rsidRDefault="00155713" w:rsidP="00155713">
      <w:pPr>
        <w:pStyle w:val="Body2"/>
      </w:pPr>
      <w:bookmarkStart w:id="207" w:name="_9kMML5YVt488BKIWClpo07x"/>
      <w:r w:rsidRPr="007E6C37">
        <w:rPr>
          <w:b/>
          <w:bCs/>
        </w:rPr>
        <w:t>Landlord</w:t>
      </w:r>
      <w:bookmarkEnd w:id="207"/>
      <w:r>
        <w:t xml:space="preserve"> includes the </w:t>
      </w:r>
      <w:bookmarkStart w:id="208" w:name="_9kMNM5YVt488BKIWClpo07x"/>
      <w:r>
        <w:t>Landlord</w:t>
      </w:r>
      <w:r w:rsidR="00F92564">
        <w:t>'</w:t>
      </w:r>
      <w:r>
        <w:t>s</w:t>
      </w:r>
      <w:bookmarkEnd w:id="208"/>
      <w:r>
        <w:t xml:space="preserve"> successors in title and assigns from time to time entitled to the immediate reversion to this </w:t>
      </w:r>
      <w:bookmarkStart w:id="209" w:name="_9kMML5YVt3DECILcGcrw"/>
      <w:bookmarkStart w:id="210" w:name="_9kMIH5YVt3DEEMKZGcrw"/>
      <w:r>
        <w:t>Lease</w:t>
      </w:r>
      <w:bookmarkEnd w:id="209"/>
      <w:bookmarkEnd w:id="210"/>
      <w:r>
        <w:t>;</w:t>
      </w:r>
    </w:p>
    <w:p w14:paraId="027D72F6" w14:textId="77777777" w:rsidR="00E25F4E" w:rsidRPr="001A4513" w:rsidRDefault="00E25F4E" w:rsidP="00E25F4E">
      <w:pPr>
        <w:pStyle w:val="Body2"/>
      </w:pPr>
      <w:bookmarkStart w:id="211" w:name="_9kR3WTr1ABABBXAslYpknzKukzuym15RXF51IJF"/>
      <w:r>
        <w:rPr>
          <w:b/>
        </w:rPr>
        <w:t>[Landlord</w:t>
      </w:r>
      <w:r w:rsidR="00F92564">
        <w:rPr>
          <w:b/>
        </w:rPr>
        <w:t>'</w:t>
      </w:r>
      <w:r>
        <w:rPr>
          <w:b/>
        </w:rPr>
        <w:t xml:space="preserve">s Estate </w:t>
      </w:r>
      <w:r>
        <w:t>means [      ]]</w:t>
      </w:r>
      <w:r w:rsidR="00B52277">
        <w:t>;</w:t>
      </w:r>
    </w:p>
    <w:p w14:paraId="21AFE903" w14:textId="77777777" w:rsidR="00155713" w:rsidRDefault="00155713" w:rsidP="00155713">
      <w:pPr>
        <w:pStyle w:val="Body2"/>
      </w:pPr>
      <w:r>
        <w:rPr>
          <w:b/>
          <w:bCs/>
        </w:rPr>
        <w:t xml:space="preserve">Law Society </w:t>
      </w:r>
      <w:r w:rsidRPr="007E6C37">
        <w:rPr>
          <w:b/>
          <w:bCs/>
        </w:rPr>
        <w:t>Standard Conditions of Sale</w:t>
      </w:r>
      <w:bookmarkEnd w:id="211"/>
      <w:r>
        <w:t xml:space="preserve"> means the most up to date edition of the </w:t>
      </w:r>
      <w:bookmarkStart w:id="212" w:name="_9kR3WTr266ABCfapkocrvHN5vr895BGI6lb16"/>
      <w:r>
        <w:t>Standard Conditions of Sale</w:t>
      </w:r>
      <w:bookmarkEnd w:id="212"/>
      <w:r>
        <w:t xml:space="preserve"> as published by the </w:t>
      </w:r>
      <w:bookmarkStart w:id="213" w:name="_9kR3WTr266ABDZAslYpknzK"/>
      <w:r>
        <w:t>Law Society</w:t>
      </w:r>
      <w:bookmarkEnd w:id="213"/>
      <w:r>
        <w:t xml:space="preserve"> from time to time, being at the date of this </w:t>
      </w:r>
      <w:bookmarkStart w:id="214" w:name="_9kMNM5YVt3DECILcGcrw"/>
      <w:bookmarkStart w:id="215" w:name="_9kMJI5YVt3DEEMKZGcrw"/>
      <w:r>
        <w:t>Lease</w:t>
      </w:r>
      <w:bookmarkEnd w:id="214"/>
      <w:bookmarkEnd w:id="215"/>
      <w:r>
        <w:t xml:space="preserve"> the [</w:t>
      </w:r>
      <w:bookmarkStart w:id="216" w:name="_9kMHG5YVt488CDEhcrmqetxJP7xtAB7DIK8nd38"/>
      <w:r>
        <w:t>Standard Conditions of Sale</w:t>
      </w:r>
      <w:bookmarkEnd w:id="216"/>
      <w:r>
        <w:t xml:space="preserve"> (</w:t>
      </w:r>
      <w:bookmarkStart w:id="217" w:name="_9kR3WTr266ABFVCjvyKBm3406"/>
      <w:r w:rsidR="00FF67DA">
        <w:t>F</w:t>
      </w:r>
      <w:r>
        <w:t xml:space="preserve">ifth </w:t>
      </w:r>
      <w:bookmarkStart w:id="218" w:name="_9kR3WTr266ABET6hyzv1"/>
      <w:r>
        <w:t>Edition</w:t>
      </w:r>
      <w:bookmarkEnd w:id="217"/>
      <w:bookmarkEnd w:id="218"/>
      <w:r>
        <w:t xml:space="preserve"> – 2018 </w:t>
      </w:r>
      <w:bookmarkStart w:id="219" w:name="_9kR3WTr266AC7YKv0yzw2"/>
      <w:r>
        <w:t>Revision</w:t>
      </w:r>
      <w:bookmarkEnd w:id="219"/>
      <w:r>
        <w:t>)] or such alternative conditions agreed to be used by both parties;</w:t>
      </w:r>
    </w:p>
    <w:p w14:paraId="748AE0EB" w14:textId="77777777" w:rsidR="00836446" w:rsidRDefault="00836446" w:rsidP="00836446">
      <w:pPr>
        <w:pStyle w:val="Body2"/>
      </w:pPr>
      <w:bookmarkStart w:id="220" w:name="_9kR3WTr266AGHYEapu"/>
      <w:bookmarkStart w:id="221" w:name="_9kMON5YVt3DECILcGcrw"/>
      <w:bookmarkStart w:id="222" w:name="_9kMKJ5YVt3DEEMKZGcrw"/>
      <w:r w:rsidRPr="00836446">
        <w:rPr>
          <w:b/>
        </w:rPr>
        <w:t>Lease</w:t>
      </w:r>
      <w:bookmarkEnd w:id="220"/>
      <w:bookmarkEnd w:id="221"/>
      <w:bookmarkEnd w:id="222"/>
      <w:r>
        <w:t xml:space="preserve"> includes any documents supplemental to this </w:t>
      </w:r>
      <w:bookmarkStart w:id="223" w:name="_9kMI8O6ZWu577DJLcHdsx"/>
      <w:bookmarkStart w:id="224" w:name="_9kMJ2H6ZWu577FNPeHdsx"/>
      <w:r>
        <w:t>lease</w:t>
      </w:r>
      <w:bookmarkEnd w:id="223"/>
      <w:bookmarkEnd w:id="224"/>
      <w:r>
        <w:t>;</w:t>
      </w:r>
    </w:p>
    <w:p w14:paraId="0EE39D7F" w14:textId="77777777" w:rsidR="00836446" w:rsidRDefault="00836446" w:rsidP="00836446">
      <w:pPr>
        <w:pStyle w:val="Body2"/>
      </w:pPr>
      <w:bookmarkStart w:id="225" w:name="_9kMIH5YVt488BLJWGcrwmx2sm1"/>
      <w:r w:rsidRPr="00836446">
        <w:rPr>
          <w:b/>
        </w:rPr>
        <w:t>Leaseholder</w:t>
      </w:r>
      <w:bookmarkEnd w:id="225"/>
      <w:r>
        <w:t xml:space="preserve"> includes the </w:t>
      </w:r>
      <w:bookmarkStart w:id="226" w:name="_9kMJI5YVt488BLJWGcrwmx2sm1"/>
      <w:r>
        <w:t>Leaseholder</w:t>
      </w:r>
      <w:r w:rsidR="00F92564">
        <w:t>'</w:t>
      </w:r>
      <w:r>
        <w:t>s</w:t>
      </w:r>
      <w:bookmarkEnd w:id="226"/>
      <w:r>
        <w:t xml:space="preserve"> successors in title and assigns in whom this </w:t>
      </w:r>
      <w:bookmarkStart w:id="227" w:name="_9kMPO5YVt3DECILcGcrw"/>
      <w:bookmarkStart w:id="228" w:name="_9kMLK5YVt3DEEMKZGcrw"/>
      <w:r>
        <w:t>Lease</w:t>
      </w:r>
      <w:bookmarkEnd w:id="227"/>
      <w:bookmarkEnd w:id="228"/>
      <w:r>
        <w:t xml:space="preserve"> may for the time being be vested;</w:t>
      </w:r>
    </w:p>
    <w:p w14:paraId="4D1DCA02" w14:textId="77777777" w:rsidR="00836446" w:rsidRDefault="00836446" w:rsidP="00836446">
      <w:pPr>
        <w:pStyle w:val="Body2"/>
      </w:pPr>
      <w:r w:rsidRPr="00836446">
        <w:rPr>
          <w:b/>
        </w:rPr>
        <w:t>Loan</w:t>
      </w:r>
      <w:r>
        <w:t xml:space="preserve"> means the loans made by the Mortgagee to the </w:t>
      </w:r>
      <w:bookmarkStart w:id="229" w:name="_9kMKJ5YVt488BLJWGcrwmx2sm1"/>
      <w:r>
        <w:t>Leaseholder</w:t>
      </w:r>
      <w:bookmarkEnd w:id="229"/>
      <w:r>
        <w:t xml:space="preserve"> (after first obtaining the </w:t>
      </w:r>
      <w:bookmarkStart w:id="230" w:name="_9kMON5YVt488BKIWClpo07x"/>
      <w:r>
        <w:t>Landlord</w:t>
      </w:r>
      <w:r w:rsidR="00F92564">
        <w:t>'</w:t>
      </w:r>
      <w:r>
        <w:t>s</w:t>
      </w:r>
      <w:bookmarkEnd w:id="230"/>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ADB8366" w14:textId="77777777" w:rsidR="00155713" w:rsidRDefault="00155713" w:rsidP="00155713">
      <w:pPr>
        <w:pStyle w:val="Body2"/>
      </w:pPr>
      <w:bookmarkStart w:id="231" w:name="_9kR3WTr244CLIWO27"/>
      <w:r w:rsidRPr="007E6C37">
        <w:rPr>
          <w:b/>
          <w:bCs/>
        </w:rPr>
        <w:t>Loss</w:t>
      </w:r>
      <w:bookmarkEnd w:id="231"/>
      <w:r>
        <w:t xml:space="preserve"> means </w:t>
      </w:r>
    </w:p>
    <w:p w14:paraId="224C9D46" w14:textId="77777777" w:rsidR="00155713" w:rsidRPr="00F56E59" w:rsidRDefault="00155713" w:rsidP="00155713">
      <w:pPr>
        <w:pStyle w:val="Body1"/>
      </w:pPr>
      <w:r w:rsidRPr="00F56E59">
        <w:t>the amount by which the aggregate of</w:t>
      </w:r>
      <w:r>
        <w:t xml:space="preserve"> </w:t>
      </w:r>
      <w:bookmarkStart w:id="232" w:name="_9kR3WTr2BBBC8j"/>
      <w:r>
        <w:t>(a)</w:t>
      </w:r>
      <w:bookmarkEnd w:id="232"/>
      <w:r>
        <w:t xml:space="preserve"> to </w:t>
      </w:r>
      <w:bookmarkStart w:id="233" w:name="_9kMHG5YVtCIACMKDCsfnCEA4q1GKFE69BBMNH3j"/>
      <w:r>
        <w:t>(g)</w:t>
      </w:r>
      <w:bookmarkEnd w:id="233"/>
      <w:r>
        <w:t xml:space="preserve"> below</w:t>
      </w:r>
      <w:r w:rsidRPr="00F56E59">
        <w:t>:</w:t>
      </w:r>
    </w:p>
    <w:p w14:paraId="703A4943" w14:textId="77777777" w:rsidR="00155713" w:rsidRDefault="00155713" w:rsidP="00A468B9">
      <w:pPr>
        <w:pStyle w:val="Level4"/>
        <w:numPr>
          <w:ilvl w:val="3"/>
          <w:numId w:val="6"/>
        </w:numPr>
        <w:ind w:left="2694"/>
      </w:pPr>
      <w:r>
        <w:t>a sum representing the Loan advanced for the purchase of the Initial Percentage share in the Premises;</w:t>
      </w:r>
    </w:p>
    <w:p w14:paraId="07199072"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7AC717B0" w14:textId="77777777" w:rsidR="00155713" w:rsidRDefault="00155713" w:rsidP="0055314E">
      <w:pPr>
        <w:pStyle w:val="Level4"/>
        <w:numPr>
          <w:ilvl w:val="3"/>
          <w:numId w:val="4"/>
        </w:numPr>
        <w:ind w:left="2694"/>
      </w:pPr>
      <w:r>
        <w:t>Loans for other sums in relation to the Premises or any other purpose;</w:t>
      </w:r>
    </w:p>
    <w:p w14:paraId="42E4B692" w14:textId="77777777" w:rsidR="00155713" w:rsidRDefault="00155713" w:rsidP="0055314E">
      <w:pPr>
        <w:pStyle w:val="Level4"/>
        <w:numPr>
          <w:ilvl w:val="3"/>
          <w:numId w:val="4"/>
        </w:numPr>
        <w:ind w:left="2694"/>
      </w:pPr>
      <w:r>
        <w:t xml:space="preserve">interest accruing at the rate applicable to the Loan;  </w:t>
      </w:r>
    </w:p>
    <w:p w14:paraId="5B3CCDCA" w14:textId="77777777" w:rsidR="00155713" w:rsidRDefault="00155713" w:rsidP="0055314E">
      <w:pPr>
        <w:pStyle w:val="Level4"/>
        <w:numPr>
          <w:ilvl w:val="3"/>
          <w:numId w:val="4"/>
        </w:numPr>
        <w:ind w:left="2694"/>
      </w:pPr>
      <w:r>
        <w:lastRenderedPageBreak/>
        <w:t xml:space="preserve">costs incurred in relation to the enforcement of the Loan or any security for it (including advances to cover arrears of rent and </w:t>
      </w:r>
      <w:bookmarkStart w:id="234" w:name="_9kMHG5YVt466ENJeNtB3liJHmx4s"/>
      <w:r>
        <w:t>service charges</w:t>
      </w:r>
      <w:bookmarkEnd w:id="234"/>
      <w:r>
        <w:t xml:space="preserve">) provided that costs of actual disposal shall not exceed 3% of </w:t>
      </w:r>
      <w:bookmarkStart w:id="235" w:name="_9kR3WTr266AC8UBnymwoQn82"/>
      <w:r>
        <w:t>Market Value</w:t>
      </w:r>
      <w:bookmarkEnd w:id="235"/>
      <w:r>
        <w:t xml:space="preserve"> at the time; </w:t>
      </w:r>
    </w:p>
    <w:p w14:paraId="46AF948D"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58E2BAB7" w14:textId="77777777" w:rsidR="00155713" w:rsidRPr="004A1D71" w:rsidRDefault="00155713" w:rsidP="0055314E">
      <w:pPr>
        <w:pStyle w:val="Level4"/>
        <w:numPr>
          <w:ilvl w:val="3"/>
          <w:numId w:val="4"/>
        </w:numPr>
        <w:ind w:left="2694"/>
      </w:pPr>
      <w:bookmarkStart w:id="236" w:name="_9kR3WTrAG8AKIBAqdlAC82ozEIDC4799KLF1hmO"/>
      <w:r>
        <w:t xml:space="preserve">any other sums due to the Mortgagee in respect of the Loan made to the </w:t>
      </w:r>
      <w:bookmarkStart w:id="237" w:name="_9kMLK5YVt488BLJWGcrwmx2sm1"/>
      <w:r w:rsidRPr="004A1D71">
        <w:t>Leaseholder</w:t>
      </w:r>
      <w:bookmarkEnd w:id="237"/>
      <w:r w:rsidRPr="004A1D71">
        <w:t>;</w:t>
      </w:r>
      <w:bookmarkEnd w:id="236"/>
      <w:r w:rsidRPr="004A1D71">
        <w:t xml:space="preserve"> </w:t>
      </w:r>
    </w:p>
    <w:p w14:paraId="0D21E1FD" w14:textId="77777777" w:rsidR="00155713" w:rsidRPr="002F4114" w:rsidRDefault="00155713" w:rsidP="00155713">
      <w:pPr>
        <w:pStyle w:val="Body1"/>
      </w:pPr>
      <w:r w:rsidRPr="004A1D71">
        <w:t xml:space="preserve">less any repayments which have been made in relation to </w:t>
      </w:r>
      <w:bookmarkStart w:id="238" w:name="_9kMHG5YVtCIACMLECsG5bpEE5BH7pqv46CF1gbx"/>
      <w:r w:rsidRPr="004A1D71">
        <w:t>(a)</w:t>
      </w:r>
      <w:bookmarkEnd w:id="238"/>
      <w:r w:rsidRPr="004A1D71">
        <w:t xml:space="preserve"> to </w:t>
      </w:r>
      <w:bookmarkStart w:id="239" w:name="_9kMIH5YVtCIACMKDCsfnCEA4q1GKFE69BBMNH3j"/>
      <w:r w:rsidRPr="004A1D71">
        <w:t>(g)</w:t>
      </w:r>
      <w:bookmarkEnd w:id="239"/>
      <w:r w:rsidRPr="002F4114">
        <w:t xml:space="preserve"> </w:t>
      </w:r>
    </w:p>
    <w:p w14:paraId="67E762C7" w14:textId="77777777" w:rsidR="00155713" w:rsidRDefault="00155713" w:rsidP="00155713">
      <w:pPr>
        <w:pStyle w:val="Body1"/>
      </w:pPr>
      <w:r>
        <w:t>exceeds the aggregate of A and B below:</w:t>
      </w:r>
    </w:p>
    <w:p w14:paraId="32C54B27" w14:textId="77777777" w:rsidR="00155713" w:rsidRDefault="00155713" w:rsidP="0055314E">
      <w:pPr>
        <w:pStyle w:val="Level6"/>
        <w:numPr>
          <w:ilvl w:val="5"/>
          <w:numId w:val="4"/>
        </w:numPr>
      </w:pPr>
      <w:bookmarkStart w:id="240" w:name="_9kR3WTrAG8BDFGAqDLzllz8AFGzty3HH3uxxCTQ"/>
      <w:bookmarkStart w:id="241" w:name="_Ref63414556"/>
      <w:r>
        <w:t xml:space="preserve">the gross sale proceeds to be received from a disposal (including a surrender) of the </w:t>
      </w:r>
      <w:bookmarkStart w:id="242" w:name="_9kMML5YVt488BLJWGcrwmx2sm1"/>
      <w:r>
        <w:t>Leaseholders</w:t>
      </w:r>
      <w:bookmarkEnd w:id="242"/>
      <w:r>
        <w:t xml:space="preserve"> interest in the Premises;</w:t>
      </w:r>
      <w:bookmarkEnd w:id="240"/>
      <w:r>
        <w:t xml:space="preserve"> and</w:t>
      </w:r>
      <w:bookmarkEnd w:id="241"/>
    </w:p>
    <w:p w14:paraId="55E0EF5C"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3" w:name="_9kMHG5YVt466EHCTM3BBspskYd61tA"/>
      <w:r>
        <w:t>insurance policies</w:t>
      </w:r>
      <w:bookmarkEnd w:id="243"/>
      <w:r>
        <w:t xml:space="preserve"> given to the Mortgagee;</w:t>
      </w:r>
    </w:p>
    <w:p w14:paraId="314B6E3F" w14:textId="77777777" w:rsidR="00155713" w:rsidRDefault="00155713" w:rsidP="00155713">
      <w:pPr>
        <w:pStyle w:val="Body2"/>
      </w:pPr>
      <w:bookmarkStart w:id="244" w:name="_9kMHG5YVt488CEAWDp0oyqSpA4"/>
      <w:r w:rsidRPr="007E6C37">
        <w:rPr>
          <w:b/>
          <w:bCs/>
        </w:rPr>
        <w:t>Market Value</w:t>
      </w:r>
      <w:bookmarkEnd w:id="244"/>
      <w:r>
        <w:t xml:space="preserve"> shall at the dat</w:t>
      </w:r>
      <w:bookmarkStart w:id="245" w:name="_9kR3WTr19AAC9UEapu"/>
      <w:r w:rsidR="00FF67DA">
        <w:t xml:space="preserve">e of this </w:t>
      </w:r>
      <w:bookmarkStart w:id="246" w:name="_9kR3WTr244AGIZEapu"/>
      <w:bookmarkStart w:id="247" w:name="_9kR3WTr1BCAGJaEapu"/>
      <w:bookmarkStart w:id="248" w:name="_9kMJ3I6ZWu577FNPeHdsx"/>
      <w:r w:rsidR="00380AAB">
        <w:t>l</w:t>
      </w:r>
      <w:r w:rsidR="00FF67DA">
        <w:t>ease</w:t>
      </w:r>
      <w:bookmarkEnd w:id="245"/>
      <w:bookmarkEnd w:id="246"/>
      <w:bookmarkEnd w:id="247"/>
      <w:bookmarkEnd w:id="248"/>
      <w:r>
        <w:t xml:space="preserve"> mean the Initial Market Value and shall at any subsequent date mean the price which the interest of the </w:t>
      </w:r>
      <w:bookmarkStart w:id="249" w:name="_9kMNM5YVt488BLJWGcrwmx2sm1"/>
      <w:r>
        <w:t>Leaseholder</w:t>
      </w:r>
      <w:bookmarkEnd w:id="249"/>
      <w:r>
        <w:t xml:space="preserve"> would then fetch if sold on the open market by a willing seller upon the </w:t>
      </w:r>
      <w:bookmarkStart w:id="250" w:name="_9kMON5YVt466CIIhOt2"/>
      <w:r>
        <w:t>terms</w:t>
      </w:r>
      <w:bookmarkEnd w:id="250"/>
      <w:r>
        <w:t xml:space="preserve"> and conditions contained in this </w:t>
      </w:r>
      <w:bookmarkStart w:id="251" w:name="_9kMML5YVt3DEEMKZGcrw"/>
      <w:r>
        <w:t>Lease</w:t>
      </w:r>
      <w:bookmarkEnd w:id="251"/>
      <w:r>
        <w:t xml:space="preserve"> and on the assumption that the Unacquired Percentage is nil and disregarding the following matters:</w:t>
      </w:r>
    </w:p>
    <w:p w14:paraId="35D127DA" w14:textId="77777777" w:rsidR="00155713" w:rsidRDefault="00155713" w:rsidP="00BC5BFE">
      <w:pPr>
        <w:pStyle w:val="Level4"/>
        <w:numPr>
          <w:ilvl w:val="3"/>
          <w:numId w:val="11"/>
        </w:numPr>
      </w:pPr>
      <w:bookmarkStart w:id="252" w:name="_9kR3WTrAG8AKJCAqE3ZnCC39F5not24ADzeZvAF"/>
      <w:r>
        <w:t xml:space="preserve">any mortgage of the </w:t>
      </w:r>
      <w:bookmarkStart w:id="253" w:name="_9kMON5YVt488BLJWGcrwmx2sm1"/>
      <w:r>
        <w:t>Leaseholder</w:t>
      </w:r>
      <w:r w:rsidR="00F92564">
        <w:t>'</w:t>
      </w:r>
      <w:r>
        <w:t>s</w:t>
      </w:r>
      <w:bookmarkEnd w:id="253"/>
      <w:r>
        <w:t xml:space="preserve"> interest;</w:t>
      </w:r>
      <w:bookmarkEnd w:id="252"/>
    </w:p>
    <w:p w14:paraId="33F29C2E" w14:textId="77777777" w:rsidR="00155713" w:rsidRDefault="00155713" w:rsidP="00BC5BFE">
      <w:pPr>
        <w:pStyle w:val="Level4"/>
        <w:numPr>
          <w:ilvl w:val="3"/>
          <w:numId w:val="11"/>
        </w:numPr>
      </w:pPr>
      <w:r>
        <w:t xml:space="preserve">any interest in or right over the Premises created by the </w:t>
      </w:r>
      <w:bookmarkStart w:id="254" w:name="_9kMPO5YVt488BLJWGcrwmx2sm1"/>
      <w:r>
        <w:t>Leaseholder</w:t>
      </w:r>
      <w:bookmarkEnd w:id="254"/>
      <w:r>
        <w:t>;</w:t>
      </w:r>
    </w:p>
    <w:p w14:paraId="7D5E5D36" w14:textId="77777777" w:rsidR="00155713" w:rsidRPr="007B4E75" w:rsidRDefault="00155713" w:rsidP="00BC5BFE">
      <w:pPr>
        <w:pStyle w:val="Level4"/>
        <w:numPr>
          <w:ilvl w:val="3"/>
          <w:numId w:val="11"/>
        </w:numPr>
      </w:pPr>
      <w:bookmarkStart w:id="255" w:name="_Ref63414321"/>
      <w:r>
        <w:t xml:space="preserve">any improvement made by the </w:t>
      </w:r>
      <w:bookmarkStart w:id="256" w:name="_9kMHzG6ZWu599CMKXHdsxny3tn2"/>
      <w:r>
        <w:t>Leaseholder</w:t>
      </w:r>
      <w:bookmarkEnd w:id="256"/>
      <w:r>
        <w:t xml:space="preserve"> or any predecessor in title</w:t>
      </w:r>
      <w:r w:rsidR="00E04BAA">
        <w:t xml:space="preserve"> of the </w:t>
      </w:r>
      <w:bookmarkStart w:id="257" w:name="_9kMHG5YVt488ELJZGcrwmx2sm1"/>
      <w:r w:rsidR="00E04BAA">
        <w:t>Leaseholder</w:t>
      </w:r>
      <w:bookmarkEnd w:id="257"/>
      <w:r>
        <w:t>;</w:t>
      </w:r>
      <w:r w:rsidR="007B4E75">
        <w:t xml:space="preserve"> </w:t>
      </w:r>
      <w:r w:rsidRPr="007B4E75">
        <w:t>and</w:t>
      </w:r>
      <w:bookmarkEnd w:id="255"/>
    </w:p>
    <w:p w14:paraId="282ACBEB" w14:textId="65AD1DE4" w:rsidR="00155713" w:rsidRDefault="00155713" w:rsidP="00BC5BFE">
      <w:pPr>
        <w:pStyle w:val="Level4"/>
        <w:numPr>
          <w:ilvl w:val="3"/>
          <w:numId w:val="11"/>
        </w:numPr>
      </w:pPr>
      <w:r>
        <w:t xml:space="preserve">any failure by the </w:t>
      </w:r>
      <w:bookmarkStart w:id="258" w:name="_9kMH0H6ZWu599CMKXHdsxny3tn2"/>
      <w:r>
        <w:t>Leaseholder</w:t>
      </w:r>
      <w:bookmarkEnd w:id="258"/>
      <w:r>
        <w:t xml:space="preserve"> or any predecessor in title to carry out the obligations contained in </w:t>
      </w:r>
      <w:bookmarkStart w:id="259" w:name="_9kMHG5YVtCIACMQLIhOtqk2"/>
      <w:r w:rsidR="001F0364">
        <w:t>clause </w:t>
      </w:r>
      <w:r w:rsidR="00BD7FE8">
        <w:fldChar w:fldCharType="begin"/>
      </w:r>
      <w:r w:rsidR="00BD7FE8">
        <w:instrText xml:space="preserve"> REF _Ref_ContractCompanion_9kb9Ur6GG \n \h \t \* MERGEFORMAT </w:instrText>
      </w:r>
      <w:r w:rsidR="00BD7FE8">
        <w:fldChar w:fldCharType="separate"/>
      </w:r>
      <w:r w:rsidR="00BC5BFE">
        <w:rPr>
          <w:cs/>
        </w:rPr>
        <w:t>‎</w:t>
      </w:r>
      <w:r w:rsidR="00BC5BFE">
        <w:t>3.5</w:t>
      </w:r>
      <w:r w:rsidR="00BD7FE8">
        <w:fldChar w:fldCharType="end"/>
      </w:r>
      <w:bookmarkEnd w:id="259"/>
      <w:r>
        <w:t xml:space="preserve"> (Repair) and </w:t>
      </w:r>
      <w:r w:rsidR="001F0364">
        <w:t>clause </w:t>
      </w:r>
      <w:r w:rsidR="00BD7FE8">
        <w:fldChar w:fldCharType="begin"/>
      </w:r>
      <w:r w:rsidR="00BD7FE8">
        <w:instrText xml:space="preserve"> REF _Ref_ContractCompanion_9kb9Ur782 \n \h \t \* MERGEFORMAT </w:instrText>
      </w:r>
      <w:r w:rsidR="00BD7FE8">
        <w:fldChar w:fldCharType="separate"/>
      </w:r>
      <w:r w:rsidR="00BC5BFE">
        <w:rPr>
          <w:cs/>
        </w:rPr>
        <w:t>‎</w:t>
      </w:r>
      <w:r w:rsidR="00BC5BFE">
        <w:t>3.6</w:t>
      </w:r>
      <w:r w:rsidR="00BD7FE8">
        <w:fldChar w:fldCharType="end"/>
      </w:r>
      <w:r>
        <w:t xml:space="preserve"> (Decoration ); </w:t>
      </w:r>
    </w:p>
    <w:p w14:paraId="0CDDAE0C" w14:textId="77777777" w:rsidR="005F3510" w:rsidRDefault="005F3510" w:rsidP="005F3510">
      <w:pPr>
        <w:pStyle w:val="Level1"/>
        <w:numPr>
          <w:ilvl w:val="0"/>
          <w:numId w:val="0"/>
        </w:numPr>
        <w:rPr>
          <w:b/>
          <w:bCs/>
        </w:rPr>
      </w:pPr>
      <w:bookmarkStart w:id="260" w:name="_9kR3WTr244CKHXJrss56eRuA"/>
      <w:r>
        <w:rPr>
          <w:b/>
          <w:bCs/>
        </w:rPr>
        <w:tab/>
        <w:t xml:space="preserve">Maximum Percentage </w:t>
      </w:r>
      <w:r>
        <w:t>has the meaning set out in the Particulars;</w:t>
      </w:r>
    </w:p>
    <w:p w14:paraId="2F6AB443" w14:textId="77777777" w:rsidR="00836446" w:rsidRDefault="00836446" w:rsidP="00836446">
      <w:pPr>
        <w:pStyle w:val="Body2"/>
      </w:pPr>
      <w:r w:rsidRPr="00836446">
        <w:rPr>
          <w:b/>
        </w:rPr>
        <w:t>Minimum Rent</w:t>
      </w:r>
      <w:bookmarkEnd w:id="260"/>
      <w:r>
        <w:t xml:space="preserve"> means </w:t>
      </w:r>
      <w:r w:rsidR="00155713">
        <w:t>o</w:t>
      </w:r>
      <w:r>
        <w:t>ne peppercorn per month (if demanded);</w:t>
      </w:r>
    </w:p>
    <w:p w14:paraId="2B924722" w14:textId="77777777" w:rsidR="00836446" w:rsidRDefault="00836446" w:rsidP="00836446">
      <w:pPr>
        <w:pStyle w:val="Body2"/>
      </w:pPr>
      <w:bookmarkStart w:id="261" w:name="_9kR3WTr244CLNcP17xfglk"/>
      <w:r w:rsidRPr="00836446">
        <w:rPr>
          <w:b/>
        </w:rPr>
        <w:t>Mortgagee</w:t>
      </w:r>
      <w:bookmarkEnd w:id="261"/>
      <w:r>
        <w:t xml:space="preserve"> means a lender who shall have made available to the </w:t>
      </w:r>
      <w:bookmarkStart w:id="262" w:name="_9kMH1I6ZWu599CMKXHdsxny3tn2"/>
      <w:r>
        <w:t>Leaseholder</w:t>
      </w:r>
      <w:bookmarkEnd w:id="262"/>
      <w:r>
        <w:t xml:space="preserve"> a Loan (which expression includes its successors and assigns and also any persons for whom the Mortgagee is acting as agent or trustee);</w:t>
      </w:r>
    </w:p>
    <w:p w14:paraId="25BFA032" w14:textId="77777777" w:rsidR="00836446" w:rsidRDefault="00836446" w:rsidP="00836446">
      <w:pPr>
        <w:pStyle w:val="Body2"/>
      </w:pPr>
      <w:r w:rsidRPr="00836446">
        <w:rPr>
          <w:b/>
        </w:rPr>
        <w:t>Mortgagee Protection Claim</w:t>
      </w:r>
      <w:r>
        <w:t xml:space="preserve"> means the Loss capped at a maximum of the aggregate of:</w:t>
      </w:r>
    </w:p>
    <w:p w14:paraId="43716486" w14:textId="77777777" w:rsidR="00836446" w:rsidRDefault="00836446" w:rsidP="00A468B9">
      <w:pPr>
        <w:pStyle w:val="Level4"/>
        <w:numPr>
          <w:ilvl w:val="3"/>
          <w:numId w:val="7"/>
        </w:numPr>
      </w:pPr>
      <w:r>
        <w:t>an amount equivalent to interest on the Loan for a period of 18 months from the Enforcement Date at the interest rate applicable to the Loan immediately before the Enforcement Date;</w:t>
      </w:r>
    </w:p>
    <w:p w14:paraId="702A31A8" w14:textId="77777777" w:rsidR="00836446" w:rsidRDefault="00836446" w:rsidP="00A468B9">
      <w:pPr>
        <w:pStyle w:val="Level4"/>
        <w:numPr>
          <w:ilvl w:val="3"/>
          <w:numId w:val="7"/>
        </w:numPr>
      </w:pPr>
      <w:r>
        <w:lastRenderedPageBreak/>
        <w:t xml:space="preserve">the Loan; </w:t>
      </w:r>
    </w:p>
    <w:p w14:paraId="1DBFF717" w14:textId="77777777" w:rsidR="00836446" w:rsidRDefault="00836446" w:rsidP="00A468B9">
      <w:pPr>
        <w:pStyle w:val="Level4"/>
        <w:numPr>
          <w:ilvl w:val="3"/>
          <w:numId w:val="7"/>
        </w:numPr>
      </w:pPr>
      <w:r>
        <w:t xml:space="preserve">any amounts advanced by the Mortgagee and applied in discharging any arrears of rent and/or other sums payable under this </w:t>
      </w:r>
      <w:bookmarkStart w:id="263" w:name="_9kMNM5YVt3DEEMKZGcrw"/>
      <w:r>
        <w:t>Lease</w:t>
      </w:r>
      <w:bookmarkEnd w:id="263"/>
      <w:r>
        <w:t>; and</w:t>
      </w:r>
    </w:p>
    <w:p w14:paraId="6876E6F9" w14:textId="77777777" w:rsidR="00836446" w:rsidRDefault="00836446" w:rsidP="00A468B9">
      <w:pPr>
        <w:pStyle w:val="Level4"/>
        <w:numPr>
          <w:ilvl w:val="3"/>
          <w:numId w:val="7"/>
        </w:numPr>
      </w:pPr>
      <w:r>
        <w:t>any costs and fees incurred in enforcing the Mortgagee</w:t>
      </w:r>
      <w:r w:rsidR="00F92564">
        <w:t>'</w:t>
      </w:r>
      <w:r>
        <w:t xml:space="preserve">s security for the Loan (capped at 3% of </w:t>
      </w:r>
      <w:bookmarkStart w:id="264" w:name="_9kMIH5YVt488CEAWDp0oyqSpA4"/>
      <w:r>
        <w:t>Market Value</w:t>
      </w:r>
      <w:bookmarkEnd w:id="264"/>
      <w:r>
        <w:t xml:space="preserve"> a</w:t>
      </w:r>
      <w:r w:rsidR="00B52277">
        <w:t>t the time of such enforcement);</w:t>
      </w:r>
    </w:p>
    <w:p w14:paraId="3487D27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9A14025" w14:textId="77777777" w:rsidR="00155713" w:rsidRDefault="00155713" w:rsidP="00155713">
      <w:pPr>
        <w:pStyle w:val="Body2"/>
      </w:pPr>
      <w:bookmarkStart w:id="265" w:name="_9kR3WTr244CLFXEn7zjw6nuD"/>
      <w:r w:rsidRPr="007E6C37">
        <w:rPr>
          <w:b/>
          <w:bCs/>
        </w:rPr>
        <w:t>Particulars</w:t>
      </w:r>
      <w:bookmarkEnd w:id="265"/>
      <w:r>
        <w:t xml:space="preserve"> means the Particulars set out in this </w:t>
      </w:r>
      <w:bookmarkStart w:id="266" w:name="_9kMON5YVt3DEEMKZGcrw"/>
      <w:r>
        <w:t>Lease</w:t>
      </w:r>
      <w:bookmarkEnd w:id="266"/>
      <w:r>
        <w:t xml:space="preserve"> directly after the </w:t>
      </w:r>
      <w:bookmarkStart w:id="267" w:name="_9kR3WTr266ACAZVrtsszkhkJMr1K56"/>
      <w:r>
        <w:t>Prescribed Clauses</w:t>
      </w:r>
      <w:bookmarkEnd w:id="267"/>
      <w:r>
        <w:t>;</w:t>
      </w:r>
    </w:p>
    <w:p w14:paraId="1A26B864" w14:textId="77777777" w:rsidR="00155713" w:rsidRDefault="00155713" w:rsidP="00155713">
      <w:pPr>
        <w:pStyle w:val="Body2"/>
        <w:rPr>
          <w:b/>
          <w:bCs/>
        </w:rPr>
      </w:pPr>
      <w:r>
        <w:rPr>
          <w:b/>
          <w:bCs/>
        </w:rPr>
        <w:t>Permitted Use</w:t>
      </w:r>
      <w:r w:rsidRPr="0003291A">
        <w:t xml:space="preserve"> </w:t>
      </w:r>
      <w:r>
        <w:t xml:space="preserve">means a single private residence </w:t>
      </w:r>
      <w:r w:rsidR="00306DA0">
        <w:t xml:space="preserve">in the occupation of a single household </w:t>
      </w:r>
      <w:r w:rsidRPr="0003291A">
        <w:t xml:space="preserve">provided that this restriction shall not prevent occupiers of the </w:t>
      </w:r>
      <w:r>
        <w:t xml:space="preserve">Premises </w:t>
      </w:r>
      <w:r w:rsidRPr="0003291A">
        <w:t xml:space="preserve">working from </w:t>
      </w:r>
      <w:r w:rsidR="00306DA0">
        <w:t xml:space="preserve">a </w:t>
      </w:r>
      <w:r w:rsidRPr="0003291A">
        <w:t xml:space="preserve">home </w:t>
      </w:r>
      <w:r w:rsidR="00306DA0">
        <w:t xml:space="preserve">office </w:t>
      </w:r>
      <w:r w:rsidR="00DD3CCD">
        <w:t>where such use is not inconsistent with residential occupation</w:t>
      </w:r>
      <w:r w:rsidR="00B52277">
        <w:t>;</w:t>
      </w:r>
    </w:p>
    <w:p w14:paraId="5A7C8BD9" w14:textId="44CF2CBD"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68" w:name="_9kMH2J6ZWu599CMKXHdsxny3tn2"/>
      <w:r>
        <w:t>Leaseholder</w:t>
      </w:r>
      <w:bookmarkEnd w:id="268"/>
      <w:r>
        <w:t xml:space="preserve"> proposes to acquire under the provisions of </w:t>
      </w:r>
      <w:r>
        <w:rPr>
          <w:cs/>
        </w:rPr>
        <w:t>‎‎</w:t>
      </w:r>
      <w:bookmarkStart w:id="269" w:name="_9kMIH5YVtCIACLNiLhkhy7sDpl0q83n4D98"/>
      <w:r>
        <w:t>Schedule 5</w:t>
      </w:r>
      <w:bookmarkEnd w:id="269"/>
      <w:r>
        <w:t xml:space="preserve"> (Staircasing)</w:t>
      </w:r>
      <w:r>
        <w:rPr>
          <w:rFonts w:hint="cs"/>
          <w:rtl/>
          <w:lang w:bidi="ar-OM"/>
        </w:rPr>
        <w:t xml:space="preserve"> </w:t>
      </w:r>
      <w:r>
        <w:t xml:space="preserve">being a portion of the then </w:t>
      </w:r>
      <w:bookmarkStart w:id="270" w:name="_9kMJI5YVt488CEAWDp0oyqSpA4"/>
      <w:r>
        <w:t>Market Value</w:t>
      </w:r>
      <w:bookmarkEnd w:id="270"/>
      <w:r>
        <w:t xml:space="preserve"> of the Premises up to </w:t>
      </w:r>
      <w:r w:rsidR="00CD5749">
        <w:t>the Maximum Percentage</w:t>
      </w:r>
      <w:r>
        <w:t>,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1" w:name="_9kMIH5YVtCIAEHGhLhkhy7sFQmm1r94o5EA9"/>
      <w:r w:rsidR="00DC1BBD">
        <w:t>Schedule</w:t>
      </w:r>
      <w:r w:rsidR="00DB43BA">
        <w:t xml:space="preserve"> 7</w:t>
      </w:r>
      <w:bookmarkEnd w:id="271"/>
      <w:r w:rsidR="00DB43BA">
        <w:t xml:space="preserve"> </w:t>
      </w:r>
      <w:r w:rsidR="00DE042B">
        <w:t>has resulted in a percentage to ac</w:t>
      </w:r>
      <w:r w:rsidR="00732893">
        <w:t>hieve</w:t>
      </w:r>
      <w:r w:rsidR="00DE042B">
        <w:t xml:space="preserve"> Final Staircasing of less than 5%);</w:t>
      </w:r>
    </w:p>
    <w:p w14:paraId="770DF485" w14:textId="77777777" w:rsidR="00836446" w:rsidRDefault="00836446" w:rsidP="0080457F">
      <w:pPr>
        <w:pStyle w:val="Body2"/>
      </w:pPr>
      <w:bookmarkStart w:id="272" w:name="_9kR3WTr244CLMeVrnszwx"/>
      <w:r w:rsidRPr="00836446">
        <w:rPr>
          <w:b/>
        </w:rPr>
        <w:t>Premises</w:t>
      </w:r>
      <w:bookmarkEnd w:id="272"/>
      <w:r>
        <w:t xml:space="preserve"> means the premises described in </w:t>
      </w:r>
      <w:bookmarkStart w:id="273" w:name="_9kR3WTr2BBBC9cJfifw5q7"/>
      <w:bookmarkStart w:id="274" w:name="_9kMHG5YVtCIAEHHiLhkhy7s9masbj516DAB"/>
      <w:r>
        <w:t>Schedule 1</w:t>
      </w:r>
      <w:bookmarkEnd w:id="273"/>
      <w:bookmarkEnd w:id="274"/>
      <w:r w:rsidR="0080457F">
        <w:t>;</w:t>
      </w:r>
    </w:p>
    <w:p w14:paraId="6D6A99B6" w14:textId="77777777" w:rsidR="00664FDF" w:rsidRPr="008F09C2" w:rsidRDefault="00664FDF" w:rsidP="00664FDF">
      <w:pPr>
        <w:pStyle w:val="Body2"/>
      </w:pPr>
      <w:bookmarkStart w:id="275" w:name="_9kMHG5YVt3BCBLQhXtpu38"/>
      <w:r>
        <w:rPr>
          <w:b/>
          <w:bCs/>
        </w:rPr>
        <w:t>Premium</w:t>
      </w:r>
      <w:bookmarkEnd w:id="275"/>
      <w:r>
        <w:t xml:space="preserve"> has the meaning set out in the Particulars;</w:t>
      </w:r>
    </w:p>
    <w:p w14:paraId="2D97BDA6" w14:textId="77777777" w:rsidR="00664FDF" w:rsidRPr="008F09C2" w:rsidRDefault="00664FDF" w:rsidP="00664FDF">
      <w:pPr>
        <w:pStyle w:val="Body2"/>
      </w:pPr>
      <w:bookmarkStart w:id="276" w:name="_9kMHG5YVt3BC679bMx2m1bAx2"/>
      <w:r>
        <w:rPr>
          <w:b/>
          <w:bCs/>
        </w:rPr>
        <w:t>Review Date</w:t>
      </w:r>
      <w:bookmarkEnd w:id="276"/>
      <w:r>
        <w:t xml:space="preserve"> has the meaning set out in the Particulars;</w:t>
      </w:r>
    </w:p>
    <w:p w14:paraId="31535DC0" w14:textId="77777777" w:rsidR="00664FDF" w:rsidRDefault="00AA2B88" w:rsidP="00664FDF">
      <w:pPr>
        <w:pStyle w:val="Body2"/>
      </w:pPr>
      <w:bookmarkStart w:id="277" w:name="_9kR3WTr244CLHcLr91jgHFkv2q"/>
      <w:r>
        <w:rPr>
          <w:b/>
          <w:bCs/>
        </w:rPr>
        <w:t>[</w:t>
      </w:r>
      <w:r w:rsidR="00664FDF" w:rsidRPr="007E6C37">
        <w:rPr>
          <w:b/>
          <w:bCs/>
        </w:rPr>
        <w:t>Service Charge</w:t>
      </w:r>
      <w:bookmarkEnd w:id="277"/>
      <w:r w:rsidR="00664FDF">
        <w:t xml:space="preserve"> means the Specified Proportion of the Service Provision;</w:t>
      </w:r>
      <w:r>
        <w:t>]</w:t>
      </w:r>
    </w:p>
    <w:p w14:paraId="66405D6C"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4E4CEDCC" w14:textId="67970F62" w:rsidR="00F92564" w:rsidRDefault="00AA2B88" w:rsidP="00F92564">
      <w:pPr>
        <w:pStyle w:val="Body2"/>
      </w:pPr>
      <w:bookmarkStart w:id="278" w:name="_9kMHG5YVt3BCCD9cYrfkopplXgCBCFLD9F"/>
      <w:r>
        <w:rPr>
          <w:b/>
          <w:bCs/>
        </w:rPr>
        <w:t>[</w:t>
      </w:r>
      <w:r w:rsidR="00F92564" w:rsidRPr="007E6C37">
        <w:rPr>
          <w:b/>
          <w:bCs/>
        </w:rPr>
        <w:t>Service Provision</w:t>
      </w:r>
      <w:r w:rsidR="00F92564">
        <w:t xml:space="preserve"> means the sum calculated in accordance with </w:t>
      </w:r>
      <w:bookmarkStart w:id="279" w:name="_9kMIH5YVtCIACMJIKVOAzeor1Bs16r"/>
      <w:r w:rsidR="001F0364">
        <w:t>clause </w:t>
      </w:r>
      <w:r w:rsidR="00F92564">
        <w:fldChar w:fldCharType="begin"/>
      </w:r>
      <w:r w:rsidR="00F92564">
        <w:instrText xml:space="preserve"> REF _Ref_ContractCompanion_9kb9Ur6GB \n \h \t \* MERGEFORMAT </w:instrText>
      </w:r>
      <w:r w:rsidR="00F92564">
        <w:fldChar w:fldCharType="separate"/>
      </w:r>
      <w:bookmarkStart w:id="280" w:name="_9kMIH5YVt4BBDMPPKVOAzeor1Bs16r"/>
      <w:r w:rsidR="00BC5BFE">
        <w:rPr>
          <w:cs/>
        </w:rPr>
        <w:t>‎</w:t>
      </w:r>
      <w:r w:rsidR="00BC5BFE">
        <w:t>7.3</w:t>
      </w:r>
      <w:bookmarkEnd w:id="280"/>
      <w:r w:rsidR="00F92564">
        <w:fldChar w:fldCharType="end"/>
      </w:r>
      <w:bookmarkEnd w:id="279"/>
      <w:r w:rsidR="00F92564">
        <w:t xml:space="preserve">, </w:t>
      </w:r>
      <w:r w:rsidR="001F0364">
        <w:t>clause </w:t>
      </w:r>
      <w:r w:rsidR="00F92564">
        <w:fldChar w:fldCharType="begin"/>
      </w:r>
      <w:r w:rsidR="00F92564">
        <w:instrText xml:space="preserve"> REF _Ref_ContractCompanion_9kb9Ur786 \n \h \t \* MERGEFORMAT </w:instrText>
      </w:r>
      <w:r w:rsidR="00F92564">
        <w:fldChar w:fldCharType="separate"/>
      </w:r>
      <w:r w:rsidR="00BC5BFE">
        <w:rPr>
          <w:cs/>
        </w:rPr>
        <w:t>‎</w:t>
      </w:r>
      <w:r w:rsidR="00BC5BFE">
        <w:t>7.4</w:t>
      </w:r>
      <w:r w:rsidR="00F92564">
        <w:fldChar w:fldCharType="end"/>
      </w:r>
      <w:r w:rsidR="00F92564">
        <w:t xml:space="preserve"> and </w:t>
      </w:r>
      <w:r w:rsidR="001F0364">
        <w:t>clause </w:t>
      </w:r>
      <w:r w:rsidR="00F92564">
        <w:fldChar w:fldCharType="begin"/>
      </w:r>
      <w:r w:rsidR="00F92564">
        <w:instrText xml:space="preserve"> REF _Ref_ContractCompanion_9kb9Ur788 \n \h \t \* MERGEFORMAT </w:instrText>
      </w:r>
      <w:r w:rsidR="00F92564">
        <w:fldChar w:fldCharType="separate"/>
      </w:r>
      <w:r w:rsidR="00BC5BFE">
        <w:rPr>
          <w:cs/>
        </w:rPr>
        <w:t>‎</w:t>
      </w:r>
      <w:r w:rsidR="00BC5BFE">
        <w:t>7.5</w:t>
      </w:r>
      <w:r w:rsidR="00F92564">
        <w:fldChar w:fldCharType="end"/>
      </w:r>
      <w:r w:rsidR="00F92564">
        <w:t>;</w:t>
      </w:r>
      <w:r>
        <w:t>]</w:t>
      </w:r>
    </w:p>
    <w:p w14:paraId="784B84B8"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042F9057" w14:textId="77777777" w:rsidR="00664FDF" w:rsidRPr="008F09C2" w:rsidRDefault="00055803" w:rsidP="00664FDF">
      <w:pPr>
        <w:pStyle w:val="Body2"/>
      </w:pPr>
      <w:r w:rsidRPr="00B52277">
        <w:rPr>
          <w:bCs/>
        </w:rPr>
        <w:t>[</w:t>
      </w:r>
      <w:r w:rsidR="00664FDF">
        <w:rPr>
          <w:b/>
          <w:bCs/>
        </w:rPr>
        <w:t>Specified Proportion</w:t>
      </w:r>
      <w:bookmarkEnd w:id="278"/>
      <w:r w:rsidR="00664FDF">
        <w:t xml:space="preserve"> has the mea</w:t>
      </w:r>
      <w:r w:rsidR="00B52277">
        <w:t>ning set out in the Particulars</w:t>
      </w:r>
      <w:r>
        <w:t>]</w:t>
      </w:r>
      <w:r w:rsidR="00B52277">
        <w:t>;</w:t>
      </w:r>
    </w:p>
    <w:p w14:paraId="2FC11912" w14:textId="77777777" w:rsidR="00664FDF" w:rsidRPr="008F09C2" w:rsidRDefault="00664FDF" w:rsidP="00664FDF">
      <w:pPr>
        <w:pStyle w:val="Body2"/>
      </w:pPr>
      <w:bookmarkStart w:id="281" w:name="_9kMHG5YVt3BCCDAdYrfkopplZVyE"/>
      <w:r>
        <w:rPr>
          <w:b/>
          <w:bCs/>
        </w:rPr>
        <w:t>Specified Rent</w:t>
      </w:r>
      <w:bookmarkEnd w:id="281"/>
      <w:r w:rsidRPr="00F56E59">
        <w:t xml:space="preserve"> </w:t>
      </w:r>
      <w:r>
        <w:t>has the meaning set out in the Particulars;</w:t>
      </w:r>
    </w:p>
    <w:p w14:paraId="1DEB9B9C" w14:textId="77777777" w:rsidR="00836446" w:rsidRDefault="00836446" w:rsidP="0080457F">
      <w:pPr>
        <w:pStyle w:val="Body2"/>
      </w:pPr>
      <w:bookmarkStart w:id="282" w:name="_9kMHG5YVt3BCCDBfOt2"/>
      <w:r w:rsidRPr="0080457F">
        <w:rPr>
          <w:b/>
        </w:rPr>
        <w:t>Term</w:t>
      </w:r>
      <w:bookmarkEnd w:id="282"/>
      <w:r>
        <w:t xml:space="preserve"> </w:t>
      </w:r>
      <w:r w:rsidR="00FF67DA">
        <w:t>has the meaning set out in the Particulars;</w:t>
      </w:r>
    </w:p>
    <w:p w14:paraId="72BD81DE" w14:textId="77777777" w:rsidR="00FF67DA" w:rsidRDefault="00FF67DA" w:rsidP="0080457F">
      <w:pPr>
        <w:pStyle w:val="Body2"/>
        <w:rPr>
          <w:b/>
        </w:rPr>
      </w:pPr>
      <w:r w:rsidRPr="00B52277">
        <w:t>[</w:t>
      </w:r>
      <w:bookmarkStart w:id="283" w:name="_9kR3WTr244CJKiZnk3wjw"/>
      <w:r>
        <w:rPr>
          <w:b/>
        </w:rPr>
        <w:t>Transfer</w:t>
      </w:r>
      <w:bookmarkEnd w:id="283"/>
      <w:r>
        <w:rPr>
          <w:b/>
        </w:rPr>
        <w:t xml:space="preserve"> </w:t>
      </w:r>
      <w:r w:rsidRPr="00FF67DA">
        <w:t>means</w:t>
      </w:r>
      <w:r>
        <w:t xml:space="preserve"> [details of </w:t>
      </w:r>
      <w:bookmarkStart w:id="284" w:name="_9kR3WTr266ACEhZnk3wjwWEmm2EhOx10CJ9"/>
      <w:bookmarkStart w:id="285" w:name="_9kR3WTr266ACGjZnk3wjwWEmm2EhOx10CJ9"/>
      <w:r>
        <w:t>Transfer Deed to Landlord</w:t>
      </w:r>
      <w:bookmarkEnd w:id="284"/>
      <w:bookmarkEnd w:id="285"/>
      <w:r>
        <w:t>]]</w:t>
      </w:r>
      <w:r w:rsidR="00B52277">
        <w:rPr>
          <w:b/>
        </w:rPr>
        <w:t>;</w:t>
      </w:r>
    </w:p>
    <w:p w14:paraId="6B2C0573" w14:textId="77777777" w:rsidR="00836446" w:rsidRDefault="00836446" w:rsidP="0080457F">
      <w:pPr>
        <w:pStyle w:val="Body2"/>
      </w:pPr>
      <w:r w:rsidRPr="0080457F">
        <w:rPr>
          <w:b/>
        </w:rPr>
        <w:t>Unacquired Percentage</w:t>
      </w:r>
      <w:r>
        <w:t xml:space="preserve"> shall mean the percentage figure equal to 100% less the </w:t>
      </w:r>
      <w:bookmarkStart w:id="286" w:name="_9kMHG5YVt3ABEGDN3q920xkWS10o0G4sx"/>
      <w:r>
        <w:t>Acquired Percentage</w:t>
      </w:r>
      <w:bookmarkEnd w:id="286"/>
      <w:r w:rsidR="0080457F">
        <w:t>;</w:t>
      </w:r>
    </w:p>
    <w:p w14:paraId="12DA0AE2" w14:textId="77777777" w:rsidR="00836446" w:rsidRDefault="00836446" w:rsidP="0080457F">
      <w:pPr>
        <w:pStyle w:val="Body2"/>
      </w:pPr>
      <w:bookmarkStart w:id="287" w:name="_9kR3WTr244CKGfKh2wu"/>
      <w:r w:rsidRPr="0080457F">
        <w:rPr>
          <w:b/>
        </w:rPr>
        <w:lastRenderedPageBreak/>
        <w:t>Valuer</w:t>
      </w:r>
      <w:bookmarkEnd w:id="287"/>
      <w:r>
        <w:t xml:space="preserve"> means an independent expert who is an associate or fellow of the Royal Institution of Chartered Surveyors agreed between the </w:t>
      </w:r>
      <w:bookmarkStart w:id="288" w:name="_9kMPO5YVt488BKIWClpo07x"/>
      <w:r>
        <w:t>Landlord</w:t>
      </w:r>
      <w:bookmarkEnd w:id="288"/>
      <w:r>
        <w:t xml:space="preserve"> and the </w:t>
      </w:r>
      <w:bookmarkStart w:id="289" w:name="_9kMH3K6ZWu599CMKXHdsxny3tn2"/>
      <w:r>
        <w:t>Leaseholder</w:t>
      </w:r>
      <w:bookmarkEnd w:id="289"/>
      <w:r>
        <w:t xml:space="preserve"> or in </w:t>
      </w:r>
      <w:bookmarkStart w:id="290" w:name="_9kMHG5YVt466EGFS8heu66"/>
      <w:r>
        <w:t>default</w:t>
      </w:r>
      <w:bookmarkEnd w:id="290"/>
      <w:r>
        <w:t xml:space="preserve"> of agreement appointed on the application of either </w:t>
      </w:r>
      <w:bookmarkStart w:id="291" w:name="_9kR3WTr266ACBWAjnmy5vt8gOkz4u5A0u9"/>
      <w:r>
        <w:t>Landlord or Leaseholder</w:t>
      </w:r>
      <w:bookmarkEnd w:id="291"/>
      <w:r>
        <w:t xml:space="preserve"> by or on behalf of the president of the Royal Institution of Chartered Surveyors</w:t>
      </w:r>
      <w:r w:rsidR="0080457F">
        <w:t>; and</w:t>
      </w:r>
    </w:p>
    <w:p w14:paraId="5772A411" w14:textId="77777777" w:rsidR="002804E8" w:rsidRPr="002804E8" w:rsidRDefault="002804E8" w:rsidP="002804E8">
      <w:pPr>
        <w:spacing w:after="240"/>
        <w:ind w:left="992"/>
        <w:rPr>
          <w:rFonts w:eastAsia="Times New Roman"/>
        </w:rPr>
      </w:pPr>
      <w:r w:rsidRPr="002804E8">
        <w:rPr>
          <w:rFonts w:eastAsia="Times New Roman"/>
          <w:b/>
          <w:bCs/>
        </w:rPr>
        <w:t>Valuer's Certificate</w:t>
      </w:r>
      <w:r w:rsidRPr="002804E8">
        <w:rPr>
          <w:rFonts w:eastAsia="Times New Roman"/>
        </w:rPr>
        <w:t xml:space="preserve"> means a written certificate from an associate or fellow of the Royal Institution of Chartered Surveyors confirming the </w:t>
      </w:r>
      <w:bookmarkStart w:id="292" w:name="_9kMKJ5YVt488CEAWDp0oyqSpA4"/>
      <w:r w:rsidRPr="002804E8">
        <w:rPr>
          <w:rFonts w:eastAsia="Times New Roman"/>
        </w:rPr>
        <w:t>Market Value</w:t>
      </w:r>
      <w:bookmarkEnd w:id="292"/>
      <w:r w:rsidRPr="002804E8">
        <w:rPr>
          <w:rFonts w:eastAsia="Times New Roman"/>
        </w:rPr>
        <w:t>.</w:t>
      </w:r>
    </w:p>
    <w:p w14:paraId="253257E2" w14:textId="77777777" w:rsidR="00664FDF" w:rsidRDefault="00664FDF" w:rsidP="00411360">
      <w:pPr>
        <w:pStyle w:val="Level2"/>
      </w:pPr>
      <w:r>
        <w:t xml:space="preserve">In this </w:t>
      </w:r>
      <w:bookmarkStart w:id="293" w:name="_9kMPO5YVt3DEEMKZGcrw"/>
      <w:r>
        <w:t>Lease</w:t>
      </w:r>
      <w:bookmarkEnd w:id="293"/>
      <w:r>
        <w:t xml:space="preserve"> the </w:t>
      </w:r>
      <w:bookmarkStart w:id="294" w:name="_9kMPO5YVt466CIIhOt2"/>
      <w:r>
        <w:t>terms</w:t>
      </w:r>
      <w:bookmarkEnd w:id="294"/>
      <w:r>
        <w:t xml:space="preserve"> defined shall have the meanings specified.</w:t>
      </w:r>
    </w:p>
    <w:p w14:paraId="176238B8" w14:textId="77777777" w:rsidR="0080457F" w:rsidRPr="00411360" w:rsidRDefault="0080457F" w:rsidP="00411360">
      <w:pPr>
        <w:pStyle w:val="Level2"/>
      </w:pPr>
      <w:r w:rsidRPr="00411360">
        <w:t xml:space="preserve">Any obligation on a party to this </w:t>
      </w:r>
      <w:bookmarkStart w:id="295" w:name="_9kMHzG6ZWu4EFFNLaHdsx"/>
      <w:r w:rsidRPr="00411360">
        <w:t>Lease</w:t>
      </w:r>
      <w:bookmarkEnd w:id="295"/>
      <w:r w:rsidRPr="00411360">
        <w:t xml:space="preserve"> to do any act includes an obligation to procure that it is done.</w:t>
      </w:r>
    </w:p>
    <w:p w14:paraId="2E26A67D" w14:textId="77777777" w:rsidR="0080457F" w:rsidRDefault="0080457F" w:rsidP="0080457F">
      <w:pPr>
        <w:pStyle w:val="Level2"/>
      </w:pPr>
      <w:r>
        <w:t xml:space="preserve">Where the </w:t>
      </w:r>
      <w:bookmarkStart w:id="296" w:name="_9kMH4L6ZWu599CMKXHdsxny3tn2"/>
      <w:r>
        <w:t>Leaseholder</w:t>
      </w:r>
      <w:bookmarkEnd w:id="296"/>
      <w:r>
        <w:t xml:space="preserve"> is placed under a restriction in this </w:t>
      </w:r>
      <w:bookmarkStart w:id="297" w:name="_9kMH0H6ZWu4EFFNLaHdsx"/>
      <w:r>
        <w:t>Lease</w:t>
      </w:r>
      <w:bookmarkEnd w:id="297"/>
      <w:r>
        <w:t xml:space="preserve">, the restriction includes the obligation on the </w:t>
      </w:r>
      <w:bookmarkStart w:id="298" w:name="_9kMH5M6ZWu599CMKXHdsxny3tn2"/>
      <w:r>
        <w:t>Leaseholder</w:t>
      </w:r>
      <w:bookmarkEnd w:id="298"/>
      <w:r>
        <w:t xml:space="preserve"> not to permit or allow the infringement of the restriction by any person.</w:t>
      </w:r>
    </w:p>
    <w:p w14:paraId="1BCDD35E" w14:textId="77777777" w:rsidR="0080457F" w:rsidRDefault="0080457F" w:rsidP="0080457F">
      <w:pPr>
        <w:pStyle w:val="Level2"/>
      </w:pPr>
      <w:r>
        <w:t xml:space="preserve">References to liability include, where the context allows, claims, demands, proceedings, damages, </w:t>
      </w:r>
      <w:bookmarkStart w:id="299" w:name="_9kMHG5YVt466ENKYQ49"/>
      <w:r>
        <w:t>losses</w:t>
      </w:r>
      <w:bookmarkEnd w:id="299"/>
      <w:r>
        <w:t>, costs and expenses.</w:t>
      </w:r>
    </w:p>
    <w:p w14:paraId="42327B57" w14:textId="1C24712F" w:rsidR="0080457F" w:rsidRDefault="0080457F" w:rsidP="0080457F">
      <w:pPr>
        <w:pStyle w:val="Level2"/>
      </w:pPr>
      <w:r>
        <w:t xml:space="preserve">The </w:t>
      </w:r>
      <w:r w:rsidR="001F0364">
        <w:t>clause </w:t>
      </w:r>
      <w:r>
        <w:t xml:space="preserve">and paragraph headings in this </w:t>
      </w:r>
      <w:bookmarkStart w:id="300" w:name="_9kMH1I6ZWu4EFFNLaHdsx"/>
      <w:r>
        <w:t>Lease</w:t>
      </w:r>
      <w:bookmarkEnd w:id="300"/>
      <w:r>
        <w:t xml:space="preserve"> are for ease of reference only and are not to be taken into account in the interpretation of any provision to which they refer.</w:t>
      </w:r>
    </w:p>
    <w:p w14:paraId="25B2894E" w14:textId="77777777" w:rsidR="0080457F" w:rsidRDefault="0080457F" w:rsidP="0080457F">
      <w:pPr>
        <w:pStyle w:val="Level2"/>
      </w:pPr>
      <w:r>
        <w:t>Unless the contrary intention appears, references:</w:t>
      </w:r>
    </w:p>
    <w:p w14:paraId="4D4A40DD" w14:textId="77777777" w:rsidR="00E60E4B" w:rsidRPr="00C6102E" w:rsidRDefault="00E60E4B" w:rsidP="00E60E4B">
      <w:pPr>
        <w:pStyle w:val="Level3"/>
      </w:pPr>
      <w:r>
        <w:t xml:space="preserve">to defined </w:t>
      </w:r>
      <w:bookmarkStart w:id="301" w:name="_9kMHzG6ZWu577DJJiPu3"/>
      <w:r>
        <w:t>terms</w:t>
      </w:r>
      <w:bookmarkEnd w:id="301"/>
      <w:r>
        <w:t xml:space="preserve"> are references to the relevant defined </w:t>
      </w:r>
      <w:bookmarkStart w:id="302" w:name="_9kMH0H6ZWu577DJJiPu3"/>
      <w:r>
        <w:t>terms</w:t>
      </w:r>
      <w:bookmarkEnd w:id="302"/>
      <w:r>
        <w:t>;</w:t>
      </w:r>
    </w:p>
    <w:p w14:paraId="34A73BB9" w14:textId="305A7D13" w:rsidR="0080457F" w:rsidRDefault="0080457F" w:rsidP="0080457F">
      <w:pPr>
        <w:pStyle w:val="Level3"/>
      </w:pPr>
      <w:r>
        <w:t xml:space="preserve">to numbered clauses and Schedules are references to the relevant </w:t>
      </w:r>
      <w:r w:rsidR="001F0364">
        <w:t>clause </w:t>
      </w:r>
      <w:r>
        <w:t xml:space="preserve">in, or Schedule to, this </w:t>
      </w:r>
      <w:bookmarkStart w:id="303" w:name="_9kMH2J6ZWu4EFFNLaHdsx"/>
      <w:r>
        <w:t>Lease</w:t>
      </w:r>
      <w:bookmarkEnd w:id="303"/>
      <w:r>
        <w:t>; and</w:t>
      </w:r>
    </w:p>
    <w:p w14:paraId="0EAAEF18" w14:textId="77777777" w:rsidR="0080457F" w:rsidRDefault="0080457F" w:rsidP="0080457F">
      <w:pPr>
        <w:pStyle w:val="Level3"/>
      </w:pPr>
      <w:r>
        <w:t>to a numbered paragraph in any Schedule are references to the relevant paragraph in that Schedule.</w:t>
      </w:r>
    </w:p>
    <w:p w14:paraId="4EA318C0" w14:textId="77777777" w:rsidR="0080457F" w:rsidRDefault="0080457F" w:rsidP="0080457F">
      <w:pPr>
        <w:pStyle w:val="Level2"/>
      </w:pPr>
      <w:r>
        <w:t xml:space="preserve">Words in this </w:t>
      </w:r>
      <w:bookmarkStart w:id="304" w:name="_9kMH3K6ZWu4EFFNLaHdsx"/>
      <w:r>
        <w:t>Lease</w:t>
      </w:r>
      <w:bookmarkEnd w:id="304"/>
      <w:r>
        <w:t xml:space="preserve"> denoting the singular include the plural meaning and vice versa.</w:t>
      </w:r>
    </w:p>
    <w:p w14:paraId="61F95DF5" w14:textId="77777777" w:rsidR="0080457F" w:rsidRDefault="0080457F" w:rsidP="0080457F">
      <w:pPr>
        <w:pStyle w:val="Level2"/>
      </w:pPr>
      <w:r>
        <w:t xml:space="preserve">References in this </w:t>
      </w:r>
      <w:bookmarkStart w:id="305" w:name="_9kMH4L6ZWu4EFFNLaHdsx"/>
      <w:r>
        <w:t>Lease</w:t>
      </w:r>
      <w:bookmarkEnd w:id="305"/>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6966289" w14:textId="77777777" w:rsidR="0080457F" w:rsidRDefault="0080457F" w:rsidP="0080457F">
      <w:pPr>
        <w:pStyle w:val="Level2"/>
      </w:pPr>
      <w:r>
        <w:t xml:space="preserve">Words in this </w:t>
      </w:r>
      <w:bookmarkStart w:id="306" w:name="_9kMH5M6ZWu4EFFNLaHdsx"/>
      <w:r>
        <w:t>Lease</w:t>
      </w:r>
      <w:bookmarkEnd w:id="306"/>
      <w:r>
        <w:t xml:space="preserve"> importing one gender include both genders, and may be used interchangeably, and words denoting natural persons, where the context allows, include corporations and vice versa.</w:t>
      </w:r>
    </w:p>
    <w:p w14:paraId="424EF624" w14:textId="77777777" w:rsidR="0080457F" w:rsidRDefault="0080457F" w:rsidP="0080457F">
      <w:pPr>
        <w:pStyle w:val="Level2"/>
      </w:pPr>
      <w:r>
        <w:t xml:space="preserve">Words and expressions which appear in the first column of the Particulars, shall in this </w:t>
      </w:r>
      <w:bookmarkStart w:id="307" w:name="_9kR3WTr19AAHCSEapu"/>
      <w:bookmarkStart w:id="308" w:name="_9kR3WTr1BCCKIXEapu"/>
      <w:bookmarkStart w:id="309" w:name="_9kR3WTr244CKMbEapu"/>
      <w:r w:rsidR="00FF67DA">
        <w:t>Lease</w:t>
      </w:r>
      <w:bookmarkEnd w:id="307"/>
      <w:bookmarkEnd w:id="308"/>
      <w:bookmarkEnd w:id="309"/>
      <w:r>
        <w:t xml:space="preserve"> have the meaning shown opposite them in the second column of the Particulars.</w:t>
      </w:r>
    </w:p>
    <w:p w14:paraId="6A458AC8" w14:textId="77777777" w:rsidR="0080457F" w:rsidRDefault="0080457F" w:rsidP="004D26FC">
      <w:pPr>
        <w:pStyle w:val="Level1"/>
        <w:keepNext/>
        <w:outlineLvl w:val="0"/>
      </w:pPr>
      <w:bookmarkStart w:id="310" w:name="_Ref63411072"/>
      <w:bookmarkStart w:id="311" w:name="_Toc136432522"/>
      <w:r>
        <w:rPr>
          <w:rStyle w:val="Level1asheadingtext"/>
        </w:rPr>
        <w:t xml:space="preserve">The letting </w:t>
      </w:r>
      <w:bookmarkStart w:id="312" w:name="_9kMH1I6ZWu577DJJiPu3"/>
      <w:r>
        <w:rPr>
          <w:rStyle w:val="Level1asheadingtext"/>
        </w:rPr>
        <w:t>terms</w:t>
      </w:r>
      <w:bookmarkEnd w:id="310"/>
      <w:bookmarkEnd w:id="311"/>
      <w:bookmarkEnd w:id="312"/>
      <w:r>
        <w:rPr>
          <w:rStyle w:val="Level1asheadingtext"/>
        </w:rPr>
        <w:t xml:space="preserve"> </w:t>
      </w:r>
    </w:p>
    <w:p w14:paraId="08EA1458" w14:textId="77777777" w:rsidR="0080457F" w:rsidRDefault="0080457F" w:rsidP="0080457F">
      <w:pPr>
        <w:pStyle w:val="Level2"/>
      </w:pPr>
      <w:r>
        <w:t xml:space="preserve">In consideration of the Premium (receipt of which the </w:t>
      </w:r>
      <w:bookmarkStart w:id="313" w:name="_9kMHzG6ZWu599CLJXDmqp18y"/>
      <w:r>
        <w:t>Landlord</w:t>
      </w:r>
      <w:bookmarkEnd w:id="313"/>
      <w:r>
        <w:t xml:space="preserve"> acknowledges), the </w:t>
      </w:r>
      <w:bookmarkStart w:id="314" w:name="_9kMIH5YVt3ABEFGjYrfkopplZVyE"/>
      <w:r>
        <w:t>Specified Rent</w:t>
      </w:r>
      <w:bookmarkEnd w:id="314"/>
      <w:r>
        <w:t xml:space="preserve"> and the </w:t>
      </w:r>
      <w:bookmarkStart w:id="315" w:name="_9kMH6N6ZWu599CMKXHdsxny3tn2"/>
      <w:r>
        <w:t>Leaseholder</w:t>
      </w:r>
      <w:r w:rsidR="00F92564">
        <w:t>'</w:t>
      </w:r>
      <w:r>
        <w:t>s</w:t>
      </w:r>
      <w:bookmarkEnd w:id="315"/>
      <w:r>
        <w:t xml:space="preserve"> covenants in this Lease the Landlord lets the Premises to the </w:t>
      </w:r>
      <w:bookmarkStart w:id="316" w:name="_9kMH7O6ZWu599CMKXHdsxny3tn2"/>
      <w:r>
        <w:t>Leaseholder</w:t>
      </w:r>
      <w:bookmarkEnd w:id="316"/>
      <w:r>
        <w:t>:</w:t>
      </w:r>
    </w:p>
    <w:p w14:paraId="171B26D9" w14:textId="77777777" w:rsidR="0080457F" w:rsidRDefault="0080457F" w:rsidP="0080457F">
      <w:pPr>
        <w:pStyle w:val="Level3"/>
      </w:pPr>
      <w:r>
        <w:lastRenderedPageBreak/>
        <w:t xml:space="preserve">together with the rights set out in </w:t>
      </w:r>
      <w:bookmarkStart w:id="317" w:name="_9kMHG5YVtCIADEGjLhkhy7sAYEz4z02IOxi44IU"/>
      <w:r>
        <w:t>Schedule 2</w:t>
      </w:r>
      <w:bookmarkEnd w:id="317"/>
      <w:r>
        <w:t>; but</w:t>
      </w:r>
    </w:p>
    <w:p w14:paraId="07AE1320" w14:textId="77777777" w:rsidR="0080457F" w:rsidRDefault="0080457F" w:rsidP="0080457F">
      <w:pPr>
        <w:pStyle w:val="Level3"/>
      </w:pPr>
      <w:r>
        <w:t xml:space="preserve">subject to </w:t>
      </w:r>
      <w:r w:rsidR="00446B5A">
        <w:t xml:space="preserve">and with the benefit of </w:t>
      </w:r>
      <w:r>
        <w:t xml:space="preserve">the provisions set out in </w:t>
      </w:r>
      <w:bookmarkStart w:id="318" w:name="_9kMJI5YVtCIACLNiLhkhy7sDpl0q83n4D98"/>
      <w:r>
        <w:t>Schedule 5</w:t>
      </w:r>
      <w:bookmarkEnd w:id="318"/>
      <w:r w:rsidR="00446B5A">
        <w:t>,</w:t>
      </w:r>
      <w:r>
        <w:t xml:space="preserve"> </w:t>
      </w:r>
      <w:bookmarkStart w:id="319" w:name="_9kMHG5YVtCIADF9bLhkhy7sErasUY5CDvzrfA71"/>
      <w:r w:rsidR="00E60E4B">
        <w:t xml:space="preserve">Schedule </w:t>
      </w:r>
      <w:r w:rsidR="00BD7FE8">
        <w:t>6</w:t>
      </w:r>
      <w:bookmarkEnd w:id="319"/>
      <w:r w:rsidR="00E60E4B">
        <w:t xml:space="preserve"> and </w:t>
      </w:r>
      <w:bookmarkStart w:id="320" w:name="_9kMHG5YVtCIADFAcLhkhy7sFQmm1r94o5EA9"/>
      <w:r w:rsidR="00E60E4B">
        <w:t xml:space="preserve">Schedule </w:t>
      </w:r>
      <w:r w:rsidR="00BD7FE8">
        <w:t>7</w:t>
      </w:r>
      <w:bookmarkEnd w:id="320"/>
      <w:r w:rsidR="00446B5A">
        <w:t>;</w:t>
      </w:r>
      <w:r w:rsidR="00E60E4B">
        <w:t xml:space="preserve"> </w:t>
      </w:r>
      <w:r>
        <w:t xml:space="preserve">and </w:t>
      </w:r>
    </w:p>
    <w:p w14:paraId="3C206042" w14:textId="77777777" w:rsidR="0080457F" w:rsidRDefault="0080457F" w:rsidP="0080457F">
      <w:pPr>
        <w:pStyle w:val="Level3"/>
      </w:pPr>
      <w:r>
        <w:t xml:space="preserve">except and reserved to the </w:t>
      </w:r>
      <w:bookmarkStart w:id="321" w:name="_9kMH0H6ZWu599CLJXDmqp18y"/>
      <w:r>
        <w:t>Landlord</w:t>
      </w:r>
      <w:bookmarkEnd w:id="321"/>
      <w:r>
        <w:t xml:space="preserve"> the rights set out in </w:t>
      </w:r>
      <w:bookmarkStart w:id="322" w:name="_9kMHG5YVtCIADEHkLhkhy7sBZb6o2IC8EJ737mi"/>
      <w:r>
        <w:t>Schedule 3</w:t>
      </w:r>
      <w:bookmarkEnd w:id="322"/>
      <w:r>
        <w:t>;</w:t>
      </w:r>
    </w:p>
    <w:p w14:paraId="41198F34" w14:textId="77777777" w:rsidR="0080457F" w:rsidRDefault="00446B5A" w:rsidP="0080457F">
      <w:pPr>
        <w:pStyle w:val="Level3"/>
      </w:pPr>
      <w:r>
        <w:t>for the Term;</w:t>
      </w:r>
      <w:r w:rsidR="0080457F">
        <w:t xml:space="preserve"> </w:t>
      </w:r>
    </w:p>
    <w:p w14:paraId="0C97A5D2" w14:textId="77777777" w:rsidR="0080457F" w:rsidRDefault="0080457F" w:rsidP="0080457F">
      <w:pPr>
        <w:pStyle w:val="Body2"/>
      </w:pPr>
      <w:r>
        <w:t xml:space="preserve">the </w:t>
      </w:r>
      <w:bookmarkStart w:id="323" w:name="_9kMH8P6ZWu599CMKXHdsxny3tn2"/>
      <w:r>
        <w:t>Leaseholder</w:t>
      </w:r>
      <w:bookmarkEnd w:id="323"/>
      <w:r>
        <w:t xml:space="preserve"> paying during the Term the </w:t>
      </w:r>
      <w:bookmarkStart w:id="324" w:name="_9kMJI5YVt3ABEFGjYrfkopplZVyE"/>
      <w:r>
        <w:t>Specified Rent</w:t>
      </w:r>
      <w:bookmarkEnd w:id="324"/>
      <w:r>
        <w:t xml:space="preserve"> (subject to revision under </w:t>
      </w:r>
      <w:bookmarkStart w:id="325" w:name="_9kMIH5YVtCIACLMhLhkhy7sCnVyEtZAFzE"/>
      <w:r>
        <w:t>Schedule 4</w:t>
      </w:r>
      <w:bookmarkEnd w:id="325"/>
      <w:r>
        <w:t>) by equal monthly payments in advance on the first day of each month, the first payment to be made on the date of this Lease.</w:t>
      </w:r>
    </w:p>
    <w:p w14:paraId="30C11A4B" w14:textId="77777777" w:rsidR="0080457F" w:rsidRDefault="0080457F" w:rsidP="004D26FC">
      <w:pPr>
        <w:pStyle w:val="Level1"/>
        <w:keepNext/>
        <w:outlineLvl w:val="0"/>
      </w:pPr>
      <w:bookmarkStart w:id="326" w:name="_Toc136432523"/>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26"/>
    </w:p>
    <w:p w14:paraId="7B1A8124" w14:textId="77777777" w:rsidR="0080457F" w:rsidRDefault="0080457F" w:rsidP="0080457F">
      <w:pPr>
        <w:pStyle w:val="Body2"/>
      </w:pPr>
      <w:r>
        <w:t xml:space="preserve">The </w:t>
      </w:r>
      <w:bookmarkStart w:id="327" w:name="_9kMI0G6ZWu599CMKXHdsxny3tn2"/>
      <w:r>
        <w:t>Leaseholder</w:t>
      </w:r>
      <w:bookmarkEnd w:id="327"/>
      <w:r>
        <w:t xml:space="preserve"> covenants with the </w:t>
      </w:r>
      <w:bookmarkStart w:id="328" w:name="_9kMH1I6ZWu599CLJXDmqp18y"/>
      <w:r>
        <w:t>Landlord</w:t>
      </w:r>
      <w:bookmarkEnd w:id="328"/>
      <w:r>
        <w:t xml:space="preserve"> as follows.</w:t>
      </w:r>
    </w:p>
    <w:p w14:paraId="42D9305F" w14:textId="77777777" w:rsidR="0080457F" w:rsidRDefault="0080457F" w:rsidP="004D26FC">
      <w:pPr>
        <w:pStyle w:val="Level2"/>
        <w:keepNext/>
        <w:outlineLvl w:val="1"/>
      </w:pPr>
      <w:bookmarkStart w:id="329" w:name="_Toc136432524"/>
      <w:r w:rsidRPr="0080457F">
        <w:rPr>
          <w:rStyle w:val="Level2asheadingtext"/>
        </w:rPr>
        <w:t>Pay rent</w:t>
      </w:r>
      <w:bookmarkEnd w:id="329"/>
    </w:p>
    <w:p w14:paraId="212194BD" w14:textId="73ADCD66" w:rsidR="0080457F" w:rsidRDefault="0080457F" w:rsidP="0080457F">
      <w:pPr>
        <w:pStyle w:val="Body2"/>
      </w:pPr>
      <w:r>
        <w:t xml:space="preserve">To pay the </w:t>
      </w:r>
      <w:bookmarkStart w:id="330" w:name="_9kMKJ5YVt3ABEFGjYrfkopplZVyE"/>
      <w:r>
        <w:t>Specified Rent</w:t>
      </w:r>
      <w:bookmarkEnd w:id="330"/>
      <w:r>
        <w:t xml:space="preserve"> at the times and in the manner mentioned in </w:t>
      </w:r>
      <w:r w:rsidR="001F0364">
        <w:t>clause </w:t>
      </w:r>
      <w:r>
        <w:fldChar w:fldCharType="begin"/>
      </w:r>
      <w:r>
        <w:instrText xml:space="preserve"> REF _Ref63411072 \r \h </w:instrText>
      </w:r>
      <w:r>
        <w:fldChar w:fldCharType="separate"/>
      </w:r>
      <w:r w:rsidR="00BC5BFE">
        <w:rPr>
          <w:cs/>
        </w:rPr>
        <w:t>‎</w:t>
      </w:r>
      <w:r w:rsidR="00BC5BFE">
        <w:t>2</w:t>
      </w:r>
      <w:r>
        <w:fldChar w:fldCharType="end"/>
      </w:r>
      <w:r>
        <w:t xml:space="preserve"> and all other monies due under this Lease without deduction.</w:t>
      </w:r>
    </w:p>
    <w:p w14:paraId="2053E38A" w14:textId="77777777" w:rsidR="0080457F" w:rsidRDefault="0080457F" w:rsidP="004D26FC">
      <w:pPr>
        <w:pStyle w:val="Level2"/>
        <w:keepNext/>
        <w:outlineLvl w:val="1"/>
      </w:pPr>
      <w:bookmarkStart w:id="331" w:name="_Ref63412785"/>
      <w:bookmarkStart w:id="332" w:name="_Toc136432525"/>
      <w:r w:rsidRPr="0080457F">
        <w:rPr>
          <w:rStyle w:val="Level2asheadingtext"/>
        </w:rPr>
        <w:t>Interest</w:t>
      </w:r>
      <w:bookmarkEnd w:id="331"/>
      <w:bookmarkEnd w:id="332"/>
    </w:p>
    <w:p w14:paraId="4D4CE68B"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33" w:name="_9kMLK5YVt3ABEFGjYrfkopplZVyE"/>
      <w:r>
        <w:t>Specified Rent</w:t>
      </w:r>
      <w:bookmarkEnd w:id="333"/>
      <w:r>
        <w:t xml:space="preserve"> or any other monies due to the </w:t>
      </w:r>
      <w:bookmarkStart w:id="334" w:name="_9kR3WTr266ACDYAjnmy5vzAum1H8yAoVr6B"/>
      <w:r>
        <w:t>Landlord under this Lease</w:t>
      </w:r>
      <w:bookmarkEnd w:id="334"/>
      <w:r>
        <w:t xml:space="preserve"> that remain unpaid for a period of 14 days after becoming due for payment.</w:t>
      </w:r>
    </w:p>
    <w:p w14:paraId="1A35524B" w14:textId="77777777" w:rsidR="0080457F" w:rsidRDefault="0080457F" w:rsidP="004D26FC">
      <w:pPr>
        <w:pStyle w:val="Level2"/>
        <w:keepNext/>
        <w:outlineLvl w:val="1"/>
      </w:pPr>
      <w:bookmarkStart w:id="335" w:name="_Toc136432526"/>
      <w:r w:rsidRPr="0080457F">
        <w:rPr>
          <w:rStyle w:val="Level2asheadingtext"/>
        </w:rPr>
        <w:t xml:space="preserve">Insurance </w:t>
      </w:r>
      <w:bookmarkStart w:id="336" w:name="_9kMIH5YVt466ENIaXtpu38"/>
      <w:r w:rsidRPr="0080457F">
        <w:rPr>
          <w:rStyle w:val="Level2asheadingtext"/>
        </w:rPr>
        <w:t>premiums</w:t>
      </w:r>
      <w:bookmarkEnd w:id="335"/>
      <w:bookmarkEnd w:id="336"/>
    </w:p>
    <w:p w14:paraId="0AA2BB06" w14:textId="77777777" w:rsidR="0080457F" w:rsidRDefault="0080457F" w:rsidP="0080457F">
      <w:pPr>
        <w:pStyle w:val="Body2"/>
      </w:pPr>
      <w:r>
        <w:t xml:space="preserve">To refund to the </w:t>
      </w:r>
      <w:bookmarkStart w:id="337" w:name="_9kMH2J6ZWu599CLJXDmqp18y"/>
      <w:r>
        <w:t>Landlord</w:t>
      </w:r>
      <w:bookmarkEnd w:id="337"/>
      <w:r>
        <w:t xml:space="preserve"> on demand [a fair and proper proportion attributable to the Premises, such proportion to be conclusively determined by the </w:t>
      </w:r>
      <w:bookmarkStart w:id="338" w:name="_9kMH3K6ZWu599CLJXDmqp18y"/>
      <w:r>
        <w:t>Landlord</w:t>
      </w:r>
      <w:bookmarkEnd w:id="338"/>
      <w:r>
        <w:t xml:space="preserve"> (who shall act reasonably) of] the insurance </w:t>
      </w:r>
      <w:bookmarkStart w:id="339" w:name="_9kMJI5YVt466ENIaXtpu38"/>
      <w:r>
        <w:t>premiums</w:t>
      </w:r>
      <w:bookmarkEnd w:id="339"/>
      <w:r>
        <w:t xml:space="preserve"> incurred by the </w:t>
      </w:r>
      <w:bookmarkStart w:id="340" w:name="_9kMH4L6ZWu599CLJXDmqp18y"/>
      <w:r>
        <w:t>Landlord</w:t>
      </w:r>
      <w:bookmarkEnd w:id="340"/>
      <w:r>
        <w:t xml:space="preserve"> in connection with the Premises. </w:t>
      </w:r>
    </w:p>
    <w:p w14:paraId="1FED9C5D" w14:textId="77777777" w:rsidR="0080457F" w:rsidRDefault="0080457F" w:rsidP="004D26FC">
      <w:pPr>
        <w:pStyle w:val="Level2"/>
        <w:keepNext/>
        <w:outlineLvl w:val="1"/>
      </w:pPr>
      <w:bookmarkStart w:id="341" w:name="_Toc136432527"/>
      <w:r w:rsidRPr="0080457F">
        <w:rPr>
          <w:rStyle w:val="Level2asheadingtext"/>
        </w:rPr>
        <w:t>Outgoings</w:t>
      </w:r>
      <w:bookmarkEnd w:id="341"/>
    </w:p>
    <w:p w14:paraId="799464B0" w14:textId="77777777" w:rsidR="0080457F" w:rsidRDefault="0080457F" w:rsidP="0080457F">
      <w:pPr>
        <w:pStyle w:val="Level3"/>
      </w:pPr>
      <w:r>
        <w:t>To pay Outgoings.</w:t>
      </w:r>
    </w:p>
    <w:p w14:paraId="4CE7AA06" w14:textId="77777777" w:rsidR="0080457F" w:rsidRDefault="0080457F" w:rsidP="0080457F">
      <w:pPr>
        <w:pStyle w:val="Level3"/>
      </w:pPr>
      <w:r>
        <w:t xml:space="preserve">To refund to the </w:t>
      </w:r>
      <w:bookmarkStart w:id="342" w:name="_9kMH5M6ZWu599CLJXDmqp18y"/>
      <w:r>
        <w:t>Landlord</w:t>
      </w:r>
      <w:bookmarkEnd w:id="342"/>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43" w:name="_9kMH6N6ZWu599CLJXDmqp18y"/>
      <w:r>
        <w:t>Landlord</w:t>
      </w:r>
      <w:bookmarkEnd w:id="343"/>
      <w:r>
        <w:t xml:space="preserve"> (who shall act reasonably).</w:t>
      </w:r>
    </w:p>
    <w:p w14:paraId="6E728C35" w14:textId="77777777" w:rsidR="0080457F" w:rsidRDefault="00CC40FE" w:rsidP="0080457F">
      <w:pPr>
        <w:pStyle w:val="Level3"/>
      </w:pPr>
      <w:bookmarkStart w:id="344" w:name="_Ref63411161"/>
      <w:r>
        <w:t>T</w:t>
      </w:r>
      <w:r w:rsidR="0080457F">
        <w:t xml:space="preserve">o pay to the </w:t>
      </w:r>
      <w:bookmarkStart w:id="345" w:name="_9kMH7O6ZWu599CLJXDmqp18y"/>
      <w:r w:rsidR="0080457F">
        <w:t>Landlord</w:t>
      </w:r>
      <w:bookmarkEnd w:id="345"/>
      <w:r w:rsidR="0080457F">
        <w:t xml:space="preserve"> on demand a fair and proper proportion (to be conclusively determined by the </w:t>
      </w:r>
      <w:bookmarkStart w:id="346" w:name="_9kMH8P6ZWu599CLJXDmqp18y"/>
      <w:r w:rsidR="0080457F">
        <w:t>Landlord</w:t>
      </w:r>
      <w:bookmarkEnd w:id="346"/>
      <w:r w:rsidR="0080457F">
        <w:t xml:space="preserve"> (who shall act reasonably)) of:</w:t>
      </w:r>
      <w:bookmarkEnd w:id="344"/>
    </w:p>
    <w:p w14:paraId="3B79B9E7" w14:textId="77777777" w:rsidR="0080457F" w:rsidRDefault="0080457F" w:rsidP="0080457F">
      <w:pPr>
        <w:pStyle w:val="Level4"/>
      </w:pPr>
      <w:r>
        <w:t>the expense of cleaning, lighting, repairing, renewing, decorating, maintaining and rebuilding any Communal Facilities; and</w:t>
      </w:r>
    </w:p>
    <w:p w14:paraId="47DD9514" w14:textId="77777777" w:rsidR="0080457F" w:rsidRDefault="0080457F" w:rsidP="0080457F">
      <w:pPr>
        <w:pStyle w:val="Level4"/>
      </w:pPr>
      <w:r>
        <w:lastRenderedPageBreak/>
        <w:t xml:space="preserve">the reasonable costs, charges and expenses incurred by the </w:t>
      </w:r>
      <w:bookmarkStart w:id="347" w:name="_9kMI0G6ZWu599CLJXDmqp18y"/>
      <w:r>
        <w:t>Landlord</w:t>
      </w:r>
      <w:bookmarkEnd w:id="347"/>
      <w:r>
        <w:t xml:space="preserve"> in connection with the provision, maintenance and management of the Communal Facilities.</w:t>
      </w:r>
    </w:p>
    <w:p w14:paraId="1AAD0905" w14:textId="77777777" w:rsidR="00D559CB" w:rsidRPr="00DD3CCD" w:rsidRDefault="00D559CB" w:rsidP="00D559CB">
      <w:pPr>
        <w:pStyle w:val="Level3"/>
      </w:pPr>
      <w:bookmarkStart w:id="348" w:name="_Ref46010212"/>
      <w:bookmarkStart w:id="349" w:name="_Ref_ContractCompanion_9kb9Ur892"/>
      <w:r w:rsidRPr="00DD3CCD">
        <w:t>[To pay a proportionate part of the cost of repairing, maintaining and renewing the Shared Accessway according to user.</w:t>
      </w:r>
      <w:bookmarkEnd w:id="348"/>
      <w:r w:rsidRPr="00DD3CCD">
        <w:t>]</w:t>
      </w:r>
      <w:bookmarkEnd w:id="349"/>
    </w:p>
    <w:p w14:paraId="7B3FB5BE" w14:textId="77777777" w:rsidR="00D559CB" w:rsidRPr="00DD3CCD" w:rsidRDefault="00FF67DA" w:rsidP="00D559CB">
      <w:pPr>
        <w:pStyle w:val="Level3"/>
      </w:pPr>
      <w:bookmarkStart w:id="350" w:name="_Ref40726794"/>
      <w:bookmarkStart w:id="351" w:name="_Ref_ContractCompanion_9kb9Ur7HJ"/>
      <w:r w:rsidRPr="00DD3CCD">
        <w:t>[</w:t>
      </w:r>
      <w:r w:rsidR="00D559CB" w:rsidRPr="00DD3CCD">
        <w:t xml:space="preserve">To pay to the </w:t>
      </w:r>
      <w:bookmarkStart w:id="352" w:name="_9kMI1H6ZWu599CLJXDmqp18y"/>
      <w:r w:rsidR="00D559CB" w:rsidRPr="00DD3CCD">
        <w:t>Landlord</w:t>
      </w:r>
      <w:bookmarkEnd w:id="352"/>
      <w:r w:rsidR="00D559CB" w:rsidRPr="00DD3CCD">
        <w:t xml:space="preserve"> (or to any other party whom the </w:t>
      </w:r>
      <w:bookmarkStart w:id="353" w:name="_9kMI2I6ZWu599CLJXDmqp18y"/>
      <w:r w:rsidR="00D559CB" w:rsidRPr="00DD3CCD">
        <w:t>Landlord</w:t>
      </w:r>
      <w:bookmarkEnd w:id="353"/>
      <w:r w:rsidR="00D559CB" w:rsidRPr="00DD3CCD">
        <w:t xml:space="preserve"> may from time to time direct) upon demand such fair and reasonable proportion of all sums due pursuant to the Transfer and payable by the </w:t>
      </w:r>
      <w:bookmarkStart w:id="354" w:name="_9kMI3J6ZWu599CLJXDmqp18y"/>
      <w:r w:rsidR="00D559CB" w:rsidRPr="00DD3CCD">
        <w:t>Landlord</w:t>
      </w:r>
      <w:bookmarkEnd w:id="354"/>
      <w:r w:rsidR="00D559CB" w:rsidRPr="00DD3CCD">
        <w:t xml:space="preserve"> such proportion to be conclusively determined by the </w:t>
      </w:r>
      <w:bookmarkStart w:id="355" w:name="_9kMI4K6ZWu599CLJXDmqp18y"/>
      <w:r w:rsidR="00D559CB" w:rsidRPr="00DD3CCD">
        <w:t>Landlord</w:t>
      </w:r>
      <w:bookmarkEnd w:id="355"/>
      <w:r w:rsidR="00D559CB" w:rsidRPr="00DD3CCD">
        <w:t xml:space="preserve"> (acting reasonably) and to fully and effectually indemnify the </w:t>
      </w:r>
      <w:bookmarkStart w:id="356" w:name="_9kMI5L6ZWu599CLJXDmqp18y"/>
      <w:r w:rsidR="00D559CB" w:rsidRPr="00DD3CCD">
        <w:t>Landlord</w:t>
      </w:r>
      <w:bookmarkEnd w:id="356"/>
      <w:r w:rsidR="00D559CB" w:rsidRPr="00DD3CCD">
        <w:t xml:space="preserve"> against any breach non-performance or non-observance of this obligation (insofar as the same relate to or affect the Premises).</w:t>
      </w:r>
      <w:bookmarkEnd w:id="350"/>
      <w:r w:rsidRPr="00DD3CCD">
        <w:t>]</w:t>
      </w:r>
      <w:bookmarkEnd w:id="351"/>
    </w:p>
    <w:p w14:paraId="562C2B50" w14:textId="601F6901" w:rsidR="0080457F" w:rsidRDefault="0080457F" w:rsidP="0080457F">
      <w:pPr>
        <w:pStyle w:val="Level3"/>
      </w:pPr>
      <w:r>
        <w:t xml:space="preserve">For the purposes of </w:t>
      </w:r>
      <w:r w:rsidR="001F0364">
        <w:t>clause </w:t>
      </w:r>
      <w:r>
        <w:fldChar w:fldCharType="begin"/>
      </w:r>
      <w:r>
        <w:instrText xml:space="preserve"> REF _Ref63411161 \r \h </w:instrText>
      </w:r>
      <w:r>
        <w:fldChar w:fldCharType="separate"/>
      </w:r>
      <w:r w:rsidR="00BC5BFE">
        <w:rPr>
          <w:cs/>
        </w:rPr>
        <w:t>‎</w:t>
      </w:r>
      <w:r w:rsidR="00BC5BFE">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BC5BFE">
        <w:rPr>
          <w:cs/>
        </w:rPr>
        <w:t>‎</w:t>
      </w:r>
      <w:r w:rsidR="00BC5BFE">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BC5BFE">
        <w:rPr>
          <w:cs/>
        </w:rPr>
        <w:t>‎</w:t>
      </w:r>
      <w:r w:rsidR="00BC5BFE">
        <w:t>3.4.5</w:t>
      </w:r>
      <w:r w:rsidR="006D1718">
        <w:fldChar w:fldCharType="end"/>
      </w:r>
      <w:r w:rsidR="00DD3CCD">
        <w:t>]</w:t>
      </w:r>
      <w:r>
        <w:t xml:space="preserve">, the provisions of </w:t>
      </w:r>
      <w:bookmarkStart w:id="357" w:name="_9kMHG5YVtCIADFBdLhkhy7sFQScU13rhMD53wDc"/>
      <w:bookmarkStart w:id="358" w:name="_9kR3WTr2CCCFD4rcszv16LP"/>
      <w:r>
        <w:t>sections 18</w:t>
      </w:r>
      <w:bookmarkEnd w:id="357"/>
      <w:bookmarkEnd w:id="358"/>
      <w:r>
        <w:t xml:space="preserve"> to 30B (inclusive)</w:t>
      </w:r>
      <w:r w:rsidR="00FE043F">
        <w:t xml:space="preserve"> of the </w:t>
      </w:r>
      <w:r>
        <w:t>Landlord and Tenant Act 1985 and of Part V of the Landlord and Tenant Act 1987 shall apply.</w:t>
      </w:r>
    </w:p>
    <w:p w14:paraId="77868E7A" w14:textId="77777777" w:rsidR="0080457F" w:rsidRDefault="0080457F" w:rsidP="004D26FC">
      <w:pPr>
        <w:pStyle w:val="Level2"/>
        <w:keepNext/>
        <w:outlineLvl w:val="1"/>
      </w:pPr>
      <w:bookmarkStart w:id="359" w:name="_Ref_ContractCompanion_9kb9Ur6GG"/>
      <w:bookmarkStart w:id="360" w:name="_Ref_ContractCompanion_9kb9Ur6GI"/>
      <w:bookmarkStart w:id="361" w:name="_9kR3WTrAG8AKOJGfMroi0"/>
      <w:bookmarkStart w:id="362" w:name="_Ref_ContractCompanion_9kb9Ur7AD"/>
      <w:bookmarkStart w:id="363" w:name="_Ref_ContractCompanion_9kb9Ur7BA"/>
      <w:bookmarkStart w:id="364" w:name="_9kR3WTr299CIBAGfMroi0"/>
      <w:bookmarkStart w:id="365" w:name="_Toc136432528"/>
      <w:r w:rsidRPr="0080457F">
        <w:rPr>
          <w:rStyle w:val="Level2asheadingtext"/>
        </w:rPr>
        <w:t>Repair</w:t>
      </w:r>
      <w:bookmarkEnd w:id="359"/>
      <w:bookmarkEnd w:id="360"/>
      <w:bookmarkEnd w:id="361"/>
      <w:bookmarkEnd w:id="362"/>
      <w:bookmarkEnd w:id="363"/>
      <w:bookmarkEnd w:id="364"/>
      <w:bookmarkEnd w:id="365"/>
    </w:p>
    <w:p w14:paraId="0014C62D" w14:textId="32EB823A" w:rsidR="0080457F" w:rsidRDefault="00CC40FE" w:rsidP="00750058">
      <w:pPr>
        <w:pStyle w:val="Body2"/>
      </w:pPr>
      <w:r w:rsidRPr="00AA2B88">
        <w:rPr>
          <w:highlight w:val="cyan"/>
        </w:rPr>
        <w:t xml:space="preserve">Subject to </w:t>
      </w:r>
      <w:bookmarkStart w:id="366" w:name="_9kMHG5YVtCIADNMgLhkhy7sErasUY5CDvzrfA71"/>
      <w:r w:rsidRPr="00AA2B88">
        <w:rPr>
          <w:highlight w:val="cyan"/>
        </w:rPr>
        <w:t>Schedule 6</w:t>
      </w:r>
      <w:bookmarkEnd w:id="366"/>
      <w:r w:rsidRPr="00AA2B88">
        <w:rPr>
          <w:highlight w:val="cyan"/>
        </w:rPr>
        <w:t>,</w:t>
      </w:r>
      <w:r>
        <w:t xml:space="preserve"> t</w:t>
      </w:r>
      <w:r w:rsidR="0080457F">
        <w:t xml:space="preserve">o repair and keep the Premises in good and substantial repair and condition (except in respect of damage by risks insured under </w:t>
      </w:r>
      <w:r w:rsidR="001F0364">
        <w:t>clause </w:t>
      </w:r>
      <w:r w:rsidR="00750058">
        <w:fldChar w:fldCharType="begin"/>
      </w:r>
      <w:r w:rsidR="00750058">
        <w:instrText xml:space="preserve"> REF _Ref63411965 \w \h </w:instrText>
      </w:r>
      <w:r w:rsidR="00750058">
        <w:fldChar w:fldCharType="separate"/>
      </w:r>
      <w:r w:rsidR="00BC5BFE">
        <w:rPr>
          <w:cs/>
        </w:rPr>
        <w:t>‎</w:t>
      </w:r>
      <w:r w:rsidR="00BC5BFE">
        <w:t>4.2</w:t>
      </w:r>
      <w:r w:rsidR="00750058">
        <w:fldChar w:fldCharType="end"/>
      </w:r>
      <w:r w:rsidR="00750058">
        <w:t xml:space="preserve"> </w:t>
      </w:r>
      <w:r w:rsidR="0080457F">
        <w:t xml:space="preserve">unless the insurance money is irrecoverable by reason of any act or </w:t>
      </w:r>
      <w:bookmarkStart w:id="367" w:name="_9kMIH5YVt466EGFS8heu66"/>
      <w:r w:rsidR="0080457F">
        <w:t>default</w:t>
      </w:r>
      <w:bookmarkEnd w:id="367"/>
      <w:r w:rsidR="0080457F">
        <w:t xml:space="preserve"> of the </w:t>
      </w:r>
      <w:bookmarkStart w:id="368" w:name="_9kMI1H6ZWu599CMKXHdsxny3tn2"/>
      <w:r w:rsidR="0080457F">
        <w:t>Leaseholder</w:t>
      </w:r>
      <w:bookmarkEnd w:id="368"/>
      <w:r w:rsidR="00DD3CCD">
        <w:t xml:space="preserve">) provided that the </w:t>
      </w:r>
      <w:bookmarkStart w:id="369" w:name="_9kMIH5YVt488ELJZGcrwmx2sm1"/>
      <w:r w:rsidR="00DD3CCD">
        <w:t>Leaseholder</w:t>
      </w:r>
      <w:bookmarkEnd w:id="369"/>
      <w:r w:rsidR="00DD3CCD">
        <w:t xml:space="preserve"> shall not be liable by virtue of this </w:t>
      </w:r>
      <w:r w:rsidR="001F0364">
        <w:t>clause </w:t>
      </w:r>
      <w:r w:rsidR="00DD3CCD">
        <w:fldChar w:fldCharType="begin"/>
      </w:r>
      <w:r w:rsidR="00DD3CCD">
        <w:instrText xml:space="preserve"> REF _Ref_ContractCompanion_9kb9Ur6GG \r \h </w:instrText>
      </w:r>
      <w:r w:rsidR="00DD3CCD">
        <w:fldChar w:fldCharType="separate"/>
      </w:r>
      <w:r w:rsidR="00BC5BFE">
        <w:rPr>
          <w:cs/>
        </w:rPr>
        <w:t>‎</w:t>
      </w:r>
      <w:r w:rsidR="00BC5BFE">
        <w:t>3.5</w:t>
      </w:r>
      <w:r w:rsidR="00DD3CCD">
        <w:fldChar w:fldCharType="end"/>
      </w:r>
      <w:r w:rsidR="00DD3CCD">
        <w:t xml:space="preserve"> to execute or do any works which fall within the scope of paragraph </w:t>
      </w:r>
      <w:r w:rsidR="00001ABF">
        <w:t>2</w:t>
      </w:r>
      <w:r w:rsidR="00DD3CCD">
        <w:t xml:space="preserve"> of Schedule </w:t>
      </w:r>
      <w:r w:rsidR="00001ABF">
        <w:t>6</w:t>
      </w:r>
      <w:r w:rsidR="00DD3CCD">
        <w:t>.</w:t>
      </w:r>
    </w:p>
    <w:p w14:paraId="38035688" w14:textId="77777777" w:rsidR="0080457F" w:rsidRDefault="0080457F" w:rsidP="004D26FC">
      <w:pPr>
        <w:pStyle w:val="Level2"/>
        <w:keepNext/>
        <w:outlineLvl w:val="1"/>
      </w:pPr>
      <w:bookmarkStart w:id="370" w:name="_Ref_ContractCompanion_9kb9Ur782"/>
      <w:bookmarkStart w:id="371" w:name="_9kR3WTr299CICBHS8ep5sv406"/>
      <w:bookmarkStart w:id="372" w:name="_Toc136432529"/>
      <w:r w:rsidRPr="0080457F">
        <w:rPr>
          <w:rStyle w:val="Level2asheadingtext"/>
        </w:rPr>
        <w:t>Decoration</w:t>
      </w:r>
      <w:bookmarkEnd w:id="370"/>
      <w:bookmarkEnd w:id="371"/>
      <w:bookmarkEnd w:id="372"/>
    </w:p>
    <w:p w14:paraId="731B835C"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73" w:name="_9kMI6M6ZWu599CLJXDmqp18y"/>
      <w:r>
        <w:t>Landlord</w:t>
      </w:r>
      <w:bookmarkEnd w:id="373"/>
      <w:r>
        <w:t xml:space="preserve">) to paint, paper, treat and generally decorate in a style appropriate to property of a like character all [the inside and outside] of the Premises previously or usually so painted, </w:t>
      </w:r>
      <w:r w:rsidR="00CC40FE">
        <w:t>papered, treated and decorated.</w:t>
      </w:r>
    </w:p>
    <w:p w14:paraId="018B53BE" w14:textId="77777777" w:rsidR="0080457F" w:rsidRDefault="0080457F" w:rsidP="004D26FC">
      <w:pPr>
        <w:pStyle w:val="Level2"/>
        <w:keepNext/>
        <w:outlineLvl w:val="1"/>
      </w:pPr>
      <w:bookmarkStart w:id="374" w:name="_Toc136432530"/>
      <w:r w:rsidRPr="0080457F">
        <w:rPr>
          <w:rStyle w:val="Level2asheadingtext"/>
        </w:rPr>
        <w:t>Provide floor coverings</w:t>
      </w:r>
      <w:bookmarkEnd w:id="374"/>
    </w:p>
    <w:p w14:paraId="5918421D"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12AD452E" w14:textId="77777777" w:rsidR="0080457F" w:rsidRDefault="0080457F" w:rsidP="004D26FC">
      <w:pPr>
        <w:pStyle w:val="Level2"/>
        <w:keepNext/>
        <w:outlineLvl w:val="1"/>
      </w:pPr>
      <w:bookmarkStart w:id="375" w:name="_Toc136432531"/>
      <w:r w:rsidRPr="0080457F">
        <w:rPr>
          <w:rStyle w:val="Level2asheadingtext"/>
        </w:rPr>
        <w:t>Repair damage to Communal Facilities</w:t>
      </w:r>
      <w:bookmarkEnd w:id="375"/>
    </w:p>
    <w:p w14:paraId="1C43B135" w14:textId="77777777" w:rsidR="0080457F" w:rsidRDefault="0080457F" w:rsidP="0080457F">
      <w:pPr>
        <w:pStyle w:val="Body2"/>
      </w:pPr>
      <w:r>
        <w:t xml:space="preserve">In respect of any damage or disrepair to the Communal Facilities caused or contributed to by any act, neglect or </w:t>
      </w:r>
      <w:bookmarkStart w:id="376" w:name="_9kMJI5YVt466EGFS8heu66"/>
      <w:r>
        <w:t>default</w:t>
      </w:r>
      <w:bookmarkEnd w:id="376"/>
      <w:r>
        <w:t xml:space="preserve"> of the </w:t>
      </w:r>
      <w:bookmarkStart w:id="377" w:name="_9kMI2I6ZWu599CMKXHdsxny3tn2"/>
      <w:r>
        <w:t>Leaseholder</w:t>
      </w:r>
      <w:bookmarkEnd w:id="377"/>
      <w:r>
        <w:t xml:space="preserve"> or the </w:t>
      </w:r>
      <w:bookmarkStart w:id="378" w:name="_9kMI3J6ZWu599CMKXHdsxny3tn2"/>
      <w:r>
        <w:t>Leaseholder</w:t>
      </w:r>
      <w:r w:rsidR="00F92564">
        <w:t>'</w:t>
      </w:r>
      <w:r>
        <w:t>s</w:t>
      </w:r>
      <w:bookmarkEnd w:id="378"/>
      <w:r>
        <w:t xml:space="preserve"> </w:t>
      </w:r>
      <w:r w:rsidR="00097B86">
        <w:t>household,</w:t>
      </w:r>
      <w:r>
        <w:t xml:space="preserve"> servants or licensees or by any other person under the control of the </w:t>
      </w:r>
      <w:bookmarkStart w:id="379" w:name="_9kMI4K6ZWu599CMKXHdsxny3tn2"/>
      <w:r>
        <w:t>Leaseholder</w:t>
      </w:r>
      <w:bookmarkEnd w:id="379"/>
      <w:r>
        <w:t xml:space="preserve">, at the option of the </w:t>
      </w:r>
      <w:bookmarkStart w:id="380" w:name="_9kMI7N6ZWu599CLJXDmqp18y"/>
      <w:r>
        <w:t>Landlord</w:t>
      </w:r>
      <w:bookmarkEnd w:id="380"/>
      <w:r>
        <w:t xml:space="preserve">, the </w:t>
      </w:r>
      <w:bookmarkStart w:id="381" w:name="_9kMI5L6ZWu599CMKXHdsxny3tn2"/>
      <w:r>
        <w:t>Leaseholder</w:t>
      </w:r>
      <w:bookmarkEnd w:id="381"/>
      <w:r>
        <w:t xml:space="preserve"> will on demand indemnify the </w:t>
      </w:r>
      <w:bookmarkStart w:id="382" w:name="_9kMI8O6ZWu599CLJXDmqp18y"/>
      <w:r>
        <w:t>Landlord</w:t>
      </w:r>
      <w:bookmarkEnd w:id="382"/>
      <w:r>
        <w:t xml:space="preserve"> in respect of all costs, charges and expenses incurred </w:t>
      </w:r>
      <w:r w:rsidR="00097B86">
        <w:t xml:space="preserve">by </w:t>
      </w:r>
      <w:r>
        <w:t xml:space="preserve">the </w:t>
      </w:r>
      <w:bookmarkStart w:id="383" w:name="_9kMI9P6ZWu599CLJXDmqp18y"/>
      <w:r>
        <w:t>Landlord</w:t>
      </w:r>
      <w:bookmarkEnd w:id="383"/>
      <w:r>
        <w:t xml:space="preserve"> in repairing, making good, renewing and/or reinstating such damage or disrepair.</w:t>
      </w:r>
    </w:p>
    <w:p w14:paraId="6BF1FA45" w14:textId="77777777" w:rsidR="0080457F" w:rsidRDefault="0080457F" w:rsidP="004D26FC">
      <w:pPr>
        <w:pStyle w:val="Level2"/>
        <w:keepNext/>
        <w:outlineLvl w:val="1"/>
      </w:pPr>
      <w:bookmarkStart w:id="384" w:name="_Toc136432532"/>
      <w:r w:rsidRPr="0080457F">
        <w:rPr>
          <w:rStyle w:val="Level2asheadingtext"/>
        </w:rPr>
        <w:lastRenderedPageBreak/>
        <w:t>Not to alter</w:t>
      </w:r>
      <w:bookmarkEnd w:id="384"/>
    </w:p>
    <w:p w14:paraId="3D1B15DD" w14:textId="77777777" w:rsidR="0080457F" w:rsidRDefault="0080457F" w:rsidP="00C6102E">
      <w:pPr>
        <w:pStyle w:val="Level3"/>
        <w:keepNext/>
      </w:pPr>
      <w:r>
        <w:t>Not to:</w:t>
      </w:r>
    </w:p>
    <w:p w14:paraId="53228F3C" w14:textId="77777777" w:rsidR="0080457F" w:rsidRDefault="0080457F" w:rsidP="0080457F">
      <w:pPr>
        <w:pStyle w:val="Level4"/>
      </w:pPr>
      <w:r>
        <w:t xml:space="preserve">make any alterations or additions to the exterior of the Premises; </w:t>
      </w:r>
    </w:p>
    <w:p w14:paraId="6FDDC35E" w14:textId="77777777" w:rsidR="0080457F" w:rsidRDefault="0080457F" w:rsidP="0080457F">
      <w:pPr>
        <w:pStyle w:val="Level4"/>
      </w:pPr>
      <w:r>
        <w:t>make any structural alterations or structural additions to the Premises;</w:t>
      </w:r>
    </w:p>
    <w:p w14:paraId="299CCD6F" w14:textId="77777777" w:rsidR="0080457F" w:rsidRDefault="0080457F" w:rsidP="0080457F">
      <w:pPr>
        <w:pStyle w:val="Level4"/>
      </w:pPr>
      <w:r>
        <w:t>erect any new buildings on the Premises; or</w:t>
      </w:r>
    </w:p>
    <w:p w14:paraId="7F81DE88" w14:textId="77777777" w:rsidR="0080457F" w:rsidRDefault="0080457F" w:rsidP="0080457F">
      <w:pPr>
        <w:pStyle w:val="Level4"/>
      </w:pPr>
      <w:r>
        <w:t xml:space="preserve">remove any of the </w:t>
      </w:r>
      <w:bookmarkStart w:id="385" w:name="_9kMJ1G6ZWu599CLJXDmqp18y"/>
      <w:r>
        <w:t>Landlord</w:t>
      </w:r>
      <w:r w:rsidR="00F92564">
        <w:t>'</w:t>
      </w:r>
      <w:r>
        <w:t>s</w:t>
      </w:r>
      <w:bookmarkEnd w:id="385"/>
      <w:r>
        <w:t xml:space="preserve"> fixtures from the Premises.</w:t>
      </w:r>
    </w:p>
    <w:p w14:paraId="344304FD" w14:textId="77777777" w:rsidR="0080457F" w:rsidRDefault="0080457F" w:rsidP="0080457F">
      <w:pPr>
        <w:pStyle w:val="Level3"/>
      </w:pPr>
      <w:r>
        <w:t xml:space="preserve">Not to make any alteration or addition of a non-structural nature to the interior of the Premises without the previous written consent of the </w:t>
      </w:r>
      <w:bookmarkStart w:id="386" w:name="_9kMJ2H6ZWu599CLJXDmqp18y"/>
      <w:r>
        <w:t>Landlord</w:t>
      </w:r>
      <w:bookmarkEnd w:id="386"/>
      <w:r>
        <w:t xml:space="preserve"> (such consent not to be unreasonably withheld).</w:t>
      </w:r>
    </w:p>
    <w:p w14:paraId="0A2321E0" w14:textId="77777777" w:rsidR="0080457F" w:rsidRDefault="0080457F" w:rsidP="004D26FC">
      <w:pPr>
        <w:pStyle w:val="Level2"/>
        <w:keepNext/>
        <w:outlineLvl w:val="1"/>
      </w:pPr>
      <w:bookmarkStart w:id="387" w:name="_Ref_ContractCompanion_9kb9Ur7EE"/>
      <w:bookmarkStart w:id="388" w:name="_Toc136432533"/>
      <w:r w:rsidRPr="0080457F">
        <w:rPr>
          <w:rStyle w:val="Level2asheadingtext"/>
        </w:rPr>
        <w:t>Comply with requirements of public authorities</w:t>
      </w:r>
      <w:bookmarkEnd w:id="387"/>
      <w:bookmarkEnd w:id="388"/>
    </w:p>
    <w:p w14:paraId="00D73830" w14:textId="7926158F" w:rsidR="0080457F" w:rsidRDefault="0080457F" w:rsidP="0080457F">
      <w:pPr>
        <w:pStyle w:val="Body2"/>
      </w:pPr>
      <w:r>
        <w:t xml:space="preserve">To execute and do at the expense of the </w:t>
      </w:r>
      <w:bookmarkStart w:id="389" w:name="_9kMI6M6ZWu599CMKXHdsxny3tn2"/>
      <w:r>
        <w:t>Leaseholder</w:t>
      </w:r>
      <w:bookmarkEnd w:id="389"/>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390" w:name="_9kMI7N6ZWu599CMKXHdsxny3tn2"/>
      <w:r w:rsidR="000267B8">
        <w:t>Leaseholder</w:t>
      </w:r>
      <w:bookmarkEnd w:id="390"/>
      <w:r w:rsidR="000267B8">
        <w:t xml:space="preserve"> shall not be liable by virtue of this </w:t>
      </w:r>
      <w:r w:rsidR="001F0364">
        <w:t>clause </w:t>
      </w:r>
      <w:r w:rsidR="00A01BA4">
        <w:fldChar w:fldCharType="begin"/>
      </w:r>
      <w:r w:rsidR="00A01BA4">
        <w:instrText xml:space="preserve"> REF _Ref_ContractCompanion_9kb9Ur7EE \n \h \t \* MERGEFORMAT </w:instrText>
      </w:r>
      <w:r w:rsidR="00A01BA4">
        <w:fldChar w:fldCharType="separate"/>
      </w:r>
      <w:r w:rsidR="00BC5BFE">
        <w:rPr>
          <w:cs/>
        </w:rPr>
        <w:t>‎</w:t>
      </w:r>
      <w:r w:rsidR="00BC5BFE">
        <w:t>3.10</w:t>
      </w:r>
      <w:r w:rsidR="00A01BA4">
        <w:fldChar w:fldCharType="end"/>
      </w:r>
      <w:r w:rsidR="000267B8">
        <w:t xml:space="preserve"> to execute or do any works which fall within the scope of </w:t>
      </w:r>
      <w:r w:rsidR="00001ABF">
        <w:t>paragraph 2 of Schedule 6.</w:t>
      </w:r>
    </w:p>
    <w:p w14:paraId="5B934A8D" w14:textId="77777777" w:rsidR="0080457F" w:rsidRDefault="0080457F" w:rsidP="004D26FC">
      <w:pPr>
        <w:pStyle w:val="Level2"/>
        <w:keepNext/>
        <w:outlineLvl w:val="1"/>
      </w:pPr>
      <w:bookmarkStart w:id="391" w:name="_Toc136432534"/>
      <w:r w:rsidRPr="0080457F">
        <w:rPr>
          <w:rStyle w:val="Level2asheadingtext"/>
        </w:rPr>
        <w:t>Provide copies of notices</w:t>
      </w:r>
      <w:bookmarkEnd w:id="391"/>
    </w:p>
    <w:p w14:paraId="3C9FD725" w14:textId="77777777" w:rsidR="0080457F" w:rsidRDefault="0080457F" w:rsidP="0080457F">
      <w:pPr>
        <w:pStyle w:val="Body2"/>
      </w:pPr>
      <w:r>
        <w:t xml:space="preserve">Promptly to serve on the </w:t>
      </w:r>
      <w:bookmarkStart w:id="392" w:name="_9kMJ3I6ZWu599CLJXDmqp18y"/>
      <w:r>
        <w:t>Landlord</w:t>
      </w:r>
      <w:bookmarkEnd w:id="392"/>
      <w:r>
        <w:t xml:space="preserve"> a copy of any notice, order or proposal relating to the Premises and served on the </w:t>
      </w:r>
      <w:bookmarkStart w:id="393" w:name="_9kMI8O6ZWu599CMKXHdsxny3tn2"/>
      <w:r>
        <w:t>Leaseholder</w:t>
      </w:r>
      <w:bookmarkEnd w:id="393"/>
      <w:r>
        <w:t xml:space="preserve"> by any national, local or other public authority.</w:t>
      </w:r>
    </w:p>
    <w:p w14:paraId="5B0D762A" w14:textId="77777777" w:rsidR="0080457F" w:rsidRDefault="0080457F" w:rsidP="004D26FC">
      <w:pPr>
        <w:pStyle w:val="Level2"/>
        <w:keepNext/>
        <w:outlineLvl w:val="1"/>
      </w:pPr>
      <w:bookmarkStart w:id="394" w:name="_Toc136432535"/>
      <w:r w:rsidRPr="0080457F">
        <w:rPr>
          <w:rStyle w:val="Level2asheadingtext"/>
        </w:rPr>
        <w:t>Expenses of the Landlord</w:t>
      </w:r>
      <w:bookmarkEnd w:id="394"/>
    </w:p>
    <w:p w14:paraId="2E7B0D4A" w14:textId="77777777" w:rsidR="0080457F" w:rsidRDefault="0080457F" w:rsidP="0057476F">
      <w:pPr>
        <w:pStyle w:val="Level3"/>
      </w:pPr>
      <w:r>
        <w:t>To pay all costs, charges and expenses (including solicitors</w:t>
      </w:r>
      <w:r w:rsidR="00F92564">
        <w:t>'</w:t>
      </w:r>
      <w:r>
        <w:t xml:space="preserve"> costs and surveyors</w:t>
      </w:r>
      <w:r w:rsidR="00F92564">
        <w:t>'</w:t>
      </w:r>
      <w:r>
        <w:t xml:space="preserve"> fees) reasonably incurred by the </w:t>
      </w:r>
      <w:bookmarkStart w:id="395" w:name="_9kMJ4J6ZWu599CLJXDmqp18y"/>
      <w:r>
        <w:t>Landlord</w:t>
      </w:r>
      <w:bookmarkEnd w:id="395"/>
      <w:r>
        <w:t>:</w:t>
      </w:r>
    </w:p>
    <w:p w14:paraId="41B9962A" w14:textId="77777777" w:rsidR="0080457F" w:rsidRDefault="0080457F" w:rsidP="0057476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07C2B1A3" w14:textId="77777777" w:rsidR="0080457F" w:rsidRDefault="0080457F" w:rsidP="0057476F">
      <w:pPr>
        <w:pStyle w:val="Level4"/>
      </w:pPr>
      <w:r>
        <w:t xml:space="preserve">otherwise incurred by the </w:t>
      </w:r>
      <w:bookmarkStart w:id="396" w:name="_9kMJ5K6ZWu599CLJXDmqp18y"/>
      <w:r>
        <w:t>Landlord</w:t>
      </w:r>
      <w:bookmarkEnd w:id="396"/>
      <w:r>
        <w:t xml:space="preserve"> in respect of any breach of covenant by the </w:t>
      </w:r>
      <w:bookmarkStart w:id="397" w:name="_9kR3WTr266ACFaEapukv0qkzGDxp4KB1DrYu9E"/>
      <w:r>
        <w:t>Leaseholder under this Lease</w:t>
      </w:r>
      <w:bookmarkEnd w:id="397"/>
      <w:r>
        <w:t>.</w:t>
      </w:r>
    </w:p>
    <w:p w14:paraId="53256EAA" w14:textId="77777777" w:rsidR="0080457F" w:rsidRDefault="0080457F" w:rsidP="004D26FC">
      <w:pPr>
        <w:pStyle w:val="Level2"/>
        <w:keepNext/>
        <w:outlineLvl w:val="1"/>
      </w:pPr>
      <w:bookmarkStart w:id="398" w:name="_Toc136432536"/>
      <w:r w:rsidRPr="0057476F">
        <w:rPr>
          <w:rStyle w:val="Level2asheadingtext"/>
        </w:rPr>
        <w:t>Obtain consents</w:t>
      </w:r>
      <w:bookmarkEnd w:id="398"/>
    </w:p>
    <w:p w14:paraId="5E134F4A"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399" w:name="_9kMI9P6ZWu599CMKXHdsxny3tn2"/>
      <w:r>
        <w:t>Leaseholder</w:t>
      </w:r>
      <w:bookmarkEnd w:id="399"/>
      <w:r>
        <w:t xml:space="preserve"> on the Premises or any part of the Premises or in respect of any use of the Premises during the Term.</w:t>
      </w:r>
    </w:p>
    <w:p w14:paraId="25D5BA6D" w14:textId="77777777" w:rsidR="0080457F" w:rsidRDefault="0080457F" w:rsidP="004D26FC">
      <w:pPr>
        <w:pStyle w:val="Level2"/>
        <w:keepNext/>
        <w:outlineLvl w:val="1"/>
      </w:pPr>
      <w:bookmarkStart w:id="400" w:name="_9kMJ6L6ZWu599CLJXDmqp18y"/>
      <w:bookmarkStart w:id="401" w:name="_Toc136432537"/>
      <w:r w:rsidRPr="0057476F">
        <w:rPr>
          <w:rStyle w:val="Level2asheadingtext"/>
        </w:rPr>
        <w:t>Landlord</w:t>
      </w:r>
      <w:r w:rsidR="00F92564">
        <w:rPr>
          <w:rStyle w:val="Level2asheadingtext"/>
        </w:rPr>
        <w:t>'</w:t>
      </w:r>
      <w:r w:rsidRPr="0057476F">
        <w:rPr>
          <w:rStyle w:val="Level2asheadingtext"/>
        </w:rPr>
        <w:t>s</w:t>
      </w:r>
      <w:bookmarkEnd w:id="400"/>
      <w:r w:rsidRPr="0057476F">
        <w:rPr>
          <w:rStyle w:val="Level2asheadingtext"/>
        </w:rPr>
        <w:t xml:space="preserve"> right of inspection and right of repair</w:t>
      </w:r>
      <w:bookmarkEnd w:id="401"/>
    </w:p>
    <w:p w14:paraId="135DBAB2" w14:textId="77777777" w:rsidR="0080457F" w:rsidRDefault="0080457F" w:rsidP="0057476F">
      <w:pPr>
        <w:pStyle w:val="Level3"/>
      </w:pPr>
      <w:r>
        <w:t xml:space="preserve">To permit the </w:t>
      </w:r>
      <w:bookmarkStart w:id="402" w:name="_9kMJ7M6ZWu599CLJXDmqp18y"/>
      <w:r>
        <w:t>Landlord</w:t>
      </w:r>
      <w:bookmarkEnd w:id="402"/>
      <w:r>
        <w:t xml:space="preserve"> and its employees or agents at reasonable times to enter the Premises and examine their condition and also to take a schedule of fixtures and fittings in the Premises. </w:t>
      </w:r>
    </w:p>
    <w:p w14:paraId="0DD00301" w14:textId="77777777" w:rsidR="0080457F" w:rsidRDefault="0080457F" w:rsidP="0057476F">
      <w:pPr>
        <w:pStyle w:val="Level3"/>
      </w:pPr>
      <w:bookmarkStart w:id="403" w:name="_Ref63411401"/>
      <w:r>
        <w:lastRenderedPageBreak/>
        <w:t xml:space="preserve">If any breach of covenant, defects, disrepair, removal of fixtures and fittings or unauthorised alterations or additions are found on inspection for which the </w:t>
      </w:r>
      <w:bookmarkStart w:id="404" w:name="_9kMJ1G6ZWu599CMKXHdsxny3tn2"/>
      <w:r>
        <w:t>Leaseholder</w:t>
      </w:r>
      <w:bookmarkEnd w:id="404"/>
      <w:r>
        <w:t xml:space="preserve"> is liable, then, on notice from the </w:t>
      </w:r>
      <w:bookmarkStart w:id="405" w:name="_9kMJ8N6ZWu599CLJXDmqp18y"/>
      <w:r>
        <w:t>Landlord</w:t>
      </w:r>
      <w:bookmarkEnd w:id="405"/>
      <w:r>
        <w:t xml:space="preserve">, to execute to the reasonable satisfaction of the </w:t>
      </w:r>
      <w:bookmarkStart w:id="406" w:name="_9kMJ9O6ZWu599CLJXDmqp18y"/>
      <w:r>
        <w:t>Landlord</w:t>
      </w:r>
      <w:bookmarkEnd w:id="406"/>
      <w:r>
        <w:t xml:space="preserve"> or the </w:t>
      </w:r>
      <w:bookmarkStart w:id="407" w:name="_9kMJAP6ZWu599CLJXDmqp18y"/>
      <w:r>
        <w:t>Landlord</w:t>
      </w:r>
      <w:r w:rsidR="00F92564">
        <w:t>'</w:t>
      </w:r>
      <w:r>
        <w:t>s</w:t>
      </w:r>
      <w:bookmarkEnd w:id="407"/>
      <w:r>
        <w:t xml:space="preserve"> surveyor all repairs, works, replacements or removals required within three months (or sooner if necessary) after receipt of notice.</w:t>
      </w:r>
      <w:bookmarkEnd w:id="403"/>
    </w:p>
    <w:p w14:paraId="000FE3A8" w14:textId="79E2E1D3" w:rsidR="0080457F" w:rsidRDefault="0080457F" w:rsidP="0057476F">
      <w:pPr>
        <w:pStyle w:val="Level3"/>
      </w:pPr>
      <w:bookmarkStart w:id="408" w:name="_Ref63411421"/>
      <w:r>
        <w:t xml:space="preserve">If the </w:t>
      </w:r>
      <w:bookmarkStart w:id="409" w:name="_9kMJ2H6ZWu599CMKXHdsxny3tn2"/>
      <w:r>
        <w:t>Leaseholder</w:t>
      </w:r>
      <w:bookmarkEnd w:id="409"/>
      <w:r>
        <w:t xml:space="preserve"> fails to comply with a notice under </w:t>
      </w:r>
      <w:r w:rsidR="001F0364">
        <w:t>clause </w:t>
      </w:r>
      <w:r w:rsidR="0057476F">
        <w:fldChar w:fldCharType="begin"/>
      </w:r>
      <w:r w:rsidR="0057476F">
        <w:instrText xml:space="preserve"> REF _Ref63411401 \r \h </w:instrText>
      </w:r>
      <w:r w:rsidR="0057476F">
        <w:fldChar w:fldCharType="separate"/>
      </w:r>
      <w:r w:rsidR="00BC5BFE">
        <w:rPr>
          <w:cs/>
        </w:rPr>
        <w:t>‎</w:t>
      </w:r>
      <w:r w:rsidR="00BC5BFE">
        <w:t>3.14.2</w:t>
      </w:r>
      <w:r w:rsidR="0057476F">
        <w:fldChar w:fldCharType="end"/>
      </w:r>
      <w:r>
        <w:t xml:space="preserve">, the </w:t>
      </w:r>
      <w:bookmarkStart w:id="410" w:name="_9kMK2G6ZWu599CLJXDmqp18y"/>
      <w:r>
        <w:t>Landlord</w:t>
      </w:r>
      <w:bookmarkEnd w:id="410"/>
      <w:r>
        <w:t xml:space="preserve"> may itself or by its workpeople or agents enter the Premises and execute the repairs, works, replacements or removals.</w:t>
      </w:r>
      <w:bookmarkEnd w:id="408"/>
    </w:p>
    <w:p w14:paraId="7C9D5089" w14:textId="2D89818D" w:rsidR="0080457F" w:rsidRDefault="0080457F" w:rsidP="0057476F">
      <w:pPr>
        <w:pStyle w:val="Level3"/>
      </w:pPr>
      <w:r>
        <w:t xml:space="preserve">To pay to the </w:t>
      </w:r>
      <w:bookmarkStart w:id="411" w:name="_9kMK3H6ZWu599CLJXDmqp18y"/>
      <w:r>
        <w:t>Landlord</w:t>
      </w:r>
      <w:bookmarkEnd w:id="411"/>
      <w:r>
        <w:t xml:space="preserve"> on demand all expenses incurred under </w:t>
      </w:r>
      <w:r w:rsidR="001F0364">
        <w:t>clause </w:t>
      </w:r>
      <w:r w:rsidR="0057476F">
        <w:fldChar w:fldCharType="begin"/>
      </w:r>
      <w:r w:rsidR="0057476F">
        <w:instrText xml:space="preserve"> REF _Ref63411421 \r \h </w:instrText>
      </w:r>
      <w:r w:rsidR="0057476F">
        <w:fldChar w:fldCharType="separate"/>
      </w:r>
      <w:r w:rsidR="00BC5BFE">
        <w:rPr>
          <w:cs/>
        </w:rPr>
        <w:t>‎</w:t>
      </w:r>
      <w:r w:rsidR="00BC5BFE">
        <w:t>3.14.3</w:t>
      </w:r>
      <w:r w:rsidR="0057476F">
        <w:fldChar w:fldCharType="end"/>
      </w:r>
      <w:r w:rsidR="0057476F">
        <w:t>.</w:t>
      </w:r>
    </w:p>
    <w:p w14:paraId="3A2793EE" w14:textId="77777777" w:rsidR="0080457F" w:rsidRDefault="0080457F" w:rsidP="004D26FC">
      <w:pPr>
        <w:pStyle w:val="Level2"/>
        <w:keepNext/>
        <w:outlineLvl w:val="1"/>
      </w:pPr>
      <w:bookmarkStart w:id="412" w:name="_Toc136432538"/>
      <w:r w:rsidRPr="0057476F">
        <w:rPr>
          <w:rStyle w:val="Level2asheadingtext"/>
        </w:rPr>
        <w:t>Permit entry</w:t>
      </w:r>
      <w:bookmarkEnd w:id="412"/>
    </w:p>
    <w:p w14:paraId="1B62D1D4" w14:textId="77777777" w:rsidR="0013089A" w:rsidRDefault="0080457F" w:rsidP="0013089A">
      <w:pPr>
        <w:pStyle w:val="Body2"/>
      </w:pPr>
      <w:r>
        <w:t xml:space="preserve">At all reasonable times during the Term on notice to permit the </w:t>
      </w:r>
      <w:bookmarkStart w:id="413" w:name="_9kMK4I6ZWu599CLJXDmqp18y"/>
      <w:r>
        <w:t>Landlord</w:t>
      </w:r>
      <w:bookmarkEnd w:id="413"/>
      <w:r>
        <w:t xml:space="preserve"> and the lessees of other adjoining or neighbouring </w:t>
      </w:r>
      <w:bookmarkStart w:id="414" w:name="_9kMHG5YVt466ENOgXtpu1yz"/>
      <w:r>
        <w:t>premises</w:t>
      </w:r>
      <w:bookmarkEnd w:id="414"/>
      <w:r>
        <w:t xml:space="preserve"> with workpeople a</w:t>
      </w:r>
      <w:r w:rsidR="0013089A">
        <w:t>nd others to enter the Premises:</w:t>
      </w:r>
    </w:p>
    <w:p w14:paraId="3918669E" w14:textId="77777777" w:rsidR="0080457F" w:rsidRDefault="0080457F" w:rsidP="0013089A">
      <w:pPr>
        <w:pStyle w:val="Level3"/>
      </w:pPr>
      <w:r>
        <w:t xml:space="preserve">for the purpose of repairing any adjoining or neighbouring </w:t>
      </w:r>
      <w:bookmarkStart w:id="415" w:name="_9kMIH5YVt466ENOgXtpu1yz"/>
      <w:r>
        <w:t>premises</w:t>
      </w:r>
      <w:bookmarkEnd w:id="415"/>
      <w:r>
        <w:t xml:space="preserve"> and for the purpose of repairing, maintaining and replacing all Service Media or other conveniences belonging to or serving the same, the party so entering making good an</w:t>
      </w:r>
      <w:r w:rsidR="0013089A">
        <w:t>y damage caused to the Premises;</w:t>
      </w:r>
    </w:p>
    <w:p w14:paraId="78258281" w14:textId="77777777" w:rsidR="0013089A" w:rsidRPr="0013089A" w:rsidRDefault="0013089A" w:rsidP="0013089A">
      <w:pPr>
        <w:pStyle w:val="Level3"/>
      </w:pPr>
      <w:r>
        <w:t xml:space="preserve">to enable the </w:t>
      </w:r>
      <w:bookmarkStart w:id="416" w:name="_9kR3WTr266CF8SAjnmy5v"/>
      <w:r>
        <w:t>Landlord</w:t>
      </w:r>
      <w:bookmarkEnd w:id="416"/>
      <w:r>
        <w:t xml:space="preserve"> to comply with t</w:t>
      </w:r>
      <w:r w:rsidR="00972507">
        <w:t>heir obligation</w:t>
      </w:r>
      <w:r w:rsidR="00BE52C2">
        <w:t>s</w:t>
      </w:r>
      <w:r w:rsidR="00972507">
        <w:t xml:space="preserve"> under Schedule 6</w:t>
      </w:r>
      <w:r>
        <w:t xml:space="preserve"> and Schedule 7.</w:t>
      </w:r>
    </w:p>
    <w:p w14:paraId="520C772A" w14:textId="77777777" w:rsidR="0080457F" w:rsidRDefault="0080457F" w:rsidP="004D26FC">
      <w:pPr>
        <w:pStyle w:val="Level2"/>
        <w:keepNext/>
        <w:outlineLvl w:val="1"/>
      </w:pPr>
      <w:bookmarkStart w:id="417" w:name="_Toc136432539"/>
      <w:r w:rsidRPr="0057476F">
        <w:rPr>
          <w:rStyle w:val="Level2asheadingtext"/>
        </w:rPr>
        <w:t>Yield up</w:t>
      </w:r>
      <w:bookmarkEnd w:id="417"/>
    </w:p>
    <w:p w14:paraId="43445A1A" w14:textId="00DD890A" w:rsidR="0080457F" w:rsidRDefault="0080457F" w:rsidP="0057476F">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1F0364">
        <w:t>clause </w:t>
      </w:r>
      <w:r w:rsidR="0057476F">
        <w:fldChar w:fldCharType="begin"/>
      </w:r>
      <w:r w:rsidR="0057476F">
        <w:instrText xml:space="preserve"> REF _Ref63411965 \w \h </w:instrText>
      </w:r>
      <w:r w:rsidR="0057476F">
        <w:fldChar w:fldCharType="separate"/>
      </w:r>
      <w:r w:rsidR="00BC5BFE">
        <w:rPr>
          <w:cs/>
        </w:rPr>
        <w:t>‎</w:t>
      </w:r>
      <w:r w:rsidR="00BC5BFE">
        <w:t>4.2</w:t>
      </w:r>
      <w:r w:rsidR="0057476F">
        <w:fldChar w:fldCharType="end"/>
      </w:r>
      <w:r w:rsidR="0057476F">
        <w:t xml:space="preserve"> </w:t>
      </w:r>
      <w:r>
        <w:t xml:space="preserve">unless the insurance money is irrecoverable by reason of any act or </w:t>
      </w:r>
      <w:bookmarkStart w:id="418" w:name="_9kMKJ5YVt466EGFS8heu66"/>
      <w:r>
        <w:t>default</w:t>
      </w:r>
      <w:bookmarkEnd w:id="418"/>
      <w:r>
        <w:t xml:space="preserve"> of the </w:t>
      </w:r>
      <w:bookmarkStart w:id="419" w:name="_9kMJ3I6ZWu599CMKXHdsxny3tn2"/>
      <w:r>
        <w:t>Leaseholder</w:t>
      </w:r>
      <w:bookmarkEnd w:id="419"/>
      <w:r>
        <w:t>).</w:t>
      </w:r>
    </w:p>
    <w:p w14:paraId="30417B1A" w14:textId="77777777" w:rsidR="000267B8" w:rsidRPr="00411360" w:rsidRDefault="000267B8" w:rsidP="004D26FC">
      <w:pPr>
        <w:pStyle w:val="Level2"/>
        <w:keepNext/>
        <w:outlineLvl w:val="1"/>
      </w:pPr>
      <w:bookmarkStart w:id="420" w:name="_Toc136432540"/>
      <w:r w:rsidRPr="001F0364">
        <w:rPr>
          <w:rStyle w:val="Level2asheadingtext"/>
        </w:rPr>
        <w:t>Use</w:t>
      </w:r>
      <w:bookmarkEnd w:id="420"/>
    </w:p>
    <w:p w14:paraId="5B1C5E40" w14:textId="77777777" w:rsidR="000267B8" w:rsidRDefault="000267B8" w:rsidP="000267B8">
      <w:pPr>
        <w:pStyle w:val="Body2"/>
      </w:pPr>
      <w:r>
        <w:t>Not to use the Premises for anything other than for the Permitted Use.</w:t>
      </w:r>
    </w:p>
    <w:p w14:paraId="6A5893DD" w14:textId="77777777" w:rsidR="0080457F" w:rsidRDefault="0080457F" w:rsidP="004D26FC">
      <w:pPr>
        <w:pStyle w:val="Level2"/>
        <w:keepNext/>
        <w:outlineLvl w:val="1"/>
      </w:pPr>
      <w:bookmarkStart w:id="421" w:name="_Toc136432541"/>
      <w:r w:rsidRPr="0057476F">
        <w:rPr>
          <w:rStyle w:val="Level2asheadingtext"/>
        </w:rPr>
        <w:t>Restrictions on use</w:t>
      </w:r>
      <w:bookmarkEnd w:id="421"/>
    </w:p>
    <w:p w14:paraId="632D8496" w14:textId="77777777" w:rsidR="000267B8" w:rsidRDefault="000267B8" w:rsidP="000267B8">
      <w:pPr>
        <w:pStyle w:val="Body2"/>
      </w:pPr>
      <w:r>
        <w:t>Not to do any act or thing which may:</w:t>
      </w:r>
    </w:p>
    <w:p w14:paraId="64445FA2" w14:textId="77777777" w:rsidR="000267B8" w:rsidRDefault="000267B8" w:rsidP="000267B8">
      <w:pPr>
        <w:pStyle w:val="Level3"/>
      </w:pPr>
      <w:r>
        <w:t xml:space="preserve">render void or voidable any policy of insurance on the Premises or may cause an increased </w:t>
      </w:r>
      <w:bookmarkStart w:id="422" w:name="_9kMKJ5YVt466ENIaXtpu38"/>
      <w:r>
        <w:t>premium</w:t>
      </w:r>
      <w:bookmarkEnd w:id="422"/>
      <w:r>
        <w:t xml:space="preserve"> to be payable in respect of the Premises;</w:t>
      </w:r>
    </w:p>
    <w:p w14:paraId="2E15AE55" w14:textId="77777777" w:rsidR="000267B8" w:rsidRDefault="000267B8" w:rsidP="000267B8">
      <w:pPr>
        <w:pStyle w:val="Level3"/>
      </w:pPr>
      <w:r>
        <w:t xml:space="preserve">cause or permit to be caused nuisance, annoyance or disturbance to the owners lessees or occupiers of </w:t>
      </w:r>
      <w:bookmarkStart w:id="423" w:name="_9kMJI5YVt466ENOgXtpu1yz"/>
      <w:r>
        <w:t>premises</w:t>
      </w:r>
      <w:bookmarkEnd w:id="423"/>
      <w:r>
        <w:t xml:space="preserve"> in the neighbourhood or visitors to such </w:t>
      </w:r>
      <w:bookmarkStart w:id="424" w:name="_9kMKJ5YVt466ENOgXtpu1yz"/>
      <w:r>
        <w:t>premises</w:t>
      </w:r>
      <w:bookmarkEnd w:id="424"/>
      <w:r>
        <w:t xml:space="preserve">; </w:t>
      </w:r>
    </w:p>
    <w:p w14:paraId="10CDBC9D" w14:textId="77777777" w:rsidR="000267B8" w:rsidRDefault="000267B8" w:rsidP="000267B8">
      <w:pPr>
        <w:pStyle w:val="Level3"/>
      </w:pPr>
      <w:r>
        <w:t xml:space="preserve">result in any form of harassment or intimidation of any other person, including the </w:t>
      </w:r>
      <w:bookmarkStart w:id="425" w:name="_9kMK5J6ZWu599CLJXDmqp18y"/>
      <w:r>
        <w:t>Landlord</w:t>
      </w:r>
      <w:r w:rsidR="00F92564">
        <w:t>'</w:t>
      </w:r>
      <w:r>
        <w:t>s</w:t>
      </w:r>
      <w:bookmarkEnd w:id="425"/>
      <w:r>
        <w:t xml:space="preserve"> staff, contractors and agents; or</w:t>
      </w:r>
    </w:p>
    <w:p w14:paraId="3FC97C52" w14:textId="77777777" w:rsidR="000267B8" w:rsidRDefault="000267B8" w:rsidP="000267B8">
      <w:pPr>
        <w:pStyle w:val="Level3"/>
      </w:pPr>
      <w:r>
        <w:t>result in the use of the Premises for any unlawful or immoral purpose.</w:t>
      </w:r>
    </w:p>
    <w:p w14:paraId="2FB332DA" w14:textId="77777777" w:rsidR="0080457F" w:rsidRPr="003058FB" w:rsidRDefault="000267B8" w:rsidP="004D26FC">
      <w:pPr>
        <w:pStyle w:val="Level2"/>
        <w:keepNext/>
        <w:outlineLvl w:val="1"/>
        <w:rPr>
          <w:highlight w:val="cyan"/>
        </w:rPr>
      </w:pPr>
      <w:bookmarkStart w:id="426" w:name="_Ref_ContractCompanion_9kb9Ur6EI"/>
      <w:bookmarkStart w:id="427" w:name="_Ref_ContractCompanion_9kb9Ur6FB"/>
      <w:bookmarkStart w:id="428" w:name="_Ref_ContractCompanion_9kb9Ur6FD"/>
      <w:bookmarkStart w:id="429" w:name="_9kR3WTrAG8AJJFCJTK90pv2uwC0vzhm2u9H5EUK"/>
      <w:bookmarkStart w:id="430" w:name="_Ref_ContractCompanion_9kb9Ur7DG"/>
      <w:bookmarkStart w:id="431" w:name="_Ref_ContractCompanion_9kb9Ur7E9"/>
      <w:bookmarkStart w:id="432" w:name="_9kR3WTr299BIFDCJTK90pv2uwC0vzhm2u9H5EUK"/>
      <w:bookmarkStart w:id="433" w:name="_Toc136432542"/>
      <w:r w:rsidRPr="003058FB">
        <w:rPr>
          <w:rStyle w:val="Level2asheadingtext"/>
          <w:highlight w:val="cyan"/>
        </w:rPr>
        <w:lastRenderedPageBreak/>
        <w:t>Assignment and Underletting</w:t>
      </w:r>
      <w:bookmarkEnd w:id="426"/>
      <w:bookmarkEnd w:id="427"/>
      <w:bookmarkEnd w:id="428"/>
      <w:bookmarkEnd w:id="429"/>
      <w:bookmarkEnd w:id="430"/>
      <w:bookmarkEnd w:id="431"/>
      <w:bookmarkEnd w:id="432"/>
      <w:bookmarkEnd w:id="433"/>
    </w:p>
    <w:p w14:paraId="08B29F9A" w14:textId="77777777" w:rsidR="0080457F" w:rsidRPr="003058FB" w:rsidRDefault="0080457F" w:rsidP="0057476F">
      <w:pPr>
        <w:pStyle w:val="Level3"/>
        <w:rPr>
          <w:highlight w:val="cyan"/>
        </w:rPr>
      </w:pPr>
      <w:r w:rsidRPr="003058FB">
        <w:rPr>
          <w:highlight w:val="cyan"/>
        </w:rPr>
        <w:t>Not to assign, underlet, charge, mortgage or part with possession of part only of the Premises.</w:t>
      </w:r>
    </w:p>
    <w:p w14:paraId="47A19895" w14:textId="77777777" w:rsidR="0080457F" w:rsidRPr="003058FB" w:rsidRDefault="0080457F" w:rsidP="0057476F">
      <w:pPr>
        <w:pStyle w:val="Level3"/>
        <w:rPr>
          <w:highlight w:val="cyan"/>
        </w:rPr>
      </w:pPr>
      <w:r w:rsidRPr="003058FB">
        <w:rPr>
          <w:highlight w:val="cyan"/>
        </w:rPr>
        <w:t>Not to underlet or part with possession of the whole of the Premises</w:t>
      </w:r>
      <w:r w:rsidR="00FA1933" w:rsidRPr="003058FB">
        <w:rPr>
          <w:highlight w:val="cyan"/>
        </w:rPr>
        <w:t xml:space="preserve"> without the prior written consent of the </w:t>
      </w:r>
      <w:bookmarkStart w:id="434" w:name="_9kMHG5YVt488EHAUClpo07x"/>
      <w:r w:rsidR="00FA1933" w:rsidRPr="003058FB">
        <w:rPr>
          <w:highlight w:val="cyan"/>
        </w:rPr>
        <w:t>Landlord</w:t>
      </w:r>
      <w:bookmarkEnd w:id="434"/>
      <w:r w:rsidR="00FA1933" w:rsidRPr="003058FB">
        <w:rPr>
          <w:highlight w:val="cyan"/>
        </w:rPr>
        <w:t xml:space="preserve"> </w:t>
      </w:r>
      <w:r w:rsidR="00001ABF" w:rsidRPr="003058FB">
        <w:rPr>
          <w:highlight w:val="cyan"/>
        </w:rPr>
        <w:t xml:space="preserve">(such consent not to be unreasonably withheld </w:t>
      </w:r>
      <w:r w:rsidR="008B1586" w:rsidRPr="003058FB">
        <w:rPr>
          <w:highlight w:val="cyan"/>
        </w:rPr>
        <w:t xml:space="preserve">or delayed and </w:t>
      </w:r>
      <w:r w:rsidR="00001ABF" w:rsidRPr="003058FB">
        <w:rPr>
          <w:highlight w:val="cyan"/>
        </w:rPr>
        <w:t>for the avoidance of d</w:t>
      </w:r>
      <w:r w:rsidR="00230613" w:rsidRPr="003058FB">
        <w:rPr>
          <w:highlight w:val="cyan"/>
        </w:rPr>
        <w:t xml:space="preserve">oubt it shall be reasonable for the </w:t>
      </w:r>
      <w:bookmarkStart w:id="435" w:name="_9kMIH5YVt488EHAUClpo07x"/>
      <w:r w:rsidR="00230613" w:rsidRPr="003058FB">
        <w:rPr>
          <w:highlight w:val="cyan"/>
        </w:rPr>
        <w:t>Landlord</w:t>
      </w:r>
      <w:bookmarkEnd w:id="435"/>
      <w:r w:rsidR="00230613" w:rsidRPr="003058FB">
        <w:rPr>
          <w:highlight w:val="cyan"/>
        </w:rPr>
        <w:t xml:space="preserve"> t</w:t>
      </w:r>
      <w:r w:rsidR="00001ABF" w:rsidRPr="003058FB">
        <w:rPr>
          <w:highlight w:val="cyan"/>
        </w:rPr>
        <w:t>o withh</w:t>
      </w:r>
      <w:r w:rsidR="008B1586" w:rsidRPr="003058FB">
        <w:rPr>
          <w:highlight w:val="cyan"/>
        </w:rPr>
        <w:t xml:space="preserve">old consent where underletting does not comply with guidance or the grant funding conditions provided by Homes </w:t>
      </w:r>
      <w:r w:rsidR="00230613" w:rsidRPr="003058FB">
        <w:rPr>
          <w:highlight w:val="cyan"/>
        </w:rPr>
        <w:t>England</w:t>
      </w:r>
      <w:r w:rsidR="008B1586" w:rsidRPr="003058FB">
        <w:rPr>
          <w:highlight w:val="cyan"/>
        </w:rPr>
        <w:t xml:space="preserve"> from time to time</w:t>
      </w:r>
      <w:r w:rsidR="00001ABF" w:rsidRPr="003058FB">
        <w:rPr>
          <w:highlight w:val="cyan"/>
        </w:rPr>
        <w:t>)</w:t>
      </w:r>
      <w:r w:rsidRPr="003058FB">
        <w:rPr>
          <w:highlight w:val="cyan"/>
        </w:rPr>
        <w:t>.</w:t>
      </w:r>
    </w:p>
    <w:p w14:paraId="1D676A77" w14:textId="7CAD89AE" w:rsidR="0080457F" w:rsidRPr="003058FB" w:rsidRDefault="0080457F" w:rsidP="000267B8">
      <w:pPr>
        <w:pStyle w:val="Level3"/>
        <w:rPr>
          <w:highlight w:val="cyan"/>
        </w:rPr>
      </w:pPr>
      <w:r w:rsidRPr="003058FB">
        <w:rPr>
          <w:highlight w:val="cyan"/>
        </w:rPr>
        <w:t xml:space="preserve">Not without the prior written consent of the </w:t>
      </w:r>
      <w:bookmarkStart w:id="436" w:name="_9kMK6K6ZWu599CLJXDmqp18y"/>
      <w:r w:rsidRPr="003058FB">
        <w:rPr>
          <w:highlight w:val="cyan"/>
        </w:rPr>
        <w:t>Landlord</w:t>
      </w:r>
      <w:bookmarkEnd w:id="436"/>
      <w:r w:rsidRPr="003058FB">
        <w:rPr>
          <w:highlight w:val="cyan"/>
        </w:rPr>
        <w:t xml:space="preserve"> (such consent not to be unreasonably withheld</w:t>
      </w:r>
      <w:r w:rsidR="000267B8" w:rsidRPr="003058FB">
        <w:rPr>
          <w:highlight w:val="cyan"/>
        </w:rPr>
        <w:t xml:space="preserve"> and which for the avoidance of doubt it shall be reasonable to be and deemed to be withheld in circumstances where the </w:t>
      </w:r>
      <w:bookmarkStart w:id="437" w:name="_9kMJ4J6ZWu599CMKXHdsxny3tn2"/>
      <w:r w:rsidR="000267B8" w:rsidRPr="003058FB">
        <w:rPr>
          <w:highlight w:val="cyan"/>
        </w:rPr>
        <w:t>Leaseholder</w:t>
      </w:r>
      <w:r w:rsidR="00F92564">
        <w:rPr>
          <w:highlight w:val="cyan"/>
        </w:rPr>
        <w:t>'</w:t>
      </w:r>
      <w:r w:rsidR="000267B8" w:rsidRPr="003058FB">
        <w:rPr>
          <w:highlight w:val="cyan"/>
        </w:rPr>
        <w:t>s</w:t>
      </w:r>
      <w:bookmarkEnd w:id="437"/>
      <w:r w:rsidR="000267B8" w:rsidRPr="003058FB">
        <w:rPr>
          <w:highlight w:val="cyan"/>
        </w:rPr>
        <w:t xml:space="preserve"> obligations under </w:t>
      </w:r>
      <w:r w:rsidR="001F0364">
        <w:rPr>
          <w:highlight w:val="cyan"/>
        </w:rPr>
        <w:t>clause </w:t>
      </w:r>
      <w:r w:rsidR="00A01BA4" w:rsidRPr="003058FB">
        <w:rPr>
          <w:highlight w:val="cyan"/>
        </w:rPr>
        <w:fldChar w:fldCharType="begin"/>
      </w:r>
      <w:r w:rsidR="00A01BA4" w:rsidRPr="003058FB">
        <w:rPr>
          <w:highlight w:val="cyan"/>
        </w:rPr>
        <w:instrText xml:space="preserve"> REF _Ref_ContractCompanion_9kb9Ur7EG \n \h \t \* MERGEFORMAT </w:instrText>
      </w:r>
      <w:r w:rsidR="00A01BA4" w:rsidRPr="003058FB">
        <w:rPr>
          <w:highlight w:val="cyan"/>
        </w:rPr>
      </w:r>
      <w:r w:rsidR="00A01BA4" w:rsidRPr="003058FB">
        <w:rPr>
          <w:highlight w:val="cyan"/>
        </w:rPr>
        <w:fldChar w:fldCharType="separate"/>
      </w:r>
      <w:r w:rsidR="00BC5BFE">
        <w:rPr>
          <w:highlight w:val="cyan"/>
          <w:cs/>
        </w:rPr>
        <w:t>‎</w:t>
      </w:r>
      <w:r w:rsidR="00BC5BFE">
        <w:rPr>
          <w:highlight w:val="cyan"/>
        </w:rPr>
        <w:t>3.20</w:t>
      </w:r>
      <w:r w:rsidR="00A01BA4" w:rsidRPr="003058FB">
        <w:rPr>
          <w:highlight w:val="cyan"/>
        </w:rPr>
        <w:fldChar w:fldCharType="end"/>
      </w:r>
      <w:r w:rsidR="000267B8" w:rsidRPr="003058FB">
        <w:rPr>
          <w:highlight w:val="cyan"/>
        </w:rPr>
        <w:t xml:space="preserve"> have not been complied with</w:t>
      </w:r>
      <w:r w:rsidRPr="003058FB">
        <w:rPr>
          <w:highlight w:val="cyan"/>
        </w:rPr>
        <w:t>) to assign the whole of the Premises.</w:t>
      </w:r>
    </w:p>
    <w:p w14:paraId="236C2502" w14:textId="3CC35282" w:rsidR="0080457F" w:rsidRPr="00467B2A" w:rsidRDefault="0080457F" w:rsidP="004D26FC">
      <w:pPr>
        <w:pStyle w:val="Level2"/>
        <w:keepNext/>
        <w:outlineLvl w:val="1"/>
        <w:rPr>
          <w:highlight w:val="cyan"/>
        </w:rPr>
      </w:pPr>
      <w:bookmarkStart w:id="438" w:name="_Ref_ContractCompanion_9kb9Ur7EG"/>
      <w:bookmarkStart w:id="439" w:name="_Toc136432543"/>
      <w:r w:rsidRPr="00467B2A">
        <w:rPr>
          <w:rStyle w:val="Level2asheadingtext"/>
          <w:highlight w:val="cyan"/>
        </w:rPr>
        <w:t>Disposals of the Premises whe</w:t>
      </w:r>
      <w:r w:rsidR="00C341AB">
        <w:rPr>
          <w:rStyle w:val="Level2asheadingtext"/>
          <w:highlight w:val="cyan"/>
        </w:rPr>
        <w:t xml:space="preserve">ther or not </w:t>
      </w:r>
      <w:r w:rsidRPr="00467B2A">
        <w:rPr>
          <w:rStyle w:val="Level2asheadingtext"/>
          <w:highlight w:val="cyan"/>
        </w:rPr>
        <w:t xml:space="preserve">the </w:t>
      </w:r>
      <w:bookmarkStart w:id="440" w:name="_9kMIH5YVt3ABEGDN3q920xkWS10o0G4sx"/>
      <w:r w:rsidRPr="00467B2A">
        <w:rPr>
          <w:rStyle w:val="Level2asheadingtext"/>
          <w:highlight w:val="cyan"/>
        </w:rPr>
        <w:t>Acquired Percentage</w:t>
      </w:r>
      <w:bookmarkEnd w:id="440"/>
      <w:r w:rsidRPr="00467B2A">
        <w:rPr>
          <w:rStyle w:val="Level2asheadingtext"/>
          <w:highlight w:val="cyan"/>
        </w:rPr>
        <w:t xml:space="preserve"> is less than </w:t>
      </w:r>
      <w:r w:rsidR="00C341AB">
        <w:rPr>
          <w:rStyle w:val="Level2asheadingtext"/>
          <w:highlight w:val="cyan"/>
        </w:rPr>
        <w:t>or equal to the Maximum Percentage</w:t>
      </w:r>
      <w:bookmarkEnd w:id="438"/>
      <w:bookmarkEnd w:id="439"/>
    </w:p>
    <w:p w14:paraId="06D48609" w14:textId="16289901" w:rsidR="0080457F" w:rsidRPr="00467B2A" w:rsidRDefault="0080457F" w:rsidP="0057476F">
      <w:pPr>
        <w:pStyle w:val="Level3"/>
        <w:rPr>
          <w:highlight w:val="cyan"/>
        </w:rPr>
      </w:pPr>
      <w:bookmarkStart w:id="441" w:name="_Ref63411717"/>
      <w:bookmarkStart w:id="442" w:name="_Ref_ContractCompanion_9kb9Ur7HC"/>
      <w:r w:rsidRPr="00467B2A">
        <w:rPr>
          <w:highlight w:val="cyan"/>
        </w:rPr>
        <w:t xml:space="preserve">Subject to </w:t>
      </w:r>
      <w:r w:rsidR="001F0364">
        <w:rPr>
          <w:highlight w:val="cyan"/>
        </w:rPr>
        <w:t>clause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BC5BFE">
        <w:rPr>
          <w:highlight w:val="cyan"/>
          <w:cs/>
        </w:rPr>
        <w:t>‎</w:t>
      </w:r>
      <w:r w:rsidR="00BC5BFE">
        <w:rPr>
          <w:highlight w:val="cyan"/>
        </w:rPr>
        <w:t>3.20.3</w:t>
      </w:r>
      <w:r w:rsidR="0057476F" w:rsidRPr="00467B2A">
        <w:rPr>
          <w:highlight w:val="cyan"/>
        </w:rPr>
        <w:fldChar w:fldCharType="end"/>
      </w:r>
      <w:r w:rsidR="0057476F" w:rsidRPr="00467B2A">
        <w:rPr>
          <w:highlight w:val="cyan"/>
        </w:rPr>
        <w:t xml:space="preserve"> </w:t>
      </w:r>
      <w:r w:rsidRPr="00467B2A">
        <w:rPr>
          <w:highlight w:val="cyan"/>
        </w:rPr>
        <w:t xml:space="preserve">and </w:t>
      </w:r>
      <w:r w:rsidR="001F0364">
        <w:rPr>
          <w:highlight w:val="cyan"/>
        </w:rPr>
        <w:t>clause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BC5BFE">
        <w:rPr>
          <w:highlight w:val="cyan"/>
          <w:cs/>
        </w:rPr>
        <w:t>‎</w:t>
      </w:r>
      <w:r w:rsidR="00BC5BFE">
        <w:rPr>
          <w:highlight w:val="cyan"/>
        </w:rPr>
        <w:t>3.20.4</w:t>
      </w:r>
      <w:r w:rsidR="0057476F" w:rsidRPr="00467B2A">
        <w:rPr>
          <w:highlight w:val="cyan"/>
        </w:rPr>
        <w:fldChar w:fldCharType="end"/>
      </w:r>
      <w:r w:rsidRPr="00467B2A">
        <w:rPr>
          <w:highlight w:val="cyan"/>
        </w:rPr>
        <w:t xml:space="preserve">, the </w:t>
      </w:r>
      <w:bookmarkStart w:id="443" w:name="_9kMJ5K6ZWu599CMKXHdsxny3tn2"/>
      <w:r w:rsidRPr="00467B2A">
        <w:rPr>
          <w:highlight w:val="cyan"/>
        </w:rPr>
        <w:t>Leaseholder</w:t>
      </w:r>
      <w:bookmarkEnd w:id="443"/>
      <w:r w:rsidRPr="00467B2A">
        <w:rPr>
          <w:highlight w:val="cyan"/>
        </w:rPr>
        <w:t xml:space="preserve"> shall pay to the </w:t>
      </w:r>
      <w:bookmarkStart w:id="444" w:name="_9kMK7L6ZWu599CLJXDmqp18y"/>
      <w:r w:rsidRPr="00467B2A">
        <w:rPr>
          <w:highlight w:val="cyan"/>
        </w:rPr>
        <w:t>Landlord</w:t>
      </w:r>
      <w:bookmarkEnd w:id="444"/>
      <w:r w:rsidRPr="00467B2A">
        <w:rPr>
          <w:highlight w:val="cyan"/>
        </w:rPr>
        <w:t xml:space="preserve"> on demand a sum equal to </w:t>
      </w:r>
      <w:r w:rsidR="006C38A6">
        <w:rPr>
          <w:highlight w:val="cyan"/>
        </w:rPr>
        <w:t xml:space="preserve">80% less </w:t>
      </w:r>
      <w:r w:rsidRPr="00467B2A">
        <w:rPr>
          <w:highlight w:val="cyan"/>
        </w:rPr>
        <w:t xml:space="preserve">the </w:t>
      </w:r>
      <w:r w:rsidR="006C38A6">
        <w:rPr>
          <w:highlight w:val="cyan"/>
        </w:rPr>
        <w:t>A</w:t>
      </w:r>
      <w:r w:rsidRPr="00467B2A">
        <w:rPr>
          <w:highlight w:val="cyan"/>
        </w:rPr>
        <w:t xml:space="preserve">cquired Percentage of the </w:t>
      </w:r>
      <w:bookmarkStart w:id="445" w:name="_9kMLK5YVt488CEAWDp0oyqSpA4"/>
      <w:r w:rsidRPr="00467B2A">
        <w:rPr>
          <w:highlight w:val="cyan"/>
        </w:rPr>
        <w:t>Market Value</w:t>
      </w:r>
      <w:bookmarkEnd w:id="445"/>
      <w:r w:rsidRPr="00467B2A">
        <w:rPr>
          <w:highlight w:val="cyan"/>
        </w:rPr>
        <w:t xml:space="preserve"> if:</w:t>
      </w:r>
      <w:bookmarkEnd w:id="441"/>
      <w:bookmarkEnd w:id="442"/>
    </w:p>
    <w:p w14:paraId="2226C59D" w14:textId="77777777" w:rsidR="0080457F" w:rsidRPr="00467B2A" w:rsidRDefault="0080457F" w:rsidP="0057476F">
      <w:pPr>
        <w:pStyle w:val="Level4"/>
        <w:rPr>
          <w:highlight w:val="cyan"/>
        </w:rPr>
      </w:pPr>
      <w:r w:rsidRPr="00467B2A">
        <w:rPr>
          <w:highlight w:val="cyan"/>
        </w:rPr>
        <w:t xml:space="preserve">this Lease is assigned when the </w:t>
      </w:r>
      <w:bookmarkStart w:id="446" w:name="_9kMJI5YVt3ABEGDN3q920xkWS10o0G4sx"/>
      <w:r w:rsidRPr="00467B2A">
        <w:rPr>
          <w:highlight w:val="cyan"/>
        </w:rPr>
        <w:t>Acquired Percentage</w:t>
      </w:r>
      <w:bookmarkEnd w:id="446"/>
      <w:r w:rsidRPr="00467B2A">
        <w:rPr>
          <w:highlight w:val="cyan"/>
        </w:rPr>
        <w:t xml:space="preserve"> is less than </w:t>
      </w:r>
      <w:r w:rsidR="006C38A6">
        <w:rPr>
          <w:highlight w:val="cyan"/>
        </w:rPr>
        <w:t>or equal to 80%</w:t>
      </w:r>
      <w:r w:rsidRPr="00467B2A">
        <w:rPr>
          <w:highlight w:val="cyan"/>
        </w:rPr>
        <w:t>; and</w:t>
      </w:r>
    </w:p>
    <w:p w14:paraId="4477D04E" w14:textId="5E898CC4" w:rsidR="0080457F" w:rsidRPr="00467B2A" w:rsidRDefault="0080457F" w:rsidP="0057476F">
      <w:pPr>
        <w:pStyle w:val="Level4"/>
        <w:rPr>
          <w:highlight w:val="cyan"/>
        </w:rPr>
      </w:pPr>
      <w:bookmarkStart w:id="447" w:name="_Ref63411667"/>
      <w:r w:rsidRPr="00467B2A">
        <w:rPr>
          <w:highlight w:val="cyan"/>
        </w:rPr>
        <w:t xml:space="preserve">within two months after receipt of notice of the assignment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BC5BFE">
        <w:rPr>
          <w:highlight w:val="cyan"/>
          <w:cs/>
        </w:rPr>
        <w:t>‎</w:t>
      </w:r>
      <w:r w:rsidR="00BC5BFE">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48" w:name="_9kMK8M6ZWu599CLJXDmqp18y"/>
      <w:r w:rsidRPr="00467B2A">
        <w:rPr>
          <w:highlight w:val="cyan"/>
        </w:rPr>
        <w:t>Landlord</w:t>
      </w:r>
      <w:bookmarkEnd w:id="448"/>
      <w:r w:rsidRPr="00467B2A">
        <w:rPr>
          <w:highlight w:val="cyan"/>
        </w:rPr>
        <w:t xml:space="preserve"> serves notice on the </w:t>
      </w:r>
      <w:bookmarkStart w:id="449" w:name="_9kMJ6L6ZWu599CMKXHdsxny3tn2"/>
      <w:r w:rsidRPr="00467B2A">
        <w:rPr>
          <w:highlight w:val="cyan"/>
        </w:rPr>
        <w:t>Leaseholder</w:t>
      </w:r>
      <w:bookmarkEnd w:id="449"/>
      <w:r w:rsidRPr="00467B2A">
        <w:rPr>
          <w:highlight w:val="cyan"/>
        </w:rPr>
        <w:t xml:space="preserve"> requiring such payment.</w:t>
      </w:r>
      <w:bookmarkEnd w:id="447"/>
    </w:p>
    <w:p w14:paraId="437F29FC" w14:textId="355CE172" w:rsidR="0080457F" w:rsidRPr="00467B2A" w:rsidRDefault="0080457F" w:rsidP="0057476F">
      <w:pPr>
        <w:pStyle w:val="Level3"/>
        <w:rPr>
          <w:highlight w:val="cyan"/>
        </w:rPr>
      </w:pPr>
      <w:r w:rsidRPr="00467B2A">
        <w:rPr>
          <w:highlight w:val="cyan"/>
        </w:rPr>
        <w:t xml:space="preserve">Within 14 days of the date of the </w:t>
      </w:r>
      <w:bookmarkStart w:id="450" w:name="_9kMK9N6ZWu599CLJXDmqp18y"/>
      <w:r w:rsidRPr="00467B2A">
        <w:rPr>
          <w:highlight w:val="cyan"/>
        </w:rPr>
        <w:t>Landlord</w:t>
      </w:r>
      <w:r w:rsidR="00F92564">
        <w:rPr>
          <w:highlight w:val="cyan"/>
        </w:rPr>
        <w:t>'</w:t>
      </w:r>
      <w:r w:rsidRPr="00467B2A">
        <w:rPr>
          <w:highlight w:val="cyan"/>
        </w:rPr>
        <w:t>s</w:t>
      </w:r>
      <w:bookmarkEnd w:id="450"/>
      <w:r w:rsidRPr="00467B2A">
        <w:rPr>
          <w:highlight w:val="cyan"/>
        </w:rPr>
        <w:t xml:space="preserve"> notice pursuant to </w:t>
      </w:r>
      <w:r w:rsidR="001F0364">
        <w:rPr>
          <w:highlight w:val="cyan"/>
        </w:rPr>
        <w:t>clause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BC5BFE">
        <w:rPr>
          <w:highlight w:val="cyan"/>
          <w:cs/>
        </w:rPr>
        <w:t>‎</w:t>
      </w:r>
      <w:r w:rsidR="00BC5BFE">
        <w:rPr>
          <w:highlight w:val="cyan"/>
        </w:rPr>
        <w:t>3.20.1(b)</w:t>
      </w:r>
      <w:r w:rsidR="0057476F" w:rsidRPr="00467B2A">
        <w:rPr>
          <w:highlight w:val="cyan"/>
        </w:rPr>
        <w:fldChar w:fldCharType="end"/>
      </w:r>
      <w:r w:rsidRPr="00467B2A">
        <w:rPr>
          <w:highlight w:val="cyan"/>
        </w:rPr>
        <w:t xml:space="preserve"> the </w:t>
      </w:r>
      <w:bookmarkStart w:id="451" w:name="_9kMKAO6ZWu599CLJXDmqp18y"/>
      <w:r w:rsidRPr="00467B2A">
        <w:rPr>
          <w:highlight w:val="cyan"/>
        </w:rPr>
        <w:t>Landlord</w:t>
      </w:r>
      <w:bookmarkEnd w:id="451"/>
      <w:r w:rsidRPr="00467B2A">
        <w:rPr>
          <w:highlight w:val="cyan"/>
        </w:rPr>
        <w:t xml:space="preserve"> shall apply to the Valuer to determine the </w:t>
      </w:r>
      <w:bookmarkStart w:id="452" w:name="_9kMML5YVt488CEAWDp0oyqSpA4"/>
      <w:r w:rsidRPr="00467B2A">
        <w:rPr>
          <w:highlight w:val="cyan"/>
        </w:rPr>
        <w:t>Market Value</w:t>
      </w:r>
      <w:bookmarkEnd w:id="452"/>
      <w:r w:rsidRPr="00467B2A">
        <w:rPr>
          <w:highlight w:val="cyan"/>
        </w:rPr>
        <w:t xml:space="preserve"> as at the date of service of the </w:t>
      </w:r>
      <w:bookmarkStart w:id="453" w:name="_9kMJ7M6ZWu599CMKXHdsxny3tn2"/>
      <w:r w:rsidRPr="00467B2A">
        <w:rPr>
          <w:highlight w:val="cyan"/>
        </w:rPr>
        <w:t>Leaseholder</w:t>
      </w:r>
      <w:r w:rsidR="00F92564">
        <w:rPr>
          <w:highlight w:val="cyan"/>
        </w:rPr>
        <w:t>'</w:t>
      </w:r>
      <w:r w:rsidRPr="00467B2A">
        <w:rPr>
          <w:highlight w:val="cyan"/>
        </w:rPr>
        <w:t>s</w:t>
      </w:r>
      <w:bookmarkEnd w:id="453"/>
      <w:r w:rsidRPr="00467B2A">
        <w:rPr>
          <w:highlight w:val="cyan"/>
        </w:rPr>
        <w:t xml:space="preserv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BC5BFE">
        <w:rPr>
          <w:highlight w:val="cyan"/>
          <w:cs/>
        </w:rPr>
        <w:t>‎</w:t>
      </w:r>
      <w:r w:rsidR="00BC5BFE">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54" w:name="_9kMJ8N6ZWu599CMKXHdsxny3tn2"/>
      <w:r w:rsidRPr="00467B2A">
        <w:rPr>
          <w:highlight w:val="cyan"/>
        </w:rPr>
        <w:t>Leaseholder</w:t>
      </w:r>
      <w:bookmarkEnd w:id="454"/>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07A86BC" w14:textId="77777777" w:rsidR="0080457F" w:rsidRPr="00467B2A" w:rsidRDefault="003133D4" w:rsidP="0057476F">
      <w:pPr>
        <w:pStyle w:val="Level3"/>
        <w:rPr>
          <w:highlight w:val="cyan"/>
        </w:rPr>
      </w:pPr>
      <w:bookmarkStart w:id="455" w:name="_Ref63411857"/>
      <w:r w:rsidRPr="00467B2A">
        <w:rPr>
          <w:highlight w:val="cyan"/>
        </w:rPr>
        <w:t xml:space="preserve">Where this Lease is assigned </w:t>
      </w:r>
      <w:r w:rsidR="0080457F" w:rsidRPr="00467B2A">
        <w:rPr>
          <w:highlight w:val="cyan"/>
        </w:rPr>
        <w:t>by way of either:</w:t>
      </w:r>
      <w:bookmarkEnd w:id="455"/>
    </w:p>
    <w:p w14:paraId="778F9A22" w14:textId="77777777" w:rsidR="0080457F" w:rsidRPr="00467B2A" w:rsidRDefault="0080457F" w:rsidP="0057476F">
      <w:pPr>
        <w:pStyle w:val="Level4"/>
        <w:rPr>
          <w:highlight w:val="cyan"/>
        </w:rPr>
      </w:pPr>
      <w:r w:rsidRPr="00467B2A">
        <w:rPr>
          <w:highlight w:val="cyan"/>
        </w:rPr>
        <w:t>a disposal under a will or intestacy;</w:t>
      </w:r>
    </w:p>
    <w:p w14:paraId="5B190143" w14:textId="77777777" w:rsidR="00FD0FC0" w:rsidRPr="00467B2A" w:rsidRDefault="00FD0FC0" w:rsidP="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695256E8" w14:textId="77777777" w:rsidR="00FD0FC0" w:rsidRPr="00467B2A" w:rsidRDefault="00FD0FC0" w:rsidP="00FD0FC0">
      <w:pPr>
        <w:pStyle w:val="Level4"/>
        <w:rPr>
          <w:highlight w:val="cyan"/>
        </w:rPr>
      </w:pPr>
      <w:r w:rsidRPr="00467B2A">
        <w:rPr>
          <w:highlight w:val="cyan"/>
        </w:rPr>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16DCEDE2" w14:textId="29CAD4F2" w:rsidR="00FD0FC0" w:rsidRPr="00467B2A" w:rsidRDefault="00BE52C2" w:rsidP="00FD0FC0">
      <w:pPr>
        <w:pStyle w:val="Level4"/>
        <w:rPr>
          <w:highlight w:val="cyan"/>
        </w:rPr>
      </w:pPr>
      <w:r>
        <w:rPr>
          <w:highlight w:val="cyan"/>
        </w:rPr>
        <w:t>under paragraph 1 of S</w:t>
      </w:r>
      <w:r w:rsidR="00FD0FC0" w:rsidRPr="00467B2A">
        <w:rPr>
          <w:highlight w:val="cyan"/>
        </w:rPr>
        <w:t xml:space="preserve">chedule 1 </w:t>
      </w:r>
      <w:r w:rsidR="00FE043F" w:rsidRPr="00467B2A">
        <w:rPr>
          <w:highlight w:val="cyan"/>
        </w:rPr>
        <w:t>of</w:t>
      </w:r>
      <w:r w:rsidR="00FD0FC0" w:rsidRPr="00467B2A">
        <w:rPr>
          <w:highlight w:val="cyan"/>
        </w:rPr>
        <w:t xml:space="preserve"> the Children Act 1989 (orders for fina</w:t>
      </w:r>
      <w:r w:rsidR="000511F0" w:rsidRPr="00467B2A">
        <w:rPr>
          <w:highlight w:val="cyan"/>
        </w:rPr>
        <w:t xml:space="preserve">ncial relief against parents); </w:t>
      </w:r>
      <w:r w:rsidR="00FD0FC0" w:rsidRPr="00467B2A">
        <w:rPr>
          <w:highlight w:val="cyan"/>
        </w:rPr>
        <w:t xml:space="preserve"> </w:t>
      </w:r>
      <w:r w:rsidR="002F26F3">
        <w:rPr>
          <w:highlight w:val="cyan"/>
        </w:rPr>
        <w:t>or</w:t>
      </w:r>
    </w:p>
    <w:p w14:paraId="349EA449" w14:textId="77777777" w:rsidR="003133D4" w:rsidRPr="00467B2A" w:rsidRDefault="003133D4" w:rsidP="003133D4">
      <w:pPr>
        <w:pStyle w:val="Level4"/>
        <w:rPr>
          <w:highlight w:val="cyan"/>
        </w:rPr>
      </w:pPr>
      <w:r w:rsidRPr="00467B2A">
        <w:rPr>
          <w:highlight w:val="cyan"/>
        </w:rPr>
        <w:t>under Part 2 or 3 of Schedule</w:t>
      </w:r>
      <w:r w:rsidR="00BE52C2">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56" w:name="_9kR3WTr5B8CIH"/>
      <w:r w:rsidRPr="00467B2A">
        <w:rPr>
          <w:highlight w:val="cyan"/>
        </w:rPr>
        <w:t>(</w:t>
      </w:r>
      <w:bookmarkEnd w:id="456"/>
      <w:r w:rsidRPr="00467B2A">
        <w:rPr>
          <w:highlight w:val="cyan"/>
        </w:rPr>
        <w:t xml:space="preserve">property adjustment orders, or orders for the sale </w:t>
      </w:r>
      <w:r w:rsidRPr="00467B2A">
        <w:rPr>
          <w:highlight w:val="cyan"/>
        </w:rPr>
        <w:lastRenderedPageBreak/>
        <w:t>of property, in connection with civil partnership proceedings or after overseas dissolution of civil partnership</w:t>
      </w:r>
      <w:r w:rsidR="00F92564">
        <w:rPr>
          <w:highlight w:val="cyan"/>
        </w:rPr>
        <w:t>)</w:t>
      </w:r>
      <w:r w:rsidRPr="00467B2A">
        <w:rPr>
          <w:highlight w:val="cyan"/>
        </w:rPr>
        <w:t>;</w:t>
      </w:r>
    </w:p>
    <w:p w14:paraId="45114C4D" w14:textId="3BE4BD85" w:rsidR="003133D4" w:rsidRPr="00467B2A" w:rsidRDefault="003133D4" w:rsidP="003133D4">
      <w:pPr>
        <w:pStyle w:val="Body4"/>
        <w:rPr>
          <w:highlight w:val="cyan"/>
        </w:rPr>
      </w:pPr>
      <w:r w:rsidRPr="00467B2A">
        <w:rPr>
          <w:highlight w:val="cyan"/>
        </w:rPr>
        <w:t xml:space="preserve">the provisions of </w:t>
      </w:r>
      <w:r w:rsidR="001F0364">
        <w:rPr>
          <w:highlight w:val="cyan"/>
        </w:rPr>
        <w:t>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BC5BFE">
        <w:rPr>
          <w:highlight w:val="cyan"/>
          <w:cs/>
        </w:rPr>
        <w:t>‎</w:t>
      </w:r>
      <w:r w:rsidR="00BC5BFE">
        <w:rPr>
          <w:highlight w:val="cyan"/>
        </w:rPr>
        <w:t>3.20.1</w:t>
      </w:r>
      <w:r w:rsidRPr="00467B2A">
        <w:rPr>
          <w:highlight w:val="cyan"/>
        </w:rPr>
        <w:fldChar w:fldCharType="end"/>
      </w:r>
      <w:r w:rsidRPr="00467B2A">
        <w:rPr>
          <w:highlight w:val="cyan"/>
        </w:rPr>
        <w:t xml:space="preserve"> will not apply.</w:t>
      </w:r>
    </w:p>
    <w:p w14:paraId="43A90043" w14:textId="3D933448" w:rsidR="0080457F" w:rsidRPr="00467B2A" w:rsidRDefault="0080457F" w:rsidP="0057476F">
      <w:pPr>
        <w:pStyle w:val="Level3"/>
        <w:rPr>
          <w:highlight w:val="cyan"/>
        </w:rPr>
      </w:pPr>
      <w:bookmarkStart w:id="457" w:name="_Ref63411863"/>
      <w:r w:rsidRPr="00467B2A">
        <w:rPr>
          <w:highlight w:val="cyan"/>
        </w:rPr>
        <w:t xml:space="preserve">The circumstances in which the </w:t>
      </w:r>
      <w:bookmarkStart w:id="458" w:name="_9kMKBP6ZWu599CLJXDmqp18y"/>
      <w:r w:rsidRPr="00467B2A">
        <w:rPr>
          <w:highlight w:val="cyan"/>
        </w:rPr>
        <w:t>Landlord</w:t>
      </w:r>
      <w:bookmarkEnd w:id="458"/>
      <w:r w:rsidRPr="00467B2A">
        <w:rPr>
          <w:highlight w:val="cyan"/>
        </w:rPr>
        <w:t xml:space="preserve"> may not require payment under the provisions of </w:t>
      </w:r>
      <w:r w:rsidR="001F0364">
        <w:rPr>
          <w:highlight w:val="cyan"/>
        </w:rPr>
        <w:t>clause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BC5BFE">
        <w:rPr>
          <w:highlight w:val="cyan"/>
          <w:cs/>
        </w:rPr>
        <w:t>‎</w:t>
      </w:r>
      <w:r w:rsidR="00BC5BFE">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57"/>
    </w:p>
    <w:p w14:paraId="457BDF75" w14:textId="77777777" w:rsidR="0080457F" w:rsidRPr="00467B2A" w:rsidRDefault="0080457F" w:rsidP="0057476F">
      <w:pPr>
        <w:pStyle w:val="Level4"/>
        <w:rPr>
          <w:highlight w:val="cyan"/>
        </w:rPr>
      </w:pPr>
      <w:r w:rsidRPr="00467B2A">
        <w:rPr>
          <w:highlight w:val="cyan"/>
        </w:rPr>
        <w:t xml:space="preserve">when the </w:t>
      </w:r>
      <w:bookmarkStart w:id="459" w:name="_9kMIH5YVt488CIJaGcrw"/>
      <w:r w:rsidRPr="00467B2A">
        <w:rPr>
          <w:highlight w:val="cyan"/>
        </w:rPr>
        <w:t>Lease</w:t>
      </w:r>
      <w:bookmarkEnd w:id="459"/>
      <w:r w:rsidRPr="00467B2A">
        <w:rPr>
          <w:highlight w:val="cyan"/>
        </w:rPr>
        <w:t xml:space="preserve"> is assigned both:</w:t>
      </w:r>
    </w:p>
    <w:p w14:paraId="3C387288" w14:textId="77777777" w:rsidR="0080457F" w:rsidRPr="00467B2A" w:rsidRDefault="0080457F" w:rsidP="0057476F">
      <w:pPr>
        <w:pStyle w:val="Level5"/>
        <w:rPr>
          <w:highlight w:val="cyan"/>
        </w:rPr>
      </w:pPr>
      <w:r w:rsidRPr="00467B2A">
        <w:rPr>
          <w:highlight w:val="cyan"/>
        </w:rPr>
        <w:t xml:space="preserve">to a person nominated by the </w:t>
      </w:r>
      <w:bookmarkStart w:id="460" w:name="_9kML3G6ZWu599CLJXDmqp18y"/>
      <w:r w:rsidRPr="00467B2A">
        <w:rPr>
          <w:highlight w:val="cyan"/>
        </w:rPr>
        <w:t>Landlord</w:t>
      </w:r>
      <w:bookmarkEnd w:id="460"/>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61" w:name="_9kML4H6ZWu599CLJXDmqp18y"/>
      <w:r w:rsidRPr="00467B2A">
        <w:rPr>
          <w:highlight w:val="cyan"/>
        </w:rPr>
        <w:t>Landlord</w:t>
      </w:r>
      <w:bookmarkEnd w:id="461"/>
      <w:r w:rsidRPr="00467B2A">
        <w:rPr>
          <w:highlight w:val="cyan"/>
        </w:rPr>
        <w:t xml:space="preserve"> of notice from the </w:t>
      </w:r>
      <w:bookmarkStart w:id="462" w:name="_9kMJ9O6ZWu599CMKXHdsxny3tn2"/>
      <w:r w:rsidRPr="00467B2A">
        <w:rPr>
          <w:highlight w:val="cyan"/>
        </w:rPr>
        <w:t>Leaseholder</w:t>
      </w:r>
      <w:bookmarkEnd w:id="462"/>
      <w:r w:rsidRPr="00467B2A">
        <w:rPr>
          <w:highlight w:val="cyan"/>
        </w:rPr>
        <w:t xml:space="preserve"> to the effect that the </w:t>
      </w:r>
      <w:bookmarkStart w:id="463" w:name="_9kMJAP6ZWu599CMKXHdsxny3tn2"/>
      <w:r w:rsidRPr="00467B2A">
        <w:rPr>
          <w:highlight w:val="cyan"/>
        </w:rPr>
        <w:t>Leaseholder</w:t>
      </w:r>
      <w:bookmarkEnd w:id="463"/>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464" w:name="_9kR3WTr266AD9VQwrtmt2y4gS1640"/>
      <w:r w:rsidRPr="00467B2A">
        <w:rPr>
          <w:b/>
          <w:bCs/>
          <w:highlight w:val="cyan"/>
        </w:rPr>
        <w:t>Nomination Period</w:t>
      </w:r>
      <w:bookmarkEnd w:id="464"/>
      <w:r w:rsidRPr="00467B2A">
        <w:rPr>
          <w:highlight w:val="cyan"/>
        </w:rPr>
        <w:t xml:space="preserve">); and </w:t>
      </w:r>
    </w:p>
    <w:p w14:paraId="5C8E9BE1" w14:textId="44834F5F" w:rsidR="0080457F" w:rsidRPr="00467B2A" w:rsidRDefault="0080457F" w:rsidP="0057476F">
      <w:pPr>
        <w:pStyle w:val="Level5"/>
        <w:rPr>
          <w:highlight w:val="cyan"/>
        </w:rPr>
      </w:pPr>
      <w:r w:rsidRPr="00467B2A">
        <w:rPr>
          <w:highlight w:val="cyan"/>
        </w:rPr>
        <w:t xml:space="preserve">at a price no greater than the </w:t>
      </w:r>
      <w:bookmarkStart w:id="465" w:name="_9kMKJ5YVt3ABEGDN3q920xkWS10o0G4sx"/>
      <w:r w:rsidRPr="00467B2A">
        <w:rPr>
          <w:highlight w:val="cyan"/>
        </w:rPr>
        <w:t>Acquired Percentage</w:t>
      </w:r>
      <w:bookmarkEnd w:id="465"/>
      <w:r w:rsidRPr="00467B2A">
        <w:rPr>
          <w:highlight w:val="cyan"/>
        </w:rPr>
        <w:t xml:space="preserve"> of the </w:t>
      </w:r>
      <w:bookmarkStart w:id="466" w:name="_9kMNM5YVt488CEAWDp0oyqSpA4"/>
      <w:r w:rsidRPr="00467B2A">
        <w:rPr>
          <w:highlight w:val="cyan"/>
        </w:rPr>
        <w:t>Market Value</w:t>
      </w:r>
      <w:bookmarkEnd w:id="466"/>
      <w:r w:rsidRPr="00467B2A">
        <w:rPr>
          <w:highlight w:val="cyan"/>
        </w:rPr>
        <w:t xml:space="preserve"> of the Premises (calculated excluding </w:t>
      </w:r>
      <w:bookmarkStart w:id="467" w:name="_9kR3WTr2BBBDAzknoewrqym"/>
      <w:r w:rsidRPr="00467B2A">
        <w:rPr>
          <w:highlight w:val="cyan"/>
        </w:rPr>
        <w:t>paragraph (c)</w:t>
      </w:r>
      <w:bookmarkEnd w:id="467"/>
      <w:r w:rsidRPr="00467B2A">
        <w:rPr>
          <w:highlight w:val="cyan"/>
        </w:rPr>
        <w:t xml:space="preserve"> and </w:t>
      </w:r>
      <w:bookmarkStart w:id="468" w:name="_9kR3WTr2BBBDB0knoewrqyn"/>
      <w:r w:rsidRPr="00467B2A">
        <w:rPr>
          <w:highlight w:val="cyan"/>
        </w:rPr>
        <w:t>paragraph (d)</w:t>
      </w:r>
      <w:bookmarkEnd w:id="468"/>
      <w:r w:rsidRPr="00467B2A">
        <w:rPr>
          <w:highlight w:val="cyan"/>
        </w:rPr>
        <w:t xml:space="preserve"> of the definition of </w:t>
      </w:r>
      <w:bookmarkStart w:id="469" w:name="_9kMON5YVt488CEAWDp0oyqSpA4"/>
      <w:r w:rsidRPr="00467B2A">
        <w:rPr>
          <w:highlight w:val="cyan"/>
        </w:rPr>
        <w:t>Market Value</w:t>
      </w:r>
      <w:bookmarkEnd w:id="469"/>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470" w:name="_9kMK2G6ZWu599CMKXHdsxny3tn2"/>
      <w:r w:rsidRPr="00467B2A">
        <w:rPr>
          <w:highlight w:val="cyan"/>
        </w:rPr>
        <w:t>Leaseholder</w:t>
      </w:r>
      <w:bookmarkEnd w:id="470"/>
      <w:r w:rsidRPr="00467B2A">
        <w:rPr>
          <w:highlight w:val="cyan"/>
        </w:rPr>
        <w:t xml:space="preserve"> shall serve on the </w:t>
      </w:r>
      <w:bookmarkStart w:id="471" w:name="_9kML5I6ZWu599CLJXDmqp18y"/>
      <w:r w:rsidRPr="00467B2A">
        <w:rPr>
          <w:highlight w:val="cyan"/>
        </w:rPr>
        <w:t>Landlord</w:t>
      </w:r>
      <w:bookmarkEnd w:id="471"/>
      <w:r w:rsidRPr="00467B2A">
        <w:rPr>
          <w:highlight w:val="cyan"/>
        </w:rPr>
        <w:t xml:space="preserve"> together with the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BC5BFE">
        <w:rPr>
          <w:highlight w:val="cyan"/>
          <w:cs/>
        </w:rPr>
        <w:t>‎</w:t>
      </w:r>
      <w:r w:rsidR="00BC5BFE">
        <w:rPr>
          <w:highlight w:val="cyan"/>
        </w:rPr>
        <w:t>3.21</w:t>
      </w:r>
      <w:r w:rsidR="006D1718">
        <w:rPr>
          <w:highlight w:val="cyan"/>
        </w:rPr>
        <w:fldChar w:fldCharType="end"/>
      </w:r>
      <w:r w:rsidRPr="00467B2A">
        <w:rPr>
          <w:highlight w:val="cyan"/>
        </w:rPr>
        <w:t>; or</w:t>
      </w:r>
    </w:p>
    <w:p w14:paraId="65FEE3B9" w14:textId="77777777" w:rsidR="0080457F" w:rsidRPr="00467B2A" w:rsidRDefault="0080457F" w:rsidP="00FF67DA">
      <w:pPr>
        <w:pStyle w:val="Level4"/>
        <w:rPr>
          <w:highlight w:val="cyan"/>
        </w:rPr>
      </w:pPr>
      <w:r w:rsidRPr="00467B2A">
        <w:rPr>
          <w:highlight w:val="cyan"/>
        </w:rPr>
        <w:t xml:space="preserve">if the </w:t>
      </w:r>
      <w:bookmarkStart w:id="472" w:name="_9kML6J6ZWu599CLJXDmqp18y"/>
      <w:r w:rsidRPr="00467B2A">
        <w:rPr>
          <w:highlight w:val="cyan"/>
        </w:rPr>
        <w:t>Landlord</w:t>
      </w:r>
      <w:bookmarkEnd w:id="472"/>
      <w:r w:rsidRPr="00467B2A">
        <w:rPr>
          <w:highlight w:val="cyan"/>
        </w:rPr>
        <w:t xml:space="preserve"> fails within the </w:t>
      </w:r>
      <w:bookmarkStart w:id="473" w:name="_9kMHG5YVt488CFBXSytvov406iU3862"/>
      <w:r w:rsidRPr="00467B2A">
        <w:rPr>
          <w:highlight w:val="cyan"/>
        </w:rPr>
        <w:t>Nomination Period</w:t>
      </w:r>
      <w:bookmarkEnd w:id="473"/>
      <w:r w:rsidRPr="00467B2A">
        <w:rPr>
          <w:highlight w:val="cyan"/>
        </w:rPr>
        <w:t xml:space="preserve"> to make any nomination or the </w:t>
      </w:r>
      <w:bookmarkStart w:id="474" w:name="_9kML7K6ZWu599CLJXDmqp18y"/>
      <w:r w:rsidRPr="00467B2A">
        <w:rPr>
          <w:highlight w:val="cyan"/>
        </w:rPr>
        <w:t>Landlord</w:t>
      </w:r>
      <w:r w:rsidR="00F92564">
        <w:rPr>
          <w:highlight w:val="cyan"/>
        </w:rPr>
        <w:t>'</w:t>
      </w:r>
      <w:r w:rsidRPr="00467B2A">
        <w:rPr>
          <w:highlight w:val="cyan"/>
        </w:rPr>
        <w:t>s</w:t>
      </w:r>
      <w:bookmarkEnd w:id="474"/>
      <w:r w:rsidRPr="00467B2A">
        <w:rPr>
          <w:highlight w:val="cyan"/>
        </w:rPr>
        <w:t xml:space="preserve"> nominee (without any fault or obstruction on the part of the </w:t>
      </w:r>
      <w:bookmarkStart w:id="475" w:name="_9kMK3H6ZWu599CMKXHdsxny3tn2"/>
      <w:r w:rsidRPr="00467B2A">
        <w:rPr>
          <w:highlight w:val="cyan"/>
        </w:rPr>
        <w:t>Leaseholder</w:t>
      </w:r>
      <w:bookmarkEnd w:id="475"/>
      <w:r w:rsidRPr="00467B2A">
        <w:rPr>
          <w:highlight w:val="cyan"/>
        </w:rPr>
        <w:t xml:space="preserve">) fails to enter into a binding contract for purchase from the </w:t>
      </w:r>
      <w:bookmarkStart w:id="476" w:name="_9kMK4I6ZWu599CMKXHdsxny3tn2"/>
      <w:r w:rsidRPr="00467B2A">
        <w:rPr>
          <w:highlight w:val="cyan"/>
        </w:rPr>
        <w:t>Leaseholder</w:t>
      </w:r>
      <w:bookmarkEnd w:id="476"/>
      <w:r w:rsidRPr="00467B2A">
        <w:rPr>
          <w:highlight w:val="cyan"/>
        </w:rPr>
        <w:t xml:space="preserve"> within twelve weeks from the receipt of a draft contract by the solicitors or other persons acting for the </w:t>
      </w:r>
      <w:bookmarkStart w:id="477" w:name="_9kML8L6ZWu599CLJXDmqp18y"/>
      <w:r w:rsidRPr="00467B2A">
        <w:rPr>
          <w:highlight w:val="cyan"/>
        </w:rPr>
        <w:t>Landlord</w:t>
      </w:r>
      <w:r w:rsidR="00F92564">
        <w:rPr>
          <w:highlight w:val="cyan"/>
        </w:rPr>
        <w:t>'</w:t>
      </w:r>
      <w:r w:rsidRPr="00467B2A">
        <w:rPr>
          <w:highlight w:val="cyan"/>
        </w:rPr>
        <w:t>s</w:t>
      </w:r>
      <w:bookmarkEnd w:id="477"/>
      <w:r w:rsidRPr="00467B2A">
        <w:rPr>
          <w:highlight w:val="cyan"/>
        </w:rPr>
        <w:t xml:space="preserve"> nominee (which draft contract shall be supplied by the solicitor or other persons acting for the </w:t>
      </w:r>
      <w:bookmarkStart w:id="478" w:name="_9kMK5J6ZWu599CMKXHdsxny3tn2"/>
      <w:r w:rsidRPr="00467B2A">
        <w:rPr>
          <w:highlight w:val="cyan"/>
        </w:rPr>
        <w:t>Leaseholder</w:t>
      </w:r>
      <w:bookmarkEnd w:id="478"/>
      <w:r w:rsidRPr="00467B2A">
        <w:rPr>
          <w:highlight w:val="cyan"/>
        </w:rPr>
        <w:t xml:space="preserve"> and shall contain reasonable </w:t>
      </w:r>
      <w:bookmarkStart w:id="479" w:name="_9kMH2J6ZWu577DJJiPu3"/>
      <w:r w:rsidRPr="00467B2A">
        <w:rPr>
          <w:highlight w:val="cyan"/>
        </w:rPr>
        <w:t>terms</w:t>
      </w:r>
      <w:bookmarkEnd w:id="479"/>
      <w:r w:rsidRPr="00467B2A">
        <w:rPr>
          <w:highlight w:val="cyan"/>
        </w:rPr>
        <w:t xml:space="preserve"> based on the </w:t>
      </w:r>
      <w:bookmarkStart w:id="480" w:name="_9kMIH5YVt488CDEhcrmqetxJP7xtAB7DIK8nd38"/>
      <w:r w:rsidR="00FF67DA" w:rsidRPr="00467B2A">
        <w:rPr>
          <w:highlight w:val="cyan"/>
        </w:rPr>
        <w:t>Law Society Standard Condit</w:t>
      </w:r>
      <w:bookmarkEnd w:id="480"/>
      <w:r w:rsidR="00FF67DA" w:rsidRPr="00467B2A">
        <w:rPr>
          <w:highlight w:val="cyan"/>
        </w:rPr>
        <w:t>ions of Sale</w:t>
      </w:r>
      <w:r w:rsidRPr="00467B2A">
        <w:rPr>
          <w:highlight w:val="cyan"/>
        </w:rPr>
        <w:t>).</w:t>
      </w:r>
    </w:p>
    <w:p w14:paraId="7E731A01" w14:textId="28591F95" w:rsidR="00E05428" w:rsidRDefault="00E05428" w:rsidP="00E05428">
      <w:pPr>
        <w:pStyle w:val="Level3"/>
        <w:rPr>
          <w:highlight w:val="cyan"/>
        </w:rPr>
      </w:pPr>
      <w:r w:rsidRPr="00467B2A">
        <w:rPr>
          <w:highlight w:val="cyan"/>
        </w:rPr>
        <w:t xml:space="preserve">For the avoidance of doubt, on completion of the payment under </w:t>
      </w:r>
      <w:r w:rsidR="001F0364">
        <w:rPr>
          <w:highlight w:val="cyan"/>
        </w:rPr>
        <w:t>clause </w:t>
      </w:r>
      <w:r w:rsidR="0098490C">
        <w:rPr>
          <w:highlight w:val="cyan"/>
        </w:rPr>
        <w:fldChar w:fldCharType="begin"/>
      </w:r>
      <w:r w:rsidR="0098490C">
        <w:rPr>
          <w:highlight w:val="cyan"/>
        </w:rPr>
        <w:instrText xml:space="preserve"> REF _Ref63411717 \r \h </w:instrText>
      </w:r>
      <w:r w:rsidR="0098490C">
        <w:rPr>
          <w:highlight w:val="cyan"/>
        </w:rPr>
      </w:r>
      <w:r w:rsidR="0098490C">
        <w:rPr>
          <w:highlight w:val="cyan"/>
        </w:rPr>
        <w:fldChar w:fldCharType="separate"/>
      </w:r>
      <w:r w:rsidR="00BC5BFE">
        <w:rPr>
          <w:highlight w:val="cyan"/>
          <w:cs/>
        </w:rPr>
        <w:t>‎</w:t>
      </w:r>
      <w:r w:rsidR="00BC5BFE">
        <w:rPr>
          <w:highlight w:val="cyan"/>
        </w:rPr>
        <w:t>3.20.1</w:t>
      </w:r>
      <w:r w:rsidR="0098490C">
        <w:rPr>
          <w:highlight w:val="cyan"/>
        </w:rPr>
        <w:fldChar w:fldCharType="end"/>
      </w:r>
      <w:r w:rsidRPr="00467B2A">
        <w:rPr>
          <w:highlight w:val="cyan"/>
        </w:rPr>
        <w:t xml:space="preserve">, the </w:t>
      </w:r>
      <w:bookmarkStart w:id="481" w:name="_9kR3WTr266CJJZEapukv0qkzEYD0JCA7ugcBAyA"/>
      <w:r w:rsidRPr="00467B2A">
        <w:rPr>
          <w:highlight w:val="cyan"/>
        </w:rPr>
        <w:t>Leaseholder</w:t>
      </w:r>
      <w:r w:rsidR="00F92564">
        <w:rPr>
          <w:highlight w:val="cyan"/>
        </w:rPr>
        <w:t>'</w:t>
      </w:r>
      <w:r w:rsidRPr="00467B2A">
        <w:rPr>
          <w:highlight w:val="cyan"/>
        </w:rPr>
        <w:t>s Acquired Percentage</w:t>
      </w:r>
      <w:bookmarkEnd w:id="481"/>
      <w:r w:rsidRPr="00467B2A">
        <w:rPr>
          <w:highlight w:val="cyan"/>
        </w:rPr>
        <w:t xml:space="preserve"> will become </w:t>
      </w:r>
      <w:r w:rsidR="007766A3">
        <w:rPr>
          <w:highlight w:val="cyan"/>
        </w:rPr>
        <w:t>the Maximum Percentage</w:t>
      </w:r>
      <w:r w:rsidRPr="00467B2A">
        <w:rPr>
          <w:highlight w:val="cyan"/>
        </w:rPr>
        <w:t xml:space="preserve">. </w:t>
      </w:r>
    </w:p>
    <w:p w14:paraId="20B9847D" w14:textId="77777777" w:rsidR="00F7482D" w:rsidRDefault="00F7482D" w:rsidP="00F7482D">
      <w:pPr>
        <w:pStyle w:val="Body3"/>
        <w:rPr>
          <w:highlight w:val="cyan"/>
        </w:rPr>
      </w:pPr>
    </w:p>
    <w:p w14:paraId="081C6716" w14:textId="77777777" w:rsidR="00FE3FCA" w:rsidRDefault="00FE3FCA" w:rsidP="004D26FC">
      <w:pPr>
        <w:pStyle w:val="Level2"/>
        <w:keepNext/>
        <w:outlineLvl w:val="1"/>
      </w:pPr>
      <w:bookmarkStart w:id="482" w:name="_Ref_ContractCompanion_9kb9Ur016"/>
      <w:bookmarkStart w:id="483" w:name="_Ref_ContractCompanion_9kb9Ur018"/>
      <w:bookmarkStart w:id="484" w:name="_Ref_ContractCompanion_9kb9Ur027"/>
      <w:bookmarkStart w:id="485" w:name="_Ref_ContractCompanion_9kb9Ur029"/>
      <w:bookmarkStart w:id="486" w:name="_Ref_ContractCompanion_9kb9Ur7HE"/>
      <w:bookmarkStart w:id="487" w:name="_Ref_ContractCompanion_9kb9Ur7HH"/>
      <w:bookmarkStart w:id="488" w:name="_Toc136432544"/>
      <w:r w:rsidRPr="003536B8">
        <w:rPr>
          <w:rStyle w:val="Level2asheadingtext"/>
        </w:rPr>
        <w:t>Notifying the Landlord of Changes</w:t>
      </w:r>
      <w:bookmarkEnd w:id="482"/>
      <w:bookmarkEnd w:id="483"/>
      <w:bookmarkEnd w:id="484"/>
      <w:bookmarkEnd w:id="485"/>
      <w:bookmarkEnd w:id="486"/>
      <w:bookmarkEnd w:id="487"/>
      <w:bookmarkEnd w:id="488"/>
    </w:p>
    <w:p w14:paraId="44AB68E5" w14:textId="77777777" w:rsidR="0080457F" w:rsidRDefault="0080457F" w:rsidP="0080457F">
      <w:pPr>
        <w:pStyle w:val="Body2"/>
      </w:pPr>
      <w:r>
        <w:t xml:space="preserve">Within one month of any assignment, underletting, mortgage, charge or other dealing with the </w:t>
      </w:r>
      <w:bookmarkStart w:id="489" w:name="_9kMK6K6ZWu599CMKXHdsxny3tn2"/>
      <w:r>
        <w:t>Leaseholder</w:t>
      </w:r>
      <w:r w:rsidR="00F92564">
        <w:t>'</w:t>
      </w:r>
      <w:r>
        <w:t>s</w:t>
      </w:r>
      <w:bookmarkEnd w:id="489"/>
      <w:r>
        <w:t xml:space="preserve"> interest in the Premises to give notice of it together with a certified copy of the document effecting the assignment, mortgage, charge, or devolution to the </w:t>
      </w:r>
      <w:bookmarkStart w:id="490" w:name="_9kML9M6ZWu599CLJXDmqp18y"/>
      <w:r>
        <w:t>Landlord</w:t>
      </w:r>
      <w:bookmarkEnd w:id="490"/>
      <w:r>
        <w:t xml:space="preserve"> and to pay a reasonable fee to the </w:t>
      </w:r>
      <w:bookmarkStart w:id="491" w:name="_9kMLAN6ZWu599CLJXDmqp18y"/>
      <w:r>
        <w:t>Landlord</w:t>
      </w:r>
      <w:bookmarkEnd w:id="491"/>
      <w:r>
        <w:t xml:space="preserve"> for the registration of the notice.</w:t>
      </w:r>
    </w:p>
    <w:p w14:paraId="7EE3F1FA" w14:textId="77777777" w:rsidR="00FE3FCA" w:rsidRPr="00192A37" w:rsidRDefault="00FE3FCA" w:rsidP="004D26FC">
      <w:pPr>
        <w:pStyle w:val="Level2"/>
        <w:keepNext/>
        <w:outlineLvl w:val="1"/>
      </w:pPr>
      <w:bookmarkStart w:id="492" w:name="_Toc136432545"/>
      <w:r w:rsidRPr="00411360">
        <w:rPr>
          <w:rStyle w:val="Level2asheadingtext"/>
        </w:rPr>
        <w:t>Protection of rights</w:t>
      </w:r>
      <w:bookmarkEnd w:id="492"/>
    </w:p>
    <w:p w14:paraId="09C70D64" w14:textId="77777777" w:rsidR="0080457F" w:rsidRDefault="0080457F" w:rsidP="0057476F">
      <w:pPr>
        <w:pStyle w:val="Body2"/>
      </w:pPr>
      <w:r>
        <w:t xml:space="preserve">To do such acts and things as may reasonably be required by the </w:t>
      </w:r>
      <w:bookmarkStart w:id="493" w:name="_9kMLBO6ZWu599CLJXDmqp18y"/>
      <w:r>
        <w:t>Landlord</w:t>
      </w:r>
      <w:bookmarkEnd w:id="493"/>
      <w:r>
        <w:t xml:space="preserve"> to prevent any easement or right belonging to or used with the Premises from being obstructed or lost and not knowingly to allow any encroachment to be made on or easement acquired over the Premises and in </w:t>
      </w:r>
      <w:bookmarkStart w:id="494" w:name="_9kMIH5YVt466ENHZGp91ly8pwF"/>
      <w:r>
        <w:t>particular</w:t>
      </w:r>
      <w:bookmarkEnd w:id="494"/>
      <w:r>
        <w:t xml:space="preserve"> not to allow </w:t>
      </w:r>
      <w:r w:rsidR="00DB7094">
        <w:t>any</w:t>
      </w:r>
      <w:r>
        <w:t xml:space="preserve"> right of access o</w:t>
      </w:r>
      <w:r w:rsidR="00DB7094">
        <w:t>r</w:t>
      </w:r>
      <w:r>
        <w:t xml:space="preserve"> light from or over the Premises to any neighbouring property to be acquired.</w:t>
      </w:r>
    </w:p>
    <w:p w14:paraId="34597BB0" w14:textId="77777777" w:rsidR="00D559CB" w:rsidRPr="00D962BE" w:rsidRDefault="00D559CB" w:rsidP="004D26FC">
      <w:pPr>
        <w:pStyle w:val="Level2"/>
        <w:keepNext/>
        <w:outlineLvl w:val="1"/>
      </w:pPr>
      <w:bookmarkStart w:id="495" w:name="_Ref_ContractCompanion_9kb9Ur8IC"/>
      <w:bookmarkStart w:id="496" w:name="_Toc136432546"/>
      <w:r w:rsidRPr="003536B8">
        <w:rPr>
          <w:rStyle w:val="Level2asheadingtext"/>
        </w:rPr>
        <w:lastRenderedPageBreak/>
        <w:t>Entry of Restriction</w:t>
      </w:r>
      <w:bookmarkEnd w:id="495"/>
      <w:bookmarkEnd w:id="496"/>
    </w:p>
    <w:p w14:paraId="67EAD7EA" w14:textId="5E9EED26" w:rsidR="00CA7252" w:rsidRPr="00174856" w:rsidRDefault="00F449B7" w:rsidP="000F4EF9">
      <w:pPr>
        <w:pStyle w:val="Body2"/>
      </w:pPr>
      <w:bookmarkStart w:id="497" w:name="_Ref63413534"/>
      <w:r w:rsidRPr="00174856">
        <w:t xml:space="preserve">The </w:t>
      </w:r>
      <w:bookmarkStart w:id="498" w:name="_9kMLCP6ZWu599CLJXDmqp18y"/>
      <w:r w:rsidRPr="00174856">
        <w:t>Landlord</w:t>
      </w:r>
      <w:bookmarkEnd w:id="498"/>
      <w:r w:rsidRPr="00174856">
        <w:t xml:space="preserve"> and the </w:t>
      </w:r>
      <w:bookmarkStart w:id="499" w:name="_9kMK7L6ZWu599CMKXHdsxny3tn2"/>
      <w:r w:rsidRPr="00174856">
        <w:t>Leaseholder</w:t>
      </w:r>
      <w:bookmarkEnd w:id="499"/>
      <w:r w:rsidRPr="00174856">
        <w:t xml:space="preserve"> shall apply to the </w:t>
      </w:r>
      <w:bookmarkStart w:id="500" w:name="_9kR3WTr266ADAL8ljhPFosXTpu7J65"/>
      <w:r w:rsidR="00593CBB">
        <w:t>Chief Land Regist</w:t>
      </w:r>
      <w:r w:rsidRPr="00174856">
        <w:t>r</w:t>
      </w:r>
      <w:bookmarkEnd w:id="500"/>
      <w:r w:rsidR="00593CBB">
        <w:t xml:space="preserve">ar </w:t>
      </w:r>
      <w:r w:rsidRPr="00174856">
        <w:t>to enter a</w:t>
      </w:r>
      <w:r w:rsidR="00CA7252">
        <w:t xml:space="preserve"> restriction in the </w:t>
      </w:r>
      <w:bookmarkStart w:id="501" w:name="_9kR3WTr266CEETI10"/>
      <w:r w:rsidR="00F92564">
        <w:t>f</w:t>
      </w:r>
      <w:r w:rsidR="00CA7252">
        <w:t>orm</w:t>
      </w:r>
      <w:bookmarkEnd w:id="501"/>
      <w:r w:rsidR="00CA7252">
        <w:t xml:space="preserve"> set out in </w:t>
      </w:r>
      <w:bookmarkStart w:id="502" w:name="_9kMIH5YVt488ELIcXtvuu1mjm"/>
      <w:r w:rsidR="00CA7252">
        <w:t>Prescribed</w:t>
      </w:r>
      <w:bookmarkEnd w:id="502"/>
      <w:r w:rsidR="00CA7252">
        <w:t xml:space="preserve"> </w:t>
      </w:r>
      <w:r w:rsidR="001F0364">
        <w:t>Clause </w:t>
      </w:r>
      <w:r w:rsidR="00CA7252">
        <w:t>LR13</w:t>
      </w:r>
      <w:bookmarkEnd w:id="497"/>
      <w:r w:rsidR="00445548">
        <w:t xml:space="preserve"> </w:t>
      </w:r>
      <w:r w:rsidR="00445548" w:rsidRPr="004B1FEC">
        <w:t>in the proprietorship register of the Leaseholder’s title to the Premises.</w:t>
      </w:r>
    </w:p>
    <w:p w14:paraId="376A2910" w14:textId="77777777" w:rsidR="0080457F" w:rsidRDefault="0057476F" w:rsidP="004D26FC">
      <w:pPr>
        <w:pStyle w:val="Level1"/>
        <w:keepNext/>
        <w:outlineLvl w:val="0"/>
      </w:pPr>
      <w:bookmarkStart w:id="503" w:name="_9kMM4G6ZWu599CLJXDmqp18y"/>
      <w:bookmarkStart w:id="504" w:name="_Toc136432547"/>
      <w:r>
        <w:rPr>
          <w:rStyle w:val="Level1asheadingtext"/>
        </w:rPr>
        <w:t>Landlord</w:t>
      </w:r>
      <w:r w:rsidR="00F92564">
        <w:rPr>
          <w:rStyle w:val="Level1asheadingtext"/>
        </w:rPr>
        <w:t>'</w:t>
      </w:r>
      <w:r>
        <w:rPr>
          <w:rStyle w:val="Level1asheadingtext"/>
        </w:rPr>
        <w:t>s</w:t>
      </w:r>
      <w:bookmarkEnd w:id="503"/>
      <w:r>
        <w:rPr>
          <w:rStyle w:val="Level1asheadingtext"/>
        </w:rPr>
        <w:t xml:space="preserve"> </w:t>
      </w:r>
      <w:r w:rsidR="00E9204B">
        <w:rPr>
          <w:rStyle w:val="Level1asheadingtext"/>
        </w:rPr>
        <w:t>Obligations</w:t>
      </w:r>
      <w:bookmarkEnd w:id="504"/>
    </w:p>
    <w:p w14:paraId="7EB62AB8" w14:textId="77777777" w:rsidR="0080457F" w:rsidRDefault="0080457F" w:rsidP="000F4EF9">
      <w:pPr>
        <w:pStyle w:val="Body1"/>
      </w:pPr>
      <w:r>
        <w:t xml:space="preserve">The </w:t>
      </w:r>
      <w:bookmarkStart w:id="505" w:name="_9kMM5H6ZWu599CLJXDmqp18y"/>
      <w:r>
        <w:t>Landlord</w:t>
      </w:r>
      <w:bookmarkEnd w:id="505"/>
      <w:r>
        <w:t xml:space="preserve"> covenants with the </w:t>
      </w:r>
      <w:bookmarkStart w:id="506" w:name="_9kMK9N6ZWu599CMKXHdsxny3tn2"/>
      <w:r>
        <w:t>Leaseholder</w:t>
      </w:r>
      <w:bookmarkEnd w:id="506"/>
      <w:r>
        <w:t xml:space="preserve"> as follows.</w:t>
      </w:r>
    </w:p>
    <w:p w14:paraId="2D91C1DE" w14:textId="77777777" w:rsidR="0080457F" w:rsidRDefault="0080457F" w:rsidP="004D26FC">
      <w:pPr>
        <w:pStyle w:val="Level2"/>
        <w:keepNext/>
        <w:outlineLvl w:val="1"/>
      </w:pPr>
      <w:bookmarkStart w:id="507" w:name="_Toc136432548"/>
      <w:r w:rsidRPr="0057476F">
        <w:rPr>
          <w:rStyle w:val="Level2asheadingtext"/>
        </w:rPr>
        <w:t>Quiet enjoyment</w:t>
      </w:r>
      <w:bookmarkEnd w:id="507"/>
    </w:p>
    <w:p w14:paraId="4BC72037" w14:textId="77777777" w:rsidR="0080457F" w:rsidRDefault="0080457F" w:rsidP="0080457F">
      <w:pPr>
        <w:pStyle w:val="Body2"/>
      </w:pPr>
      <w:r>
        <w:t xml:space="preserve">That the </w:t>
      </w:r>
      <w:bookmarkStart w:id="508" w:name="_9kMKAO6ZWu599CMKXHdsxny3tn2"/>
      <w:r>
        <w:t>Leaseholder</w:t>
      </w:r>
      <w:bookmarkEnd w:id="508"/>
      <w:r>
        <w:t xml:space="preserve"> paying the rents reserved by this Lease and performing and observing the covenants contained in this Lease may peaceably enjoy the Premises during the Term without any lawful interruption by the </w:t>
      </w:r>
      <w:bookmarkStart w:id="509" w:name="_9kMM6I6ZWu599CLJXDmqp18y"/>
      <w:r>
        <w:t>Landlord</w:t>
      </w:r>
      <w:bookmarkEnd w:id="509"/>
      <w:r>
        <w:t xml:space="preserve"> or any person rightfully claiming under or in trust for it.</w:t>
      </w:r>
    </w:p>
    <w:p w14:paraId="312BAB28" w14:textId="77777777" w:rsidR="0080457F" w:rsidRDefault="0080457F" w:rsidP="004D26FC">
      <w:pPr>
        <w:pStyle w:val="Level2"/>
        <w:keepNext/>
        <w:outlineLvl w:val="1"/>
      </w:pPr>
      <w:bookmarkStart w:id="510" w:name="_Ref63411965"/>
      <w:bookmarkStart w:id="511" w:name="_Ref_ContractCompanion_9kb9Ur798"/>
      <w:bookmarkStart w:id="512" w:name="_Toc136432549"/>
      <w:r w:rsidRPr="0057476F">
        <w:rPr>
          <w:rStyle w:val="Level2asheadingtext"/>
        </w:rPr>
        <w:t>Insure</w:t>
      </w:r>
      <w:bookmarkEnd w:id="510"/>
      <w:bookmarkEnd w:id="511"/>
      <w:bookmarkEnd w:id="512"/>
    </w:p>
    <w:p w14:paraId="7351FAD0" w14:textId="77777777" w:rsidR="0080457F" w:rsidRDefault="0080457F" w:rsidP="0031337E">
      <w:pPr>
        <w:pStyle w:val="Body2"/>
      </w:pPr>
      <w:r>
        <w:t xml:space="preserve">At all times during the Term (unless such insurance shall be cancelled, invalidated or revoked by any act or </w:t>
      </w:r>
      <w:bookmarkStart w:id="513" w:name="_9kMLK5YVt466EGFS8heu66"/>
      <w:r>
        <w:t>default</w:t>
      </w:r>
      <w:bookmarkEnd w:id="513"/>
      <w:r>
        <w:t xml:space="preserve"> of the </w:t>
      </w:r>
      <w:bookmarkStart w:id="514" w:name="_9kMKBP6ZWu599CMKXHdsxny3tn2"/>
      <w:r>
        <w:t>Leaseholder</w:t>
      </w:r>
      <w:bookmarkEnd w:id="514"/>
      <w:r>
        <w:t xml:space="preserve">) to keep the Premises insured against </w:t>
      </w:r>
      <w:bookmarkStart w:id="515" w:name="_9kMIH5YVt466ENKYQ49"/>
      <w:r>
        <w:t>loss</w:t>
      </w:r>
      <w:bookmarkEnd w:id="515"/>
      <w:r>
        <w:t xml:space="preserve"> or damage by fire and such other risks as the </w:t>
      </w:r>
      <w:bookmarkStart w:id="516" w:name="_9kMM7J6ZWu599CLJXDmqp18y"/>
      <w:r>
        <w:t>Landlord</w:t>
      </w:r>
      <w:bookmarkEnd w:id="516"/>
      <w:r>
        <w:t xml:space="preserve"> may from time to time reasonably determine</w:t>
      </w:r>
      <w:r w:rsidR="0031337E" w:rsidRPr="0031337E">
        <w:t xml:space="preserve"> </w:t>
      </w:r>
      <w:r w:rsidR="0031337E">
        <w:t>having due regard to the UK Finance Mortgage Lenders' Handbook (or such replacement publication) requirements from time to time or that</w:t>
      </w:r>
      <w:r>
        <w:t xml:space="preserve"> the </w:t>
      </w:r>
      <w:bookmarkStart w:id="517" w:name="_9kML3G6ZWu599CMKXHdsxny3tn2"/>
      <w:r>
        <w:t>Leaseholder</w:t>
      </w:r>
      <w:bookmarkEnd w:id="517"/>
      <w:r>
        <w:t xml:space="preserve"> or the </w:t>
      </w:r>
      <w:bookmarkStart w:id="518" w:name="_9kML4H6ZWu599CMKXHdsxny3tn2"/>
      <w:r>
        <w:t>Leaseholder</w:t>
      </w:r>
      <w:r w:rsidR="00F92564">
        <w:t>'</w:t>
      </w:r>
      <w:r>
        <w:t>s</w:t>
      </w:r>
      <w:bookmarkEnd w:id="518"/>
      <w:r>
        <w:t xml:space="preserve"> </w:t>
      </w:r>
      <w:bookmarkStart w:id="519" w:name="_9kMHG5YVt466ENPeR39zhinm"/>
      <w:r>
        <w:t>mortgagee</w:t>
      </w:r>
      <w:bookmarkEnd w:id="519"/>
      <w:r>
        <w:t xml:space="preserve"> may reasonably require in some insurance office of repute to its full reinstatement value (including all professional fees in connection with any reinstatement and two </w:t>
      </w:r>
      <w:bookmarkStart w:id="520" w:name="_9kMJI5YVt466EFHqTcq"/>
      <w:r>
        <w:t>years</w:t>
      </w:r>
      <w:r w:rsidR="00F92564">
        <w:t>'</w:t>
      </w:r>
      <w:bookmarkEnd w:id="520"/>
      <w:r>
        <w:t xml:space="preserve"> </w:t>
      </w:r>
      <w:bookmarkStart w:id="521" w:name="_9kMJI5YVt466ENKYQ49"/>
      <w:r>
        <w:t>loss</w:t>
      </w:r>
      <w:bookmarkEnd w:id="521"/>
      <w:r>
        <w:t xml:space="preserve"> of rent) and whenever required will produce to the </w:t>
      </w:r>
      <w:bookmarkStart w:id="522" w:name="_9kML5I6ZWu599CMKXHdsxny3tn2"/>
      <w:r>
        <w:t>Leaseholder</w:t>
      </w:r>
      <w:bookmarkEnd w:id="522"/>
      <w:r>
        <w:t xml:space="preserve"> </w:t>
      </w:r>
      <w:r w:rsidR="00B2312A">
        <w:t xml:space="preserve">copies of </w:t>
      </w:r>
      <w:r>
        <w:t xml:space="preserve">the </w:t>
      </w:r>
      <w:bookmarkStart w:id="523" w:name="_9kMIH5YVt466EHCTM3BBspskYd61tA"/>
      <w:r>
        <w:t>insurance policy</w:t>
      </w:r>
      <w:bookmarkEnd w:id="523"/>
      <w:r>
        <w:t xml:space="preserve"> and the receipt for the last </w:t>
      </w:r>
      <w:bookmarkStart w:id="524" w:name="_9kMLK5YVt466ENIaXtpu38"/>
      <w:r>
        <w:t>premium</w:t>
      </w:r>
      <w:bookmarkEnd w:id="524"/>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2B10033C" w14:textId="77777777" w:rsidR="00D559CB" w:rsidRPr="000F4EF9" w:rsidRDefault="00D559CB" w:rsidP="004D26FC">
      <w:pPr>
        <w:pStyle w:val="Level2"/>
        <w:keepNext/>
        <w:outlineLvl w:val="1"/>
      </w:pPr>
      <w:bookmarkStart w:id="525" w:name="_Toc136432550"/>
      <w:r w:rsidRPr="001F0364">
        <w:rPr>
          <w:rStyle w:val="Level2asheadingtext"/>
        </w:rPr>
        <w:t xml:space="preserve">HM </w:t>
      </w:r>
      <w:bookmarkStart w:id="526" w:name="_9kR3WTr266ADCWAjnSOkp2EEK"/>
      <w:r w:rsidRPr="001F0364">
        <w:rPr>
          <w:rStyle w:val="Level2asheadingtext"/>
        </w:rPr>
        <w:t>Land Registry</w:t>
      </w:r>
      <w:bookmarkEnd w:id="526"/>
      <w:r w:rsidRPr="001F0364">
        <w:rPr>
          <w:rStyle w:val="Level2asheadingtext"/>
        </w:rPr>
        <w:t xml:space="preserve"> certificate of compliance</w:t>
      </w:r>
      <w:bookmarkEnd w:id="525"/>
    </w:p>
    <w:p w14:paraId="2058F070" w14:textId="197881F5" w:rsidR="00F449B7" w:rsidRDefault="00D559CB" w:rsidP="00D559CB">
      <w:pPr>
        <w:pStyle w:val="Body2"/>
      </w:pPr>
      <w:r w:rsidRPr="00D962BE">
        <w:rPr>
          <w:bCs/>
        </w:rPr>
        <w:t xml:space="preserve">That the </w:t>
      </w:r>
      <w:bookmarkStart w:id="527" w:name="_9kMM8K6ZWu599CLJXDmqp18y"/>
      <w:r w:rsidRPr="00D962BE">
        <w:rPr>
          <w:bCs/>
        </w:rPr>
        <w:t>Landlord</w:t>
      </w:r>
      <w:bookmarkEnd w:id="527"/>
      <w:r w:rsidRPr="00D962BE">
        <w:rPr>
          <w:bCs/>
        </w:rPr>
        <w:t xml:space="preserve"> will promptly in response to a request from the </w:t>
      </w:r>
      <w:bookmarkStart w:id="528" w:name="_9kML6J6ZWu599CMKXHdsxny3tn2"/>
      <w:r w:rsidRPr="00D962BE">
        <w:rPr>
          <w:bCs/>
        </w:rPr>
        <w:t>Leaseholder</w:t>
      </w:r>
      <w:bookmarkEnd w:id="528"/>
      <w:r w:rsidRPr="00D962BE">
        <w:rPr>
          <w:bCs/>
        </w:rPr>
        <w:t xml:space="preserve"> provide a certificate confirming where applicable</w:t>
      </w:r>
      <w:r w:rsidR="001F5873">
        <w:rPr>
          <w:bCs/>
        </w:rPr>
        <w:t xml:space="preserve"> for the purposes of the restriction contained in </w:t>
      </w:r>
      <w:r w:rsidR="001F0364">
        <w:rPr>
          <w:bCs/>
        </w:rPr>
        <w:t>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BC5BFE">
        <w:rPr>
          <w:bCs/>
          <w:cs/>
        </w:rPr>
        <w:t>‎</w:t>
      </w:r>
      <w:r w:rsidR="00BC5BFE">
        <w:rPr>
          <w:bCs/>
        </w:rPr>
        <w:t>3.23</w:t>
      </w:r>
      <w:r w:rsidR="00033DA0">
        <w:rPr>
          <w:bCs/>
        </w:rPr>
        <w:fldChar w:fldCharType="end"/>
      </w:r>
      <w:r w:rsidRPr="00D962BE">
        <w:rPr>
          <w:bCs/>
        </w:rPr>
        <w:t xml:space="preserve"> that the provisions of </w:t>
      </w:r>
      <w:r w:rsidR="001F0364">
        <w:rPr>
          <w:bCs/>
        </w:rPr>
        <w:t>clause </w:t>
      </w:r>
      <w:bookmarkStart w:id="529" w:name="_9kMJI5YVt4BBDKHFELVMB2rx4wyE2x1jo4wBJ7G"/>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BC5BFE">
        <w:rPr>
          <w:bCs/>
          <w:cs/>
        </w:rPr>
        <w:t>‎</w:t>
      </w:r>
      <w:r w:rsidR="00BC5BFE">
        <w:rPr>
          <w:bCs/>
        </w:rPr>
        <w:t>3.19</w:t>
      </w:r>
      <w:r w:rsidR="00A01BA4">
        <w:rPr>
          <w:bCs/>
        </w:rPr>
        <w:fldChar w:fldCharType="end"/>
      </w:r>
      <w:bookmarkEnd w:id="529"/>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F0CB1C9" w14:textId="77777777" w:rsidR="00F449B7" w:rsidRPr="00F449B7" w:rsidRDefault="00F449B7" w:rsidP="004D26FC">
      <w:pPr>
        <w:pStyle w:val="Level2"/>
        <w:keepNext/>
        <w:outlineLvl w:val="1"/>
      </w:pPr>
      <w:bookmarkStart w:id="530" w:name="_Ref_ContractCompanion_9kb9Ur894"/>
      <w:bookmarkStart w:id="531" w:name="_Toc136432551"/>
      <w:r w:rsidRPr="003536B8">
        <w:rPr>
          <w:rStyle w:val="Level2asheadingtext"/>
        </w:rPr>
        <w:t>External and Structural Repairs</w:t>
      </w:r>
      <w:bookmarkEnd w:id="530"/>
      <w:bookmarkEnd w:id="531"/>
    </w:p>
    <w:p w14:paraId="750D2F3A" w14:textId="09A8CB58" w:rsidR="00F449B7" w:rsidRPr="00F449B7" w:rsidRDefault="00F449B7" w:rsidP="00F449B7">
      <w:pPr>
        <w:pStyle w:val="Body2"/>
        <w:rPr>
          <w:bCs/>
        </w:rPr>
      </w:pPr>
      <w:r w:rsidRPr="00174856">
        <w:rPr>
          <w:bCs/>
        </w:rPr>
        <w:t xml:space="preserve">During the Initial Repair Period to comply with </w:t>
      </w:r>
      <w:bookmarkStart w:id="532"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BC5BFE">
        <w:rPr>
          <w:bCs/>
          <w:cs/>
        </w:rPr>
        <w:t>‎</w:t>
      </w:r>
      <w:r w:rsidR="00BC5BFE">
        <w:rPr>
          <w:bCs/>
        </w:rPr>
        <w:t>2</w:t>
      </w:r>
      <w:r w:rsidR="00A01BA4" w:rsidRPr="00174856">
        <w:rPr>
          <w:bCs/>
        </w:rPr>
        <w:fldChar w:fldCharType="end"/>
      </w:r>
      <w:bookmarkEnd w:id="532"/>
      <w:r w:rsidR="00E55CB2" w:rsidRPr="00174856">
        <w:rPr>
          <w:bCs/>
        </w:rPr>
        <w:t xml:space="preserve"> of </w:t>
      </w:r>
      <w:bookmarkStart w:id="533" w:name="_9kMIH5YVtCIADF9bLhkhy7sErasUY5CDvzrfA71"/>
      <w:r w:rsidR="00E55CB2" w:rsidRPr="00174856">
        <w:rPr>
          <w:bCs/>
        </w:rPr>
        <w:t>Schedule 6</w:t>
      </w:r>
      <w:bookmarkEnd w:id="533"/>
      <w:r w:rsidR="00BD7FE8" w:rsidRPr="00174856">
        <w:rPr>
          <w:bCs/>
        </w:rPr>
        <w:t>.</w:t>
      </w:r>
    </w:p>
    <w:p w14:paraId="15D9C1A7" w14:textId="77777777" w:rsidR="0080457F" w:rsidRDefault="0057476F" w:rsidP="004D26FC">
      <w:pPr>
        <w:pStyle w:val="Level1"/>
        <w:keepNext/>
        <w:outlineLvl w:val="0"/>
      </w:pPr>
      <w:bookmarkStart w:id="534" w:name="_Toc136432552"/>
      <w:r w:rsidRPr="003536B8">
        <w:rPr>
          <w:rStyle w:val="Level1asheadingtext"/>
        </w:rPr>
        <w:t>Provisos</w:t>
      </w:r>
      <w:bookmarkEnd w:id="534"/>
    </w:p>
    <w:p w14:paraId="5DE6E7A0" w14:textId="77777777" w:rsidR="0080457F" w:rsidRDefault="0080457F" w:rsidP="000F4EF9">
      <w:pPr>
        <w:pStyle w:val="Body1"/>
      </w:pPr>
      <w:r>
        <w:t>The parties agree the following provisos.</w:t>
      </w:r>
    </w:p>
    <w:p w14:paraId="7E50DBA8" w14:textId="77777777" w:rsidR="00E234D0" w:rsidRDefault="00E234D0" w:rsidP="004D26FC">
      <w:pPr>
        <w:pStyle w:val="Level2"/>
        <w:keepNext/>
        <w:outlineLvl w:val="1"/>
      </w:pPr>
      <w:bookmarkStart w:id="535" w:name="_Ref63413458"/>
      <w:bookmarkStart w:id="536" w:name="_Toc136432553"/>
      <w:bookmarkStart w:id="537" w:name="_Ref63412012"/>
      <w:r w:rsidRPr="003536B8">
        <w:rPr>
          <w:rStyle w:val="Level2asheadingtext"/>
        </w:rPr>
        <w:t>Landlord</w:t>
      </w:r>
      <w:r w:rsidR="00F92564">
        <w:rPr>
          <w:rStyle w:val="Level2asheadingtext"/>
        </w:rPr>
        <w:t>'</w:t>
      </w:r>
      <w:r w:rsidRPr="003536B8">
        <w:rPr>
          <w:rStyle w:val="Level2asheadingtext"/>
        </w:rPr>
        <w:t>s Protection Provisions</w:t>
      </w:r>
      <w:bookmarkEnd w:id="535"/>
      <w:bookmarkEnd w:id="536"/>
    </w:p>
    <w:p w14:paraId="7F07C9DE" w14:textId="717E7987" w:rsidR="00E234D0" w:rsidRDefault="00E234D0" w:rsidP="00E234D0">
      <w:pPr>
        <w:pStyle w:val="Level3"/>
      </w:pPr>
      <w:r>
        <w:t xml:space="preserve">The </w:t>
      </w:r>
      <w:bookmarkStart w:id="538" w:name="_9kMJI5YVt488EHAUClpo07x"/>
      <w:r>
        <w:t>Landlord</w:t>
      </w:r>
      <w:bookmarkEnd w:id="538"/>
      <w:r>
        <w:t xml:space="preserve"> shall not be liable to the </w:t>
      </w:r>
      <w:bookmarkStart w:id="539" w:name="_9kMJI5YVt488ELJZGcrwmx2sm1"/>
      <w:r>
        <w:t>Leaseholder</w:t>
      </w:r>
      <w:bookmarkEnd w:id="539"/>
      <w:r>
        <w:t xml:space="preserve"> for any failure in or interruption of the services referred to in </w:t>
      </w:r>
      <w:r w:rsidR="001F0364">
        <w:t>clause </w:t>
      </w:r>
      <w:r w:rsidR="006D1718">
        <w:fldChar w:fldCharType="begin"/>
      </w:r>
      <w:r w:rsidR="006D1718">
        <w:instrText xml:space="preserve"> REF _Ref_ContractCompanion_9kb9Ur894 \n \h \t \* MERGEFORMAT </w:instrText>
      </w:r>
      <w:r w:rsidR="006D1718">
        <w:fldChar w:fldCharType="separate"/>
      </w:r>
      <w:r w:rsidR="00BC5BFE">
        <w:rPr>
          <w:cs/>
        </w:rPr>
        <w:t>‎</w:t>
      </w:r>
      <w:r w:rsidR="00BC5BFE">
        <w:t>4.4</w:t>
      </w:r>
      <w:r w:rsidR="006D1718">
        <w:fldChar w:fldCharType="end"/>
      </w:r>
      <w:r>
        <w:t xml:space="preserve"> not attributable to its neglect or </w:t>
      </w:r>
      <w:bookmarkStart w:id="540" w:name="_9kMML5YVt466EGFS8heu66"/>
      <w:r>
        <w:t>default</w:t>
      </w:r>
      <w:bookmarkEnd w:id="540"/>
      <w:r>
        <w:t>.</w:t>
      </w:r>
    </w:p>
    <w:p w14:paraId="68D84401" w14:textId="77777777" w:rsidR="0080457F" w:rsidRPr="00E234D0" w:rsidRDefault="0080457F" w:rsidP="004D26FC">
      <w:pPr>
        <w:pStyle w:val="Level2"/>
        <w:keepNext/>
        <w:outlineLvl w:val="1"/>
      </w:pPr>
      <w:bookmarkStart w:id="541" w:name="_Ref73701604"/>
      <w:bookmarkStart w:id="542" w:name="_Toc136432554"/>
      <w:r w:rsidRPr="003536B8">
        <w:rPr>
          <w:rStyle w:val="Level2asheadingtext"/>
        </w:rPr>
        <w:lastRenderedPageBreak/>
        <w:t xml:space="preserve">Proviso for </w:t>
      </w:r>
      <w:bookmarkEnd w:id="537"/>
      <w:r w:rsidR="00E234D0" w:rsidRPr="003536B8">
        <w:rPr>
          <w:rStyle w:val="Level2asheadingtext"/>
        </w:rPr>
        <w:t>Forfeiting the Lease</w:t>
      </w:r>
      <w:bookmarkEnd w:id="541"/>
      <w:bookmarkEnd w:id="542"/>
    </w:p>
    <w:p w14:paraId="4BB5CC07" w14:textId="23794182" w:rsidR="0080457F" w:rsidRDefault="0080457F" w:rsidP="009064FD">
      <w:pPr>
        <w:pStyle w:val="Level3"/>
      </w:pPr>
      <w:r>
        <w:t xml:space="preserve">This </w:t>
      </w:r>
      <w:r w:rsidR="001F0364">
        <w:t>clause </w:t>
      </w:r>
      <w:r w:rsidR="00AA2B88">
        <w:fldChar w:fldCharType="begin"/>
      </w:r>
      <w:r w:rsidR="00AA2B88">
        <w:instrText xml:space="preserve"> REF _Ref73701604 \r \h </w:instrText>
      </w:r>
      <w:r w:rsidR="00AA2B88">
        <w:fldChar w:fldCharType="separate"/>
      </w:r>
      <w:r w:rsidR="00BC5BFE">
        <w:rPr>
          <w:cs/>
        </w:rPr>
        <w:t>‎</w:t>
      </w:r>
      <w:r w:rsidR="00BC5BFE">
        <w:t>5.2</w:t>
      </w:r>
      <w:r w:rsidR="00AA2B88">
        <w:fldChar w:fldCharType="end"/>
      </w:r>
      <w:r w:rsidR="00AA2B88">
        <w:t xml:space="preserve"> </w:t>
      </w:r>
      <w:r>
        <w:t>shall apply where:</w:t>
      </w:r>
    </w:p>
    <w:p w14:paraId="18611771" w14:textId="77777777" w:rsidR="0080457F" w:rsidRDefault="0080457F" w:rsidP="009064FD">
      <w:pPr>
        <w:pStyle w:val="Level4"/>
      </w:pPr>
      <w:r>
        <w:t xml:space="preserve">the </w:t>
      </w:r>
      <w:bookmarkStart w:id="543" w:name="_9kMML5YVt3ABEFGjYrfkopplZVyE"/>
      <w:r>
        <w:t>Specified Rent</w:t>
      </w:r>
      <w:bookmarkEnd w:id="543"/>
      <w:r>
        <w:t xml:space="preserve"> shall be unpaid for 21 days after becoming payable (whether formally demanded or not); or</w:t>
      </w:r>
    </w:p>
    <w:p w14:paraId="5FCCF6EE" w14:textId="77777777" w:rsidR="0080457F" w:rsidRDefault="0080457F" w:rsidP="009064FD">
      <w:pPr>
        <w:pStyle w:val="Level4"/>
      </w:pPr>
      <w:r>
        <w:t xml:space="preserve">if any covenant on the part of the </w:t>
      </w:r>
      <w:bookmarkStart w:id="544" w:name="_9kML7K6ZWu599CMKXHdsxny3tn2"/>
      <w:r>
        <w:t>Leaseholder</w:t>
      </w:r>
      <w:bookmarkEnd w:id="544"/>
      <w:r>
        <w:t xml:space="preserve"> shall not be performed or observed.</w:t>
      </w:r>
    </w:p>
    <w:p w14:paraId="552A0118" w14:textId="77777777" w:rsidR="0080457F" w:rsidRDefault="0080457F" w:rsidP="009064FD">
      <w:pPr>
        <w:pStyle w:val="Level3"/>
      </w:pPr>
      <w:bookmarkStart w:id="545" w:name="_Ref63412053"/>
      <w:r>
        <w:t xml:space="preserve">Subject to the </w:t>
      </w:r>
      <w:bookmarkStart w:id="546" w:name="_9kMM9L6ZWu599CLJXDmqp18y"/>
      <w:r>
        <w:t>Landlord</w:t>
      </w:r>
      <w:bookmarkEnd w:id="546"/>
      <w:r>
        <w:t xml:space="preserve"> obtaining any court order required the </w:t>
      </w:r>
      <w:bookmarkStart w:id="547" w:name="_9kMMAM6ZWu599CLJXDmqp18y"/>
      <w:r>
        <w:t>Landlord</w:t>
      </w:r>
      <w:bookmarkEnd w:id="547"/>
      <w:r>
        <w:t xml:space="preserve"> may at any time re-enter the Premises or any part of them and terminate this Lease.</w:t>
      </w:r>
      <w:bookmarkEnd w:id="545"/>
    </w:p>
    <w:p w14:paraId="4778E07E" w14:textId="1AC3AB3B" w:rsidR="0080457F" w:rsidRPr="00FE043F" w:rsidRDefault="001F0364" w:rsidP="009064FD">
      <w:pPr>
        <w:pStyle w:val="Level3"/>
        <w:rPr>
          <w:highlight w:val="cyan"/>
        </w:rPr>
      </w:pPr>
      <w:r>
        <w:rPr>
          <w:highlight w:val="cyan"/>
        </w:rPr>
        <w:t>Clause </w:t>
      </w:r>
      <w:r w:rsidR="009064FD" w:rsidRPr="00FE043F">
        <w:rPr>
          <w:highlight w:val="cyan"/>
        </w:rPr>
        <w:fldChar w:fldCharType="begin"/>
      </w:r>
      <w:r w:rsidR="009064FD" w:rsidRPr="00FE043F">
        <w:rPr>
          <w:highlight w:val="cyan"/>
        </w:rPr>
        <w:instrText xml:space="preserve"> REF _Ref63412053 \w \h </w:instrText>
      </w:r>
      <w:r w:rsidR="009064FD" w:rsidRPr="00FE043F">
        <w:rPr>
          <w:highlight w:val="cyan"/>
        </w:rPr>
      </w:r>
      <w:r w:rsidR="009064FD" w:rsidRPr="00FE043F">
        <w:rPr>
          <w:highlight w:val="cyan"/>
        </w:rPr>
        <w:fldChar w:fldCharType="separate"/>
      </w:r>
      <w:r w:rsidR="00BC5BFE">
        <w:rPr>
          <w:highlight w:val="cyan"/>
          <w:cs/>
        </w:rPr>
        <w:t>‎</w:t>
      </w:r>
      <w:r w:rsidR="00BC5BFE">
        <w:rPr>
          <w:highlight w:val="cyan"/>
        </w:rPr>
        <w:t>5.2.2</w:t>
      </w:r>
      <w:r w:rsidR="009064FD" w:rsidRPr="00FE043F">
        <w:rPr>
          <w:highlight w:val="cyan"/>
        </w:rPr>
        <w:fldChar w:fldCharType="end"/>
      </w:r>
      <w:r w:rsidR="009064FD" w:rsidRPr="00FE043F">
        <w:rPr>
          <w:rFonts w:hint="cs"/>
          <w:highlight w:val="cyan"/>
          <w:rtl/>
        </w:rPr>
        <w:t xml:space="preserve"> </w:t>
      </w:r>
      <w:r w:rsidR="0080457F" w:rsidRPr="00FE043F">
        <w:rPr>
          <w:highlight w:val="cyan"/>
        </w:rPr>
        <w:t xml:space="preserve">does not affect any right of action or remedy of the </w:t>
      </w:r>
      <w:bookmarkStart w:id="548" w:name="_9kMMBN6ZWu599CLJXDmqp18y"/>
      <w:r w:rsidR="0080457F" w:rsidRPr="00FE043F">
        <w:rPr>
          <w:highlight w:val="cyan"/>
        </w:rPr>
        <w:t>Landlord</w:t>
      </w:r>
      <w:bookmarkEnd w:id="548"/>
      <w:r w:rsidR="0080457F" w:rsidRPr="00FE043F">
        <w:rPr>
          <w:highlight w:val="cyan"/>
        </w:rPr>
        <w:t xml:space="preserve"> in respect of any earlier breach of any of the </w:t>
      </w:r>
      <w:bookmarkStart w:id="549" w:name="_9kML8L6ZWu599CMKXHdsxny3tn2"/>
      <w:r w:rsidR="0080457F" w:rsidRPr="00FE043F">
        <w:rPr>
          <w:highlight w:val="cyan"/>
        </w:rPr>
        <w:t>Leaseholder</w:t>
      </w:r>
      <w:r w:rsidR="00F92564">
        <w:rPr>
          <w:highlight w:val="cyan"/>
        </w:rPr>
        <w:t>'</w:t>
      </w:r>
      <w:r w:rsidR="0080457F" w:rsidRPr="00FE043F">
        <w:rPr>
          <w:highlight w:val="cyan"/>
        </w:rPr>
        <w:t>s</w:t>
      </w:r>
      <w:bookmarkEnd w:id="549"/>
      <w:r w:rsidR="0080457F" w:rsidRPr="00FE043F">
        <w:rPr>
          <w:highlight w:val="cyan"/>
        </w:rPr>
        <w:t xml:space="preserve"> covenants or the conditions contained in this Lease provided that (without prejudice to the </w:t>
      </w:r>
      <w:bookmarkStart w:id="550" w:name="_9kMMCO6ZWu599CLJXDmqp18y"/>
      <w:r w:rsidR="0080457F" w:rsidRPr="00FE043F">
        <w:rPr>
          <w:highlight w:val="cyan"/>
        </w:rPr>
        <w:t>Landlord</w:t>
      </w:r>
      <w:r w:rsidR="00F92564">
        <w:rPr>
          <w:highlight w:val="cyan"/>
        </w:rPr>
        <w:t>'</w:t>
      </w:r>
      <w:r w:rsidR="0080457F" w:rsidRPr="00FE043F">
        <w:rPr>
          <w:highlight w:val="cyan"/>
        </w:rPr>
        <w:t>s</w:t>
      </w:r>
      <w:bookmarkEnd w:id="550"/>
      <w:r w:rsidR="0080457F" w:rsidRPr="00FE043F">
        <w:rPr>
          <w:highlight w:val="cyan"/>
        </w:rPr>
        <w:t xml:space="preserve"> rights under this Lease):</w:t>
      </w:r>
    </w:p>
    <w:p w14:paraId="03491566" w14:textId="321FE42A" w:rsidR="0080457F" w:rsidRPr="00FE043F" w:rsidRDefault="0080457F" w:rsidP="009064FD">
      <w:pPr>
        <w:pStyle w:val="Level4"/>
        <w:rPr>
          <w:highlight w:val="cyan"/>
        </w:rPr>
      </w:pPr>
      <w:r w:rsidRPr="00FE043F">
        <w:rPr>
          <w:highlight w:val="cyan"/>
        </w:rPr>
        <w:t xml:space="preserve">the </w:t>
      </w:r>
      <w:bookmarkStart w:id="551" w:name="_9kMMDP6ZWu599CLJXDmqp18y"/>
      <w:r w:rsidRPr="00FE043F">
        <w:rPr>
          <w:highlight w:val="cyan"/>
        </w:rPr>
        <w:t>Landlord</w:t>
      </w:r>
      <w:bookmarkEnd w:id="551"/>
      <w:r w:rsidRPr="00FE043F">
        <w:rPr>
          <w:highlight w:val="cyan"/>
        </w:rPr>
        <w:t xml:space="preserve"> shall give notice to the Mortgagee or any </w:t>
      </w:r>
      <w:bookmarkStart w:id="552" w:name="_9kMIH5YVt466ENPeR39zhinm"/>
      <w:r w:rsidRPr="00FE043F">
        <w:rPr>
          <w:highlight w:val="cyan"/>
        </w:rPr>
        <w:t>mortgagee</w:t>
      </w:r>
      <w:bookmarkEnd w:id="552"/>
      <w:r w:rsidRPr="00FE043F">
        <w:rPr>
          <w:highlight w:val="cyan"/>
        </w:rPr>
        <w:t xml:space="preserve"> of the </w:t>
      </w:r>
      <w:bookmarkStart w:id="553" w:name="_9kML9M6ZWu599CMKXHdsxny3tn2"/>
      <w:r w:rsidRPr="00FE043F">
        <w:rPr>
          <w:highlight w:val="cyan"/>
        </w:rPr>
        <w:t>Leaseholder</w:t>
      </w:r>
      <w:bookmarkEnd w:id="553"/>
      <w:r w:rsidRPr="00FE043F">
        <w:rPr>
          <w:highlight w:val="cyan"/>
        </w:rPr>
        <w:t xml:space="preserve"> of whom the </w:t>
      </w:r>
      <w:bookmarkStart w:id="554" w:name="_9kMN5G6ZWu599CLJXDmqp18y"/>
      <w:r w:rsidRPr="00FE043F">
        <w:rPr>
          <w:highlight w:val="cyan"/>
        </w:rPr>
        <w:t>Landlord</w:t>
      </w:r>
      <w:bookmarkEnd w:id="554"/>
      <w:r w:rsidRPr="00FE043F">
        <w:rPr>
          <w:highlight w:val="cyan"/>
        </w:rPr>
        <w:t xml:space="preserve"> has received notice pursuant to </w:t>
      </w:r>
      <w:r w:rsidR="001F0364">
        <w:rPr>
          <w:highlight w:val="cyan"/>
        </w:rPr>
        <w:t>clause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BC5BFE">
        <w:rPr>
          <w:highlight w:val="cyan"/>
          <w:cs/>
        </w:rPr>
        <w:t>‎</w:t>
      </w:r>
      <w:r w:rsidR="00BC5BFE">
        <w:rPr>
          <w:highlight w:val="cyan"/>
        </w:rPr>
        <w:t>3.21</w:t>
      </w:r>
      <w:r w:rsidR="006D1718">
        <w:rPr>
          <w:highlight w:val="cyan"/>
          <w:rtl/>
        </w:rPr>
        <w:fldChar w:fldCharType="end"/>
      </w:r>
      <w:r w:rsidR="000D2363">
        <w:rPr>
          <w:highlight w:val="cyan"/>
        </w:rPr>
        <w:t xml:space="preserve"> </w:t>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25C69271" w14:textId="77777777" w:rsidR="0080457F" w:rsidRPr="00FE043F" w:rsidRDefault="0080457F" w:rsidP="009064FD">
      <w:pPr>
        <w:pStyle w:val="Level4"/>
        <w:rPr>
          <w:highlight w:val="cyan"/>
        </w:rPr>
      </w:pPr>
      <w:r w:rsidRPr="00FE043F">
        <w:rPr>
          <w:highlight w:val="cyan"/>
        </w:rPr>
        <w:t xml:space="preserve">if within a period of 28 days (or within such other period specified in the </w:t>
      </w:r>
      <w:bookmarkStart w:id="555" w:name="_9kMN6H6ZWu599CLJXDmqp18y"/>
      <w:r w:rsidRPr="00FE043F">
        <w:rPr>
          <w:highlight w:val="cyan"/>
        </w:rPr>
        <w:t>Landlord</w:t>
      </w:r>
      <w:r w:rsidR="00F92564">
        <w:rPr>
          <w:highlight w:val="cyan"/>
        </w:rPr>
        <w:t>'</w:t>
      </w:r>
      <w:r w:rsidRPr="00FE043F">
        <w:rPr>
          <w:highlight w:val="cyan"/>
        </w:rPr>
        <w:t>s</w:t>
      </w:r>
      <w:bookmarkEnd w:id="555"/>
      <w:r w:rsidRPr="00FE043F">
        <w:rPr>
          <w:highlight w:val="cyan"/>
        </w:rPr>
        <w:t xml:space="preserve"> notice as the notice period, if longer) the Mortgagee or such </w:t>
      </w:r>
      <w:bookmarkStart w:id="556" w:name="_9kMJI5YVt466ENPeR39zhinm"/>
      <w:r w:rsidRPr="00FE043F">
        <w:rPr>
          <w:highlight w:val="cyan"/>
        </w:rPr>
        <w:t>mortgagee</w:t>
      </w:r>
      <w:bookmarkEnd w:id="556"/>
      <w:r w:rsidRPr="00FE043F">
        <w:rPr>
          <w:highlight w:val="cyan"/>
        </w:rPr>
        <w:t xml:space="preserve"> of the leaseholder of whom the </w:t>
      </w:r>
      <w:bookmarkStart w:id="557" w:name="_9kMN7I6ZWu599CLJXDmqp18y"/>
      <w:r w:rsidRPr="00FE043F">
        <w:rPr>
          <w:highlight w:val="cyan"/>
        </w:rPr>
        <w:t>Landlord</w:t>
      </w:r>
      <w:bookmarkEnd w:id="557"/>
      <w:r w:rsidRPr="00FE043F">
        <w:rPr>
          <w:highlight w:val="cyan"/>
        </w:rPr>
        <w:t xml:space="preserve"> has received notice (as the case may be) indicates in writing to the </w:t>
      </w:r>
      <w:bookmarkStart w:id="558" w:name="_9kMN8J6ZWu599CLJXDmqp18y"/>
      <w:r w:rsidRPr="00FE043F">
        <w:rPr>
          <w:highlight w:val="cyan"/>
        </w:rPr>
        <w:t>Landlord</w:t>
      </w:r>
      <w:bookmarkEnd w:id="558"/>
      <w:r w:rsidRPr="00FE043F">
        <w:rPr>
          <w:highlight w:val="cyan"/>
        </w:rPr>
        <w:t xml:space="preserve"> that it wishes to remedy such breach, and/or is going to take such action as may be necessary to resolve the problem complained of by the </w:t>
      </w:r>
      <w:bookmarkStart w:id="559" w:name="_9kMN9K6ZWu599CLJXDmqp18y"/>
      <w:r w:rsidRPr="00FE043F">
        <w:rPr>
          <w:highlight w:val="cyan"/>
        </w:rPr>
        <w:t>Landlord</w:t>
      </w:r>
      <w:bookmarkEnd w:id="559"/>
      <w:r w:rsidRPr="00FE043F">
        <w:rPr>
          <w:highlight w:val="cyan"/>
        </w:rPr>
        <w:t xml:space="preserve">, the </w:t>
      </w:r>
      <w:bookmarkStart w:id="560" w:name="_9kMNAL6ZWu599CLJXDmqp18y"/>
      <w:r w:rsidRPr="00FE043F">
        <w:rPr>
          <w:highlight w:val="cyan"/>
        </w:rPr>
        <w:t>Landlord</w:t>
      </w:r>
      <w:bookmarkEnd w:id="560"/>
      <w:r w:rsidRPr="00FE043F">
        <w:rPr>
          <w:highlight w:val="cyan"/>
        </w:rPr>
        <w:t xml:space="preserve"> shall allow 28 days (or such longer time as may be reasonable in view of the nature and extent of the breach) to remedy such breach and take the action necessary to resolve such problem. </w:t>
      </w:r>
    </w:p>
    <w:p w14:paraId="4DECCF38" w14:textId="77777777" w:rsidR="0080457F" w:rsidRDefault="0080457F" w:rsidP="004D26FC">
      <w:pPr>
        <w:pStyle w:val="Level2"/>
        <w:keepNext/>
        <w:outlineLvl w:val="1"/>
      </w:pPr>
      <w:bookmarkStart w:id="561" w:name="_Toc136432555"/>
      <w:r w:rsidRPr="009064FD">
        <w:rPr>
          <w:rStyle w:val="Level2asheadingtext"/>
        </w:rPr>
        <w:t>Limitation of Landlord</w:t>
      </w:r>
      <w:r w:rsidR="00F92564">
        <w:rPr>
          <w:rStyle w:val="Level2asheadingtext"/>
        </w:rPr>
        <w:t>'</w:t>
      </w:r>
      <w:r w:rsidRPr="009064FD">
        <w:rPr>
          <w:rStyle w:val="Level2asheadingtext"/>
        </w:rPr>
        <w:t>s Liability</w:t>
      </w:r>
      <w:bookmarkEnd w:id="561"/>
    </w:p>
    <w:p w14:paraId="10D683D8" w14:textId="77777777" w:rsidR="0080457F" w:rsidRDefault="0080457F" w:rsidP="0080457F">
      <w:pPr>
        <w:pStyle w:val="Body2"/>
      </w:pPr>
      <w:r>
        <w:t xml:space="preserve">The </w:t>
      </w:r>
      <w:bookmarkStart w:id="562" w:name="_9kMNBM6ZWu599CLJXDmqp18y"/>
      <w:r>
        <w:t>Landlord</w:t>
      </w:r>
      <w:bookmarkEnd w:id="562"/>
      <w:r>
        <w:t xml:space="preserve"> shall not be liable for any damage suffered by the </w:t>
      </w:r>
      <w:bookmarkStart w:id="563" w:name="_9kMLAN6ZWu599CMKXHdsxny3tn2"/>
      <w:r>
        <w:t>Leaseholder</w:t>
      </w:r>
      <w:bookmarkEnd w:id="563"/>
      <w:r>
        <w:t xml:space="preserve"> or any member of the </w:t>
      </w:r>
      <w:bookmarkStart w:id="564" w:name="_9kMLBO6ZWu599CMKXHdsxny3tn2"/>
      <w:r>
        <w:t>Leaseholder</w:t>
      </w:r>
      <w:r w:rsidR="00F92564">
        <w:t>'</w:t>
      </w:r>
      <w:r>
        <w:t>s</w:t>
      </w:r>
      <w:bookmarkEnd w:id="564"/>
      <w:r>
        <w:t xml:space="preserve"> </w:t>
      </w:r>
      <w:r w:rsidR="00715EC2">
        <w:t xml:space="preserve">household </w:t>
      </w:r>
      <w:r>
        <w:t xml:space="preserve">or any </w:t>
      </w:r>
      <w:r w:rsidR="00715EC2">
        <w:t xml:space="preserve">visitor, </w:t>
      </w:r>
      <w:r>
        <w:t xml:space="preserve">employee, servant or licensee of the </w:t>
      </w:r>
      <w:bookmarkStart w:id="565" w:name="_9kMLCP6ZWu599CMKXHdsxny3tn2"/>
      <w:r>
        <w:t>Leaseholder</w:t>
      </w:r>
      <w:bookmarkEnd w:id="565"/>
      <w:r>
        <w:t xml:space="preserve"> through any defect in any fixture, tank, Service Media, staircase, machinery, apparatus or thing in the Premises or through the neglect, </w:t>
      </w:r>
      <w:bookmarkStart w:id="566" w:name="_9kMNM5YVt466EGFS8heu66"/>
      <w:r>
        <w:t>default</w:t>
      </w:r>
      <w:bookmarkEnd w:id="566"/>
      <w:r>
        <w:t xml:space="preserve"> or misconduct of any servant employed by the </w:t>
      </w:r>
      <w:bookmarkStart w:id="567" w:name="_9kMNCN6ZWu599CLJXDmqp18y"/>
      <w:r>
        <w:t>Landlord</w:t>
      </w:r>
      <w:bookmarkEnd w:id="567"/>
      <w:r>
        <w:t xml:space="preserve"> acting outside the </w:t>
      </w:r>
      <w:bookmarkStart w:id="568" w:name="_9kMNDO6ZWu599CLJXDmqp18y"/>
      <w:r>
        <w:t>Landlord</w:t>
      </w:r>
      <w:r w:rsidR="00F92564">
        <w:t>'</w:t>
      </w:r>
      <w:r>
        <w:t>s</w:t>
      </w:r>
      <w:bookmarkEnd w:id="568"/>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69" w:name="_9kMNEP6ZWu599CLJXDmqp18y"/>
      <w:r>
        <w:t>Landlord</w:t>
      </w:r>
      <w:bookmarkEnd w:id="569"/>
      <w:r>
        <w:t>.</w:t>
      </w:r>
    </w:p>
    <w:p w14:paraId="108CA98C" w14:textId="77777777" w:rsidR="0080457F" w:rsidRDefault="0080457F" w:rsidP="004D26FC">
      <w:pPr>
        <w:pStyle w:val="Level2"/>
        <w:keepNext/>
        <w:outlineLvl w:val="1"/>
      </w:pPr>
      <w:bookmarkStart w:id="570" w:name="_9kMO6G6ZWu599CLJXDmqp18y"/>
      <w:bookmarkStart w:id="571" w:name="_Toc136432556"/>
      <w:r w:rsidRPr="009064FD">
        <w:rPr>
          <w:rStyle w:val="Level2asheadingtext"/>
        </w:rPr>
        <w:t>Landlord</w:t>
      </w:r>
      <w:r w:rsidR="00F92564">
        <w:rPr>
          <w:rStyle w:val="Level2asheadingtext"/>
        </w:rPr>
        <w:t>'</w:t>
      </w:r>
      <w:r w:rsidRPr="009064FD">
        <w:rPr>
          <w:rStyle w:val="Level2asheadingtext"/>
        </w:rPr>
        <w:t>s</w:t>
      </w:r>
      <w:bookmarkEnd w:id="570"/>
      <w:r w:rsidRPr="009064FD">
        <w:rPr>
          <w:rStyle w:val="Level2asheadingtext"/>
        </w:rPr>
        <w:t xml:space="preserve"> power to deal with other </w:t>
      </w:r>
      <w:bookmarkStart w:id="572" w:name="_9kMHzG6ZWu599CLLdY43uxDL"/>
      <w:bookmarkStart w:id="573" w:name="_9kMHzG6ZWu599CLMeY43uxDL"/>
      <w:r w:rsidRPr="009064FD">
        <w:rPr>
          <w:rStyle w:val="Level2asheadingtext"/>
        </w:rPr>
        <w:t>Property</w:t>
      </w:r>
      <w:bookmarkEnd w:id="571"/>
      <w:bookmarkEnd w:id="572"/>
      <w:bookmarkEnd w:id="573"/>
    </w:p>
    <w:p w14:paraId="7F511C8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574" w:name="_9kMM4G6ZWu599CMKXHdsxny3tn2"/>
      <w:r>
        <w:t>Leaseholder</w:t>
      </w:r>
      <w:bookmarkEnd w:id="574"/>
      <w:r>
        <w:t xml:space="preserve"> to deal as the </w:t>
      </w:r>
      <w:bookmarkStart w:id="575" w:name="_9kMO7H6ZWu599CLJXDmqp18y"/>
      <w:r>
        <w:t>Landlord</w:t>
      </w:r>
      <w:bookmarkEnd w:id="575"/>
      <w:r>
        <w:t xml:space="preserve"> may think fit with any other land, buildings or </w:t>
      </w:r>
      <w:bookmarkStart w:id="576" w:name="_9kMLK5YVt466ENOgXtpu1yz"/>
      <w:r>
        <w:t>premises</w:t>
      </w:r>
      <w:bookmarkEnd w:id="576"/>
      <w:r>
        <w:t xml:space="preserve"> adjoining or near to the Premises and to erect, rebuild or heighten on such other land or </w:t>
      </w:r>
      <w:bookmarkStart w:id="577" w:name="_9kMML5YVt466ENOgXtpu1yz"/>
      <w:r>
        <w:t>premises</w:t>
      </w:r>
      <w:bookmarkEnd w:id="577"/>
      <w:r>
        <w:t xml:space="preserve"> any buildings whether such buildings shall or shall not affect or diminish the light or air which may now or </w:t>
      </w:r>
      <w:r>
        <w:lastRenderedPageBreak/>
        <w:t xml:space="preserve">at any time during the Term be enjoyed by the </w:t>
      </w:r>
      <w:bookmarkStart w:id="578" w:name="_9kMM5H6ZWu599CMKXHdsxny3tn2"/>
      <w:r>
        <w:t>Leaseholder</w:t>
      </w:r>
      <w:bookmarkEnd w:id="578"/>
      <w:r>
        <w:t xml:space="preserve"> or other tenants or occupiers of the Premises.</w:t>
      </w:r>
    </w:p>
    <w:p w14:paraId="65C12C01" w14:textId="77777777" w:rsidR="0080457F" w:rsidRDefault="0080457F" w:rsidP="004D26FC">
      <w:pPr>
        <w:pStyle w:val="Level2"/>
        <w:keepNext/>
        <w:outlineLvl w:val="1"/>
      </w:pPr>
      <w:bookmarkStart w:id="579" w:name="_Toc136432557"/>
      <w:r w:rsidRPr="009064FD">
        <w:rPr>
          <w:rStyle w:val="Level2asheadingtext"/>
        </w:rPr>
        <w:t>Power to alter Communal Facilities</w:t>
      </w:r>
      <w:bookmarkEnd w:id="579"/>
    </w:p>
    <w:p w14:paraId="3EC21A06" w14:textId="77777777" w:rsidR="0080457F" w:rsidRDefault="0080457F" w:rsidP="009064FD">
      <w:pPr>
        <w:pStyle w:val="Body2"/>
      </w:pPr>
      <w:r>
        <w:t xml:space="preserve">The </w:t>
      </w:r>
      <w:bookmarkStart w:id="580" w:name="_9kMO8I6ZWu599CLJXDmqp18y"/>
      <w:r>
        <w:t>Landlord</w:t>
      </w:r>
      <w:bookmarkEnd w:id="580"/>
      <w:r>
        <w:t xml:space="preserve"> shall have power at its discretion to alter the arrangement of the Communal Facilities provided that after such alteration the access to and amenities of the Premises are not substantially less convenient than before.</w:t>
      </w:r>
    </w:p>
    <w:p w14:paraId="376D3517" w14:textId="77777777" w:rsidR="0080457F" w:rsidRDefault="0080457F" w:rsidP="004D26FC">
      <w:pPr>
        <w:pStyle w:val="Level2"/>
        <w:keepNext/>
        <w:outlineLvl w:val="1"/>
      </w:pPr>
      <w:bookmarkStart w:id="581" w:name="_Toc136432558"/>
      <w:r w:rsidRPr="009064FD">
        <w:rPr>
          <w:rStyle w:val="Level2asheadingtext"/>
        </w:rPr>
        <w:t>Party walls</w:t>
      </w:r>
      <w:bookmarkEnd w:id="581"/>
    </w:p>
    <w:p w14:paraId="739A962F" w14:textId="77777777" w:rsidR="0080457F" w:rsidRDefault="0080457F" w:rsidP="0080457F">
      <w:pPr>
        <w:pStyle w:val="Body2"/>
      </w:pPr>
      <w:r>
        <w:t>Every internal wall separating the Premises from any other building shall be a party wall severed medially.</w:t>
      </w:r>
    </w:p>
    <w:p w14:paraId="0C807952" w14:textId="77777777" w:rsidR="0080457F" w:rsidRDefault="0080457F" w:rsidP="004D26FC">
      <w:pPr>
        <w:pStyle w:val="Level2"/>
        <w:keepNext/>
        <w:outlineLvl w:val="1"/>
      </w:pPr>
      <w:bookmarkStart w:id="582" w:name="_Toc136432559"/>
      <w:r w:rsidRPr="009064FD">
        <w:rPr>
          <w:rStyle w:val="Level2asheadingtext"/>
        </w:rPr>
        <w:t>Suspension of rent in case of insured damage</w:t>
      </w:r>
      <w:bookmarkEnd w:id="582"/>
    </w:p>
    <w:p w14:paraId="37BAF629" w14:textId="77777777" w:rsidR="0080457F" w:rsidRDefault="0080457F" w:rsidP="0080457F">
      <w:pPr>
        <w:pStyle w:val="Body2"/>
      </w:pPr>
      <w:r>
        <w:t xml:space="preserve">If the whole or any part of the Premises are destroyed or damaged by fire or any other risks covered by the </w:t>
      </w:r>
      <w:bookmarkStart w:id="583" w:name="_9kMO9J6ZWu599CLJXDmqp18y"/>
      <w:r>
        <w:t>Landlord</w:t>
      </w:r>
      <w:r w:rsidR="00F92564">
        <w:t>'</w:t>
      </w:r>
      <w:r>
        <w:t>s</w:t>
      </w:r>
      <w:bookmarkEnd w:id="583"/>
      <w:r>
        <w:t xml:space="preserve"> insurance so as to be rendered unfit for use then (unless the insurance money is irrecoverable by reason of any act or </w:t>
      </w:r>
      <w:bookmarkStart w:id="584" w:name="_9kMON5YVt466EGFS8heu66"/>
      <w:r>
        <w:t>default</w:t>
      </w:r>
      <w:bookmarkEnd w:id="584"/>
      <w:r>
        <w:t xml:space="preserve"> of the </w:t>
      </w:r>
      <w:bookmarkStart w:id="585" w:name="_9kMM6I6ZWu599CMKXHdsxny3tn2"/>
      <w:r>
        <w:t>Leaseholder</w:t>
      </w:r>
      <w:bookmarkEnd w:id="585"/>
      <w:r>
        <w:t xml:space="preserve">) the </w:t>
      </w:r>
      <w:bookmarkStart w:id="586" w:name="_9kMNM5YVt3ABEFGjYrfkopplZVyE"/>
      <w:r>
        <w:t>Specified Rent</w:t>
      </w:r>
      <w:bookmarkEnd w:id="586"/>
      <w:r>
        <w:t xml:space="preserve"> or a fair proportion of it shall be suspended until the Premises are again fit for use.</w:t>
      </w:r>
    </w:p>
    <w:p w14:paraId="1A8265A7" w14:textId="77777777" w:rsidR="0080457F" w:rsidRDefault="0080457F" w:rsidP="004D26FC">
      <w:pPr>
        <w:pStyle w:val="Level2"/>
        <w:keepNext/>
        <w:outlineLvl w:val="1"/>
      </w:pPr>
      <w:bookmarkStart w:id="587" w:name="_Ref63415253"/>
      <w:bookmarkStart w:id="588" w:name="_Ref_ContractCompanion_9kb9Ur7DD"/>
      <w:bookmarkStart w:id="589" w:name="_9kR3WTr299BHJKKVN9BBBtw517wvu4N8"/>
      <w:bookmarkStart w:id="590" w:name="_Toc136432560"/>
      <w:r w:rsidRPr="009064FD">
        <w:rPr>
          <w:rStyle w:val="Level2asheadingtext"/>
        </w:rPr>
        <w:t>Frustration clause</w:t>
      </w:r>
      <w:bookmarkEnd w:id="587"/>
      <w:bookmarkEnd w:id="588"/>
      <w:bookmarkEnd w:id="589"/>
      <w:bookmarkEnd w:id="590"/>
    </w:p>
    <w:p w14:paraId="17827A95" w14:textId="4726B0B1" w:rsidR="0080457F" w:rsidRDefault="0080457F" w:rsidP="009064FD">
      <w:pPr>
        <w:pStyle w:val="Level3"/>
      </w:pPr>
      <w:bookmarkStart w:id="591" w:name="_Ref63412163"/>
      <w:r>
        <w:t xml:space="preserve">Subject to </w:t>
      </w:r>
      <w:r w:rsidR="001F0364">
        <w:t>clause </w:t>
      </w:r>
      <w:r w:rsidR="009064FD">
        <w:fldChar w:fldCharType="begin"/>
      </w:r>
      <w:r w:rsidR="009064FD">
        <w:instrText xml:space="preserve"> REF _Ref63412141 \w \h </w:instrText>
      </w:r>
      <w:r w:rsidR="009064FD">
        <w:fldChar w:fldCharType="separate"/>
      </w:r>
      <w:r w:rsidR="00BC5BFE">
        <w:rPr>
          <w:cs/>
        </w:rPr>
        <w:t>‎</w:t>
      </w:r>
      <w:r w:rsidR="00BC5BFE">
        <w:t>5.8.2</w:t>
      </w:r>
      <w:r w:rsidR="009064FD">
        <w:fldChar w:fldCharType="end"/>
      </w:r>
      <w:r>
        <w:t xml:space="preserve">, in the event of the repair, rebuilding or reinstatement of the Premises being frustrated by any reason beyond the control of the </w:t>
      </w:r>
      <w:bookmarkStart w:id="592" w:name="_9kR3WTr266ADDXAjnmy5vy3pUPl05v6B1vA"/>
      <w:r>
        <w:t>Landlord the Leaseholder</w:t>
      </w:r>
      <w:bookmarkEnd w:id="592"/>
      <w:r>
        <w:t xml:space="preserve"> will surrender to the </w:t>
      </w:r>
      <w:bookmarkStart w:id="593" w:name="_9kMOAK6ZWu599CLJXDmqp18y"/>
      <w:r>
        <w:t>Landlord</w:t>
      </w:r>
      <w:bookmarkEnd w:id="593"/>
      <w:r>
        <w:t xml:space="preserve"> this Lease in consideration of the </w:t>
      </w:r>
      <w:bookmarkStart w:id="594" w:name="_9kMOBL6ZWu599CLJXDmqp18y"/>
      <w:r>
        <w:t>Landlord</w:t>
      </w:r>
      <w:bookmarkEnd w:id="594"/>
      <w:r>
        <w:t xml:space="preserve"> paying to the </w:t>
      </w:r>
      <w:bookmarkStart w:id="595" w:name="_9kMM7J6ZWu599CMKXHdsxny3tn2"/>
      <w:r>
        <w:t>Leaseholder</w:t>
      </w:r>
      <w:bookmarkEnd w:id="595"/>
      <w:r>
        <w:t xml:space="preserve"> a sum equal to the </w:t>
      </w:r>
      <w:bookmarkStart w:id="596" w:name="_9kMLK5YVt3ABEGDN3q920xkWS10o0G4sx"/>
      <w:r>
        <w:t>Acquired Percentage</w:t>
      </w:r>
      <w:bookmarkEnd w:id="596"/>
      <w:r>
        <w:t xml:space="preserve"> of any insurance monies received by the </w:t>
      </w:r>
      <w:bookmarkStart w:id="597" w:name="_9kMOCM6ZWu599CLJXDmqp18y"/>
      <w:r>
        <w:t>Landlord</w:t>
      </w:r>
      <w:bookmarkEnd w:id="597"/>
      <w:r>
        <w:t xml:space="preserve"> in respect of the Premises.</w:t>
      </w:r>
      <w:bookmarkEnd w:id="591"/>
    </w:p>
    <w:p w14:paraId="03A5617A" w14:textId="6B102835" w:rsidR="0080457F" w:rsidRDefault="00750058" w:rsidP="0024503C">
      <w:pPr>
        <w:pStyle w:val="Level3"/>
      </w:pPr>
      <w:bookmarkStart w:id="598" w:name="_Ref63412141"/>
      <w:r>
        <w:t xml:space="preserve">If at the time of such frustration there is any Loan outstanding to a Mortgagee of the Premises then the consideration for such surrender shall be the amount referred to in </w:t>
      </w:r>
      <w:r w:rsidR="001F0364">
        <w:t>clause </w:t>
      </w:r>
      <w:r>
        <w:fldChar w:fldCharType="begin"/>
      </w:r>
      <w:r>
        <w:instrText xml:space="preserve"> REF _Ref63412163 \w \h </w:instrText>
      </w:r>
      <w:r>
        <w:fldChar w:fldCharType="separate"/>
      </w:r>
      <w:r w:rsidR="00BC5BFE">
        <w:rPr>
          <w:cs/>
        </w:rPr>
        <w:t>‎</w:t>
      </w:r>
      <w:r w:rsidR="00BC5BFE">
        <w:t>5.8.1</w:t>
      </w:r>
      <w:r>
        <w:fldChar w:fldCharType="end"/>
      </w:r>
      <w:r>
        <w:t xml:space="preserve"> plus the </w:t>
      </w:r>
      <w:bookmarkStart w:id="599" w:name="_9kR3WTr266ADEZP17xfglVd9C3n3A6CbUzxA"/>
      <w:r>
        <w:t>Mortgage</w:t>
      </w:r>
      <w:r w:rsidR="00BC5BFE">
        <w:t>e</w:t>
      </w:r>
      <w:r>
        <w:t xml:space="preserve"> Protection Claim</w:t>
      </w:r>
      <w:bookmarkEnd w:id="599"/>
      <w:r>
        <w:t xml:space="preserve"> (calculated on the basis that </w:t>
      </w:r>
      <w:bookmarkStart w:id="600" w:name="_9kMHG5YVtCIADFHICsFN1nn1ACHI1v05JJ5wzzE"/>
      <w:r>
        <w:t xml:space="preserve">paragraph </w:t>
      </w:r>
      <w:r w:rsidR="00F449B7">
        <w:t>A</w:t>
      </w:r>
      <w:bookmarkEnd w:id="600"/>
      <w:r>
        <w:t xml:space="preserve"> in the definition of </w:t>
      </w:r>
      <w:r w:rsidRPr="0024503C">
        <w:rPr>
          <w:b/>
          <w:bCs/>
        </w:rPr>
        <w:t>Loss</w:t>
      </w:r>
      <w:r>
        <w:rPr>
          <w:b/>
          <w:bCs/>
        </w:rPr>
        <w:t xml:space="preserve"> </w:t>
      </w:r>
      <w:r>
        <w:t xml:space="preserve">is the amount referred to in </w:t>
      </w:r>
      <w:r w:rsidR="001F0364">
        <w:t>clause </w:t>
      </w:r>
      <w:r>
        <w:fldChar w:fldCharType="begin"/>
      </w:r>
      <w:r>
        <w:instrText xml:space="preserve"> REF _Ref63412163 \w \h </w:instrText>
      </w:r>
      <w:r>
        <w:fldChar w:fldCharType="separate"/>
      </w:r>
      <w:r w:rsidR="00BC5BFE">
        <w:rPr>
          <w:cs/>
        </w:rPr>
        <w:t>‎</w:t>
      </w:r>
      <w:r w:rsidR="00BC5BFE">
        <w:t>5.8.1</w:t>
      </w:r>
      <w:r>
        <w:fldChar w:fldCharType="end"/>
      </w:r>
      <w:r>
        <w:t>).</w:t>
      </w:r>
      <w:bookmarkEnd w:id="598"/>
    </w:p>
    <w:p w14:paraId="7A993366" w14:textId="77777777" w:rsidR="0080457F" w:rsidRDefault="0080457F" w:rsidP="009064FD">
      <w:pPr>
        <w:pStyle w:val="Level3"/>
      </w:pPr>
      <w:r>
        <w:t xml:space="preserve">Any overpayment of insurance monies shall be a debt due from the </w:t>
      </w:r>
      <w:bookmarkStart w:id="601" w:name="_9kMM8K6ZWu599CMKXHdsxny3tn2"/>
      <w:r>
        <w:t>Leaseholder</w:t>
      </w:r>
      <w:bookmarkEnd w:id="601"/>
      <w:r>
        <w:t xml:space="preserve"> to the </w:t>
      </w:r>
      <w:bookmarkStart w:id="602" w:name="_9kMODN6ZWu599CLJXDmqp18y"/>
      <w:r>
        <w:t>Landlord</w:t>
      </w:r>
      <w:bookmarkEnd w:id="602"/>
      <w:r>
        <w:t xml:space="preserve"> and shall be payable on demand.</w:t>
      </w:r>
    </w:p>
    <w:p w14:paraId="6255C517" w14:textId="77777777" w:rsidR="0080457F" w:rsidRDefault="0080457F" w:rsidP="004D26FC">
      <w:pPr>
        <w:pStyle w:val="Level2"/>
        <w:keepNext/>
        <w:outlineLvl w:val="1"/>
      </w:pPr>
      <w:bookmarkStart w:id="603" w:name="_Ref63412565"/>
      <w:bookmarkStart w:id="604" w:name="_Ref_ContractCompanion_9kb9Ur7CD"/>
      <w:bookmarkStart w:id="605" w:name="_9kR3WTrAG8BGJLLVSAsvByk121A24x4D9F"/>
      <w:bookmarkStart w:id="606" w:name="_Toc136432561"/>
      <w:r w:rsidRPr="0024503C">
        <w:rPr>
          <w:rStyle w:val="Level2asheadingtext"/>
        </w:rPr>
        <w:t>Expert determination</w:t>
      </w:r>
      <w:bookmarkEnd w:id="603"/>
      <w:bookmarkEnd w:id="604"/>
      <w:bookmarkEnd w:id="605"/>
      <w:bookmarkEnd w:id="606"/>
    </w:p>
    <w:p w14:paraId="0F76F912" w14:textId="628F110F" w:rsidR="0080457F" w:rsidRDefault="0080457F" w:rsidP="0024503C">
      <w:pPr>
        <w:pStyle w:val="Level3"/>
      </w:pPr>
      <w:r>
        <w:t xml:space="preserve">In this Lease, where any issue is required to be dealt with by, or submitted for the determination of, an independent expert, the following provisions of this </w:t>
      </w:r>
      <w:r w:rsidR="001F0364">
        <w:t>clause </w:t>
      </w:r>
      <w:r w:rsidR="0024503C">
        <w:fldChar w:fldCharType="begin"/>
      </w:r>
      <w:r w:rsidR="0024503C">
        <w:instrText xml:space="preserve"> REF _Ref63412565 \w \h </w:instrText>
      </w:r>
      <w:r w:rsidR="0024503C">
        <w:fldChar w:fldCharType="separate"/>
      </w:r>
      <w:r w:rsidR="00BC5BFE">
        <w:rPr>
          <w:cs/>
        </w:rPr>
        <w:t>‎</w:t>
      </w:r>
      <w:r w:rsidR="00BC5BFE">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623DE8BA" w14:textId="77777777" w:rsidR="0080457F" w:rsidRDefault="0080457F" w:rsidP="0024503C">
      <w:pPr>
        <w:pStyle w:val="Level3"/>
      </w:pPr>
      <w:bookmarkStart w:id="607" w:name="_Ref63412653"/>
      <w:r>
        <w:t>The expert is to be appointed by the parties jointly, or if they cannot or do not agree on the appointment, appointed by whichever of the following is appropriate:</w:t>
      </w:r>
      <w:bookmarkEnd w:id="607"/>
    </w:p>
    <w:p w14:paraId="7C160274" w14:textId="77777777" w:rsidR="0080457F" w:rsidRDefault="0080457F" w:rsidP="0024503C">
      <w:pPr>
        <w:pStyle w:val="Level4"/>
      </w:pPr>
      <w:r>
        <w:t>the president from time to time of the Royal Institution of Chartered Surveyors; or</w:t>
      </w:r>
    </w:p>
    <w:p w14:paraId="73692901" w14:textId="77777777" w:rsidR="0080457F" w:rsidRDefault="0080457F" w:rsidP="0024503C">
      <w:pPr>
        <w:pStyle w:val="Level4"/>
      </w:pPr>
      <w:r>
        <w:lastRenderedPageBreak/>
        <w:t>the president from time to time of the Institute of Chartered Accountants in England and Wales,</w:t>
      </w:r>
    </w:p>
    <w:p w14:paraId="2456F7C9"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376CAD91" w14:textId="77777777" w:rsidR="0080457F" w:rsidRDefault="0080457F" w:rsidP="0024503C">
      <w:pPr>
        <w:pStyle w:val="Level3"/>
      </w:pPr>
      <w:r>
        <w:t>The person so appointed is to:</w:t>
      </w:r>
    </w:p>
    <w:p w14:paraId="5F4B5B75" w14:textId="77777777" w:rsidR="0080457F" w:rsidRDefault="0080457F" w:rsidP="0024503C">
      <w:pPr>
        <w:pStyle w:val="Level4"/>
      </w:pPr>
      <w:r>
        <w:t xml:space="preserve">act as an expert, and not as an arbitrator; and </w:t>
      </w:r>
    </w:p>
    <w:p w14:paraId="690071CA" w14:textId="77777777" w:rsidR="0080457F" w:rsidRDefault="0080457F" w:rsidP="0024503C">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11A4DDD" w14:textId="77777777" w:rsidR="0080457F" w:rsidRDefault="0080457F" w:rsidP="006A089B">
      <w:pPr>
        <w:pStyle w:val="Level3"/>
      </w:pPr>
      <w:r>
        <w:t xml:space="preserve">Neither the </w:t>
      </w:r>
      <w:bookmarkStart w:id="608" w:name="_9kR3WTr266ADFZAjnmy5vs49F6sXSo38y9E4yD"/>
      <w:r>
        <w:t>Landlord nor the Leaseholder</w:t>
      </w:r>
      <w:bookmarkEnd w:id="608"/>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09" w:name="_9kR3WTr233CMFw1rk1wlli"/>
      <w:r w:rsidRPr="00FF2F25">
        <w:rPr>
          <w:bCs/>
        </w:rPr>
        <w:t>prejudice</w:t>
      </w:r>
      <w:bookmarkEnd w:id="609"/>
      <w:r w:rsidR="00F92564">
        <w:rPr>
          <w:bCs/>
        </w:rPr>
        <w:t>"</w:t>
      </w:r>
      <w:r w:rsidRPr="00FF2F25">
        <w:t>)</w:t>
      </w:r>
      <w:r>
        <w:t xml:space="preserve"> properly attaches.</w:t>
      </w:r>
    </w:p>
    <w:p w14:paraId="7929FE4F" w14:textId="77777777" w:rsidR="0080457F" w:rsidRDefault="0080457F" w:rsidP="006A089B">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B0E1389" w14:textId="77777777" w:rsidR="0080457F" w:rsidRDefault="0080457F" w:rsidP="006A089B">
      <w:pPr>
        <w:pStyle w:val="Level3"/>
      </w:pPr>
      <w:r>
        <w:t>One party may pay the costs required to be borne by another party if they remain unpaid for more than 21 days after they become due and then recover these and any incidental expenses incurred from the other party on demand.</w:t>
      </w:r>
    </w:p>
    <w:p w14:paraId="46104BE8" w14:textId="620B09EF" w:rsidR="0080457F" w:rsidRDefault="0080457F" w:rsidP="006A089B">
      <w:pPr>
        <w:pStyle w:val="Level3"/>
      </w:pPr>
      <w:r>
        <w:t xml:space="preserve">If the expert refuses to act, becomes incapable of acting or dies, the </w:t>
      </w:r>
      <w:bookmarkStart w:id="610" w:name="_9kMOEO6ZWu599CLJXDmqp18y"/>
      <w:r>
        <w:t>Landlord</w:t>
      </w:r>
      <w:bookmarkEnd w:id="610"/>
      <w:r>
        <w:t xml:space="preserve"> or the </w:t>
      </w:r>
      <w:bookmarkStart w:id="611" w:name="_9kMM9L6ZWu599CMKXHdsxny3tn2"/>
      <w:r>
        <w:t>Leaseholder</w:t>
      </w:r>
      <w:bookmarkEnd w:id="611"/>
      <w:r>
        <w:t xml:space="preserve"> may request the appointment of another expert in </w:t>
      </w:r>
      <w:r w:rsidR="000B1512">
        <w:t>their</w:t>
      </w:r>
      <w:r>
        <w:t xml:space="preserve"> stead under </w:t>
      </w:r>
      <w:r w:rsidR="001F0364">
        <w:t>clause </w:t>
      </w:r>
      <w:r w:rsidR="006A089B">
        <w:fldChar w:fldCharType="begin"/>
      </w:r>
      <w:r w:rsidR="006A089B">
        <w:instrText xml:space="preserve"> REF _Ref63412653 \w \h </w:instrText>
      </w:r>
      <w:r w:rsidR="006A089B">
        <w:fldChar w:fldCharType="separate"/>
      </w:r>
      <w:r w:rsidR="00BC5BFE">
        <w:rPr>
          <w:cs/>
        </w:rPr>
        <w:t>‎</w:t>
      </w:r>
      <w:r w:rsidR="00BC5BFE">
        <w:t>5.9.2</w:t>
      </w:r>
      <w:r w:rsidR="006A089B">
        <w:fldChar w:fldCharType="end"/>
      </w:r>
      <w:r>
        <w:t>.</w:t>
      </w:r>
    </w:p>
    <w:p w14:paraId="7A3CD4A6" w14:textId="77777777" w:rsidR="0080457F" w:rsidRDefault="0080457F" w:rsidP="006A089B">
      <w:pPr>
        <w:pStyle w:val="Level3"/>
      </w:pPr>
      <w:r w:rsidRPr="006A089B">
        <w:t xml:space="preserve">The determination of the independent expert, except in case of manifest error, is to be binding on the </w:t>
      </w:r>
      <w:bookmarkStart w:id="612" w:name="_9kMOFP6ZWu599CLJXDmqp18y"/>
      <w:r w:rsidRPr="006A089B">
        <w:t>Landlord</w:t>
      </w:r>
      <w:bookmarkEnd w:id="612"/>
      <w:r w:rsidRPr="006A089B">
        <w:t xml:space="preserve"> and the </w:t>
      </w:r>
      <w:bookmarkStart w:id="613" w:name="_9kMMAM6ZWu599CMKXHdsxny3tn2"/>
      <w:r w:rsidRPr="006A089B">
        <w:t>Leaseholder</w:t>
      </w:r>
      <w:bookmarkEnd w:id="613"/>
      <w:r w:rsidRPr="006A089B">
        <w:t>.</w:t>
      </w:r>
    </w:p>
    <w:p w14:paraId="0AB6EE8D" w14:textId="77777777" w:rsidR="0080457F" w:rsidRDefault="00FF2F25" w:rsidP="004D26FC">
      <w:pPr>
        <w:pStyle w:val="Level2"/>
        <w:keepNext/>
        <w:outlineLvl w:val="1"/>
      </w:pPr>
      <w:bookmarkStart w:id="614" w:name="_Toc136432562"/>
      <w:r>
        <w:rPr>
          <w:rStyle w:val="Level2asheadingtext"/>
        </w:rPr>
        <w:t xml:space="preserve">End </w:t>
      </w:r>
      <w:r w:rsidR="0080457F" w:rsidRPr="006A089B">
        <w:rPr>
          <w:rStyle w:val="Level2asheadingtext"/>
        </w:rPr>
        <w:t xml:space="preserve">of </w:t>
      </w:r>
      <w:bookmarkStart w:id="615" w:name="_9kR3WTr266ADGaIeYhst2J"/>
      <w:r w:rsidR="0080457F" w:rsidRPr="006A089B">
        <w:rPr>
          <w:rStyle w:val="Level2asheadingtext"/>
        </w:rPr>
        <w:t>Liability</w:t>
      </w:r>
      <w:bookmarkEnd w:id="615"/>
      <w:r w:rsidR="0080457F" w:rsidRPr="006A089B">
        <w:rPr>
          <w:rStyle w:val="Level2asheadingtext"/>
        </w:rPr>
        <w:t xml:space="preserve"> in respect of </w:t>
      </w:r>
      <w:bookmarkStart w:id="616" w:name="_9kMP7G6ZWu599CLJXDmqp18y"/>
      <w:r>
        <w:rPr>
          <w:rStyle w:val="Level2asheadingtext"/>
        </w:rPr>
        <w:t>Landlord</w:t>
      </w:r>
      <w:r w:rsidR="00F92564">
        <w:rPr>
          <w:rStyle w:val="Level2asheadingtext"/>
        </w:rPr>
        <w:t>'</w:t>
      </w:r>
      <w:r>
        <w:rPr>
          <w:rStyle w:val="Level2asheadingtext"/>
        </w:rPr>
        <w:t>s</w:t>
      </w:r>
      <w:bookmarkEnd w:id="616"/>
      <w:r>
        <w:rPr>
          <w:rStyle w:val="Level2asheadingtext"/>
        </w:rPr>
        <w:t xml:space="preserve"> obligations on assignment</w:t>
      </w:r>
      <w:bookmarkEnd w:id="614"/>
    </w:p>
    <w:p w14:paraId="26EA4FA5" w14:textId="77777777" w:rsidR="0080457F" w:rsidRDefault="0080457F" w:rsidP="0080457F">
      <w:pPr>
        <w:pStyle w:val="Body2"/>
      </w:pPr>
      <w:r>
        <w:t xml:space="preserve">A party who was formerly the </w:t>
      </w:r>
      <w:bookmarkStart w:id="617" w:name="_9kMP8H6ZWu599CLJXDmqp18y"/>
      <w:r>
        <w:t>Landlord</w:t>
      </w:r>
      <w:bookmarkEnd w:id="617"/>
      <w:r>
        <w:t xml:space="preserve"> is to cease to be liable to perform and observe the covenants and conditions on the part of the </w:t>
      </w:r>
      <w:bookmarkStart w:id="618" w:name="_9kMP9I6ZWu599CLJXDmqp18y"/>
      <w:r>
        <w:t>Landlord</w:t>
      </w:r>
      <w:bookmarkEnd w:id="618"/>
      <w:r>
        <w:t xml:space="preserve"> contained in this Lease at and from the date of an assignment of the immediate reversion to this Lease.</w:t>
      </w:r>
    </w:p>
    <w:p w14:paraId="05FE3E2B" w14:textId="77777777" w:rsidR="0080457F" w:rsidRPr="00467B2A" w:rsidRDefault="006A089B" w:rsidP="004D26FC">
      <w:pPr>
        <w:pStyle w:val="Level1"/>
        <w:keepNext/>
        <w:outlineLvl w:val="0"/>
        <w:rPr>
          <w:highlight w:val="cyan"/>
        </w:rPr>
      </w:pPr>
      <w:bookmarkStart w:id="619" w:name="_Ref63412698"/>
      <w:bookmarkStart w:id="620" w:name="_Toc136432563"/>
      <w:r w:rsidRPr="00467B2A">
        <w:rPr>
          <w:rStyle w:val="Level1asheadingtext"/>
          <w:highlight w:val="cyan"/>
        </w:rPr>
        <w:t>Mortgage protection</w:t>
      </w:r>
      <w:bookmarkEnd w:id="619"/>
      <w:bookmarkEnd w:id="620"/>
    </w:p>
    <w:p w14:paraId="05A3A734" w14:textId="11B48101" w:rsidR="0080457F" w:rsidRPr="00467B2A" w:rsidRDefault="006A089B" w:rsidP="006A089B">
      <w:pPr>
        <w:pStyle w:val="Level2"/>
        <w:rPr>
          <w:highlight w:val="cyan"/>
        </w:rPr>
      </w:pPr>
      <w:bookmarkStart w:id="621" w:name="_Ref63412711"/>
      <w:r w:rsidRPr="00467B2A">
        <w:rPr>
          <w:highlight w:val="cyan"/>
        </w:rPr>
        <w:t>I</w:t>
      </w:r>
      <w:r w:rsidR="0080457F" w:rsidRPr="00467B2A">
        <w:rPr>
          <w:highlight w:val="cyan"/>
        </w:rPr>
        <w:t xml:space="preserve">f a Mortgagee enforces its security in respect of the Loan then (subject to the other provisions of this </w:t>
      </w:r>
      <w:r w:rsidR="001F0364">
        <w:rPr>
          <w:highlight w:val="cyan"/>
        </w:rPr>
        <w:t>clause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22" w:name="_9kMPAJ6ZWu599CLJXDmqp18y"/>
      <w:r w:rsidR="0080457F" w:rsidRPr="00467B2A">
        <w:rPr>
          <w:highlight w:val="cyan"/>
        </w:rPr>
        <w:t>Landlord</w:t>
      </w:r>
      <w:bookmarkEnd w:id="622"/>
      <w:r w:rsidR="0080457F" w:rsidRPr="00467B2A">
        <w:rPr>
          <w:highlight w:val="cyan"/>
        </w:rPr>
        <w:t xml:space="preserve"> as the price for the Final Staircasing. There is no obligation on a Mortgagee to accomplish Final Staircasing.</w:t>
      </w:r>
      <w:bookmarkEnd w:id="621"/>
      <w:r w:rsidR="0080457F" w:rsidRPr="00467B2A">
        <w:rPr>
          <w:highlight w:val="cyan"/>
        </w:rPr>
        <w:t xml:space="preserve"> </w:t>
      </w:r>
    </w:p>
    <w:p w14:paraId="7252367A" w14:textId="7D6CD1F2" w:rsidR="0080457F" w:rsidRPr="00467B2A" w:rsidRDefault="0080457F" w:rsidP="006A089B">
      <w:pPr>
        <w:pStyle w:val="Level2"/>
        <w:rPr>
          <w:highlight w:val="cyan"/>
        </w:rPr>
      </w:pPr>
      <w:r w:rsidRPr="00467B2A">
        <w:rPr>
          <w:highlight w:val="cyan"/>
        </w:rPr>
        <w:t xml:space="preserve">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6.1</w:t>
      </w:r>
      <w:r w:rsidR="006A089B" w:rsidRPr="00467B2A">
        <w:rPr>
          <w:highlight w:val="cyan"/>
        </w:rPr>
        <w:fldChar w:fldCharType="end"/>
      </w:r>
      <w:r w:rsidR="006A089B" w:rsidRPr="00467B2A">
        <w:rPr>
          <w:highlight w:val="cyan"/>
        </w:rPr>
        <w:t xml:space="preserve"> </w:t>
      </w:r>
      <w:r w:rsidRPr="00467B2A">
        <w:rPr>
          <w:highlight w:val="cyan"/>
        </w:rPr>
        <w:t xml:space="preserve">is conditional upon the Mortgagee agreeing simultaneously with 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23" w:name="_9kMPBK6ZWu599CLJXDmqp18y"/>
      <w:r w:rsidRPr="00467B2A">
        <w:rPr>
          <w:highlight w:val="cyan"/>
        </w:rPr>
        <w:t>Landlord</w:t>
      </w:r>
      <w:bookmarkEnd w:id="623"/>
      <w:r w:rsidRPr="00467B2A">
        <w:rPr>
          <w:highlight w:val="cyan"/>
        </w:rPr>
        <w:t xml:space="preserve"> any guarantees, </w:t>
      </w:r>
      <w:bookmarkStart w:id="624" w:name="_9kMJI5YVt466EHCTM3BBspskYd61tA"/>
      <w:r w:rsidRPr="00467B2A">
        <w:rPr>
          <w:highlight w:val="cyan"/>
        </w:rPr>
        <w:t>insurance policies</w:t>
      </w:r>
      <w:bookmarkEnd w:id="624"/>
      <w:r w:rsidRPr="00467B2A">
        <w:rPr>
          <w:highlight w:val="cyan"/>
        </w:rPr>
        <w:t xml:space="preserve"> and any other collateral security given to the Mortgagee or </w:t>
      </w:r>
      <w:r w:rsidRPr="00467B2A">
        <w:rPr>
          <w:highlight w:val="cyan"/>
        </w:rPr>
        <w:lastRenderedPageBreak/>
        <w:t>secured by the Mortgagee in respect of the Loan together with all other rights to enforce the same and all sums payable under them.</w:t>
      </w:r>
    </w:p>
    <w:p w14:paraId="5700D630" w14:textId="77777777" w:rsidR="0080457F" w:rsidRPr="00467B2A" w:rsidRDefault="0080457F" w:rsidP="006A089B">
      <w:pPr>
        <w:pStyle w:val="Level2"/>
        <w:rPr>
          <w:highlight w:val="cyan"/>
        </w:rPr>
      </w:pPr>
      <w:r w:rsidRPr="00467B2A">
        <w:rPr>
          <w:highlight w:val="cyan"/>
        </w:rPr>
        <w:t xml:space="preserve">A claim may only be made to the extent: </w:t>
      </w:r>
    </w:p>
    <w:p w14:paraId="5625D09E" w14:textId="77777777" w:rsidR="0080457F" w:rsidRPr="00467B2A" w:rsidRDefault="0080457F" w:rsidP="003442AA">
      <w:pPr>
        <w:pStyle w:val="Level3"/>
        <w:rPr>
          <w:highlight w:val="cyan"/>
        </w:rPr>
      </w:pPr>
      <w:r w:rsidRPr="00467B2A">
        <w:rPr>
          <w:highlight w:val="cyan"/>
        </w:rPr>
        <w:t>the Mortgagee has made a Loss; and</w:t>
      </w:r>
    </w:p>
    <w:p w14:paraId="03C12DCB" w14:textId="77777777" w:rsidR="0080457F" w:rsidRPr="00467B2A" w:rsidRDefault="0080457F" w:rsidP="003442AA">
      <w:pPr>
        <w:pStyle w:val="Level3"/>
        <w:rPr>
          <w:highlight w:val="cyan"/>
        </w:rPr>
      </w:pPr>
      <w:bookmarkStart w:id="625" w:name="_Ref63412765"/>
      <w:r w:rsidRPr="00467B2A">
        <w:rPr>
          <w:highlight w:val="cyan"/>
        </w:rPr>
        <w:t xml:space="preserve">the Mortgagee has obtained the </w:t>
      </w:r>
      <w:bookmarkStart w:id="626" w:name="_9kMPCL6ZWu599CLJXDmqp18y"/>
      <w:r w:rsidRPr="00467B2A">
        <w:rPr>
          <w:highlight w:val="cyan"/>
        </w:rPr>
        <w:t>Landlord</w:t>
      </w:r>
      <w:r w:rsidR="00F92564">
        <w:rPr>
          <w:highlight w:val="cyan"/>
        </w:rPr>
        <w:t>'</w:t>
      </w:r>
      <w:r w:rsidRPr="00467B2A">
        <w:rPr>
          <w:highlight w:val="cyan"/>
        </w:rPr>
        <w:t>s</w:t>
      </w:r>
      <w:bookmarkEnd w:id="626"/>
      <w:r w:rsidRPr="00467B2A">
        <w:rPr>
          <w:highlight w:val="cyan"/>
        </w:rPr>
        <w:t xml:space="preserve"> consent to the </w:t>
      </w:r>
      <w:bookmarkStart w:id="627" w:name="_9kMH3K6ZWu577DJJiPu3"/>
      <w:r w:rsidRPr="00467B2A">
        <w:rPr>
          <w:highlight w:val="cyan"/>
        </w:rPr>
        <w:t>terms</w:t>
      </w:r>
      <w:bookmarkEnd w:id="627"/>
      <w:r w:rsidRPr="00467B2A">
        <w:rPr>
          <w:highlight w:val="cyan"/>
        </w:rPr>
        <w:t xml:space="preserve"> of each and every Loan; and</w:t>
      </w:r>
      <w:bookmarkEnd w:id="625"/>
      <w:r w:rsidRPr="00467B2A">
        <w:rPr>
          <w:highlight w:val="cyan"/>
        </w:rPr>
        <w:t xml:space="preserve"> </w:t>
      </w:r>
    </w:p>
    <w:p w14:paraId="250689E8" w14:textId="083726D4" w:rsidR="0080457F" w:rsidRPr="00467B2A" w:rsidRDefault="0080457F" w:rsidP="003442AA">
      <w:pPr>
        <w:pStyle w:val="Level3"/>
        <w:rPr>
          <w:highlight w:val="cyan"/>
        </w:rPr>
      </w:pPr>
      <w:bookmarkStart w:id="628" w:name="_Ref63412749"/>
      <w:r w:rsidRPr="00467B2A">
        <w:rPr>
          <w:highlight w:val="cyan"/>
        </w:rPr>
        <w:t xml:space="preserve">the disposal of the </w:t>
      </w:r>
      <w:bookmarkStart w:id="629" w:name="_9kMMBN6ZWu599CMKXHdsxny3tn2"/>
      <w:r w:rsidRPr="00467B2A">
        <w:rPr>
          <w:highlight w:val="cyan"/>
        </w:rPr>
        <w:t>Leaseholder</w:t>
      </w:r>
      <w:r w:rsidR="00F92564">
        <w:rPr>
          <w:highlight w:val="cyan"/>
        </w:rPr>
        <w:t>'</w:t>
      </w:r>
      <w:r w:rsidRPr="00467B2A">
        <w:rPr>
          <w:highlight w:val="cyan"/>
        </w:rPr>
        <w:t>s</w:t>
      </w:r>
      <w:bookmarkEnd w:id="629"/>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 xml:space="preserve">For the purpose of this </w:t>
      </w:r>
      <w:r w:rsidR="001F0364">
        <w:rPr>
          <w:highlight w:val="cyan"/>
        </w:rPr>
        <w:t>clause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6.3.3</w:t>
      </w:r>
      <w:r w:rsidR="006A089B" w:rsidRPr="00467B2A">
        <w:rPr>
          <w:highlight w:val="cyan"/>
        </w:rPr>
        <w:fldChar w:fldCharType="end"/>
      </w:r>
      <w:r w:rsidRPr="00467B2A">
        <w:rPr>
          <w:highlight w:val="cyan"/>
        </w:rPr>
        <w:t xml:space="preserve"> the onus of proof is on the </w:t>
      </w:r>
      <w:bookmarkStart w:id="630" w:name="_9kMPDM6ZWu599CLJXDmqp18y"/>
      <w:r w:rsidRPr="00467B2A">
        <w:rPr>
          <w:highlight w:val="cyan"/>
        </w:rPr>
        <w:t>Landlord</w:t>
      </w:r>
      <w:bookmarkEnd w:id="630"/>
      <w:r w:rsidRPr="00467B2A">
        <w:rPr>
          <w:highlight w:val="cyan"/>
        </w:rPr>
        <w:t xml:space="preserve"> to show the sale was at an undervalue; and</w:t>
      </w:r>
      <w:bookmarkEnd w:id="628"/>
    </w:p>
    <w:p w14:paraId="06E555DD" w14:textId="77777777" w:rsidR="0080457F" w:rsidRPr="00467B2A" w:rsidRDefault="0080457F" w:rsidP="003442AA">
      <w:pPr>
        <w:pStyle w:val="Level3"/>
        <w:rPr>
          <w:highlight w:val="cyan"/>
        </w:rPr>
      </w:pPr>
      <w:r w:rsidRPr="00467B2A">
        <w:rPr>
          <w:highlight w:val="cyan"/>
        </w:rPr>
        <w:t xml:space="preserve">the </w:t>
      </w:r>
      <w:bookmarkStart w:id="631" w:name="_9kMMCO6ZWu599CMKXHdsxny3tn2"/>
      <w:r w:rsidRPr="00467B2A">
        <w:rPr>
          <w:highlight w:val="cyan"/>
        </w:rPr>
        <w:t>Leaseholder</w:t>
      </w:r>
      <w:bookmarkEnd w:id="631"/>
      <w:r w:rsidRPr="00467B2A">
        <w:rPr>
          <w:highlight w:val="cyan"/>
        </w:rPr>
        <w:t xml:space="preserve"> has not, prior to any </w:t>
      </w:r>
      <w:bookmarkStart w:id="632" w:name="_9kMPO5YVt466EGFS8heu66"/>
      <w:r w:rsidRPr="00467B2A">
        <w:rPr>
          <w:highlight w:val="cyan"/>
        </w:rPr>
        <w:t>default</w:t>
      </w:r>
      <w:bookmarkEnd w:id="632"/>
      <w:r w:rsidRPr="00467B2A">
        <w:rPr>
          <w:highlight w:val="cyan"/>
        </w:rPr>
        <w:t xml:space="preserve"> occurring under the Loan, accomplished Final Staircasing. </w:t>
      </w:r>
    </w:p>
    <w:p w14:paraId="271BA4D3" w14:textId="19EAB082" w:rsidR="0080457F" w:rsidRPr="00467B2A" w:rsidRDefault="0080457F" w:rsidP="006A089B">
      <w:pPr>
        <w:pStyle w:val="Level2"/>
        <w:rPr>
          <w:highlight w:val="cyan"/>
        </w:rPr>
      </w:pPr>
      <w:r w:rsidRPr="00467B2A">
        <w:rPr>
          <w:highlight w:val="cyan"/>
        </w:rPr>
        <w:t xml:space="preserve">When applying for the </w:t>
      </w:r>
      <w:bookmarkStart w:id="633" w:name="_9kMPEN6ZWu599CLJXDmqp18y"/>
      <w:r w:rsidRPr="00467B2A">
        <w:rPr>
          <w:highlight w:val="cyan"/>
        </w:rPr>
        <w:t>Landlord</w:t>
      </w:r>
      <w:r w:rsidR="00F92564">
        <w:rPr>
          <w:highlight w:val="cyan"/>
        </w:rPr>
        <w:t>'</w:t>
      </w:r>
      <w:r w:rsidRPr="00467B2A">
        <w:rPr>
          <w:highlight w:val="cyan"/>
        </w:rPr>
        <w:t>s</w:t>
      </w:r>
      <w:bookmarkEnd w:id="633"/>
      <w:r w:rsidRPr="00467B2A">
        <w:rPr>
          <w:highlight w:val="cyan"/>
        </w:rPr>
        <w:t xml:space="preserve"> consent under </w:t>
      </w:r>
      <w:r w:rsidR="001F0364">
        <w:rPr>
          <w:highlight w:val="cyan"/>
        </w:rPr>
        <w:t>clause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34" w:name="_9kMH4L6ZWu577DJJiPu3"/>
      <w:r w:rsidRPr="00467B2A">
        <w:rPr>
          <w:highlight w:val="cyan"/>
        </w:rPr>
        <w:t>terms</w:t>
      </w:r>
      <w:bookmarkEnd w:id="634"/>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35" w:name="_9kMPFO6ZWu599CLJXDmqp18y"/>
      <w:r w:rsidRPr="00467B2A">
        <w:rPr>
          <w:highlight w:val="cyan"/>
        </w:rPr>
        <w:t>Landlord</w:t>
      </w:r>
      <w:bookmarkEnd w:id="635"/>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36" w:name="_9kMPGP6ZWu599CLJXDmqp18y"/>
      <w:r w:rsidRPr="00467B2A">
        <w:rPr>
          <w:highlight w:val="cyan"/>
        </w:rPr>
        <w:t>Landlord</w:t>
      </w:r>
      <w:bookmarkEnd w:id="636"/>
      <w:r w:rsidRPr="00467B2A">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6A8F0C90" w14:textId="296516A0" w:rsidR="0080457F" w:rsidRPr="00467B2A" w:rsidRDefault="0080457F" w:rsidP="006A089B">
      <w:pPr>
        <w:pStyle w:val="Level2"/>
        <w:rPr>
          <w:highlight w:val="cyan"/>
        </w:rPr>
      </w:pPr>
      <w:r w:rsidRPr="00467B2A">
        <w:rPr>
          <w:highlight w:val="cyan"/>
        </w:rPr>
        <w:t xml:space="preserve">If the </w:t>
      </w:r>
      <w:bookmarkStart w:id="637" w:name="_9kMHzzH7aXv6AADMKYEnrq29z"/>
      <w:r w:rsidRPr="00467B2A">
        <w:rPr>
          <w:highlight w:val="cyan"/>
        </w:rPr>
        <w:t>Landlord</w:t>
      </w:r>
      <w:bookmarkEnd w:id="637"/>
      <w:r w:rsidRPr="00467B2A">
        <w:rPr>
          <w:highlight w:val="cyan"/>
        </w:rPr>
        <w:t xml:space="preserve"> makes a payment to the Mortgagee or a deduction is made by the Mortgagee the </w:t>
      </w:r>
      <w:bookmarkStart w:id="638" w:name="_9kMHz0I7aXv6AADMKYEnrq29z"/>
      <w:r w:rsidRPr="00467B2A">
        <w:rPr>
          <w:highlight w:val="cyan"/>
        </w:rPr>
        <w:t>Landlord</w:t>
      </w:r>
      <w:bookmarkEnd w:id="638"/>
      <w:r w:rsidRPr="00467B2A">
        <w:rPr>
          <w:highlight w:val="cyan"/>
        </w:rPr>
        <w:t xml:space="preserve"> shall be entitled to claim against the </w:t>
      </w:r>
      <w:bookmarkStart w:id="639" w:name="_9kMMDP6ZWu599CMKXHdsxny3tn2"/>
      <w:r w:rsidRPr="00467B2A">
        <w:rPr>
          <w:highlight w:val="cyan"/>
        </w:rPr>
        <w:t>Leaseholder</w:t>
      </w:r>
      <w:bookmarkEnd w:id="639"/>
      <w:r w:rsidRPr="00467B2A">
        <w:rPr>
          <w:highlight w:val="cyan"/>
        </w:rPr>
        <w:t xml:space="preserve"> for any such amount together with interest on such sum calculated in accordance with the provisions of </w:t>
      </w:r>
      <w:r w:rsidR="001F0364">
        <w:rPr>
          <w:highlight w:val="cyan"/>
        </w:rPr>
        <w:t>clause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BC5BFE">
        <w:rPr>
          <w:highlight w:val="cyan"/>
          <w:cs/>
        </w:rPr>
        <w:t>‎</w:t>
      </w:r>
      <w:r w:rsidR="00BC5BFE">
        <w:rPr>
          <w:highlight w:val="cyan"/>
        </w:rPr>
        <w:t>3.2</w:t>
      </w:r>
      <w:r w:rsidR="006A089B" w:rsidRPr="00467B2A">
        <w:rPr>
          <w:highlight w:val="cyan"/>
        </w:rPr>
        <w:fldChar w:fldCharType="end"/>
      </w:r>
      <w:r w:rsidRPr="00467B2A">
        <w:rPr>
          <w:highlight w:val="cyan"/>
        </w:rPr>
        <w:t xml:space="preserve">.  </w:t>
      </w:r>
    </w:p>
    <w:p w14:paraId="0CE1EF52" w14:textId="77777777" w:rsidR="0080457F" w:rsidRPr="00467B2A" w:rsidRDefault="0080457F" w:rsidP="006A089B">
      <w:pPr>
        <w:pStyle w:val="Level2"/>
        <w:rPr>
          <w:highlight w:val="cyan"/>
        </w:rPr>
      </w:pPr>
      <w:r w:rsidRPr="00467B2A">
        <w:rPr>
          <w:highlight w:val="cyan"/>
        </w:rPr>
        <w:t xml:space="preserve">The </w:t>
      </w:r>
      <w:bookmarkStart w:id="640" w:name="_9kMN5G6ZWu599CMKXHdsxny3tn2"/>
      <w:r w:rsidRPr="00467B2A">
        <w:rPr>
          <w:highlight w:val="cyan"/>
        </w:rPr>
        <w:t>Leaseholder</w:t>
      </w:r>
      <w:bookmarkEnd w:id="640"/>
      <w:r w:rsidRPr="00467B2A">
        <w:rPr>
          <w:highlight w:val="cyan"/>
        </w:rPr>
        <w:t xml:space="preserve"> hereby authorises:</w:t>
      </w:r>
    </w:p>
    <w:p w14:paraId="52A6CBB2" w14:textId="77777777" w:rsidR="0080457F" w:rsidRPr="00467B2A" w:rsidRDefault="0080457F" w:rsidP="006A089B">
      <w:pPr>
        <w:pStyle w:val="Level3"/>
        <w:rPr>
          <w:highlight w:val="cyan"/>
        </w:rPr>
      </w:pPr>
      <w:r w:rsidRPr="00467B2A">
        <w:rPr>
          <w:highlight w:val="cyan"/>
        </w:rPr>
        <w:t xml:space="preserve">the </w:t>
      </w:r>
      <w:bookmarkStart w:id="641" w:name="_9kMHz1J7aXv6AADMKYEnrq29z"/>
      <w:r w:rsidRPr="00467B2A">
        <w:rPr>
          <w:highlight w:val="cyan"/>
        </w:rPr>
        <w:t>Landlord</w:t>
      </w:r>
      <w:bookmarkEnd w:id="641"/>
      <w:r w:rsidRPr="00467B2A">
        <w:rPr>
          <w:highlight w:val="cyan"/>
        </w:rPr>
        <w:t xml:space="preserve"> to disclose to any Mortgagee of the </w:t>
      </w:r>
      <w:bookmarkStart w:id="642" w:name="_9kMN6H6ZWu599CMKXHdsxny3tn2"/>
      <w:r w:rsidRPr="00467B2A">
        <w:rPr>
          <w:highlight w:val="cyan"/>
        </w:rPr>
        <w:t>Leaseholder</w:t>
      </w:r>
      <w:bookmarkEnd w:id="642"/>
      <w:r w:rsidRPr="00467B2A">
        <w:rPr>
          <w:highlight w:val="cyan"/>
        </w:rPr>
        <w:t xml:space="preserve"> from time to time personal information relating to the </w:t>
      </w:r>
      <w:bookmarkStart w:id="643" w:name="_9kMN7I6ZWu599CMKXHdsxny3tn2"/>
      <w:r w:rsidRPr="00467B2A">
        <w:rPr>
          <w:highlight w:val="cyan"/>
        </w:rPr>
        <w:t>Leaseholder</w:t>
      </w:r>
      <w:bookmarkEnd w:id="643"/>
      <w:r w:rsidRPr="00467B2A">
        <w:rPr>
          <w:highlight w:val="cyan"/>
        </w:rPr>
        <w:t xml:space="preserve"> or to the provisions of this Lease (including details of any arrears of rent or other sums payable under this Lease); and</w:t>
      </w:r>
    </w:p>
    <w:p w14:paraId="63E13A43" w14:textId="77777777" w:rsidR="0080457F" w:rsidRPr="00467B2A" w:rsidRDefault="0080457F" w:rsidP="006A089B">
      <w:pPr>
        <w:pStyle w:val="Level3"/>
        <w:rPr>
          <w:highlight w:val="cyan"/>
        </w:rPr>
      </w:pPr>
      <w:r w:rsidRPr="00467B2A">
        <w:rPr>
          <w:highlight w:val="cyan"/>
        </w:rPr>
        <w:t xml:space="preserve">any Mortgagee from time to time of the </w:t>
      </w:r>
      <w:bookmarkStart w:id="644" w:name="_9kMN8J6ZWu599CMKXHdsxny3tn2"/>
      <w:r w:rsidRPr="00467B2A">
        <w:rPr>
          <w:highlight w:val="cyan"/>
        </w:rPr>
        <w:t>Leaseholder</w:t>
      </w:r>
      <w:bookmarkEnd w:id="644"/>
      <w:r w:rsidRPr="00467B2A">
        <w:rPr>
          <w:highlight w:val="cyan"/>
        </w:rPr>
        <w:t xml:space="preserve"> to disclose to the </w:t>
      </w:r>
      <w:bookmarkStart w:id="645" w:name="_9kMHz2K7aXv6AADMKYEnrq29z"/>
      <w:r w:rsidRPr="00467B2A">
        <w:rPr>
          <w:highlight w:val="cyan"/>
        </w:rPr>
        <w:t>Landlord</w:t>
      </w:r>
      <w:bookmarkEnd w:id="645"/>
      <w:r w:rsidRPr="00467B2A">
        <w:rPr>
          <w:highlight w:val="cyan"/>
        </w:rPr>
        <w:t xml:space="preserve"> such information as the </w:t>
      </w:r>
      <w:bookmarkStart w:id="646" w:name="_9kMHz3L7aXv6AADMKYEnrq29z"/>
      <w:r w:rsidRPr="00467B2A">
        <w:rPr>
          <w:highlight w:val="cyan"/>
        </w:rPr>
        <w:t>Landlord</w:t>
      </w:r>
      <w:bookmarkEnd w:id="646"/>
      <w:r w:rsidRPr="00467B2A">
        <w:rPr>
          <w:highlight w:val="cyan"/>
        </w:rPr>
        <w:t xml:space="preserve"> may request regarding the </w:t>
      </w:r>
      <w:bookmarkStart w:id="647" w:name="_9kMN9K6ZWu599CMKXHdsxny3tn2"/>
      <w:r w:rsidRPr="00467B2A">
        <w:rPr>
          <w:highlight w:val="cyan"/>
        </w:rPr>
        <w:t>Leaseholder</w:t>
      </w:r>
      <w:bookmarkEnd w:id="647"/>
      <w:r w:rsidRPr="00467B2A">
        <w:rPr>
          <w:highlight w:val="cyan"/>
        </w:rPr>
        <w:t xml:space="preserve"> and the Loan (including details of any arrears). </w:t>
      </w:r>
    </w:p>
    <w:p w14:paraId="52850AEF" w14:textId="77777777" w:rsidR="002C2F28" w:rsidRPr="00C6102E" w:rsidRDefault="00055803" w:rsidP="004D26FC">
      <w:pPr>
        <w:pStyle w:val="Level1"/>
        <w:keepNext/>
        <w:outlineLvl w:val="0"/>
      </w:pPr>
      <w:bookmarkStart w:id="648" w:name="_9kR3WTr5B8CII"/>
      <w:bookmarkStart w:id="649" w:name="_Ref40738962"/>
      <w:bookmarkStart w:id="650" w:name="_Toc136432564"/>
      <w:r w:rsidRPr="00C6102E">
        <w:rPr>
          <w:rStyle w:val="Level1asheadingtext"/>
        </w:rPr>
        <w:t>[</w:t>
      </w:r>
      <w:bookmarkStart w:id="651" w:name="_9kMIH5YVt466ENJeNtB3liJHmx4s"/>
      <w:bookmarkEnd w:id="648"/>
      <w:r w:rsidR="00380AAB" w:rsidRPr="00C6102E">
        <w:rPr>
          <w:rStyle w:val="Level1asheadingtext"/>
        </w:rPr>
        <w:t xml:space="preserve">Service </w:t>
      </w:r>
      <w:r w:rsidR="00B2312A" w:rsidRPr="00C6102E">
        <w:rPr>
          <w:rStyle w:val="Level1asheadingtext"/>
        </w:rPr>
        <w:t>C</w:t>
      </w:r>
      <w:r w:rsidR="002C2F28" w:rsidRPr="00C6102E">
        <w:rPr>
          <w:rStyle w:val="Level1asheadingtext"/>
        </w:rPr>
        <w:t>harge</w:t>
      </w:r>
      <w:bookmarkEnd w:id="651"/>
      <w:r w:rsidR="002C2F28" w:rsidRPr="00C6102E">
        <w:rPr>
          <w:rStyle w:val="Level1asheadingtext"/>
        </w:rPr>
        <w:t xml:space="preserve"> provisions</w:t>
      </w:r>
      <w:bookmarkEnd w:id="649"/>
      <w:bookmarkEnd w:id="650"/>
    </w:p>
    <w:p w14:paraId="5501508F" w14:textId="77777777" w:rsidR="002C2F28" w:rsidRPr="00D962BE" w:rsidRDefault="00FF2F25" w:rsidP="004D26FC">
      <w:pPr>
        <w:pStyle w:val="Level2"/>
        <w:keepNext/>
        <w:outlineLvl w:val="1"/>
      </w:pPr>
      <w:bookmarkStart w:id="652" w:name="_Toc136432565"/>
      <w:r w:rsidRPr="00C6102E">
        <w:rPr>
          <w:rStyle w:val="Level2asheadingtext"/>
        </w:rPr>
        <w:t>Obligation</w:t>
      </w:r>
      <w:r w:rsidR="002C2F28" w:rsidRPr="00C6102E">
        <w:rPr>
          <w:rStyle w:val="Level2asheadingtext"/>
        </w:rPr>
        <w:t xml:space="preserve"> to pay</w:t>
      </w:r>
      <w:bookmarkEnd w:id="652"/>
    </w:p>
    <w:p w14:paraId="2E7C60B5" w14:textId="77777777" w:rsidR="002C2F28" w:rsidRPr="00D962BE" w:rsidRDefault="002C2F28" w:rsidP="002C2F28">
      <w:pPr>
        <w:pStyle w:val="Body2"/>
      </w:pPr>
      <w:r w:rsidRPr="00D962BE">
        <w:t xml:space="preserve">The </w:t>
      </w:r>
      <w:bookmarkStart w:id="653" w:name="_9kMNAL6ZWu599CMKXHdsxny3tn2"/>
      <w:r w:rsidRPr="00D962BE">
        <w:t>Leaseholder</w:t>
      </w:r>
      <w:bookmarkEnd w:id="653"/>
      <w:r w:rsidRPr="00D962BE">
        <w:t xml:space="preserve"> covenants with the </w:t>
      </w:r>
      <w:bookmarkStart w:id="654" w:name="_9kMHz4M7aXv6AADMKYEnrq29z"/>
      <w:r w:rsidRPr="00D962BE">
        <w:t>Landlord</w:t>
      </w:r>
      <w:bookmarkEnd w:id="654"/>
      <w:r w:rsidRPr="00D962BE">
        <w:t xml:space="preserve"> to pay the Service Charge during the Term by equal payments in advance at the same time and in the same manner in which the </w:t>
      </w:r>
      <w:bookmarkStart w:id="655" w:name="_9kMON5YVt3ABEFGjYrfkopplZVyE"/>
      <w:r w:rsidRPr="00D962BE">
        <w:t>Specified Rent</w:t>
      </w:r>
      <w:bookmarkEnd w:id="655"/>
      <w:r w:rsidRPr="00D962BE">
        <w:t xml:space="preserve"> is payable under this Lease, or as demanded by the </w:t>
      </w:r>
      <w:bookmarkStart w:id="656" w:name="_9kMHz5N7aXv6AADMKYEnrq29z"/>
      <w:r w:rsidRPr="00D962BE">
        <w:t>Landlord</w:t>
      </w:r>
      <w:bookmarkEnd w:id="656"/>
      <w:r w:rsidRPr="00D962BE">
        <w:t xml:space="preserve"> acting reasonably. </w:t>
      </w:r>
    </w:p>
    <w:p w14:paraId="7496C2A9" w14:textId="77777777" w:rsidR="002C2F28" w:rsidRPr="00D962BE" w:rsidRDefault="002C2F28" w:rsidP="004D26FC">
      <w:pPr>
        <w:pStyle w:val="Level2"/>
        <w:keepNext/>
        <w:outlineLvl w:val="1"/>
      </w:pPr>
      <w:bookmarkStart w:id="657" w:name="_Toc136432566"/>
      <w:r w:rsidRPr="00C6102E">
        <w:rPr>
          <w:rStyle w:val="Level2asheadingtext"/>
        </w:rPr>
        <w:lastRenderedPageBreak/>
        <w:t>When calculated</w:t>
      </w:r>
      <w:bookmarkEnd w:id="657"/>
    </w:p>
    <w:p w14:paraId="56B6D577" w14:textId="783EFC65" w:rsidR="002C2F28" w:rsidRPr="00D962BE" w:rsidRDefault="002C2F28" w:rsidP="002C2F28">
      <w:pPr>
        <w:pStyle w:val="Body2"/>
      </w:pPr>
      <w:r w:rsidRPr="00D962BE">
        <w:t xml:space="preserve">The Service Provision in respect of any </w:t>
      </w:r>
      <w:bookmarkStart w:id="658" w:name="_9kMHG5YVt3ABEGBL3cp888uajx"/>
      <w:bookmarkStart w:id="659" w:name="_9kMHG5YVt3ABEGCM3cp888uajx"/>
      <w:r w:rsidRPr="00D962BE">
        <w:t>Account Year</w:t>
      </w:r>
      <w:bookmarkEnd w:id="658"/>
      <w:bookmarkEnd w:id="659"/>
      <w:r w:rsidRPr="00D962BE">
        <w:t xml:space="preserve"> shall be calculated before the beginning of the </w:t>
      </w:r>
      <w:bookmarkStart w:id="660" w:name="_9kMIH5YVt3ABEGBL3cp888uajx"/>
      <w:bookmarkStart w:id="661" w:name="_9kMIH5YVt3ABEGCM3cp888uajx"/>
      <w:r w:rsidRPr="00D962BE">
        <w:t>Account Year</w:t>
      </w:r>
      <w:bookmarkEnd w:id="660"/>
      <w:bookmarkEnd w:id="661"/>
      <w:r w:rsidRPr="00D962BE">
        <w:t xml:space="preserve"> and shall be calculated in accordance with </w:t>
      </w:r>
      <w:r w:rsidR="001F0364">
        <w:t>clause </w:t>
      </w:r>
      <w:r w:rsidRPr="00D962BE">
        <w:rPr>
          <w:cs/>
        </w:rPr>
        <w:t>‎</w:t>
      </w:r>
      <w:r w:rsidRPr="00D962BE">
        <w:fldChar w:fldCharType="begin"/>
      </w:r>
      <w:r w:rsidRPr="00D962BE">
        <w:instrText xml:space="preserve"> REF _Ref40737220 \r \h </w:instrText>
      </w:r>
      <w:r w:rsidRPr="00D962BE">
        <w:fldChar w:fldCharType="separate"/>
      </w:r>
      <w:bookmarkStart w:id="662" w:name="_9kMJI5YVt4BBDMPPKVOAzeor1Bs16r"/>
      <w:r w:rsidR="00BC5BFE">
        <w:rPr>
          <w:cs/>
        </w:rPr>
        <w:t>‎</w:t>
      </w:r>
      <w:r w:rsidR="00BC5BFE">
        <w:t>7.3</w:t>
      </w:r>
      <w:bookmarkEnd w:id="662"/>
      <w:r w:rsidRPr="00D962BE">
        <w:fldChar w:fldCharType="end"/>
      </w:r>
      <w:r w:rsidRPr="00D962BE">
        <w:t>.</w:t>
      </w:r>
    </w:p>
    <w:p w14:paraId="3F280AAD" w14:textId="77777777" w:rsidR="002C2F28" w:rsidRPr="00D962BE" w:rsidRDefault="002C2F28" w:rsidP="004D26FC">
      <w:pPr>
        <w:pStyle w:val="Level2"/>
        <w:keepNext/>
        <w:outlineLvl w:val="1"/>
      </w:pPr>
      <w:bookmarkStart w:id="663" w:name="_Ref40737220"/>
      <w:bookmarkStart w:id="664" w:name="_9kR3WTrAG88BGMITM8xcmpz9qz4p"/>
      <w:bookmarkStart w:id="665" w:name="_Ref_ContractCompanion_9kb9Ur6FI"/>
      <w:bookmarkStart w:id="666" w:name="_Ref_ContractCompanion_9kb9Ur6GB"/>
      <w:bookmarkStart w:id="667" w:name="_9kR3WTrAG8AKHGITM8xcmpz9qz4p"/>
      <w:bookmarkStart w:id="668" w:name="_9kR3WTr299BKNNITM8xcmpz9qz4p"/>
      <w:bookmarkStart w:id="669" w:name="_Ref_ContractCompanion_9kb9Ur8EA"/>
      <w:bookmarkStart w:id="670" w:name="_Toc136432567"/>
      <w:r w:rsidRPr="00C6102E">
        <w:rPr>
          <w:rStyle w:val="Level2asheadingtext"/>
        </w:rPr>
        <w:t>How calculated</w:t>
      </w:r>
      <w:bookmarkEnd w:id="663"/>
      <w:bookmarkEnd w:id="664"/>
      <w:bookmarkEnd w:id="665"/>
      <w:bookmarkEnd w:id="666"/>
      <w:bookmarkEnd w:id="667"/>
      <w:bookmarkEnd w:id="668"/>
      <w:bookmarkEnd w:id="669"/>
      <w:bookmarkEnd w:id="670"/>
    </w:p>
    <w:p w14:paraId="7E2E5D85" w14:textId="0C8954AC"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671" w:name="_9kMJI5YVt3ABEGBL3cp888uajx"/>
      <w:bookmarkStart w:id="672" w:name="_9kMJI5YVt3ABEGCM3cp888uajx"/>
      <w:r w:rsidRPr="00D962BE">
        <w:t>Account Year</w:t>
      </w:r>
      <w:bookmarkEnd w:id="671"/>
      <w:bookmarkEnd w:id="672"/>
      <w:r w:rsidRPr="00D962BE">
        <w:t xml:space="preserve"> by the </w:t>
      </w:r>
      <w:bookmarkStart w:id="673" w:name="_9kMHz6O7aXv6AADMKYEnrq29z"/>
      <w:r w:rsidRPr="00D962BE">
        <w:t>Landlord</w:t>
      </w:r>
      <w:bookmarkEnd w:id="673"/>
      <w:r w:rsidRPr="00D962BE">
        <w:t xml:space="preserve"> for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BC5BFE">
        <w:rPr>
          <w:cs/>
        </w:rPr>
        <w:t>‎</w:t>
      </w:r>
      <w:r w:rsidR="00BC5BFE">
        <w:t>7.4</w:t>
      </w:r>
      <w:r w:rsidRPr="00D962BE">
        <w:fldChar w:fldCharType="end"/>
      </w:r>
      <w:r w:rsidRPr="00D962BE">
        <w:t xml:space="preserve"> together with:</w:t>
      </w:r>
    </w:p>
    <w:p w14:paraId="53C6ACE1" w14:textId="1574327B" w:rsidR="002C2F28" w:rsidRPr="00D962BE" w:rsidRDefault="002C2F28" w:rsidP="002C2F28">
      <w:pPr>
        <w:pStyle w:val="Level3"/>
      </w:pPr>
      <w:bookmarkStart w:id="674" w:name="_9kR3WTrAG8897FImXlmp5887B5p16oxCLLL99AA"/>
      <w:bookmarkStart w:id="675" w:name="_Ref40737436"/>
      <w:r w:rsidRPr="00D962BE">
        <w:t xml:space="preserve">an appropriate amount as a reserve for or towards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BC5BFE">
        <w:rPr>
          <w:cs/>
        </w:rPr>
        <w:t>‎</w:t>
      </w:r>
      <w:r w:rsidR="00BC5BFE">
        <w:t>7.4</w:t>
      </w:r>
      <w:r w:rsidRPr="00D962BE">
        <w:fldChar w:fldCharType="end"/>
      </w:r>
      <w:r w:rsidRPr="00D962BE">
        <w:t xml:space="preserve"> as are likely to give rise to expenditure after such </w:t>
      </w:r>
      <w:bookmarkStart w:id="676" w:name="_9kMKJ5YVt3ABEGBL3cp888uajx"/>
      <w:bookmarkStart w:id="677" w:name="_9kMKJ5YVt3ABEGCM3cp888uajx"/>
      <w:r w:rsidRPr="00D962BE">
        <w:t>Account Year</w:t>
      </w:r>
      <w:bookmarkEnd w:id="676"/>
      <w:bookmarkEnd w:id="677"/>
      <w:r w:rsidRPr="00D962BE">
        <w:t xml:space="preserve"> being matters which are likely to arise either only once during the then unexpired </w:t>
      </w:r>
      <w:bookmarkStart w:id="678" w:name="_9kMH2J6ZWu577CFDfPu3"/>
      <w:bookmarkStart w:id="679" w:name="_9kMH5M6ZWu577DJJiPu3"/>
      <w:r w:rsidRPr="00D962BE">
        <w:t>term</w:t>
      </w:r>
      <w:bookmarkEnd w:id="678"/>
      <w:bookmarkEnd w:id="679"/>
      <w:r w:rsidRPr="00D962BE">
        <w:t xml:space="preserve"> of this Lease or at intervals of more than one </w:t>
      </w:r>
      <w:bookmarkStart w:id="680" w:name="_9kMKJ5YVt466EFHqTcq"/>
      <w:r w:rsidRPr="00D962BE">
        <w:t>year</w:t>
      </w:r>
      <w:bookmarkEnd w:id="680"/>
      <w:r w:rsidRPr="00D962BE">
        <w:t xml:space="preserve"> (the said amount to be calculated in a manner which will ensure as far as is reasonably possible that the Service Provision shall not fluctuate unduly from </w:t>
      </w:r>
      <w:bookmarkStart w:id="681" w:name="_9kMLK5YVt466EFHqTcq"/>
      <w:r w:rsidRPr="00D962BE">
        <w:t>year</w:t>
      </w:r>
      <w:bookmarkEnd w:id="681"/>
      <w:r w:rsidRPr="00D962BE">
        <w:t xml:space="preserve"> to </w:t>
      </w:r>
      <w:bookmarkStart w:id="682" w:name="_9kMML5YVt466EFHqTcq"/>
      <w:r w:rsidRPr="00D962BE">
        <w:t>year</w:t>
      </w:r>
      <w:bookmarkEnd w:id="682"/>
      <w:r w:rsidRPr="00D962BE">
        <w:t>);</w:t>
      </w:r>
      <w:bookmarkEnd w:id="674"/>
      <w:r w:rsidRPr="00D962BE">
        <w:t xml:space="preserve"> but</w:t>
      </w:r>
      <w:bookmarkEnd w:id="675"/>
    </w:p>
    <w:p w14:paraId="07E30D6E" w14:textId="05B2DA21" w:rsidR="002C2F28" w:rsidRPr="00D962BE" w:rsidRDefault="002C2F28" w:rsidP="002C2F28">
      <w:pPr>
        <w:pStyle w:val="Level3"/>
      </w:pPr>
      <w:r w:rsidRPr="00D962BE">
        <w:t xml:space="preserve">reduced by any unexpended reserve already made pursuant to </w:t>
      </w:r>
      <w:r w:rsidR="001F0364">
        <w:t>clause </w:t>
      </w:r>
      <w:r w:rsidRPr="00D962BE">
        <w:rPr>
          <w:cs/>
        </w:rPr>
        <w:t>‎</w:t>
      </w:r>
      <w:r w:rsidRPr="00D962BE">
        <w:fldChar w:fldCharType="begin"/>
      </w:r>
      <w:r w:rsidRPr="00D962BE">
        <w:instrText xml:space="preserve"> REF _Ref40737436 \r \h </w:instrText>
      </w:r>
      <w:r w:rsidRPr="00D962BE">
        <w:fldChar w:fldCharType="separate"/>
      </w:r>
      <w:r w:rsidR="00BC5BFE">
        <w:rPr>
          <w:cs/>
        </w:rPr>
        <w:t>‎</w:t>
      </w:r>
      <w:r w:rsidR="00BC5BFE">
        <w:t>7.3.1</w:t>
      </w:r>
      <w:r w:rsidRPr="00D962BE">
        <w:fldChar w:fldCharType="end"/>
      </w:r>
      <w:r w:rsidRPr="00D962BE">
        <w:t>.</w:t>
      </w:r>
    </w:p>
    <w:p w14:paraId="2C86F8B3" w14:textId="77777777" w:rsidR="002C2F28" w:rsidRPr="00D962BE" w:rsidRDefault="002C2F28" w:rsidP="004D26FC">
      <w:pPr>
        <w:pStyle w:val="Level2"/>
        <w:keepNext/>
        <w:outlineLvl w:val="1"/>
      </w:pPr>
      <w:bookmarkStart w:id="683" w:name="_Ref40737232"/>
      <w:bookmarkStart w:id="684" w:name="_9kR3WTrAG8896EJfNtB3liWeAFA896C"/>
      <w:bookmarkStart w:id="685" w:name="_Ref_ContractCompanion_9kb9Ur786"/>
      <w:bookmarkStart w:id="686" w:name="_9kR3WTr299CIDGJfNtB3liWeAFA896C"/>
      <w:bookmarkStart w:id="687" w:name="_Toc136432568"/>
      <w:r w:rsidRPr="00C6102E">
        <w:rPr>
          <w:rStyle w:val="Level2asheadingtext"/>
        </w:rPr>
        <w:t>Service Provision</w:t>
      </w:r>
      <w:bookmarkEnd w:id="683"/>
      <w:bookmarkEnd w:id="684"/>
      <w:bookmarkEnd w:id="685"/>
      <w:bookmarkEnd w:id="686"/>
      <w:bookmarkEnd w:id="687"/>
    </w:p>
    <w:p w14:paraId="50FFA64B" w14:textId="7253F55D" w:rsidR="002C2F28" w:rsidRPr="00D962BE" w:rsidRDefault="002C2F28" w:rsidP="002C2F28">
      <w:pPr>
        <w:pStyle w:val="Body2"/>
      </w:pPr>
      <w:r w:rsidRPr="00D962BE">
        <w:t>The relevant expenditure to be included in the Service Provision shall</w:t>
      </w:r>
      <w:r w:rsidR="007D264F">
        <w:t xml:space="preserve">, subject to </w:t>
      </w:r>
      <w:bookmarkStart w:id="688" w:name="_9kMJI5YVtCIADF9bLhkhy7sErasUY5CDvzrfA71"/>
      <w:r w:rsidR="007D264F">
        <w:t>Schedule</w:t>
      </w:r>
      <w:r w:rsidR="00C6102E">
        <w:t> </w:t>
      </w:r>
      <w:r w:rsidR="004C4286">
        <w:t>6</w:t>
      </w:r>
      <w:bookmarkEnd w:id="688"/>
      <w:r w:rsidR="00BD7FE8">
        <w:t>,</w:t>
      </w:r>
      <w:r w:rsidRPr="00D962BE">
        <w:t xml:space="preserve"> comprise all expenditure reasonably incurred by the </w:t>
      </w:r>
      <w:bookmarkStart w:id="689" w:name="_9kMHz7P7aXv6AADMKYEnrq29z"/>
      <w:r w:rsidRPr="00D962BE">
        <w:t>Landlord</w:t>
      </w:r>
      <w:bookmarkEnd w:id="689"/>
      <w:r w:rsidRPr="00D962BE">
        <w:t xml:space="preserve"> in connection with the repair, management, maintenance and provision of services for the Premises, </w:t>
      </w:r>
      <w:r w:rsidR="00E25F4E">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7A9B7F15" w14:textId="3795F6BA" w:rsidR="002C2F28" w:rsidRPr="00D962BE" w:rsidRDefault="002C2F28" w:rsidP="002C2F28">
      <w:pPr>
        <w:pStyle w:val="Level3"/>
      </w:pPr>
      <w:r w:rsidRPr="00D962BE">
        <w:t xml:space="preserve">the costs of and incidental to the performance of the </w:t>
      </w:r>
      <w:bookmarkStart w:id="690" w:name="_9kMHz8Q7aXv6AADMKYEnrq29z"/>
      <w:r w:rsidRPr="00D962BE">
        <w:t>Landlord</w:t>
      </w:r>
      <w:r w:rsidR="00F92564">
        <w:t>'</w:t>
      </w:r>
      <w:r w:rsidRPr="00D962BE">
        <w:t>s</w:t>
      </w:r>
      <w:bookmarkEnd w:id="690"/>
      <w:r w:rsidRPr="00D962BE">
        <w:t xml:space="preserve"> covenants contained in </w:t>
      </w:r>
      <w:r w:rsidR="001F0364">
        <w:t>clause </w:t>
      </w:r>
      <w:r w:rsidR="00BD7FE8">
        <w:fldChar w:fldCharType="begin"/>
      </w:r>
      <w:r w:rsidR="00BD7FE8">
        <w:instrText xml:space="preserve"> REF _Ref_ContractCompanion_9kb9Ur798 \n \h \t \* MERGEFORMAT </w:instrText>
      </w:r>
      <w:r w:rsidR="00BD7FE8">
        <w:fldChar w:fldCharType="separate"/>
      </w:r>
      <w:r w:rsidR="00BC5BFE">
        <w:rPr>
          <w:cs/>
        </w:rPr>
        <w:t>‎</w:t>
      </w:r>
      <w:r w:rsidR="00BC5BFE">
        <w:t>4.2</w:t>
      </w:r>
      <w:r w:rsidR="00BD7FE8">
        <w:fldChar w:fldCharType="end"/>
      </w:r>
      <w:r w:rsidRPr="00D962BE">
        <w:t xml:space="preserve"> and all expenditure reasonably incurred by the </w:t>
      </w:r>
      <w:bookmarkStart w:id="691" w:name="_9kMH00H7aXv6AADMKYEnrq29z"/>
      <w:r w:rsidRPr="00D962BE">
        <w:t>Landlord</w:t>
      </w:r>
      <w:bookmarkEnd w:id="691"/>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3A6741CA" w14:textId="77777777" w:rsidR="002C2F28" w:rsidRPr="00D962BE" w:rsidRDefault="002C2F28" w:rsidP="002C2F28">
      <w:pPr>
        <w:pStyle w:val="Level3"/>
      </w:pPr>
      <w:r w:rsidRPr="00D962BE">
        <w:t xml:space="preserve">the costs of and incidental to compliance by the </w:t>
      </w:r>
      <w:bookmarkStart w:id="692" w:name="_9kMH01I7aXv6AADMKYEnrq29z"/>
      <w:r w:rsidRPr="00D962BE">
        <w:t>Landlord</w:t>
      </w:r>
      <w:bookmarkEnd w:id="692"/>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2653B149" w14:textId="77777777" w:rsidR="002C2F28" w:rsidRPr="00D962BE" w:rsidRDefault="002C2F28" w:rsidP="002C2F28">
      <w:pPr>
        <w:pStyle w:val="Level3"/>
      </w:pPr>
      <w:r w:rsidRPr="00D962BE">
        <w:t xml:space="preserve">all reasonable fees, charges and expenses payable to the Authorised Person any solicitor, accountant, surveyor, </w:t>
      </w:r>
      <w:bookmarkStart w:id="693" w:name="_9kMHG5YVt466BGIkMj4yw"/>
      <w:bookmarkStart w:id="694" w:name="_9kMHG5YVt466EMIhMj4yw"/>
      <w:r w:rsidRPr="00D962BE">
        <w:t>valuer</w:t>
      </w:r>
      <w:bookmarkEnd w:id="693"/>
      <w:bookmarkEnd w:id="694"/>
      <w:r w:rsidRPr="00D962BE">
        <w:t xml:space="preserve">, architect or other person whom </w:t>
      </w:r>
      <w:bookmarkStart w:id="695" w:name="_9kR3WTr7GB9HK0huvrsnCJ4yv"/>
      <w:r w:rsidRPr="00D962BE">
        <w:t xml:space="preserve">the </w:t>
      </w:r>
      <w:bookmarkStart w:id="696" w:name="_9kMH02J7aXv6AADMKYEnrq29z"/>
      <w:r w:rsidRPr="00D962BE">
        <w:t>Landlord</w:t>
      </w:r>
      <w:bookmarkEnd w:id="696"/>
      <w:r w:rsidRPr="00D962BE">
        <w:t xml:space="preserve"> may from time</w:t>
      </w:r>
      <w:bookmarkEnd w:id="695"/>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697" w:name="_9kMON5YVt466BFJgXtpu1yz"/>
      <w:bookmarkStart w:id="698" w:name="_9kMNM5YVt466ENOgXtpu1yz"/>
      <w:r w:rsidRPr="00D962BE">
        <w:t>premises</w:t>
      </w:r>
      <w:bookmarkEnd w:id="697"/>
      <w:bookmarkEnd w:id="698"/>
      <w:r w:rsidRPr="00D962BE">
        <w:t xml:space="preserve">) including the cost of preparation of the account of the Service Charge and if any such work shall be undertaken by an employee of the </w:t>
      </w:r>
      <w:bookmarkStart w:id="699" w:name="_9kMH03K7aXv6AADMKYEnrq29z"/>
      <w:r w:rsidRPr="00D962BE">
        <w:t>Landlord</w:t>
      </w:r>
      <w:bookmarkEnd w:id="699"/>
      <w:r w:rsidRPr="00D962BE">
        <w:t xml:space="preserve"> then a reasonable allowance for the </w:t>
      </w:r>
      <w:bookmarkStart w:id="700" w:name="_9kMH04L7aXv6AADMKYEnrq29z"/>
      <w:r w:rsidRPr="00D962BE">
        <w:t>Landlord</w:t>
      </w:r>
      <w:bookmarkEnd w:id="700"/>
      <w:r w:rsidRPr="00D962BE">
        <w:t xml:space="preserve"> for such work;</w:t>
      </w:r>
    </w:p>
    <w:p w14:paraId="73C4FB42" w14:textId="77777777" w:rsidR="002C2F28" w:rsidRPr="00D962BE" w:rsidRDefault="002C2F28" w:rsidP="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01" w:name="_9kMHG5YVt9IDBKHy2pmBEruECz58u"/>
      <w:r w:rsidRPr="00D962BE">
        <w:t>or any part of the Comm</w:t>
      </w:r>
      <w:r w:rsidR="00FF67DA">
        <w:t xml:space="preserve">unal </w:t>
      </w:r>
      <w:r w:rsidRPr="00D962BE">
        <w:t>Facilities</w:t>
      </w:r>
      <w:bookmarkEnd w:id="701"/>
      <w:r w:rsidRPr="00D962BE">
        <w:t xml:space="preserve"> </w:t>
      </w:r>
      <w:r w:rsidR="00E77011">
        <w:t>[</w:t>
      </w:r>
      <w:r w:rsidRPr="00D962BE">
        <w:t xml:space="preserve">or the </w:t>
      </w:r>
      <w:bookmarkStart w:id="702" w:name="_9kR3WTr266AE9ZOdotgD7gj0FK36"/>
      <w:r w:rsidRPr="00D962BE">
        <w:t>Shared Accessway</w:t>
      </w:r>
      <w:bookmarkEnd w:id="702"/>
      <w:r w:rsidR="00E77011">
        <w:t>]</w:t>
      </w:r>
      <w:r w:rsidRPr="00D962BE">
        <w:t>; and</w:t>
      </w:r>
    </w:p>
    <w:p w14:paraId="66E80697" w14:textId="77777777" w:rsidR="002C2F28" w:rsidRPr="00D962BE" w:rsidRDefault="002C2F28" w:rsidP="002C2F28">
      <w:pPr>
        <w:pStyle w:val="Level3"/>
      </w:pPr>
      <w:r w:rsidRPr="00D962BE">
        <w:lastRenderedPageBreak/>
        <w:t xml:space="preserve">any administrative charges incurred by or on behalf of the </w:t>
      </w:r>
      <w:bookmarkStart w:id="703" w:name="_9kMH05M7aXv6AADMKYEnrq29z"/>
      <w:r w:rsidRPr="00D962BE">
        <w:t>Landlord</w:t>
      </w:r>
      <w:bookmarkEnd w:id="703"/>
      <w:r w:rsidRPr="00D962BE">
        <w:t xml:space="preserve"> including but not limited to:</w:t>
      </w:r>
    </w:p>
    <w:p w14:paraId="6E51B32F" w14:textId="77777777" w:rsidR="002C2F28" w:rsidRPr="00D962BE" w:rsidRDefault="002C2F28" w:rsidP="002C2F28">
      <w:pPr>
        <w:pStyle w:val="Level4"/>
      </w:pPr>
      <w:r w:rsidRPr="00D962BE">
        <w:t>the grant of approvals under this Lease or applications for such approvals;</w:t>
      </w:r>
    </w:p>
    <w:p w14:paraId="4F53F43B" w14:textId="77777777" w:rsidR="002C2F28" w:rsidRPr="00D962BE" w:rsidRDefault="002C2F28" w:rsidP="002C2F28">
      <w:pPr>
        <w:pStyle w:val="Level4"/>
      </w:pPr>
      <w:r w:rsidRPr="00D962BE">
        <w:t xml:space="preserve">the provision of information or documents by or on behalf of the </w:t>
      </w:r>
      <w:bookmarkStart w:id="704" w:name="_9kMH06N7aXv6AADMKYEnrq29z"/>
      <w:r w:rsidRPr="00D962BE">
        <w:t>Landlord</w:t>
      </w:r>
      <w:bookmarkEnd w:id="704"/>
      <w:r w:rsidRPr="00D962BE">
        <w:t>;</w:t>
      </w:r>
    </w:p>
    <w:p w14:paraId="62CD5379" w14:textId="77777777" w:rsidR="002C2F28" w:rsidRPr="00D962BE" w:rsidRDefault="002C2F28" w:rsidP="002C2F28">
      <w:pPr>
        <w:pStyle w:val="Level4"/>
      </w:pPr>
      <w:r w:rsidRPr="00D962BE">
        <w:t xml:space="preserve">costs arising from non-payment of a sum due to the </w:t>
      </w:r>
      <w:bookmarkStart w:id="705" w:name="_9kMH07O7aXv6AADMKYEnrq29z"/>
      <w:r w:rsidRPr="00D962BE">
        <w:t>Landlord</w:t>
      </w:r>
      <w:bookmarkEnd w:id="705"/>
      <w:r w:rsidRPr="00D962BE">
        <w:t>; and/or</w:t>
      </w:r>
    </w:p>
    <w:p w14:paraId="7A083334" w14:textId="77777777" w:rsidR="002C2F28" w:rsidRPr="00D962BE" w:rsidRDefault="002C2F28" w:rsidP="002C2F28">
      <w:pPr>
        <w:pStyle w:val="Level4"/>
      </w:pPr>
      <w:r w:rsidRPr="00D962BE">
        <w:t>costs arising in connection with a breach (or alleged breach) of this Lease.</w:t>
      </w:r>
    </w:p>
    <w:p w14:paraId="27A14176" w14:textId="77777777" w:rsidR="002C2F28" w:rsidRPr="00D962BE" w:rsidRDefault="002C2F28" w:rsidP="004D26FC">
      <w:pPr>
        <w:pStyle w:val="Level2"/>
        <w:keepNext/>
        <w:outlineLvl w:val="1"/>
      </w:pPr>
      <w:bookmarkStart w:id="706" w:name="_Ref40737244"/>
      <w:bookmarkStart w:id="707" w:name="_Ref_ContractCompanion_9kb9Ur788"/>
      <w:bookmarkStart w:id="708" w:name="_Toc136432569"/>
      <w:r w:rsidRPr="00C6102E">
        <w:rPr>
          <w:rStyle w:val="Level2asheadingtext"/>
        </w:rPr>
        <w:t>Adjustment to actual expenditure</w:t>
      </w:r>
      <w:bookmarkEnd w:id="706"/>
      <w:bookmarkEnd w:id="707"/>
      <w:bookmarkEnd w:id="708"/>
    </w:p>
    <w:p w14:paraId="7059112C" w14:textId="659AF847" w:rsidR="002C2F28" w:rsidRPr="00D962BE" w:rsidRDefault="002C2F28" w:rsidP="002C2F28">
      <w:pPr>
        <w:pStyle w:val="Body2"/>
      </w:pPr>
      <w:r w:rsidRPr="00D962BE">
        <w:t xml:space="preserve">As soon as practicable after the end of each </w:t>
      </w:r>
      <w:bookmarkStart w:id="709" w:name="_9kMLK5YVt3ABEGBL3cp888uajx"/>
      <w:bookmarkStart w:id="710" w:name="_9kMLK5YVt3ABEGCM3cp888uajx"/>
      <w:r w:rsidRPr="00D962BE">
        <w:t>Account Year</w:t>
      </w:r>
      <w:bookmarkEnd w:id="709"/>
      <w:bookmarkEnd w:id="710"/>
      <w:r w:rsidRPr="00D962BE">
        <w:t xml:space="preserve"> the </w:t>
      </w:r>
      <w:bookmarkStart w:id="711" w:name="_9kMH08P7aXv6AADMKYEnrq29z"/>
      <w:r w:rsidRPr="00D962BE">
        <w:t>Landlord</w:t>
      </w:r>
      <w:bookmarkEnd w:id="711"/>
      <w:r w:rsidRPr="00D962BE">
        <w:t xml:space="preserve"> shall determine and certify the amount by which the estimate referred to in </w:t>
      </w:r>
      <w:bookmarkStart w:id="712" w:name="_9kMHG5YVtCIAADIOKVOAzeor1Bs16r"/>
      <w:r w:rsidR="001F0364">
        <w:t>clause </w:t>
      </w:r>
      <w:r w:rsidRPr="00D962BE">
        <w:rPr>
          <w:cs/>
        </w:rPr>
        <w:t>‎</w:t>
      </w:r>
      <w:bookmarkEnd w:id="712"/>
      <w:r w:rsidR="00F92564">
        <w:fldChar w:fldCharType="begin"/>
      </w:r>
      <w:r w:rsidR="00F92564">
        <w:instrText xml:space="preserve"> REF _Ref_ContractCompanion_9kb9Ur8EA \n \h \t \* MERGEFORMAT </w:instrText>
      </w:r>
      <w:r w:rsidR="00F92564">
        <w:fldChar w:fldCharType="separate"/>
      </w:r>
      <w:r w:rsidR="00BC5BFE">
        <w:rPr>
          <w:cs/>
        </w:rPr>
        <w:t>‎</w:t>
      </w:r>
      <w:r w:rsidR="00BC5BFE">
        <w:t>7.3</w:t>
      </w:r>
      <w:r w:rsidR="00F92564">
        <w:fldChar w:fldCharType="end"/>
      </w:r>
      <w:r w:rsidRPr="00D962BE">
        <w:t xml:space="preserve"> shall have exceeded or fallen short of the actual expenditure in the </w:t>
      </w:r>
      <w:bookmarkStart w:id="713" w:name="_9kMML5YVt3ABEGBL3cp888uajx"/>
      <w:bookmarkStart w:id="714" w:name="_9kMML5YVt3ABEGCM3cp888uajx"/>
      <w:r w:rsidRPr="00D962BE">
        <w:t>Account Year</w:t>
      </w:r>
      <w:bookmarkEnd w:id="713"/>
      <w:bookmarkEnd w:id="714"/>
      <w:r w:rsidRPr="00D962BE">
        <w:t xml:space="preserve"> and shall supply the </w:t>
      </w:r>
      <w:bookmarkStart w:id="715" w:name="_9kMNBM6ZWu599CMKXHdsxny3tn2"/>
      <w:r w:rsidRPr="00D962BE">
        <w:t>Leaseholder</w:t>
      </w:r>
      <w:bookmarkEnd w:id="715"/>
      <w:r w:rsidRPr="00D962BE">
        <w:t xml:space="preserve"> with a copy of the certificate and the </w:t>
      </w:r>
      <w:bookmarkStart w:id="716" w:name="_9kMNCN6ZWu599CMKXHdsxny3tn2"/>
      <w:r w:rsidRPr="00D962BE">
        <w:t>Leaseholder</w:t>
      </w:r>
      <w:bookmarkEnd w:id="716"/>
      <w:r w:rsidRPr="00D962BE">
        <w:t xml:space="preserve"> shall be allowed or (as the case may be) shall pay immediately following receipt of the certificate the Specified Proportion of the excess or the deficiency.</w:t>
      </w:r>
    </w:p>
    <w:p w14:paraId="23F4C5DD" w14:textId="77777777" w:rsidR="002C2F28" w:rsidRPr="00D962BE" w:rsidRDefault="002C2F28" w:rsidP="004D26FC">
      <w:pPr>
        <w:pStyle w:val="Level2"/>
        <w:keepNext/>
        <w:outlineLvl w:val="1"/>
      </w:pPr>
      <w:bookmarkStart w:id="717" w:name="_9kMH09Q7aXv6AADMKYEnrq29z"/>
      <w:bookmarkStart w:id="718" w:name="_Toc136432570"/>
      <w:r w:rsidRPr="00C6102E">
        <w:rPr>
          <w:rStyle w:val="Level2asheadingtext"/>
        </w:rPr>
        <w:t>Landlord</w:t>
      </w:r>
      <w:bookmarkEnd w:id="717"/>
      <w:r w:rsidRPr="00C6102E">
        <w:rPr>
          <w:rStyle w:val="Level2asheadingtext"/>
        </w:rPr>
        <w:t xml:space="preserve"> to contribute to reserve in respect of unlet parts</w:t>
      </w:r>
      <w:bookmarkEnd w:id="718"/>
    </w:p>
    <w:p w14:paraId="005772F3" w14:textId="295EBE3D" w:rsidR="002C2F28" w:rsidRPr="00D962BE" w:rsidRDefault="002C2F28" w:rsidP="002C2F28">
      <w:pPr>
        <w:pStyle w:val="Body2"/>
      </w:pPr>
      <w:r w:rsidRPr="00D962BE">
        <w:t xml:space="preserve">The </w:t>
      </w:r>
      <w:bookmarkStart w:id="719" w:name="_9kMH11H7aXv6AADMKYEnrq29z"/>
      <w:r w:rsidRPr="00D962BE">
        <w:t>Landlord</w:t>
      </w:r>
      <w:bookmarkEnd w:id="719"/>
      <w:r w:rsidRPr="00D962BE">
        <w:t xml:space="preserve"> will for the period that any </w:t>
      </w:r>
      <w:bookmarkStart w:id="720" w:name="_9kMON5YVt466BEFdX32twCK"/>
      <w:bookmarkStart w:id="721" w:name="_9kMON5YVt466BEJhX32twCK"/>
      <w:r w:rsidRPr="00D962BE">
        <w:t>properties</w:t>
      </w:r>
      <w:bookmarkEnd w:id="720"/>
      <w:bookmarkEnd w:id="721"/>
      <w:r w:rsidRPr="00D962BE">
        <w:t xml:space="preserve"> on the </w:t>
      </w:r>
      <w:r w:rsidR="00E25F4E">
        <w:t>Landlord</w:t>
      </w:r>
      <w:r w:rsidR="00F92564">
        <w:t>'</w:t>
      </w:r>
      <w:r w:rsidR="00E25F4E">
        <w:t xml:space="preserve">s </w:t>
      </w:r>
      <w:r w:rsidRPr="00D962BE">
        <w:t xml:space="preserve">Estate are not let on </w:t>
      </w:r>
      <w:bookmarkStart w:id="722" w:name="_9kMH3K6ZWu577CFDfPu3"/>
      <w:bookmarkStart w:id="723" w:name="_9kMH6N6ZWu577DJJiPu3"/>
      <w:r w:rsidRPr="00D962BE">
        <w:t>terms</w:t>
      </w:r>
      <w:bookmarkEnd w:id="722"/>
      <w:bookmarkEnd w:id="723"/>
      <w:r w:rsidRPr="00D962BE">
        <w:t xml:space="preserve"> making the tenant liable to pay a </w:t>
      </w:r>
      <w:bookmarkStart w:id="724" w:name="_9kMHG5YVt4669IJeNtB3liJHmx4s"/>
      <w:bookmarkStart w:id="725" w:name="_9kMJI5YVt466ENJeNtB3liJHmx4s"/>
      <w:r w:rsidRPr="00D962BE">
        <w:t>service charge</w:t>
      </w:r>
      <w:bookmarkEnd w:id="724"/>
      <w:bookmarkEnd w:id="725"/>
      <w:r w:rsidRPr="00D962BE">
        <w:t xml:space="preserve"> corresponding to the Service Charge payable under this Lease provide in respect of all such </w:t>
      </w:r>
      <w:bookmarkStart w:id="726" w:name="_9kMPO5YVt466BEFdX32twCK"/>
      <w:bookmarkStart w:id="727" w:name="_9kMPO5YVt466BEJhX32twCK"/>
      <w:r w:rsidRPr="00D962BE">
        <w:t>properties</w:t>
      </w:r>
      <w:bookmarkEnd w:id="726"/>
      <w:bookmarkEnd w:id="727"/>
      <w:r w:rsidRPr="00D962BE">
        <w:t xml:space="preserve"> a sum equal to the total that would be payable by the tenants of such </w:t>
      </w:r>
      <w:bookmarkStart w:id="728" w:name="_9kMHzG6ZWu577CFGeY43uxDL"/>
      <w:bookmarkStart w:id="729" w:name="_9kMHzG6ZWu577CFKiY43uxDL"/>
      <w:r w:rsidRPr="00D962BE">
        <w:t>properties</w:t>
      </w:r>
      <w:bookmarkEnd w:id="728"/>
      <w:bookmarkEnd w:id="729"/>
      <w:r w:rsidRPr="00D962BE">
        <w:t xml:space="preserve"> by way of contribution to the reserve referred to in </w:t>
      </w:r>
      <w:r w:rsidR="001F0364">
        <w:t>clause </w:t>
      </w:r>
      <w:r w:rsidRPr="00D962BE">
        <w:fldChar w:fldCharType="begin"/>
      </w:r>
      <w:r w:rsidRPr="00D962BE">
        <w:instrText xml:space="preserve"> REF _Ref40737436 \r \h </w:instrText>
      </w:r>
      <w:r w:rsidRPr="00D962BE">
        <w:fldChar w:fldCharType="separate"/>
      </w:r>
      <w:r w:rsidR="00BC5BFE">
        <w:rPr>
          <w:cs/>
        </w:rPr>
        <w:t>‎</w:t>
      </w:r>
      <w:r w:rsidR="00BC5BFE">
        <w:t>7.3.1</w:t>
      </w:r>
      <w:r w:rsidRPr="00D962BE">
        <w:fldChar w:fldCharType="end"/>
      </w:r>
      <w:r w:rsidRPr="00D962BE">
        <w:t xml:space="preserve"> and the said reserve shall be calculated accordingly.</w:t>
      </w:r>
    </w:p>
    <w:p w14:paraId="35E18894" w14:textId="77777777" w:rsidR="002C2F28" w:rsidRPr="00D962BE" w:rsidRDefault="002C2F28" w:rsidP="004D26FC">
      <w:pPr>
        <w:pStyle w:val="Level2"/>
        <w:keepNext/>
        <w:outlineLvl w:val="1"/>
      </w:pPr>
      <w:bookmarkStart w:id="730" w:name="_Toc136432571"/>
      <w:r w:rsidRPr="00C6102E">
        <w:rPr>
          <w:rStyle w:val="Level2asheadingtext"/>
        </w:rPr>
        <w:t>Declaration in relation to the Landlord and Tenant Act 1985</w:t>
      </w:r>
      <w:bookmarkEnd w:id="730"/>
    </w:p>
    <w:p w14:paraId="2841675E"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31" w:name="_9kMHG5YVu4569JHYGp9oev14qVMvzyAH7r26njA"/>
      <w:r w:rsidR="00033DA0">
        <w:t xml:space="preserve">of </w:t>
      </w:r>
      <w:r w:rsidRPr="00D962BE">
        <w:t xml:space="preserve">Part V </w:t>
      </w:r>
      <w:r w:rsidR="00033DA0">
        <w:t xml:space="preserve">of the </w:t>
      </w:r>
      <w:r w:rsidRPr="00D962BE">
        <w:t>Landlord and Tenant Act 1987</w:t>
      </w:r>
      <w:bookmarkEnd w:id="731"/>
      <w:r w:rsidRPr="00D962BE">
        <w:t xml:space="preserve"> all of which regulate </w:t>
      </w:r>
      <w:bookmarkStart w:id="732" w:name="_9kMIH5YVt4669IJeNtB3liJHmx4s"/>
      <w:bookmarkStart w:id="733" w:name="_9kMKJ5YVt466ENJeNtB3liJHmx4s"/>
      <w:r w:rsidRPr="00D962BE">
        <w:t>service charges</w:t>
      </w:r>
      <w:bookmarkEnd w:id="732"/>
      <w:bookmarkEnd w:id="733"/>
      <w:r w:rsidRPr="00D962BE">
        <w:t xml:space="preserve"> shall apply to the provisions of this Lease.</w:t>
      </w:r>
      <w:bookmarkStart w:id="734" w:name="_9kR3WTr5B8CIJ"/>
      <w:r w:rsidR="00055803">
        <w:t>]</w:t>
      </w:r>
      <w:bookmarkEnd w:id="734"/>
    </w:p>
    <w:p w14:paraId="70273B97" w14:textId="77777777" w:rsidR="00FF2F25" w:rsidRPr="00C6102E" w:rsidRDefault="00FF2F25" w:rsidP="004D26FC">
      <w:pPr>
        <w:pStyle w:val="Level1"/>
        <w:keepNext/>
        <w:outlineLvl w:val="0"/>
      </w:pPr>
      <w:bookmarkStart w:id="735" w:name="_Toc136432572"/>
      <w:r w:rsidRPr="00C6102E">
        <w:rPr>
          <w:rStyle w:val="Level1asheadingtext"/>
        </w:rPr>
        <w:t>SDLT Certificate</w:t>
      </w:r>
      <w:bookmarkEnd w:id="735"/>
    </w:p>
    <w:p w14:paraId="2C2603C5"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496B7668"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3AAA4574" w14:textId="77777777" w:rsidR="00FF2F25" w:rsidRDefault="00FF2F25" w:rsidP="00FF2F25">
      <w:pPr>
        <w:pStyle w:val="Body1"/>
      </w:pPr>
      <w:r>
        <w:t>For the purposes of paragra</w:t>
      </w:r>
      <w:r w:rsidR="00BE52C2">
        <w:t>ph 4 of S</w:t>
      </w:r>
      <w:r>
        <w:t xml:space="preserve">chedule 9 of the Finance Act 2003 the </w:t>
      </w:r>
      <w:bookmarkStart w:id="736" w:name="_9kMH12I7aXv6AADMKYEnrq29z"/>
      <w:r>
        <w:t>Landlord</w:t>
      </w:r>
      <w:bookmarkEnd w:id="736"/>
      <w:r>
        <w:t xml:space="preserve"> and the </w:t>
      </w:r>
      <w:bookmarkStart w:id="737" w:name="_9kMNDO6ZWu599CMKXHdsxny3tn2"/>
      <w:r>
        <w:t>Leaseholder</w:t>
      </w:r>
      <w:bookmarkEnd w:id="737"/>
      <w:r>
        <w:t xml:space="preserve"> confirm that the </w:t>
      </w:r>
      <w:bookmarkStart w:id="738" w:name="_9kMML5YVt466ENIaXtpu38"/>
      <w:r>
        <w:t>premium</w:t>
      </w:r>
      <w:bookmarkEnd w:id="738"/>
      <w:r>
        <w:t xml:space="preserve"> obtainable on the open market for the Premises (by reference to which the Premium is calculated) is the Initial Market Value and the </w:t>
      </w:r>
      <w:bookmarkStart w:id="739" w:name="_9kMHG5YVt466EMJZLtuu78gTwC"/>
      <w:r>
        <w:t>minimum rent</w:t>
      </w:r>
      <w:bookmarkEnd w:id="739"/>
      <w:r>
        <w:t xml:space="preserve"> payable is the Minimum Rent and that the </w:t>
      </w:r>
      <w:bookmarkStart w:id="740" w:name="_9kMNEP6ZWu599CMKXHdsxny3tn2"/>
      <w:r>
        <w:t>Leaseholder</w:t>
      </w:r>
      <w:bookmarkEnd w:id="740"/>
      <w:r>
        <w:t xml:space="preserve"> intends </w:t>
      </w:r>
      <w:bookmarkStart w:id="741" w:name="_9kR3WTr266AEAaapjzRREJmJswdV6"/>
      <w:r>
        <w:t>Stamp Duty Land Tax</w:t>
      </w:r>
      <w:bookmarkEnd w:id="741"/>
      <w:r>
        <w:t xml:space="preserve"> to be charged in accordance with the said </w:t>
      </w:r>
      <w:bookmarkStart w:id="742" w:name="_9kR3WTr2CCAHH1knoewrqyE"/>
      <w:r>
        <w:t>paragraph 4</w:t>
      </w:r>
      <w:bookmarkEnd w:id="742"/>
      <w:r>
        <w:t xml:space="preserve"> of </w:t>
      </w:r>
      <w:bookmarkStart w:id="743" w:name="_9kR3WTr2CCAHL8pfifw5qF"/>
      <w:r w:rsidR="00BE52C2">
        <w:t>S</w:t>
      </w:r>
      <w:r>
        <w:t>chedule 9</w:t>
      </w:r>
      <w:bookmarkEnd w:id="743"/>
      <w:r>
        <w:t xml:space="preserve"> by reference to the Initial Market Value and the Minimum Rent.</w:t>
      </w:r>
    </w:p>
    <w:p w14:paraId="31374C88" w14:textId="77777777" w:rsidR="00FF2F25" w:rsidRDefault="00FF2F25" w:rsidP="00FF2F25">
      <w:pPr>
        <w:pStyle w:val="Body1"/>
        <w:rPr>
          <w:b/>
          <w:bCs/>
        </w:rPr>
      </w:pPr>
      <w:r w:rsidRPr="002571A2">
        <w:rPr>
          <w:b/>
          <w:bCs/>
        </w:rPr>
        <w:t>Option B (</w:t>
      </w:r>
      <w:r>
        <w:rPr>
          <w:b/>
          <w:bCs/>
        </w:rPr>
        <w:t>Purchaser To Only Pay SDLT On % Share Being Purchased)</w:t>
      </w:r>
    </w:p>
    <w:p w14:paraId="317FCBA2" w14:textId="77777777" w:rsidR="00FF2F25" w:rsidRDefault="00FF2F25" w:rsidP="00FF2F25">
      <w:pPr>
        <w:pStyle w:val="Body1"/>
      </w:pPr>
      <w:r w:rsidRPr="002571A2">
        <w:t xml:space="preserve">The </w:t>
      </w:r>
      <w:bookmarkStart w:id="744" w:name="_9kMH13J7aXv6AADMKYEnrq29z"/>
      <w:r w:rsidRPr="002571A2">
        <w:t>Landlord</w:t>
      </w:r>
      <w:bookmarkEnd w:id="744"/>
      <w:r w:rsidRPr="002571A2">
        <w:t xml:space="preserve"> and the </w:t>
      </w:r>
      <w:bookmarkStart w:id="745" w:name="_9kMO6G6ZWu599CMKXHdsxny3tn2"/>
      <w:r w:rsidRPr="002571A2">
        <w:t>Leaseholder</w:t>
      </w:r>
      <w:bookmarkEnd w:id="745"/>
      <w:r w:rsidRPr="002571A2">
        <w:t xml:space="preserve"> hereby confirm that the Initial Percentage is</w:t>
      </w:r>
      <w:r>
        <w:t xml:space="preserve"> less than 80% as specified in p</w:t>
      </w:r>
      <w:r w:rsidRPr="002571A2">
        <w:t>aragraph 4(b) of Schedule 9 of the Finance Act 2003 and</w:t>
      </w:r>
      <w:r>
        <w:t xml:space="preserve"> that</w:t>
      </w:r>
      <w:r w:rsidRPr="002571A2">
        <w:t xml:space="preserve"> the </w:t>
      </w:r>
      <w:bookmarkStart w:id="746" w:name="_9kMO7H6ZWu599CMKXHdsxny3tn2"/>
      <w:r w:rsidRPr="002571A2">
        <w:lastRenderedPageBreak/>
        <w:t>Leaseholder</w:t>
      </w:r>
      <w:bookmarkEnd w:id="746"/>
      <w:r w:rsidRPr="002571A2">
        <w:t xml:space="preserve"> hereby confirms that </w:t>
      </w:r>
      <w:r>
        <w:t>t</w:t>
      </w:r>
      <w:r w:rsidRPr="002571A2">
        <w:t>he</w:t>
      </w:r>
      <w:r>
        <w:t>y</w:t>
      </w:r>
      <w:r w:rsidRPr="002571A2">
        <w:t xml:space="preserve"> intend </w:t>
      </w:r>
      <w:bookmarkStart w:id="747" w:name="_9kMHG5YVt488CGCccrl1TTGLoLuyfX8"/>
      <w:r w:rsidRPr="002571A2">
        <w:t>Stamp Duty Land Tax</w:t>
      </w:r>
      <w:bookmarkEnd w:id="747"/>
      <w:r w:rsidRPr="002571A2">
        <w:t xml:space="preserve"> to</w:t>
      </w:r>
      <w:r>
        <w:t xml:space="preserve"> be charged in accordance with p</w:t>
      </w:r>
      <w:r w:rsidRPr="002571A2">
        <w:t>aragraph 4(b) of Schedule 9 of the Finance Act 2003.</w:t>
      </w:r>
    </w:p>
    <w:p w14:paraId="0EB3D19B" w14:textId="77777777" w:rsidR="0080457F" w:rsidRDefault="006A089B" w:rsidP="004D26FC">
      <w:pPr>
        <w:pStyle w:val="Level1"/>
        <w:keepNext/>
        <w:outlineLvl w:val="0"/>
      </w:pPr>
      <w:bookmarkStart w:id="748" w:name="_Toc136432573"/>
      <w:r>
        <w:rPr>
          <w:rStyle w:val="Level1asheadingtext"/>
        </w:rPr>
        <w:t>Notices</w:t>
      </w:r>
      <w:bookmarkEnd w:id="748"/>
    </w:p>
    <w:p w14:paraId="237CF34A"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749" w:name="_9kMH14K7aXv6AADMKYEnrq29z"/>
      <w:r>
        <w:t>Landlord</w:t>
      </w:r>
      <w:bookmarkEnd w:id="749"/>
      <w:r>
        <w:t xml:space="preserve"> by the </w:t>
      </w:r>
      <w:bookmarkStart w:id="750" w:name="_9kMO8I6ZWu599CMKXHdsxny3tn2"/>
      <w:r>
        <w:t>Leaseholder</w:t>
      </w:r>
      <w:bookmarkEnd w:id="750"/>
      <w:r>
        <w:t xml:space="preserve"> is (until the </w:t>
      </w:r>
      <w:bookmarkStart w:id="751" w:name="_9kMO9J6ZWu599CMKXHdsxny3tn2"/>
      <w:r>
        <w:t>Leaseholder</w:t>
      </w:r>
      <w:bookmarkEnd w:id="751"/>
      <w:r>
        <w:t xml:space="preserve"> is notified to the contrary) as follows.</w:t>
      </w:r>
      <w:r w:rsidR="00FF67DA">
        <w:t xml:space="preserve"> </w:t>
      </w:r>
      <w:r>
        <w:t xml:space="preserve">A notice to be served under this Lease shall be served in writing and shall be properly served if served upon the </w:t>
      </w:r>
      <w:bookmarkStart w:id="752" w:name="_9kMH15L7aXv6AADMKYEnrq29z"/>
      <w:r>
        <w:t>Landlord</w:t>
      </w:r>
      <w:bookmarkEnd w:id="752"/>
      <w:r>
        <w:t xml:space="preserve"> at its registered office and/or upon the </w:t>
      </w:r>
      <w:bookmarkStart w:id="753" w:name="_9kMOAK6ZWu599CMKXHdsxny3tn2"/>
      <w:r>
        <w:t>Leaseholder</w:t>
      </w:r>
      <w:bookmarkEnd w:id="753"/>
      <w:r>
        <w:t xml:space="preserve"> at the Premises and shall be deemed to have been made or delivered if left at such address or two days after being posted postage prepaid and by first class recorded delivery in an envelope addressed to them at such address.</w:t>
      </w:r>
    </w:p>
    <w:p w14:paraId="0B8E1868" w14:textId="77777777" w:rsidR="0080457F" w:rsidRDefault="006A089B" w:rsidP="004D26FC">
      <w:pPr>
        <w:pStyle w:val="Level1"/>
        <w:keepNext/>
        <w:outlineLvl w:val="0"/>
      </w:pPr>
      <w:bookmarkStart w:id="754" w:name="_9kMHG5YVt499EIHaClpo07xhswdZ0xyIiYOF856"/>
      <w:bookmarkStart w:id="755" w:name="_Toc136432574"/>
      <w:r>
        <w:rPr>
          <w:rStyle w:val="Level1asheadingtext"/>
        </w:rPr>
        <w:t>Landlord and Tenant (Covenants) Act 1995</w:t>
      </w:r>
      <w:bookmarkEnd w:id="754"/>
      <w:r>
        <w:rPr>
          <w:rStyle w:val="Level1asheadingtext"/>
        </w:rPr>
        <w:t xml:space="preserve"> </w:t>
      </w:r>
      <w:r w:rsidR="00FF2F25">
        <w:rPr>
          <w:rStyle w:val="Level1asheadingtext"/>
        </w:rPr>
        <w:t>d</w:t>
      </w:r>
      <w:r>
        <w:rPr>
          <w:rStyle w:val="Level1asheadingtext"/>
        </w:rPr>
        <w:t>eclaration</w:t>
      </w:r>
      <w:bookmarkEnd w:id="755"/>
    </w:p>
    <w:p w14:paraId="654AFBEF" w14:textId="77777777" w:rsidR="0080457F" w:rsidRDefault="0080457F" w:rsidP="0080457F">
      <w:pPr>
        <w:pStyle w:val="Body2"/>
      </w:pPr>
      <w:r>
        <w:t xml:space="preserve">For the purposes of the </w:t>
      </w:r>
      <w:bookmarkStart w:id="756" w:name="_9kMIH5YVt499EIHaClpo07xhswdZ0xyIiYOF856"/>
      <w:r>
        <w:t>Landlord and Tenant (Covenants) Act 1995</w:t>
      </w:r>
      <w:bookmarkEnd w:id="756"/>
      <w:r>
        <w:t xml:space="preserve"> the covenants on the part of the </w:t>
      </w:r>
      <w:bookmarkStart w:id="757" w:name="_9kMH16M7aXv6AADMKYEnrq29z"/>
      <w:r>
        <w:t>Landlord</w:t>
      </w:r>
      <w:bookmarkEnd w:id="757"/>
      <w:r>
        <w:t xml:space="preserve"> and on the part of the </w:t>
      </w:r>
      <w:bookmarkStart w:id="758" w:name="_9kMHG5YVt488CEHcGcrwmx2sm1IFzr6MD3FtawB"/>
      <w:r>
        <w:t>Leaseholder under this Lease</w:t>
      </w:r>
      <w:bookmarkEnd w:id="758"/>
      <w:r>
        <w:t xml:space="preserve"> are not personal covenants.</w:t>
      </w:r>
    </w:p>
    <w:p w14:paraId="08AFFBD6" w14:textId="77777777" w:rsidR="0080457F" w:rsidRDefault="006A089B" w:rsidP="004D26FC">
      <w:pPr>
        <w:pStyle w:val="Level1"/>
        <w:keepNext/>
        <w:outlineLvl w:val="0"/>
      </w:pPr>
      <w:bookmarkStart w:id="759" w:name="_Toc136432575"/>
      <w:r>
        <w:rPr>
          <w:rStyle w:val="Level1asheadingtext"/>
        </w:rPr>
        <w:t>V</w:t>
      </w:r>
      <w:r w:rsidR="00FF2F25">
        <w:rPr>
          <w:rStyle w:val="Level1asheadingtext"/>
        </w:rPr>
        <w:t>alue Added Tax</w:t>
      </w:r>
      <w:bookmarkEnd w:id="759"/>
    </w:p>
    <w:p w14:paraId="625CE575"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20DB937F" w14:textId="77777777" w:rsidR="0080457F" w:rsidRDefault="006A089B" w:rsidP="004D26FC">
      <w:pPr>
        <w:pStyle w:val="Level1"/>
        <w:keepNext/>
        <w:outlineLvl w:val="0"/>
      </w:pPr>
      <w:bookmarkStart w:id="760" w:name="_9kMIH5YVt499EIIbGcrwmx2sZVq1EDXI8Ycih"/>
      <w:bookmarkStart w:id="761" w:name="_Toc136432576"/>
      <w:r w:rsidRPr="006A089B">
        <w:rPr>
          <w:rStyle w:val="Level1asheadingtext"/>
        </w:rPr>
        <w:t>Leasehold Reform Act 1967</w:t>
      </w:r>
      <w:bookmarkEnd w:id="760"/>
      <w:r w:rsidRPr="006A089B">
        <w:rPr>
          <w:rStyle w:val="Level1asheadingtext"/>
        </w:rPr>
        <w:t xml:space="preserve"> Declaration</w:t>
      </w:r>
      <w:bookmarkEnd w:id="761"/>
    </w:p>
    <w:p w14:paraId="22B62862"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762" w:name="_9kMH17N7aXv6AADMKYEnrq29z"/>
      <w:r>
        <w:t>Landlord</w:t>
      </w:r>
      <w:bookmarkEnd w:id="762"/>
      <w:r>
        <w:t xml:space="preserve"> declares that in its opinion this Lease is excluded from the operation of </w:t>
      </w:r>
      <w:bookmarkStart w:id="763" w:name="_9kMHG5YVtCIADFGiLhkhy7sDmPyITqq5vD8s9IE"/>
      <w:r>
        <w:t>Part 1</w:t>
      </w:r>
      <w:bookmarkEnd w:id="763"/>
      <w:r w:rsidR="00D23108">
        <w:t xml:space="preserve"> of</w:t>
      </w:r>
      <w:r>
        <w:t xml:space="preserve"> such </w:t>
      </w:r>
      <w:bookmarkStart w:id="764" w:name="_9kMHG5YVt488BKJM3tA"/>
      <w:r>
        <w:t>Act</w:t>
      </w:r>
      <w:bookmarkEnd w:id="764"/>
      <w:r>
        <w:t>.</w:t>
      </w:r>
    </w:p>
    <w:p w14:paraId="413808C0" w14:textId="77777777" w:rsidR="0080457F" w:rsidRDefault="0080457F" w:rsidP="004D26FC">
      <w:pPr>
        <w:pStyle w:val="Level1"/>
        <w:keepNext/>
        <w:outlineLvl w:val="0"/>
      </w:pPr>
      <w:bookmarkStart w:id="765" w:name="_Toc136432577"/>
      <w:r w:rsidRPr="006A089B">
        <w:rPr>
          <w:rStyle w:val="Level1asheadingtext"/>
        </w:rPr>
        <w:t>[</w:t>
      </w:r>
      <w:r w:rsidR="006A089B">
        <w:rPr>
          <w:rStyle w:val="Level1asheadingtext"/>
        </w:rPr>
        <w:t>Charity Clause</w:t>
      </w:r>
      <w:r w:rsidRPr="006A089B">
        <w:rPr>
          <w:rStyle w:val="Level1asheadingtext"/>
        </w:rPr>
        <w:t>]</w:t>
      </w:r>
      <w:bookmarkEnd w:id="765"/>
    </w:p>
    <w:p w14:paraId="1DB47CBA" w14:textId="66E8CFB2" w:rsidR="0080457F" w:rsidRDefault="0080457F" w:rsidP="0080457F">
      <w:pPr>
        <w:pStyle w:val="Body2"/>
      </w:pPr>
      <w:r>
        <w:t xml:space="preserve">[Charity </w:t>
      </w:r>
      <w:r w:rsidR="001F0364">
        <w:t>clause </w:t>
      </w:r>
      <w:r>
        <w:t>if applicable.]</w:t>
      </w:r>
    </w:p>
    <w:p w14:paraId="3021B048" w14:textId="77777777" w:rsidR="002C7A26" w:rsidRDefault="006A089B" w:rsidP="003536B8">
      <w:pPr>
        <w:pStyle w:val="Body"/>
      </w:pPr>
      <w:r>
        <w:t xml:space="preserve">This </w:t>
      </w:r>
      <w:bookmarkStart w:id="766" w:name="_9kMJ1G6ZWu577DJLcHdsx"/>
      <w:bookmarkStart w:id="767" w:name="_9kMJ4J6ZWu577FNPeHdsx"/>
      <w:r>
        <w:t>lease</w:t>
      </w:r>
      <w:bookmarkEnd w:id="766"/>
      <w:bookmarkEnd w:id="767"/>
      <w:r>
        <w:t xml:space="preserve"> has been executed</w:t>
      </w:r>
      <w:r w:rsidR="00F92564">
        <w:t xml:space="preserve"> </w:t>
      </w:r>
      <w:r>
        <w:t>on the date stated at the beginning of it.</w:t>
      </w:r>
    </w:p>
    <w:bookmarkStart w:id="768" w:name="_9kR3WTrAG8CFFgJfifw5q7kYqZh3z4B89"/>
    <w:p w14:paraId="1774834A" w14:textId="7B96DD0F" w:rsidR="006A089B" w:rsidRDefault="004D26FC" w:rsidP="004D26FC">
      <w:pPr>
        <w:pStyle w:val="Schedule"/>
      </w:pPr>
      <w:r>
        <w:lastRenderedPageBreak/>
        <w:fldChar w:fldCharType="begin"/>
      </w:r>
      <w:r w:rsidRPr="004D26FC">
        <w:instrText xml:space="preserve"> TC "</w:instrText>
      </w:r>
      <w:bookmarkStart w:id="769" w:name="_Toc136432578"/>
      <w:r w:rsidRPr="004D26FC">
        <w:instrText>Schedule 1 - The Premises</w:instrText>
      </w:r>
      <w:bookmarkEnd w:id="769"/>
      <w:r w:rsidRPr="004D26FC">
        <w:instrText xml:space="preserve">" \l4 </w:instrText>
      </w:r>
      <w:r>
        <w:fldChar w:fldCharType="end"/>
      </w:r>
    </w:p>
    <w:p w14:paraId="6BDD6C25" w14:textId="77777777" w:rsidR="002C7A26" w:rsidRDefault="002C7A26" w:rsidP="003C6BF1">
      <w:pPr>
        <w:pStyle w:val="SubHeading"/>
      </w:pPr>
      <w:r>
        <w:t>The Premises</w:t>
      </w:r>
      <w:bookmarkEnd w:id="768"/>
    </w:p>
    <w:p w14:paraId="288AC579" w14:textId="77777777" w:rsidR="002C7A26" w:rsidRDefault="002C7A26" w:rsidP="00BC5BFE">
      <w:pPr>
        <w:pStyle w:val="Level1"/>
        <w:numPr>
          <w:ilvl w:val="0"/>
          <w:numId w:val="19"/>
        </w:numPr>
      </w:pPr>
      <w:r>
        <w:t>[Here set out the description of the Premises]</w:t>
      </w:r>
    </w:p>
    <w:p w14:paraId="6EC67A83" w14:textId="77777777" w:rsidR="002C7A26" w:rsidRDefault="002C7A26" w:rsidP="003C6BF1">
      <w:pPr>
        <w:pStyle w:val="Level1"/>
      </w:pPr>
      <w:r>
        <w:t>The Premises include:</w:t>
      </w:r>
    </w:p>
    <w:p w14:paraId="4F56DF56" w14:textId="77777777" w:rsidR="002C7A26" w:rsidRDefault="002C7A26" w:rsidP="003C6BF1">
      <w:pPr>
        <w:pStyle w:val="Level2"/>
      </w:pPr>
      <w:r>
        <w:t>all buildings, erections and structures on the Premises from time to time;</w:t>
      </w:r>
    </w:p>
    <w:p w14:paraId="52C2C7DF" w14:textId="77777777" w:rsidR="002C7A26" w:rsidRDefault="002C7A26" w:rsidP="000D2363">
      <w:pPr>
        <w:pStyle w:val="Level2"/>
      </w:pPr>
      <w:r>
        <w:t>the Service Media within and exclusively serving the Premises; and</w:t>
      </w:r>
    </w:p>
    <w:p w14:paraId="157AA9DB" w14:textId="77777777" w:rsidR="002C7A26" w:rsidRDefault="002C7A26" w:rsidP="000D2363">
      <w:pPr>
        <w:pStyle w:val="Level2"/>
      </w:pPr>
      <w:r>
        <w:t>appurtenances, fixtures, fittings and rights granted by this Lease,</w:t>
      </w:r>
    </w:p>
    <w:p w14:paraId="1DD2E2FE" w14:textId="77777777" w:rsidR="002C7A26" w:rsidRDefault="002C7A26" w:rsidP="002C7A26">
      <w:pPr>
        <w:pStyle w:val="Body2"/>
      </w:pPr>
      <w:r>
        <w:t>and improvements and additions made to, and fixtures, fittings and appurtenances in, the Premises.</w:t>
      </w:r>
    </w:p>
    <w:bookmarkStart w:id="770" w:name="_9kR3WTrAG8BCEhJfifw5q8WCx2xy0GMvg22GSA6"/>
    <w:p w14:paraId="3E5AF919" w14:textId="646A52DB" w:rsidR="002C7A26" w:rsidRDefault="004D26FC" w:rsidP="004D26FC">
      <w:pPr>
        <w:pStyle w:val="Schedule"/>
      </w:pPr>
      <w:r>
        <w:lastRenderedPageBreak/>
        <w:fldChar w:fldCharType="begin"/>
      </w:r>
      <w:r w:rsidRPr="004D26FC">
        <w:instrText xml:space="preserve"> TC "</w:instrText>
      </w:r>
      <w:bookmarkStart w:id="771" w:name="_Toc136432579"/>
      <w:r w:rsidRPr="004D26FC">
        <w:instrText>Schedule 2 - Easements, Rights and Privileges</w:instrText>
      </w:r>
      <w:bookmarkEnd w:id="771"/>
      <w:r w:rsidRPr="004D26FC">
        <w:instrText xml:space="preserve">" \l4 </w:instrText>
      </w:r>
      <w:r>
        <w:fldChar w:fldCharType="end"/>
      </w:r>
    </w:p>
    <w:p w14:paraId="43131138" w14:textId="77777777" w:rsidR="002C7A26" w:rsidRDefault="002C7A26" w:rsidP="003C6BF1">
      <w:pPr>
        <w:pStyle w:val="SubHeading"/>
      </w:pPr>
      <w:r>
        <w:t xml:space="preserve">Easements, Rights and </w:t>
      </w:r>
      <w:r w:rsidR="00750058">
        <w:t>Privileges</w:t>
      </w:r>
      <w:bookmarkEnd w:id="770"/>
    </w:p>
    <w:p w14:paraId="4D8862B7" w14:textId="77777777" w:rsidR="002C7A26" w:rsidRDefault="002C7A26" w:rsidP="002C7A26">
      <w:pPr>
        <w:pStyle w:val="Body"/>
        <w:jc w:val="center"/>
        <w:rPr>
          <w:bCs/>
        </w:rPr>
      </w:pPr>
    </w:p>
    <w:p w14:paraId="043FEA5D" w14:textId="77777777" w:rsidR="002C7A26" w:rsidRDefault="002C7A26" w:rsidP="002C7A26">
      <w:pPr>
        <w:pStyle w:val="Body"/>
        <w:jc w:val="center"/>
      </w:pPr>
      <w:r>
        <w:rPr>
          <w:bCs/>
        </w:rPr>
        <w:t>[Include as relevant]</w:t>
      </w:r>
      <w:r>
        <w:rPr>
          <w:b/>
        </w:rPr>
        <w:t xml:space="preserve"> </w:t>
      </w:r>
    </w:p>
    <w:p w14:paraId="605F9FB6" w14:textId="77777777" w:rsidR="003C6BF1" w:rsidRDefault="003536B8" w:rsidP="003C6BF1">
      <w:pPr>
        <w:pStyle w:val="Body"/>
        <w:keepNext/>
        <w:jc w:val="center"/>
        <w:rPr>
          <w:b/>
        </w:rPr>
      </w:pPr>
      <w:r>
        <w:rPr>
          <w:b/>
        </w:rPr>
        <w:br w:type="page"/>
      </w:r>
      <w:bookmarkStart w:id="772" w:name="_9kR3WTrAG8BCFiJfifw5q9XZ4m0GA6CH515kgEF"/>
    </w:p>
    <w:p w14:paraId="55B27630" w14:textId="5BFFEBEC" w:rsidR="003C6BF1" w:rsidRDefault="004D26FC" w:rsidP="004D26FC">
      <w:pPr>
        <w:pStyle w:val="Schedule"/>
      </w:pPr>
      <w:r>
        <w:lastRenderedPageBreak/>
        <w:fldChar w:fldCharType="begin"/>
      </w:r>
      <w:r w:rsidRPr="004D26FC">
        <w:instrText xml:space="preserve"> TC "</w:instrText>
      </w:r>
      <w:bookmarkStart w:id="773" w:name="_Toc136432580"/>
      <w:r w:rsidRPr="004D26FC">
        <w:instrText>Schedule 3 - Exceptions and Reservations</w:instrText>
      </w:r>
      <w:bookmarkEnd w:id="773"/>
      <w:r w:rsidRPr="004D26FC">
        <w:instrText xml:space="preserve">" \l4 </w:instrText>
      </w:r>
      <w:r>
        <w:fldChar w:fldCharType="end"/>
      </w:r>
    </w:p>
    <w:p w14:paraId="04A1A49C" w14:textId="4F7EFCBB" w:rsidR="002C7A26" w:rsidRPr="003536B8" w:rsidRDefault="00750058" w:rsidP="003C6BF1">
      <w:pPr>
        <w:pStyle w:val="SubHeading"/>
      </w:pPr>
      <w:r>
        <w:t>Exceptions</w:t>
      </w:r>
      <w:r w:rsidR="002C7A26">
        <w:t xml:space="preserve"> and Reservations</w:t>
      </w:r>
      <w:bookmarkEnd w:id="772"/>
    </w:p>
    <w:p w14:paraId="4834A85F" w14:textId="77777777" w:rsidR="002C7A26" w:rsidRDefault="002C7A26" w:rsidP="002C7A26">
      <w:pPr>
        <w:pStyle w:val="Body"/>
        <w:jc w:val="center"/>
        <w:rPr>
          <w:bCs/>
        </w:rPr>
      </w:pPr>
    </w:p>
    <w:p w14:paraId="272C2B17" w14:textId="77777777" w:rsidR="002C7A26" w:rsidRDefault="002C7A26" w:rsidP="002C7A26">
      <w:pPr>
        <w:pStyle w:val="Body"/>
        <w:jc w:val="center"/>
        <w:rPr>
          <w:bCs/>
        </w:rPr>
      </w:pPr>
      <w:r>
        <w:rPr>
          <w:bCs/>
        </w:rPr>
        <w:t xml:space="preserve">[Include as </w:t>
      </w:r>
      <w:r w:rsidR="008A7510">
        <w:rPr>
          <w:bCs/>
        </w:rPr>
        <w:t>r</w:t>
      </w:r>
      <w:r>
        <w:rPr>
          <w:bCs/>
        </w:rPr>
        <w:t>elevant]</w:t>
      </w:r>
    </w:p>
    <w:p w14:paraId="647DDE61" w14:textId="77777777" w:rsidR="002C7A26" w:rsidRDefault="002C7A26" w:rsidP="002C7A26">
      <w:pPr>
        <w:pStyle w:val="Body"/>
        <w:jc w:val="center"/>
        <w:rPr>
          <w:bCs/>
        </w:rPr>
      </w:pPr>
    </w:p>
    <w:bookmarkStart w:id="774" w:name="_9kR3WTrAG8AJKfJfifw5qAlTwCrX8DxC"/>
    <w:bookmarkStart w:id="775" w:name="_9kR3WTrAG8BIGdJfifw5qAlTwCrX8DxC"/>
    <w:p w14:paraId="4BC924F3" w14:textId="1B619B5C" w:rsidR="002C7A26"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776" w:name="_Toc136432581"/>
      <w:r w:rsidRPr="004D26FC">
        <w:rPr>
          <w:highlight w:val="cyan"/>
        </w:rPr>
        <w:instrText>Schedule 4 - Rent Review</w:instrText>
      </w:r>
      <w:bookmarkEnd w:id="776"/>
      <w:r w:rsidRPr="004D26FC">
        <w:rPr>
          <w:highlight w:val="cyan"/>
        </w:rPr>
        <w:instrText xml:space="preserve">" \l4 </w:instrText>
      </w:r>
      <w:r>
        <w:rPr>
          <w:highlight w:val="cyan"/>
        </w:rPr>
        <w:fldChar w:fldCharType="end"/>
      </w:r>
    </w:p>
    <w:p w14:paraId="7E9B65D3" w14:textId="77777777" w:rsidR="002C7A26" w:rsidRPr="003536B8" w:rsidRDefault="002C7A26" w:rsidP="003C6BF1">
      <w:pPr>
        <w:pStyle w:val="SubHeading"/>
      </w:pPr>
      <w:r w:rsidRPr="003536B8">
        <w:rPr>
          <w:highlight w:val="cyan"/>
        </w:rPr>
        <w:t>Rent Review</w:t>
      </w:r>
      <w:bookmarkEnd w:id="774"/>
      <w:bookmarkEnd w:id="775"/>
    </w:p>
    <w:p w14:paraId="2A9E50E8" w14:textId="77777777" w:rsidR="002C7A26" w:rsidRPr="003C6BF1" w:rsidRDefault="002C7A26" w:rsidP="00BC5BFE">
      <w:pPr>
        <w:pStyle w:val="Level1"/>
        <w:keepNext/>
        <w:numPr>
          <w:ilvl w:val="0"/>
          <w:numId w:val="21"/>
        </w:numPr>
        <w:rPr>
          <w:highlight w:val="cyan"/>
        </w:rPr>
      </w:pPr>
      <w:r w:rsidRPr="003C6BF1">
        <w:rPr>
          <w:rStyle w:val="Level1asheadingtext"/>
          <w:highlight w:val="cyan"/>
        </w:rPr>
        <w:t>Definitions</w:t>
      </w:r>
    </w:p>
    <w:p w14:paraId="1692947F" w14:textId="77777777" w:rsidR="002C7A26" w:rsidRDefault="002C7A26" w:rsidP="002C7A26">
      <w:pPr>
        <w:pStyle w:val="Body2"/>
        <w:rPr>
          <w:highlight w:val="cyan"/>
        </w:rPr>
      </w:pPr>
      <w:r w:rsidRPr="00467B2A">
        <w:rPr>
          <w:highlight w:val="cyan"/>
        </w:rPr>
        <w:t xml:space="preserve">In this </w:t>
      </w:r>
      <w:bookmarkStart w:id="777" w:name="_9kMJI5YVtCIACLMhLhkhy7sCnVyEtZAFzE"/>
      <w:r w:rsidRPr="00467B2A">
        <w:rPr>
          <w:highlight w:val="cyan"/>
        </w:rPr>
        <w:t>Schedule 4</w:t>
      </w:r>
      <w:bookmarkEnd w:id="777"/>
      <w:r w:rsidRPr="00467B2A">
        <w:rPr>
          <w:highlight w:val="cyan"/>
        </w:rPr>
        <w:t>:</w:t>
      </w:r>
    </w:p>
    <w:p w14:paraId="1057992B" w14:textId="77777777" w:rsidR="00B2312A" w:rsidRPr="00467B2A" w:rsidRDefault="00B2312A" w:rsidP="00B2312A">
      <w:pPr>
        <w:pStyle w:val="Body2"/>
        <w:rPr>
          <w:highlight w:val="cyan"/>
        </w:rPr>
      </w:pPr>
      <w:r w:rsidRPr="00467B2A">
        <w:rPr>
          <w:rStyle w:val="Bold"/>
          <w:bCs/>
          <w:highlight w:val="cyan"/>
        </w:rPr>
        <w:t>A</w:t>
      </w:r>
      <w:r w:rsidRPr="00467B2A">
        <w:rPr>
          <w:highlight w:val="cyan"/>
        </w:rPr>
        <w:t xml:space="preserve"> means the monthly figure shown in the Index published for the Relevant Month in the year </w:t>
      </w:r>
      <w:r>
        <w:rPr>
          <w:highlight w:val="cyan"/>
        </w:rPr>
        <w:t>to</w:t>
      </w:r>
      <w:r w:rsidRPr="00467B2A">
        <w:rPr>
          <w:highlight w:val="cyan"/>
        </w:rPr>
        <w:t xml:space="preserve"> the immediately preceding Relevant Review Date or (if none) in the year </w:t>
      </w:r>
      <w:r>
        <w:rPr>
          <w:highlight w:val="cyan"/>
        </w:rPr>
        <w:t xml:space="preserve">to </w:t>
      </w:r>
      <w:r w:rsidRPr="00467B2A">
        <w:rPr>
          <w:highlight w:val="cyan"/>
        </w:rPr>
        <w:t>the Commencement Date;</w:t>
      </w:r>
    </w:p>
    <w:p w14:paraId="0B9BAF9C" w14:textId="77777777" w:rsidR="00B2312A" w:rsidRPr="00467B2A" w:rsidRDefault="00B2312A" w:rsidP="00B2312A">
      <w:pPr>
        <w:pStyle w:val="Body2"/>
        <w:rPr>
          <w:highlight w:val="cyan"/>
        </w:rPr>
      </w:pPr>
      <w:r w:rsidRPr="00467B2A">
        <w:rPr>
          <w:rStyle w:val="Bold"/>
          <w:bCs/>
          <w:highlight w:val="cyan"/>
        </w:rPr>
        <w:t>B</w:t>
      </w:r>
      <w:r w:rsidRPr="00467B2A">
        <w:rPr>
          <w:bCs/>
          <w:highlight w:val="cyan"/>
        </w:rPr>
        <w:t xml:space="preserve"> </w:t>
      </w:r>
      <w:r w:rsidRPr="00467B2A">
        <w:rPr>
          <w:highlight w:val="cyan"/>
        </w:rPr>
        <w:t>means the monthly figure shown in the Index</w:t>
      </w:r>
      <w:r>
        <w:rPr>
          <w:highlight w:val="cyan"/>
        </w:rPr>
        <w:t xml:space="preserve"> published</w:t>
      </w:r>
      <w:r w:rsidRPr="00467B2A">
        <w:rPr>
          <w:highlight w:val="cyan"/>
        </w:rPr>
        <w:t xml:space="preserve"> for the Relevant Month in the year </w:t>
      </w:r>
      <w:r>
        <w:rPr>
          <w:highlight w:val="cyan"/>
        </w:rPr>
        <w:t>to</w:t>
      </w:r>
      <w:r w:rsidRPr="00467B2A">
        <w:rPr>
          <w:highlight w:val="cyan"/>
        </w:rPr>
        <w:t xml:space="preserve"> the Relevant Review Date;</w:t>
      </w:r>
    </w:p>
    <w:p w14:paraId="6EACB4DB" w14:textId="77777777" w:rsidR="00B2312A" w:rsidRPr="00467B2A" w:rsidRDefault="00B2312A" w:rsidP="00B2312A">
      <w:pPr>
        <w:pStyle w:val="Body2"/>
        <w:rPr>
          <w:highlight w:val="cyan"/>
        </w:rPr>
      </w:pPr>
      <w:r w:rsidRPr="00467B2A">
        <w:rPr>
          <w:rStyle w:val="Bold"/>
          <w:bCs/>
          <w:highlight w:val="cyan"/>
        </w:rPr>
        <w:t>Index</w:t>
      </w:r>
      <w:r w:rsidRPr="00467B2A">
        <w:rPr>
          <w:highlight w:val="cyan"/>
        </w:rPr>
        <w:t xml:space="preserve"> means the all items retail prices index published by the Office for National Statistics;</w:t>
      </w:r>
    </w:p>
    <w:p w14:paraId="72A336CF" w14:textId="77777777" w:rsidR="00B2312A" w:rsidRPr="00467B2A" w:rsidRDefault="00B2312A" w:rsidP="001F0364">
      <w:pPr>
        <w:pStyle w:val="Body2"/>
        <w:rPr>
          <w:highlight w:val="cyan"/>
        </w:rPr>
      </w:pPr>
      <w:r w:rsidRPr="00467B2A">
        <w:rPr>
          <w:rStyle w:val="Bold"/>
          <w:bCs/>
          <w:highlight w:val="cyan"/>
        </w:rPr>
        <w:t>Relevant Month</w:t>
      </w:r>
      <w:r w:rsidRPr="00467B2A">
        <w:rPr>
          <w:highlight w:val="cyan"/>
        </w:rPr>
        <w:t xml:space="preserve"> means [</w:t>
      </w:r>
      <w:r>
        <w:rPr>
          <w:highlight w:val="cyan"/>
        </w:rPr>
        <w:t>insert month]</w:t>
      </w:r>
      <w:r w:rsidRPr="001F0364">
        <w:rPr>
          <w:rStyle w:val="FootnoteReference"/>
          <w:highlight w:val="cyan"/>
        </w:rPr>
        <w:footnoteReference w:id="3"/>
      </w:r>
      <w:r w:rsidRPr="00467B2A">
        <w:rPr>
          <w:highlight w:val="cyan"/>
        </w:rPr>
        <w:t>.</w:t>
      </w:r>
    </w:p>
    <w:p w14:paraId="7A7A89C6" w14:textId="77777777" w:rsidR="002C7A26" w:rsidRPr="00467B2A" w:rsidRDefault="002C7A26" w:rsidP="003536B8">
      <w:pPr>
        <w:pStyle w:val="Level1"/>
        <w:keepNext/>
        <w:rPr>
          <w:highlight w:val="cyan"/>
        </w:rPr>
      </w:pPr>
      <w:bookmarkStart w:id="780" w:name="_9kMIH5YVt3ABEGIYO35AkRuA"/>
      <w:r w:rsidRPr="00467B2A">
        <w:rPr>
          <w:rStyle w:val="Level1asheadingtext"/>
          <w:highlight w:val="cyan"/>
        </w:rPr>
        <w:t>Gross Rent</w:t>
      </w:r>
      <w:bookmarkEnd w:id="780"/>
      <w:r w:rsidRPr="00467B2A">
        <w:rPr>
          <w:rStyle w:val="Level1asheadingtext"/>
          <w:highlight w:val="cyan"/>
        </w:rPr>
        <w:t xml:space="preserve"> review</w:t>
      </w:r>
    </w:p>
    <w:p w14:paraId="4A046465" w14:textId="77777777" w:rsidR="002C7A26" w:rsidRPr="00467B2A" w:rsidRDefault="002C7A26" w:rsidP="0028547D">
      <w:pPr>
        <w:pStyle w:val="Body2"/>
        <w:rPr>
          <w:highlight w:val="cyan"/>
        </w:rPr>
      </w:pPr>
      <w:r w:rsidRPr="00467B2A">
        <w:rPr>
          <w:highlight w:val="cyan"/>
        </w:rPr>
        <w:t xml:space="preserve">With effect from each Review Date the </w:t>
      </w:r>
      <w:bookmarkStart w:id="781" w:name="_9kMJI5YVt3ABEGIYO35AkRuA"/>
      <w:r w:rsidRPr="00467B2A">
        <w:rPr>
          <w:highlight w:val="cyan"/>
        </w:rPr>
        <w:t>Gross Rent</w:t>
      </w:r>
      <w:bookmarkEnd w:id="781"/>
      <w:r w:rsidRPr="00467B2A">
        <w:rPr>
          <w:highlight w:val="cyan"/>
        </w:rPr>
        <w:t xml:space="preserve"> for the purposes of this Lease shall be the reviewed </w:t>
      </w:r>
      <w:bookmarkStart w:id="782" w:name="_9kMKJ5YVt3ABEGIYO35AkRuA"/>
      <w:r w:rsidRPr="00467B2A">
        <w:rPr>
          <w:highlight w:val="cyan"/>
        </w:rPr>
        <w:t>Gross Rent</w:t>
      </w:r>
      <w:bookmarkEnd w:id="782"/>
      <w:r w:rsidRPr="00467B2A">
        <w:rPr>
          <w:highlight w:val="cyan"/>
        </w:rPr>
        <w:t xml:space="preserve"> (as agreed or determined in accordance with this</w:t>
      </w:r>
      <w:r w:rsidR="0028547D" w:rsidRPr="00467B2A">
        <w:rPr>
          <w:highlight w:val="cyan"/>
        </w:rPr>
        <w:t xml:space="preserve"> </w:t>
      </w:r>
      <w:bookmarkStart w:id="783" w:name="_9kMKJ5YVtCIACLMhLhkhy7sCnVyEtZAFzE"/>
      <w:r w:rsidR="0028547D" w:rsidRPr="00467B2A">
        <w:rPr>
          <w:highlight w:val="cyan"/>
        </w:rPr>
        <w:t>Schedule 4</w:t>
      </w:r>
      <w:bookmarkEnd w:id="783"/>
      <w:r w:rsidRPr="00467B2A">
        <w:rPr>
          <w:highlight w:val="cyan"/>
        </w:rPr>
        <w:t>).</w:t>
      </w:r>
    </w:p>
    <w:p w14:paraId="258C4D16" w14:textId="77777777" w:rsidR="002C7A26" w:rsidRPr="00467B2A" w:rsidRDefault="002C7A26" w:rsidP="003536B8">
      <w:pPr>
        <w:pStyle w:val="Level1"/>
        <w:keepNext/>
        <w:rPr>
          <w:highlight w:val="cyan"/>
        </w:rPr>
      </w:pPr>
      <w:r w:rsidRPr="00467B2A">
        <w:rPr>
          <w:rStyle w:val="Level1asheadingtext"/>
          <w:highlight w:val="cyan"/>
        </w:rPr>
        <w:t>Upwards only rent review</w:t>
      </w:r>
    </w:p>
    <w:p w14:paraId="12760908" w14:textId="77777777" w:rsidR="00FF2F25" w:rsidRPr="00467B2A" w:rsidRDefault="00FF2F25" w:rsidP="00FF2F25">
      <w:pPr>
        <w:pStyle w:val="Level2"/>
        <w:rPr>
          <w:highlight w:val="cyan"/>
        </w:rPr>
      </w:pPr>
      <w:r w:rsidRPr="00467B2A">
        <w:rPr>
          <w:highlight w:val="cyan"/>
        </w:rPr>
        <w:t xml:space="preserve">The reviewed </w:t>
      </w:r>
      <w:bookmarkStart w:id="784" w:name="_9kMLK5YVt3ABEGIYO35AkRuA"/>
      <w:r w:rsidRPr="00467B2A">
        <w:rPr>
          <w:highlight w:val="cyan"/>
        </w:rPr>
        <w:t>Gross Rent</w:t>
      </w:r>
      <w:bookmarkEnd w:id="784"/>
      <w:r w:rsidRPr="00467B2A">
        <w:rPr>
          <w:highlight w:val="cyan"/>
        </w:rPr>
        <w:t xml:space="preserve"> is to be the greater of:</w:t>
      </w:r>
    </w:p>
    <w:p w14:paraId="554528AF" w14:textId="77777777" w:rsidR="00FF2F25" w:rsidRPr="00467B2A" w:rsidRDefault="00FF2F25" w:rsidP="00FF2F25">
      <w:pPr>
        <w:pStyle w:val="Level3"/>
        <w:rPr>
          <w:highlight w:val="cyan"/>
        </w:rPr>
      </w:pPr>
      <w:r w:rsidRPr="00467B2A">
        <w:rPr>
          <w:highlight w:val="cyan"/>
        </w:rPr>
        <w:t xml:space="preserve">the sum of the </w:t>
      </w:r>
      <w:bookmarkStart w:id="785" w:name="_9kMML5YVt3ABEGIYO35AkRuA"/>
      <w:r w:rsidRPr="00467B2A">
        <w:rPr>
          <w:highlight w:val="cyan"/>
        </w:rPr>
        <w:t>Gross Rent</w:t>
      </w:r>
      <w:bookmarkEnd w:id="785"/>
      <w:r w:rsidRPr="00467B2A">
        <w:rPr>
          <w:highlight w:val="cyan"/>
        </w:rPr>
        <w:t xml:space="preserve"> under this Lease immediately preceding the </w:t>
      </w:r>
      <w:bookmarkStart w:id="786" w:name="_9kMKJ5YVt488CD8aMnozwp9oU5Au9jI5A"/>
      <w:r w:rsidRPr="00467B2A">
        <w:rPr>
          <w:highlight w:val="cyan"/>
        </w:rPr>
        <w:t>Relevant Review Date</w:t>
      </w:r>
      <w:bookmarkEnd w:id="786"/>
      <w:r w:rsidRPr="00467B2A">
        <w:rPr>
          <w:highlight w:val="cyan"/>
        </w:rPr>
        <w:t xml:space="preserve"> x 1.005; and</w:t>
      </w:r>
    </w:p>
    <w:p w14:paraId="5936A4EE" w14:textId="77777777" w:rsidR="00FF2F25" w:rsidRPr="00467B2A" w:rsidRDefault="00FF2F25" w:rsidP="00FF2F25">
      <w:pPr>
        <w:pStyle w:val="Level3"/>
        <w:rPr>
          <w:highlight w:val="cyan"/>
        </w:rPr>
      </w:pPr>
      <w:bookmarkStart w:id="787" w:name="_Ref63414814"/>
      <w:bookmarkStart w:id="788" w:name="_Ref_ContractCompanion_9kb9Ur79C"/>
      <w:bookmarkStart w:id="789" w:name="_Ref_ContractCompanion_9kb9Ur7A5"/>
      <w:bookmarkStart w:id="790" w:name="_Ref_ContractCompanion_9kb9Ur7A7"/>
      <w:r w:rsidRPr="00467B2A">
        <w:rPr>
          <w:highlight w:val="cyan"/>
        </w:rPr>
        <w:t xml:space="preserve">the sum of the </w:t>
      </w:r>
      <w:bookmarkStart w:id="791" w:name="_9kMNM5YVt3ABEGIYO35AkRuA"/>
      <w:r w:rsidRPr="00467B2A">
        <w:rPr>
          <w:highlight w:val="cyan"/>
        </w:rPr>
        <w:t>Gross Rent</w:t>
      </w:r>
      <w:bookmarkEnd w:id="791"/>
      <w:r w:rsidRPr="00467B2A">
        <w:rPr>
          <w:highlight w:val="cyan"/>
        </w:rPr>
        <w:t xml:space="preserve"> under this Lease immediately preceding the </w:t>
      </w:r>
      <w:bookmarkStart w:id="792" w:name="_9kMLK5YVt488CD8aMnozwp9oU5Au9jI5A"/>
      <w:r w:rsidRPr="00467B2A">
        <w:rPr>
          <w:highlight w:val="cyan"/>
        </w:rPr>
        <w:t>Relevant Review Date</w:t>
      </w:r>
      <w:bookmarkEnd w:id="792"/>
      <w:r w:rsidRPr="00467B2A">
        <w:rPr>
          <w:highlight w:val="cyan"/>
        </w:rPr>
        <w:t xml:space="preserve"> x ((B/A) + 0.005).</w:t>
      </w:r>
      <w:bookmarkEnd w:id="787"/>
      <w:bookmarkEnd w:id="788"/>
      <w:bookmarkEnd w:id="789"/>
      <w:bookmarkEnd w:id="790"/>
    </w:p>
    <w:p w14:paraId="206212C2" w14:textId="77777777" w:rsidR="002C7A26" w:rsidRPr="00467B2A" w:rsidRDefault="002C7A26" w:rsidP="0028547D">
      <w:pPr>
        <w:pStyle w:val="Level2"/>
        <w:rPr>
          <w:highlight w:val="cyan"/>
        </w:rPr>
      </w:pPr>
      <w:r w:rsidRPr="00467B2A">
        <w:rPr>
          <w:highlight w:val="cyan"/>
        </w:rPr>
        <w:t>If the Index is re-based after A is published, but before B is published, then an appropriate adjustment shall be made in the calculation to ensure that both B and A are calculated on the same basis.</w:t>
      </w:r>
    </w:p>
    <w:p w14:paraId="6D765D36" w14:textId="6181D28C" w:rsidR="002C7A26" w:rsidRPr="00467B2A" w:rsidRDefault="002C7A26" w:rsidP="0028547D">
      <w:pPr>
        <w:pStyle w:val="Level2"/>
        <w:rPr>
          <w:highlight w:val="cyan"/>
        </w:rPr>
      </w:pPr>
      <w:r w:rsidRPr="00467B2A">
        <w:rPr>
          <w:highlight w:val="cyan"/>
        </w:rPr>
        <w:t>If the Index ceases to be published then there shall be substituted in the calculation in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_Ref_ContractCompanion_9kb9Ur79C \n \h \t \* MERGEFORMAT </w:instrText>
      </w:r>
      <w:r w:rsidR="00BD7FE8" w:rsidRPr="00467B2A">
        <w:rPr>
          <w:highlight w:val="cyan"/>
        </w:rPr>
      </w:r>
      <w:r w:rsidR="00BD7FE8" w:rsidRPr="00467B2A">
        <w:rPr>
          <w:highlight w:val="cyan"/>
        </w:rPr>
        <w:fldChar w:fldCharType="separate"/>
      </w:r>
      <w:r w:rsidR="00BC5BFE">
        <w:rPr>
          <w:highlight w:val="cyan"/>
          <w:cs/>
        </w:rPr>
        <w:t>‎</w:t>
      </w:r>
      <w:r w:rsidR="00BC5BFE">
        <w:rPr>
          <w:highlight w:val="cyan"/>
        </w:rPr>
        <w:t>3.1.2</w:t>
      </w:r>
      <w:r w:rsidR="00BD7FE8" w:rsidRPr="00467B2A">
        <w:rPr>
          <w:highlight w:val="cyan"/>
        </w:rPr>
        <w:fldChar w:fldCharType="end"/>
      </w:r>
      <w:r w:rsidR="0028547D" w:rsidRPr="00467B2A">
        <w:rPr>
          <w:highlight w:val="cyan"/>
        </w:rPr>
        <w:t xml:space="preserve"> </w:t>
      </w:r>
      <w:r w:rsidRPr="00467B2A">
        <w:rPr>
          <w:highlight w:val="cyan"/>
        </w:rPr>
        <w:t xml:space="preserve">such other </w:t>
      </w:r>
      <w:bookmarkStart w:id="793" w:name="_9kMHG5YVt466EMHTMog1"/>
      <w:r w:rsidRPr="00467B2A">
        <w:rPr>
          <w:highlight w:val="cyan"/>
        </w:rPr>
        <w:t>index</w:t>
      </w:r>
      <w:bookmarkEnd w:id="793"/>
      <w:r w:rsidRPr="00467B2A">
        <w:rPr>
          <w:highlight w:val="cyan"/>
        </w:rPr>
        <w:t xml:space="preserve"> as the </w:t>
      </w:r>
      <w:bookmarkStart w:id="794" w:name="_9kMH18O7aXv6AADMKYEnrq29z"/>
      <w:r w:rsidRPr="00467B2A">
        <w:rPr>
          <w:highlight w:val="cyan"/>
        </w:rPr>
        <w:t>Landlord</w:t>
      </w:r>
      <w:bookmarkEnd w:id="794"/>
      <w:r w:rsidRPr="00467B2A">
        <w:rPr>
          <w:highlight w:val="cyan"/>
        </w:rPr>
        <w:t xml:space="preserve"> shall (acting reasonably) determine as being a generally respected measure of the general increase in retail prices.</w:t>
      </w:r>
    </w:p>
    <w:p w14:paraId="70E2DE6B" w14:textId="20C61D17" w:rsidR="002C7A26" w:rsidRPr="00467B2A" w:rsidRDefault="002C7A26" w:rsidP="0028547D">
      <w:pPr>
        <w:pStyle w:val="Level2"/>
        <w:rPr>
          <w:highlight w:val="cyan"/>
        </w:rPr>
      </w:pPr>
      <w:r w:rsidRPr="00467B2A">
        <w:rPr>
          <w:highlight w:val="cyan"/>
        </w:rPr>
        <w:t>If, because of any chan</w:t>
      </w:r>
      <w:bookmarkStart w:id="795" w:name="bmkcurrentpos"/>
      <w:bookmarkEnd w:id="795"/>
      <w:r w:rsidRPr="00467B2A">
        <w:rPr>
          <w:highlight w:val="cyan"/>
        </w:rPr>
        <w:t>ge after the date of this Lease in the method used to compile the Index or for any other reason it becomes impossible or impracticable to calculate fairly the fraction referred to in paragraph</w:t>
      </w:r>
      <w:r w:rsidR="0028547D"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_Ref_ContractCompanion_9kb9Ur7A5 \n \h \t \* MERGEFORMAT </w:instrText>
      </w:r>
      <w:r w:rsidR="00BD7FE8" w:rsidRPr="00467B2A">
        <w:rPr>
          <w:highlight w:val="cyan"/>
        </w:rPr>
      </w:r>
      <w:r w:rsidR="00BD7FE8" w:rsidRPr="00467B2A">
        <w:rPr>
          <w:highlight w:val="cyan"/>
        </w:rPr>
        <w:fldChar w:fldCharType="separate"/>
      </w:r>
      <w:r w:rsidR="00BC5BFE">
        <w:rPr>
          <w:highlight w:val="cyan"/>
          <w:cs/>
        </w:rPr>
        <w:t>‎</w:t>
      </w:r>
      <w:r w:rsidR="00BC5BFE">
        <w:rPr>
          <w:highlight w:val="cyan"/>
        </w:rPr>
        <w:t>3.1.2</w:t>
      </w:r>
      <w:r w:rsidR="00BD7FE8" w:rsidRPr="00467B2A">
        <w:rPr>
          <w:highlight w:val="cyan"/>
        </w:rPr>
        <w:fldChar w:fldCharType="end"/>
      </w:r>
      <w:r w:rsidR="0028547D" w:rsidRPr="00467B2A">
        <w:rPr>
          <w:highlight w:val="cyan"/>
        </w:rPr>
        <w:t xml:space="preserve"> </w:t>
      </w:r>
      <w:r w:rsidRPr="00467B2A">
        <w:rPr>
          <w:highlight w:val="cyan"/>
        </w:rPr>
        <w:t>by reference to the Index, or if any dispute or question arises between the parties to this Lease with respect to any such calculation pursuant to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_Ref_ContractCompanion_9kb9Ur7A7 \n \h \t \* MERGEFORMAT </w:instrText>
      </w:r>
      <w:r w:rsidR="00BD7FE8" w:rsidRPr="00467B2A">
        <w:rPr>
          <w:highlight w:val="cyan"/>
        </w:rPr>
      </w:r>
      <w:r w:rsidR="00BD7FE8" w:rsidRPr="00467B2A">
        <w:rPr>
          <w:highlight w:val="cyan"/>
        </w:rPr>
        <w:fldChar w:fldCharType="separate"/>
      </w:r>
      <w:r w:rsidR="00BC5BFE">
        <w:rPr>
          <w:highlight w:val="cyan"/>
          <w:cs/>
        </w:rPr>
        <w:t>‎</w:t>
      </w:r>
      <w:r w:rsidR="00BC5BFE">
        <w:rPr>
          <w:highlight w:val="cyan"/>
        </w:rPr>
        <w:t>3.1.2</w:t>
      </w:r>
      <w:r w:rsidR="00BD7FE8" w:rsidRPr="00467B2A">
        <w:rPr>
          <w:highlight w:val="cyan"/>
        </w:rPr>
        <w:fldChar w:fldCharType="end"/>
      </w:r>
      <w:r w:rsidRPr="00467B2A">
        <w:rPr>
          <w:highlight w:val="cyan"/>
        </w:rPr>
        <w:t xml:space="preserve">  or with respect to the construction or effect of this provision, then such dispute or question shall (if it is not resolved within </w:t>
      </w:r>
      <w:r w:rsidR="0028547D" w:rsidRPr="00467B2A">
        <w:rPr>
          <w:highlight w:val="cyan"/>
        </w:rPr>
        <w:t>three</w:t>
      </w:r>
      <w:r w:rsidRPr="00467B2A">
        <w:rPr>
          <w:highlight w:val="cyan"/>
        </w:rPr>
        <w:t xml:space="preserve"> months of the </w:t>
      </w:r>
      <w:bookmarkStart w:id="796" w:name="_9kMML5YVt488CD8aMnozwp9oU5Au9jI5A"/>
      <w:r w:rsidRPr="00467B2A">
        <w:rPr>
          <w:highlight w:val="cyan"/>
        </w:rPr>
        <w:t>Relevant Review Date</w:t>
      </w:r>
      <w:bookmarkEnd w:id="796"/>
      <w:r w:rsidRPr="00467B2A">
        <w:rPr>
          <w:highlight w:val="cyan"/>
        </w:rPr>
        <w:t xml:space="preserve">) be referred to an independent expert pursuant to </w:t>
      </w:r>
      <w:r w:rsidR="001F0364">
        <w:rPr>
          <w:highlight w:val="cyan"/>
        </w:rPr>
        <w:t>clause </w:t>
      </w:r>
      <w:r w:rsidR="0028547D" w:rsidRPr="00467B2A">
        <w:rPr>
          <w:highlight w:val="cyan"/>
        </w:rPr>
        <w:fldChar w:fldCharType="begin"/>
      </w:r>
      <w:r w:rsidR="0028547D" w:rsidRPr="00467B2A">
        <w:rPr>
          <w:highlight w:val="cyan"/>
        </w:rPr>
        <w:instrText xml:space="preserve"> REF _Ref63412565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BC5BFE">
        <w:rPr>
          <w:highlight w:val="cyan"/>
          <w:cs/>
        </w:rPr>
        <w:t>‎</w:t>
      </w:r>
      <w:r w:rsidR="00BC5BFE">
        <w:rPr>
          <w:highlight w:val="cyan"/>
        </w:rPr>
        <w:t>5.9</w:t>
      </w:r>
      <w:r w:rsidR="0028547D" w:rsidRPr="00467B2A">
        <w:rPr>
          <w:highlight w:val="cyan"/>
        </w:rPr>
        <w:fldChar w:fldCharType="end"/>
      </w:r>
      <w:r w:rsidRPr="00467B2A">
        <w:rPr>
          <w:highlight w:val="cyan"/>
        </w:rPr>
        <w:t>.</w:t>
      </w:r>
    </w:p>
    <w:p w14:paraId="4A7BAE2D" w14:textId="77777777" w:rsidR="002C7A26" w:rsidRPr="00467B2A" w:rsidRDefault="002C7A26" w:rsidP="003536B8">
      <w:pPr>
        <w:pStyle w:val="Level1"/>
        <w:keepNext/>
        <w:rPr>
          <w:highlight w:val="cyan"/>
        </w:rPr>
      </w:pPr>
      <w:bookmarkStart w:id="797" w:name="_9kMPO5YVt3ABEFGjYrfkopplZVyE"/>
      <w:r w:rsidRPr="00467B2A">
        <w:rPr>
          <w:rStyle w:val="Level1asheadingtext"/>
          <w:highlight w:val="cyan"/>
        </w:rPr>
        <w:lastRenderedPageBreak/>
        <w:t>Specified Rent</w:t>
      </w:r>
      <w:bookmarkEnd w:id="797"/>
      <w:r w:rsidRPr="00467B2A">
        <w:rPr>
          <w:rStyle w:val="Level1asheadingtext"/>
          <w:highlight w:val="cyan"/>
        </w:rPr>
        <w:t xml:space="preserve"> Review</w:t>
      </w:r>
    </w:p>
    <w:p w14:paraId="05D5BF34" w14:textId="77777777" w:rsidR="002C7A26" w:rsidRPr="00467B2A" w:rsidRDefault="002C7A26" w:rsidP="0028547D">
      <w:pPr>
        <w:pStyle w:val="Body2"/>
        <w:rPr>
          <w:highlight w:val="cyan"/>
        </w:rPr>
      </w:pPr>
      <w:r w:rsidRPr="00467B2A">
        <w:rPr>
          <w:highlight w:val="cyan"/>
        </w:rPr>
        <w:t xml:space="preserve">With effect from each Review Date the </w:t>
      </w:r>
      <w:bookmarkStart w:id="798" w:name="_9kMHzG6ZWu4BCFGHkZsglpqqmaWzF"/>
      <w:r w:rsidRPr="00467B2A">
        <w:rPr>
          <w:highlight w:val="cyan"/>
        </w:rPr>
        <w:t>Specified Rent</w:t>
      </w:r>
      <w:bookmarkEnd w:id="798"/>
      <w:r w:rsidRPr="00467B2A">
        <w:rPr>
          <w:highlight w:val="cyan"/>
        </w:rPr>
        <w:t xml:space="preserve"> reserved under this Lease shall be reviewed to an amount equal to the Unacquired Percentage of the </w:t>
      </w:r>
      <w:bookmarkStart w:id="799" w:name="_9kMON5YVt3ABEGIYO35AkRuA"/>
      <w:r w:rsidRPr="00467B2A">
        <w:rPr>
          <w:highlight w:val="cyan"/>
        </w:rPr>
        <w:t>Gross Rent</w:t>
      </w:r>
      <w:bookmarkEnd w:id="799"/>
      <w:r w:rsidRPr="00467B2A">
        <w:rPr>
          <w:highlight w:val="cyan"/>
        </w:rPr>
        <w:t xml:space="preserve"> as at that Review Date as agreed or determined in accordance with the </w:t>
      </w:r>
      <w:bookmarkStart w:id="800" w:name="_9kMH7O6ZWu577DJJiPu3"/>
      <w:r w:rsidRPr="00467B2A">
        <w:rPr>
          <w:highlight w:val="cyan"/>
        </w:rPr>
        <w:t>terms</w:t>
      </w:r>
      <w:bookmarkEnd w:id="800"/>
      <w:r w:rsidRPr="00467B2A">
        <w:rPr>
          <w:highlight w:val="cyan"/>
        </w:rPr>
        <w:t xml:space="preserve"> of this Schedule</w:t>
      </w:r>
      <w:r w:rsidR="00972507">
        <w:rPr>
          <w:highlight w:val="cyan"/>
        </w:rPr>
        <w:t xml:space="preserve"> 4</w:t>
      </w:r>
      <w:r w:rsidRPr="00467B2A">
        <w:rPr>
          <w:highlight w:val="cyan"/>
        </w:rPr>
        <w:t>.</w:t>
      </w:r>
    </w:p>
    <w:p w14:paraId="7414F2F9" w14:textId="77777777" w:rsidR="002C7A26" w:rsidRPr="00467B2A" w:rsidRDefault="002C7A26" w:rsidP="003536B8">
      <w:pPr>
        <w:pStyle w:val="Level1"/>
        <w:keepNext/>
        <w:rPr>
          <w:highlight w:val="cyan"/>
        </w:rPr>
      </w:pPr>
      <w:r w:rsidRPr="00467B2A">
        <w:rPr>
          <w:rStyle w:val="Level1asheadingtext"/>
          <w:highlight w:val="cyan"/>
        </w:rPr>
        <w:t>Time</w:t>
      </w:r>
    </w:p>
    <w:p w14:paraId="62BA266D" w14:textId="77777777" w:rsidR="002C7A26" w:rsidRPr="00467B2A" w:rsidRDefault="002C7A26" w:rsidP="0028547D">
      <w:pPr>
        <w:pStyle w:val="Body2"/>
        <w:rPr>
          <w:highlight w:val="cyan"/>
        </w:rPr>
      </w:pPr>
      <w:r w:rsidRPr="00467B2A">
        <w:rPr>
          <w:highlight w:val="cyan"/>
        </w:rPr>
        <w:t xml:space="preserve">Whilst the parties are encouraged to act promptly and reasonably in order to resolve disputes as soon as possible, in agreeing or determining the reviewed </w:t>
      </w:r>
      <w:bookmarkStart w:id="801" w:name="_9kMPO5YVt3ABEGIYO35AkRuA"/>
      <w:r w:rsidRPr="00467B2A">
        <w:rPr>
          <w:highlight w:val="cyan"/>
        </w:rPr>
        <w:t>Gross Rent</w:t>
      </w:r>
      <w:bookmarkEnd w:id="801"/>
      <w:r w:rsidRPr="00467B2A">
        <w:rPr>
          <w:highlight w:val="cyan"/>
        </w:rPr>
        <w:t xml:space="preserve">, the reviewed </w:t>
      </w:r>
      <w:bookmarkStart w:id="802" w:name="_9kMH0H6ZWu4BCFGHkZsglpqqmaWzF"/>
      <w:r w:rsidRPr="00467B2A">
        <w:rPr>
          <w:highlight w:val="cyan"/>
        </w:rPr>
        <w:t>Specified Rent</w:t>
      </w:r>
      <w:bookmarkEnd w:id="802"/>
      <w:r w:rsidRPr="00467B2A">
        <w:rPr>
          <w:highlight w:val="cyan"/>
        </w:rPr>
        <w:t xml:space="preserve"> or in appointing an expert, no rights or obligations are extinguished by the passage of time.</w:t>
      </w:r>
    </w:p>
    <w:p w14:paraId="1A611A10" w14:textId="77777777" w:rsidR="002C7A26" w:rsidRPr="00467B2A" w:rsidRDefault="002C7A26" w:rsidP="003536B8">
      <w:pPr>
        <w:pStyle w:val="Level1"/>
        <w:keepNext/>
        <w:rPr>
          <w:highlight w:val="cyan"/>
        </w:rPr>
      </w:pPr>
      <w:r w:rsidRPr="00467B2A">
        <w:rPr>
          <w:rStyle w:val="Level1asheadingtext"/>
          <w:highlight w:val="cyan"/>
        </w:rPr>
        <w:t>Rental Adjustments</w:t>
      </w:r>
    </w:p>
    <w:p w14:paraId="1A3191F6" w14:textId="77777777" w:rsidR="002C7A26" w:rsidRPr="00467B2A" w:rsidRDefault="002C7A26" w:rsidP="0028547D">
      <w:pPr>
        <w:pStyle w:val="Level2"/>
        <w:rPr>
          <w:highlight w:val="cyan"/>
        </w:rPr>
      </w:pPr>
      <w:r w:rsidRPr="00467B2A">
        <w:rPr>
          <w:highlight w:val="cyan"/>
        </w:rPr>
        <w:t xml:space="preserve">If the reviewed </w:t>
      </w:r>
      <w:bookmarkStart w:id="803" w:name="_9kMH1I6ZWu4BCFGHkZsglpqqmaWzF"/>
      <w:r w:rsidRPr="00467B2A">
        <w:rPr>
          <w:highlight w:val="cyan"/>
        </w:rPr>
        <w:t>Specified Rent</w:t>
      </w:r>
      <w:bookmarkEnd w:id="803"/>
      <w:r w:rsidRPr="00467B2A">
        <w:rPr>
          <w:highlight w:val="cyan"/>
        </w:rPr>
        <w:t xml:space="preserve"> payable from a Review Date is not agreed or determined in accordance with the provisions of this</w:t>
      </w:r>
      <w:r w:rsidR="0028547D" w:rsidRPr="00467B2A">
        <w:rPr>
          <w:highlight w:val="cyan"/>
        </w:rPr>
        <w:t xml:space="preserve"> </w:t>
      </w:r>
      <w:bookmarkStart w:id="804" w:name="_9kMLK5YVtCIACLMhLhkhy7sCnVyEtZAFzE"/>
      <w:r w:rsidR="0028547D" w:rsidRPr="00467B2A">
        <w:rPr>
          <w:highlight w:val="cyan"/>
        </w:rPr>
        <w:t>Schedule 4</w:t>
      </w:r>
      <w:bookmarkEnd w:id="804"/>
      <w:r w:rsidR="0028547D" w:rsidRPr="00467B2A">
        <w:rPr>
          <w:highlight w:val="cyan"/>
        </w:rPr>
        <w:t xml:space="preserve"> </w:t>
      </w:r>
      <w:r w:rsidRPr="00467B2A">
        <w:rPr>
          <w:highlight w:val="cyan"/>
        </w:rPr>
        <w:t xml:space="preserve">before the </w:t>
      </w:r>
      <w:bookmarkStart w:id="805" w:name="_9kMNM5YVt488CD8aMnozwp9oU5Au9jI5A"/>
      <w:r w:rsidRPr="00467B2A">
        <w:rPr>
          <w:highlight w:val="cyan"/>
        </w:rPr>
        <w:t>Relevant Review Date</w:t>
      </w:r>
      <w:bookmarkEnd w:id="805"/>
      <w:r w:rsidRPr="00467B2A">
        <w:rPr>
          <w:highlight w:val="cyan"/>
        </w:rPr>
        <w:t xml:space="preserve">, then until the reviewed </w:t>
      </w:r>
      <w:bookmarkStart w:id="806" w:name="_9kMH2J6ZWu4BCFGHkZsglpqqmaWzF"/>
      <w:r w:rsidRPr="00467B2A">
        <w:rPr>
          <w:highlight w:val="cyan"/>
        </w:rPr>
        <w:t>Specified Rent</w:t>
      </w:r>
      <w:bookmarkEnd w:id="806"/>
      <w:r w:rsidRPr="00467B2A">
        <w:rPr>
          <w:highlight w:val="cyan"/>
        </w:rPr>
        <w:t xml:space="preserve"> has been so agreed or determined, the </w:t>
      </w:r>
      <w:bookmarkStart w:id="807" w:name="_9kMOBL6ZWu599CMKXHdsxny3tn2"/>
      <w:r w:rsidRPr="00467B2A">
        <w:rPr>
          <w:highlight w:val="cyan"/>
        </w:rPr>
        <w:t>Leaseholder</w:t>
      </w:r>
      <w:bookmarkEnd w:id="807"/>
      <w:r w:rsidRPr="00467B2A">
        <w:rPr>
          <w:highlight w:val="cyan"/>
        </w:rPr>
        <w:t xml:space="preserve"> will continue to pay on account </w:t>
      </w:r>
      <w:bookmarkStart w:id="808" w:name="_9kMH3K6ZWu4BCFGHkZsglpqqmaWzF"/>
      <w:r w:rsidRPr="00467B2A">
        <w:rPr>
          <w:highlight w:val="cyan"/>
        </w:rPr>
        <w:t>Specified Rent</w:t>
      </w:r>
      <w:bookmarkEnd w:id="808"/>
      <w:r w:rsidRPr="00467B2A">
        <w:rPr>
          <w:highlight w:val="cyan"/>
        </w:rPr>
        <w:t xml:space="preserve"> at the rate payable immediately before the </w:t>
      </w:r>
      <w:bookmarkStart w:id="809" w:name="_9kMON5YVt488CD8aMnozwp9oU5Au9jI5A"/>
      <w:r w:rsidRPr="00467B2A">
        <w:rPr>
          <w:highlight w:val="cyan"/>
        </w:rPr>
        <w:t>Relevant Review Date</w:t>
      </w:r>
      <w:bookmarkEnd w:id="809"/>
      <w:r w:rsidRPr="00467B2A">
        <w:rPr>
          <w:highlight w:val="cyan"/>
        </w:rPr>
        <w:t>.</w:t>
      </w:r>
    </w:p>
    <w:p w14:paraId="7AB93C0B" w14:textId="7BF5FF93" w:rsidR="002C7A26" w:rsidRPr="00467B2A" w:rsidRDefault="002C7A26" w:rsidP="0028547D">
      <w:pPr>
        <w:pStyle w:val="Level2"/>
        <w:rPr>
          <w:highlight w:val="cyan"/>
        </w:rPr>
      </w:pPr>
      <w:bookmarkStart w:id="810" w:name="_Ref251569950"/>
      <w:r w:rsidRPr="00467B2A">
        <w:rPr>
          <w:highlight w:val="cyan"/>
        </w:rPr>
        <w:t xml:space="preserve">Within 14 days after the time that the reviewed </w:t>
      </w:r>
      <w:bookmarkStart w:id="811" w:name="_9kMH4L6ZWu4BCFGHkZsglpqqmaWzF"/>
      <w:r w:rsidRPr="00467B2A">
        <w:rPr>
          <w:highlight w:val="cyan"/>
        </w:rPr>
        <w:t>Specified Rent</w:t>
      </w:r>
      <w:bookmarkEnd w:id="811"/>
      <w:r w:rsidRPr="00467B2A">
        <w:rPr>
          <w:highlight w:val="cyan"/>
        </w:rPr>
        <w:t xml:space="preserve"> has been agreed or determined the </w:t>
      </w:r>
      <w:bookmarkStart w:id="812" w:name="_9kMOCM6ZWu599CMKXHdsxny3tn2"/>
      <w:r w:rsidRPr="00467B2A">
        <w:rPr>
          <w:highlight w:val="cyan"/>
        </w:rPr>
        <w:t>Leaseholder</w:t>
      </w:r>
      <w:bookmarkEnd w:id="812"/>
      <w:r w:rsidRPr="00467B2A">
        <w:rPr>
          <w:highlight w:val="cyan"/>
        </w:rPr>
        <w:t xml:space="preserve"> will pay to the </w:t>
      </w:r>
      <w:bookmarkStart w:id="813" w:name="_9kMH19P7aXv6AADMKYEnrq29z"/>
      <w:r w:rsidRPr="00467B2A">
        <w:rPr>
          <w:highlight w:val="cyan"/>
        </w:rPr>
        <w:t>Landlord</w:t>
      </w:r>
      <w:bookmarkEnd w:id="813"/>
      <w:r w:rsidRPr="00467B2A">
        <w:rPr>
          <w:highlight w:val="cyan"/>
        </w:rPr>
        <w:t xml:space="preserve"> all arrears of the reviewed </w:t>
      </w:r>
      <w:bookmarkStart w:id="814" w:name="_9kMH5M6ZWu4BCFGHkZsglpqqmaWzF"/>
      <w:r w:rsidRPr="00467B2A">
        <w:rPr>
          <w:highlight w:val="cyan"/>
        </w:rPr>
        <w:t>Specified Rent</w:t>
      </w:r>
      <w:bookmarkEnd w:id="814"/>
      <w:r w:rsidRPr="00467B2A">
        <w:rPr>
          <w:highlight w:val="cyan"/>
        </w:rPr>
        <w:t xml:space="preserve"> which have accrued in the meantim</w:t>
      </w:r>
      <w:r w:rsidR="00A81712">
        <w:rPr>
          <w:highlight w:val="cyan"/>
        </w:rPr>
        <w:t xml:space="preserve">e[, with interest equal to the Bank Rate </w:t>
      </w:r>
      <w:r w:rsidRPr="00467B2A">
        <w:rPr>
          <w:highlight w:val="cyan"/>
        </w:rPr>
        <w:t xml:space="preserve">of </w:t>
      </w:r>
      <w:r w:rsidR="00FF2F25" w:rsidRPr="00467B2A">
        <w:rPr>
          <w:highlight w:val="cyan"/>
        </w:rPr>
        <w:t xml:space="preserve">the Bank of England </w:t>
      </w:r>
      <w:r w:rsidRPr="00467B2A">
        <w:rPr>
          <w:highlight w:val="cyan"/>
        </w:rPr>
        <w:t xml:space="preserve">on each of the instalments of the arrears from the time that it would have become due if the reviewed rent had then been agreed or determined until payment becomes due from the </w:t>
      </w:r>
      <w:bookmarkStart w:id="815" w:name="_9kMODN6ZWu599CMKXHdsxny3tn2"/>
      <w:r w:rsidRPr="00467B2A">
        <w:rPr>
          <w:highlight w:val="cyan"/>
        </w:rPr>
        <w:t>Leaseholder</w:t>
      </w:r>
      <w:bookmarkEnd w:id="815"/>
      <w:r w:rsidRPr="00467B2A">
        <w:rPr>
          <w:highlight w:val="cyan"/>
        </w:rPr>
        <w:t xml:space="preserve"> to the </w:t>
      </w:r>
      <w:bookmarkStart w:id="816" w:name="_9kMH1AQ7aXv6AADMKYEnrq29z"/>
      <w:r w:rsidRPr="00467B2A">
        <w:rPr>
          <w:highlight w:val="cyan"/>
        </w:rPr>
        <w:t>Landlord</w:t>
      </w:r>
      <w:bookmarkEnd w:id="816"/>
      <w:r w:rsidRPr="00467B2A">
        <w:rPr>
          <w:highlight w:val="cyan"/>
        </w:rPr>
        <w:t xml:space="preserve"> under this paragraph</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_Ref251569950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BC5BFE">
        <w:rPr>
          <w:highlight w:val="cyan"/>
          <w:cs/>
        </w:rPr>
        <w:t>‎</w:t>
      </w:r>
      <w:r w:rsidR="00BC5BFE">
        <w:rPr>
          <w:highlight w:val="cyan"/>
        </w:rPr>
        <w:t>6.2</w:t>
      </w:r>
      <w:r w:rsidR="0028547D" w:rsidRPr="00467B2A">
        <w:rPr>
          <w:highlight w:val="cyan"/>
        </w:rPr>
        <w:fldChar w:fldCharType="end"/>
      </w:r>
      <w:r w:rsidR="00B0191B">
        <w:rPr>
          <w:highlight w:val="cyan"/>
        </w:rPr>
        <w:t>]</w:t>
      </w:r>
      <w:r w:rsidRPr="00467B2A">
        <w:rPr>
          <w:highlight w:val="cyan"/>
        </w:rPr>
        <w:t>.</w:t>
      </w:r>
      <w:bookmarkEnd w:id="810"/>
    </w:p>
    <w:p w14:paraId="2F415C3F" w14:textId="77777777" w:rsidR="002C7A26" w:rsidRPr="00467B2A" w:rsidRDefault="002C7A26" w:rsidP="003536B8">
      <w:pPr>
        <w:pStyle w:val="Level1"/>
        <w:keepNext/>
        <w:rPr>
          <w:highlight w:val="cyan"/>
        </w:rPr>
      </w:pPr>
      <w:r w:rsidRPr="00467B2A">
        <w:rPr>
          <w:rStyle w:val="Level1asheadingtext"/>
          <w:highlight w:val="cyan"/>
        </w:rPr>
        <w:t>Notice of Review</w:t>
      </w:r>
    </w:p>
    <w:p w14:paraId="797CA63D" w14:textId="77777777" w:rsidR="002C7A26" w:rsidRPr="00467B2A" w:rsidRDefault="00FF2F25" w:rsidP="0028547D">
      <w:pPr>
        <w:pStyle w:val="Body2"/>
        <w:rPr>
          <w:highlight w:val="cyan"/>
        </w:rPr>
      </w:pPr>
      <w:r w:rsidRPr="00467B2A">
        <w:rPr>
          <w:highlight w:val="cyan"/>
        </w:rPr>
        <w:t xml:space="preserve">Prior to </w:t>
      </w:r>
      <w:r w:rsidR="002C7A26" w:rsidRPr="00467B2A">
        <w:rPr>
          <w:highlight w:val="cyan"/>
        </w:rPr>
        <w:t xml:space="preserve">each Review Date the </w:t>
      </w:r>
      <w:bookmarkStart w:id="817" w:name="_9kMH22H7aXv6AADMKYEnrq29z"/>
      <w:r w:rsidR="002C7A26" w:rsidRPr="00467B2A">
        <w:rPr>
          <w:highlight w:val="cyan"/>
        </w:rPr>
        <w:t>Landlord</w:t>
      </w:r>
      <w:bookmarkEnd w:id="817"/>
      <w:r w:rsidR="002C7A26" w:rsidRPr="00467B2A">
        <w:rPr>
          <w:highlight w:val="cyan"/>
        </w:rPr>
        <w:t xml:space="preserve"> shall serve written notice on the </w:t>
      </w:r>
      <w:bookmarkStart w:id="818" w:name="_9kMOEO6ZWu599CMKXHdsxny3tn2"/>
      <w:r w:rsidR="002C7A26" w:rsidRPr="00467B2A">
        <w:rPr>
          <w:highlight w:val="cyan"/>
        </w:rPr>
        <w:t>Leaseholder</w:t>
      </w:r>
      <w:bookmarkEnd w:id="818"/>
      <w:r w:rsidR="002C7A26" w:rsidRPr="00467B2A">
        <w:rPr>
          <w:highlight w:val="cyan"/>
        </w:rPr>
        <w:t xml:space="preserve">, substantially in the form set out in </w:t>
      </w:r>
      <w:bookmarkStart w:id="819" w:name="_9kMHG5YVtCIADGFOG2srrn8TYb4uAA046gkNI2z"/>
      <w:r w:rsidR="002C7A26" w:rsidRPr="00467B2A">
        <w:rPr>
          <w:highlight w:val="cyan"/>
        </w:rPr>
        <w:t>Appendix 2</w:t>
      </w:r>
      <w:bookmarkEnd w:id="819"/>
      <w:r w:rsidR="002C7A26" w:rsidRPr="00467B2A">
        <w:rPr>
          <w:highlight w:val="cyan"/>
        </w:rPr>
        <w:t xml:space="preserve"> specifying the amount of the reviewed </w:t>
      </w:r>
      <w:bookmarkStart w:id="820" w:name="_9kMHzG6ZWu4BCFHJZP46BlSvB"/>
      <w:r w:rsidR="002C7A26" w:rsidRPr="00467B2A">
        <w:rPr>
          <w:highlight w:val="cyan"/>
        </w:rPr>
        <w:t>Gross Rent</w:t>
      </w:r>
      <w:bookmarkEnd w:id="820"/>
      <w:r w:rsidR="002C7A26" w:rsidRPr="00467B2A">
        <w:rPr>
          <w:highlight w:val="cyan"/>
        </w:rPr>
        <w:t xml:space="preserve"> and the amount of the </w:t>
      </w:r>
      <w:bookmarkStart w:id="821" w:name="_9kMH6N6ZWu4BCFGHkZsglpqqmaWzF"/>
      <w:r w:rsidR="002C7A26" w:rsidRPr="00467B2A">
        <w:rPr>
          <w:highlight w:val="cyan"/>
        </w:rPr>
        <w:t>Specified Rent</w:t>
      </w:r>
      <w:bookmarkEnd w:id="821"/>
      <w:r w:rsidR="002C7A26" w:rsidRPr="00467B2A">
        <w:rPr>
          <w:highlight w:val="cyan"/>
        </w:rPr>
        <w:t xml:space="preserve"> then payable.</w:t>
      </w:r>
    </w:p>
    <w:p w14:paraId="3E026BB2" w14:textId="0B96AD87" w:rsidR="0028547D"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822" w:name="_Toc136432582"/>
      <w:r w:rsidRPr="004D26FC">
        <w:rPr>
          <w:highlight w:val="cyan"/>
        </w:rPr>
        <w:instrText>Schedule 5 - Staircasing Provisions</w:instrText>
      </w:r>
      <w:bookmarkEnd w:id="822"/>
      <w:r w:rsidRPr="004D26FC">
        <w:rPr>
          <w:highlight w:val="cyan"/>
        </w:rPr>
        <w:instrText xml:space="preserve">" \l4 </w:instrText>
      </w:r>
      <w:r>
        <w:rPr>
          <w:highlight w:val="cyan"/>
        </w:rPr>
        <w:fldChar w:fldCharType="end"/>
      </w:r>
      <w:bookmarkStart w:id="823" w:name="_9kR3WTrAG8AJLgJfifw5qBnjyo61l2B76"/>
      <w:bookmarkStart w:id="824" w:name="_9kR3WTrAG8CFGhJfifw5qBnjyo61l2B76"/>
    </w:p>
    <w:p w14:paraId="7DEA571D" w14:textId="77777777" w:rsidR="0028547D" w:rsidRPr="00467B2A" w:rsidRDefault="0028547D" w:rsidP="003C6BF1">
      <w:pPr>
        <w:pStyle w:val="SubHeading"/>
        <w:rPr>
          <w:bCs/>
          <w:highlight w:val="cyan"/>
        </w:rPr>
      </w:pPr>
      <w:bookmarkStart w:id="825" w:name="_9kR3WTrAG8BDEgJfifw5qBkNwGRoo3tB6q7GCBo"/>
      <w:bookmarkEnd w:id="823"/>
      <w:bookmarkEnd w:id="824"/>
      <w:r w:rsidRPr="00467B2A">
        <w:rPr>
          <w:highlight w:val="cyan"/>
        </w:rPr>
        <w:t>Staircasing Provisions</w:t>
      </w:r>
      <w:bookmarkEnd w:id="825"/>
    </w:p>
    <w:p w14:paraId="221CF05E" w14:textId="77777777" w:rsidR="0028547D" w:rsidRPr="003C6BF1" w:rsidRDefault="0028547D" w:rsidP="00BC5BFE">
      <w:pPr>
        <w:pStyle w:val="Level1"/>
        <w:numPr>
          <w:ilvl w:val="0"/>
          <w:numId w:val="20"/>
        </w:numPr>
        <w:rPr>
          <w:highlight w:val="cyan"/>
        </w:rPr>
      </w:pPr>
      <w:bookmarkStart w:id="826" w:name="_Ref63413897"/>
    </w:p>
    <w:p w14:paraId="4B3E114D" w14:textId="5DA8BE89" w:rsidR="0028547D" w:rsidRPr="00467B2A" w:rsidRDefault="0028547D" w:rsidP="0028547D">
      <w:pPr>
        <w:pStyle w:val="Level2"/>
        <w:rPr>
          <w:highlight w:val="cyan"/>
        </w:rPr>
      </w:pPr>
      <w:bookmarkStart w:id="827" w:name="_Ref63414214"/>
      <w:r w:rsidRPr="00467B2A">
        <w:rPr>
          <w:highlight w:val="cyan"/>
        </w:rPr>
        <w:t xml:space="preserve">At any time or times during the Term the </w:t>
      </w:r>
      <w:bookmarkStart w:id="828" w:name="_9kMOFP6ZWu599CMKXHdsxny3tn2"/>
      <w:r w:rsidRPr="00467B2A">
        <w:rPr>
          <w:highlight w:val="cyan"/>
        </w:rPr>
        <w:t>Leaseholder</w:t>
      </w:r>
      <w:bookmarkEnd w:id="828"/>
      <w:r w:rsidRPr="00467B2A">
        <w:rPr>
          <w:highlight w:val="cyan"/>
        </w:rPr>
        <w:t xml:space="preserve"> may serve notice in writing on the </w:t>
      </w:r>
      <w:bookmarkStart w:id="829" w:name="_9kMH23I7aXv6AADMKYEnrq29z"/>
      <w:r w:rsidRPr="00467B2A">
        <w:rPr>
          <w:highlight w:val="cyan"/>
        </w:rPr>
        <w:t>Landlord</w:t>
      </w:r>
      <w:bookmarkEnd w:id="829"/>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830" w:name="_9kMKJ5YVtCIACLNiLhkhy7sDpl0q83n4D98"/>
      <w:r w:rsidRPr="00467B2A">
        <w:rPr>
          <w:highlight w:val="cyan"/>
        </w:rPr>
        <w:t>Schedule 5</w:t>
      </w:r>
      <w:bookmarkEnd w:id="830"/>
      <w:r w:rsidRPr="00467B2A">
        <w:rPr>
          <w:highlight w:val="cyan"/>
        </w:rPr>
        <w:t xml:space="preserve"> shall also be exercisable by any </w:t>
      </w:r>
      <w:bookmarkStart w:id="831" w:name="_9kMKJ5YVt466ENPeR39zhinm"/>
      <w:r w:rsidRPr="00467B2A">
        <w:rPr>
          <w:highlight w:val="cyan"/>
        </w:rPr>
        <w:t>mortgagee</w:t>
      </w:r>
      <w:bookmarkEnd w:id="831"/>
      <w:r w:rsidRPr="00467B2A">
        <w:rPr>
          <w:highlight w:val="cyan"/>
        </w:rPr>
        <w:t xml:space="preserve"> of the </w:t>
      </w:r>
      <w:bookmarkStart w:id="832" w:name="_9kMP7G6ZWu599CMKXHdsxny3tn2"/>
      <w:r w:rsidRPr="00467B2A">
        <w:rPr>
          <w:highlight w:val="cyan"/>
        </w:rPr>
        <w:t>Leaseholder</w:t>
      </w:r>
      <w:bookmarkEnd w:id="832"/>
      <w:r w:rsidRPr="00467B2A">
        <w:rPr>
          <w:highlight w:val="cyan"/>
        </w:rPr>
        <w:t xml:space="preserve"> of whom the </w:t>
      </w:r>
      <w:bookmarkStart w:id="833" w:name="_9kMH24J7aXv6AADMKYEnrq29z"/>
      <w:r w:rsidRPr="00467B2A">
        <w:rPr>
          <w:highlight w:val="cyan"/>
        </w:rPr>
        <w:t>Landlord</w:t>
      </w:r>
      <w:bookmarkEnd w:id="833"/>
      <w:r w:rsidRPr="00467B2A">
        <w:rPr>
          <w:highlight w:val="cyan"/>
        </w:rPr>
        <w:t xml:space="preserve"> has received proper notice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BC5BFE">
        <w:rPr>
          <w:highlight w:val="cyan"/>
          <w:cs/>
        </w:rPr>
        <w:t>‎</w:t>
      </w:r>
      <w:r w:rsidR="00BC5BFE">
        <w:rPr>
          <w:highlight w:val="cyan"/>
        </w:rPr>
        <w:t>3.21</w:t>
      </w:r>
      <w:r w:rsidR="006D1718">
        <w:rPr>
          <w:highlight w:val="cyan"/>
        </w:rPr>
        <w:fldChar w:fldCharType="end"/>
      </w:r>
      <w:r w:rsidRPr="00467B2A">
        <w:rPr>
          <w:highlight w:val="cyan"/>
        </w:rPr>
        <w:t>.</w:t>
      </w:r>
      <w:bookmarkEnd w:id="826"/>
      <w:bookmarkEnd w:id="827"/>
    </w:p>
    <w:p w14:paraId="272A97EF" w14:textId="77777777" w:rsidR="006642B9" w:rsidRPr="00467B2A" w:rsidRDefault="006642B9" w:rsidP="006642B9">
      <w:pPr>
        <w:pStyle w:val="Level2"/>
        <w:rPr>
          <w:highlight w:val="cyan"/>
        </w:rPr>
      </w:pPr>
      <w:r w:rsidRPr="00467B2A">
        <w:rPr>
          <w:highlight w:val="cyan"/>
        </w:rPr>
        <w:t xml:space="preserve">The rights in this </w:t>
      </w:r>
      <w:bookmarkStart w:id="834" w:name="_9kMHG5YVtCIAEHIjLhkhy7sDpl0q83n4D98"/>
      <w:r w:rsidRPr="00467B2A">
        <w:rPr>
          <w:highlight w:val="cyan"/>
        </w:rPr>
        <w:t>Schedule 5</w:t>
      </w:r>
      <w:bookmarkEnd w:id="834"/>
      <w:r w:rsidRPr="00467B2A">
        <w:rPr>
          <w:highlight w:val="cyan"/>
        </w:rPr>
        <w:t xml:space="preserve"> are separate to the rights set out in </w:t>
      </w:r>
      <w:bookmarkStart w:id="835" w:name="_9kMJI5YVtCIAEHGhLhkhy7sFQmm1r94o5EA9"/>
      <w:r w:rsidRPr="00467B2A">
        <w:rPr>
          <w:highlight w:val="cyan"/>
        </w:rPr>
        <w:t>Schedule 7</w:t>
      </w:r>
      <w:bookmarkEnd w:id="835"/>
      <w:r w:rsidRPr="00467B2A">
        <w:rPr>
          <w:highlight w:val="cyan"/>
        </w:rPr>
        <w:t xml:space="preserve"> relating to 1% </w:t>
      </w:r>
      <w:bookmarkStart w:id="836" w:name="_9kR3WTr266CDDgapfxsct2yx"/>
      <w:r w:rsidRPr="00467B2A">
        <w:rPr>
          <w:highlight w:val="cyan"/>
        </w:rPr>
        <w:t>Staircasing</w:t>
      </w:r>
      <w:bookmarkEnd w:id="836"/>
      <w:r w:rsidRPr="00467B2A">
        <w:rPr>
          <w:highlight w:val="cyan"/>
        </w:rPr>
        <w:t xml:space="preserve"> and the </w:t>
      </w:r>
      <w:bookmarkStart w:id="837" w:name="_9kMKJ5YVt488ELJZGcrwmx2sm1"/>
      <w:r w:rsidRPr="00467B2A">
        <w:rPr>
          <w:highlight w:val="cyan"/>
        </w:rPr>
        <w:t>Leaseholder</w:t>
      </w:r>
      <w:bookmarkEnd w:id="837"/>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838" w:name="_9kMML5YVt3ABEGDN3q920xkWS10o0G4sx"/>
      <w:r w:rsidR="00DC1BBD" w:rsidRPr="00467B2A">
        <w:rPr>
          <w:highlight w:val="cyan"/>
        </w:rPr>
        <w:t>Acquired Percentage</w:t>
      </w:r>
      <w:bookmarkEnd w:id="838"/>
      <w:r w:rsidR="00DC1BBD" w:rsidRPr="00467B2A">
        <w:rPr>
          <w:highlight w:val="cyan"/>
        </w:rPr>
        <w:t>.</w:t>
      </w:r>
    </w:p>
    <w:p w14:paraId="281360F3" w14:textId="4C08AADA" w:rsidR="0028547D" w:rsidRPr="00467B2A" w:rsidRDefault="0028547D" w:rsidP="0028547D">
      <w:pPr>
        <w:pStyle w:val="Level2"/>
        <w:rPr>
          <w:highlight w:val="cyan"/>
        </w:rPr>
      </w:pPr>
      <w:r w:rsidRPr="00467B2A">
        <w:rPr>
          <w:highlight w:val="cyan"/>
        </w:rPr>
        <w:t xml:space="preserve">The </w:t>
      </w:r>
      <w:bookmarkStart w:id="839" w:name="_9kMH25K7aXv6AADMKYEnrq29z"/>
      <w:r w:rsidRPr="00467B2A">
        <w:rPr>
          <w:highlight w:val="cyan"/>
        </w:rPr>
        <w:t>Landlord</w:t>
      </w:r>
      <w:bookmarkEnd w:id="839"/>
      <w:r w:rsidRPr="00467B2A">
        <w:rPr>
          <w:highlight w:val="cyan"/>
        </w:rPr>
        <w:t xml:space="preserve"> shall apply to the Valuer to determine the </w:t>
      </w:r>
      <w:bookmarkStart w:id="840" w:name="_9kMPO5YVt488CEAWDp0oyqSpA4"/>
      <w:r w:rsidRPr="00467B2A">
        <w:rPr>
          <w:highlight w:val="cyan"/>
        </w:rPr>
        <w:t>Market Value</w:t>
      </w:r>
      <w:bookmarkEnd w:id="840"/>
      <w:r w:rsidRPr="00467B2A">
        <w:rPr>
          <w:highlight w:val="cyan"/>
        </w:rPr>
        <w:t xml:space="preserve"> as at the date of service of the </w:t>
      </w:r>
      <w:bookmarkStart w:id="841" w:name="_9kMP8H6ZWu599CMKXHdsxny3tn2"/>
      <w:r w:rsidRPr="00467B2A">
        <w:rPr>
          <w:highlight w:val="cyan"/>
        </w:rPr>
        <w:t>Leaseholder</w:t>
      </w:r>
      <w:r w:rsidR="00F92564">
        <w:rPr>
          <w:highlight w:val="cyan"/>
        </w:rPr>
        <w:t>'</w:t>
      </w:r>
      <w:r w:rsidRPr="00467B2A">
        <w:rPr>
          <w:highlight w:val="cyan"/>
        </w:rPr>
        <w:t>s</w:t>
      </w:r>
      <w:bookmarkEnd w:id="841"/>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842" w:name="_9kMP9I6ZWu599CMKXHdsxny3tn2"/>
      <w:r w:rsidRPr="00467B2A">
        <w:rPr>
          <w:highlight w:val="cyan"/>
        </w:rPr>
        <w:t>Leaseholder</w:t>
      </w:r>
      <w:r w:rsidR="00F92564">
        <w:rPr>
          <w:highlight w:val="cyan"/>
        </w:rPr>
        <w:t>'</w:t>
      </w:r>
      <w:r w:rsidRPr="00467B2A">
        <w:rPr>
          <w:highlight w:val="cyan"/>
        </w:rPr>
        <w:t>s</w:t>
      </w:r>
      <w:bookmarkEnd w:id="842"/>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843" w:name="_9kMPAJ6ZWu599CMKXHdsxny3tn2"/>
      <w:r w:rsidRPr="00467B2A">
        <w:rPr>
          <w:highlight w:val="cyan"/>
        </w:rPr>
        <w:t>Leaseholder</w:t>
      </w:r>
      <w:bookmarkEnd w:id="843"/>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0A7B1BCE" w14:textId="287FEEA5" w:rsidR="0028547D" w:rsidRPr="00467B2A" w:rsidRDefault="0028547D" w:rsidP="0028547D">
      <w:pPr>
        <w:pStyle w:val="Level2"/>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844" w:name="_9kMPBK6ZWu599CMKXHdsxny3tn2"/>
      <w:r w:rsidRPr="00467B2A">
        <w:rPr>
          <w:highlight w:val="cyan"/>
        </w:rPr>
        <w:t>Leaseholder</w:t>
      </w:r>
      <w:bookmarkEnd w:id="844"/>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1.5</w:t>
      </w:r>
      <w:r w:rsidRPr="00467B2A">
        <w:rPr>
          <w:highlight w:val="cyan"/>
        </w:rPr>
        <w:fldChar w:fldCharType="end"/>
      </w:r>
      <w:r w:rsidRPr="00467B2A">
        <w:rPr>
          <w:highlight w:val="cyan"/>
        </w:rPr>
        <w:t>.</w:t>
      </w:r>
    </w:p>
    <w:p w14:paraId="2FE652ED" w14:textId="59F3D00C" w:rsidR="0028547D" w:rsidRPr="00467B2A" w:rsidRDefault="0028547D" w:rsidP="0028547D">
      <w:pPr>
        <w:pStyle w:val="Level2"/>
        <w:rPr>
          <w:highlight w:val="cyan"/>
        </w:rPr>
      </w:pPr>
      <w:bookmarkStart w:id="845" w:name="_Ref63413926"/>
      <w:r w:rsidRPr="00467B2A">
        <w:rPr>
          <w:highlight w:val="cyan"/>
        </w:rPr>
        <w:t xml:space="preserve">The </w:t>
      </w:r>
      <w:bookmarkStart w:id="846" w:name="_9kMPCL6ZWu599CMKXHdsxny3tn2"/>
      <w:r w:rsidRPr="00467B2A">
        <w:rPr>
          <w:highlight w:val="cyan"/>
        </w:rPr>
        <w:t>Leaseholder</w:t>
      </w:r>
      <w:bookmarkEnd w:id="846"/>
      <w:r w:rsidRPr="00467B2A">
        <w:rPr>
          <w:highlight w:val="cyan"/>
        </w:rPr>
        <w:t xml:space="preserve"> may pay for a Portioned Percentage by paying to the </w:t>
      </w:r>
      <w:bookmarkStart w:id="847" w:name="_9kMH26L7aXv6AADMKYEnrq29z"/>
      <w:r w:rsidRPr="00467B2A">
        <w:rPr>
          <w:highlight w:val="cyan"/>
        </w:rPr>
        <w:t>Landlord</w:t>
      </w:r>
      <w:bookmarkEnd w:id="847"/>
      <w:r w:rsidRPr="00467B2A">
        <w:rPr>
          <w:highlight w:val="cyan"/>
        </w:rPr>
        <w:t xml:space="preserve"> a sum equal to that </w:t>
      </w:r>
      <w:bookmarkStart w:id="848" w:name="_9kR3WTr266AEBYS17zv1sjVR0znzF3rw57gW8J7"/>
      <w:r w:rsidRPr="00467B2A">
        <w:rPr>
          <w:highlight w:val="cyan"/>
        </w:rPr>
        <w:t>Portioned Percentage of Market Value</w:t>
      </w:r>
      <w:bookmarkEnd w:id="848"/>
      <w:r w:rsidRPr="00467B2A">
        <w:rPr>
          <w:highlight w:val="cyan"/>
        </w:rPr>
        <w:t xml:space="preserve"> (as agreed or determined under this </w:t>
      </w:r>
      <w:bookmarkStart w:id="849" w:name="_9kMLK5YVtCIACLNiLhkhy7sDpl0q83n4D98"/>
      <w:r w:rsidRPr="00467B2A">
        <w:rPr>
          <w:highlight w:val="cyan"/>
        </w:rPr>
        <w:t>Schedule 5</w:t>
      </w:r>
      <w:bookmarkEnd w:id="849"/>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850" w:name="_9kMNM5YVt3ABEGDN3q920xkWS10o0G4sx"/>
      <w:r w:rsidRPr="00467B2A">
        <w:rPr>
          <w:highlight w:val="cyan"/>
        </w:rPr>
        <w:t>Acquired Percentage</w:t>
      </w:r>
      <w:bookmarkEnd w:id="850"/>
      <w:r w:rsidRPr="00467B2A">
        <w:rPr>
          <w:highlight w:val="cyan"/>
        </w:rPr>
        <w:t xml:space="preserve"> and (b) the </w:t>
      </w:r>
      <w:bookmarkStart w:id="851" w:name="_9kMH7O6ZWu4BCFGHkZsglpqqmaWzF"/>
      <w:r w:rsidRPr="00467B2A">
        <w:rPr>
          <w:highlight w:val="cyan"/>
        </w:rPr>
        <w:t>Specified Rent</w:t>
      </w:r>
      <w:bookmarkEnd w:id="851"/>
      <w:r w:rsidRPr="00467B2A">
        <w:rPr>
          <w:highlight w:val="cyan"/>
        </w:rPr>
        <w:t xml:space="preserve"> payable under this Lease shall be a sum equal to the Unacquired Percentage of the </w:t>
      </w:r>
      <w:bookmarkStart w:id="852" w:name="_9kMH0H6ZWu4BCFHJZP46BlSvB"/>
      <w:r w:rsidRPr="00467B2A">
        <w:rPr>
          <w:highlight w:val="cyan"/>
        </w:rPr>
        <w:t>Gross Rent</w:t>
      </w:r>
      <w:bookmarkEnd w:id="852"/>
      <w:r w:rsidRPr="00467B2A">
        <w:rPr>
          <w:highlight w:val="cyan"/>
        </w:rPr>
        <w:t>.</w:t>
      </w:r>
      <w:bookmarkEnd w:id="845"/>
    </w:p>
    <w:p w14:paraId="32082491" w14:textId="506DA3C7" w:rsidR="0028547D" w:rsidRPr="00467B2A" w:rsidRDefault="0028547D" w:rsidP="0028547D">
      <w:pPr>
        <w:pStyle w:val="Level2"/>
        <w:rPr>
          <w:highlight w:val="cyan"/>
        </w:rPr>
      </w:pPr>
      <w:bookmarkStart w:id="853" w:name="_Ref63413953"/>
      <w:r w:rsidRPr="00467B2A">
        <w:rPr>
          <w:highlight w:val="cyan"/>
        </w:rPr>
        <w:t xml:space="preserve">On completion of the payment for a Portioned Percentage in addition to the sum or the price payable for the Portioned Percentage the </w:t>
      </w:r>
      <w:bookmarkStart w:id="854" w:name="_9kMPDM6ZWu599CMKXHdsxny3tn2"/>
      <w:r w:rsidRPr="00467B2A">
        <w:rPr>
          <w:highlight w:val="cyan"/>
        </w:rPr>
        <w:t>Leaseholder</w:t>
      </w:r>
      <w:bookmarkEnd w:id="854"/>
      <w:r w:rsidRPr="00467B2A">
        <w:rPr>
          <w:highlight w:val="cyan"/>
        </w:rPr>
        <w:t xml:space="preserve"> shall pay any arrears of rent and any other sums due to the </w:t>
      </w:r>
      <w:bookmarkStart w:id="855" w:name="_9kMHG5YVt488CEFaClpo07x1Cwo3JA0CqXt8D"/>
      <w:r w:rsidRPr="00467B2A">
        <w:rPr>
          <w:highlight w:val="cyan"/>
        </w:rPr>
        <w:t>Landlord under this Lease</w:t>
      </w:r>
      <w:bookmarkEnd w:id="855"/>
      <w:r w:rsidRPr="00467B2A">
        <w:rPr>
          <w:highlight w:val="cyan"/>
        </w:rPr>
        <w:t xml:space="preserve"> including any unpaid costs under </w:t>
      </w:r>
      <w:bookmarkStart w:id="856" w:name="_9kR3WTr2BBCFH5knoewrqyD"/>
      <w:r w:rsidRPr="00467B2A">
        <w:rPr>
          <w:highlight w:val="cyan"/>
        </w:rPr>
        <w:t xml:space="preserve">paragraph </w:t>
      </w:r>
      <w:bookmarkEnd w:id="856"/>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BC5BFE">
        <w:rPr>
          <w:highlight w:val="cyan"/>
          <w:cs/>
        </w:rPr>
        <w:t>‎</w:t>
      </w:r>
      <w:r w:rsidR="00BC5BFE">
        <w:rPr>
          <w:highlight w:val="cyan"/>
        </w:rPr>
        <w:t>3</w:t>
      </w:r>
      <w:r w:rsidR="00820278">
        <w:rPr>
          <w:highlight w:val="cyan"/>
        </w:rPr>
        <w:fldChar w:fldCharType="end"/>
      </w:r>
      <w:r w:rsidRPr="00467B2A">
        <w:rPr>
          <w:highlight w:val="cyan"/>
        </w:rPr>
        <w:t xml:space="preserve">.  The </w:t>
      </w:r>
      <w:bookmarkStart w:id="857" w:name="_9kMH27M7aXv6AADMKYEnrq29z"/>
      <w:r w:rsidRPr="00467B2A">
        <w:rPr>
          <w:highlight w:val="cyan"/>
        </w:rPr>
        <w:t>Landlord</w:t>
      </w:r>
      <w:bookmarkEnd w:id="857"/>
      <w:r w:rsidRPr="00467B2A">
        <w:rPr>
          <w:highlight w:val="cyan"/>
        </w:rPr>
        <w:t xml:space="preserve"> and the </w:t>
      </w:r>
      <w:bookmarkStart w:id="858" w:name="_9kMPEN6ZWu599CMKXHdsxny3tn2"/>
      <w:r w:rsidRPr="00467B2A">
        <w:rPr>
          <w:highlight w:val="cyan"/>
        </w:rPr>
        <w:t>Leaseholder</w:t>
      </w:r>
      <w:bookmarkEnd w:id="858"/>
      <w:r w:rsidRPr="00467B2A">
        <w:rPr>
          <w:highlight w:val="cyan"/>
        </w:rPr>
        <w:t xml:space="preserve"> shall, save as provided in </w:t>
      </w:r>
      <w:bookmarkStart w:id="859" w:name="_9kR3WTr2BBCG9wknoewrqyD"/>
      <w:r w:rsidRPr="00467B2A">
        <w:rPr>
          <w:highlight w:val="cyan"/>
        </w:rPr>
        <w:t xml:space="preserve">paragraph </w:t>
      </w:r>
      <w:bookmarkEnd w:id="859"/>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BC5BFE">
        <w:rPr>
          <w:highlight w:val="cyan"/>
          <w:cs/>
        </w:rPr>
        <w:t>‎</w:t>
      </w:r>
      <w:r w:rsidR="00BC5BFE">
        <w:rPr>
          <w:highlight w:val="cyan"/>
        </w:rPr>
        <w:t>3</w:t>
      </w:r>
      <w:r w:rsidR="00820278">
        <w:rPr>
          <w:highlight w:val="cyan"/>
        </w:rPr>
        <w:fldChar w:fldCharType="end"/>
      </w:r>
      <w:r w:rsidRPr="00467B2A">
        <w:rPr>
          <w:highlight w:val="cyan"/>
        </w:rPr>
        <w:t xml:space="preserve"> pay their own costs and expenses in connection with such payment or purchase.</w:t>
      </w:r>
      <w:bookmarkEnd w:id="853"/>
    </w:p>
    <w:p w14:paraId="7D6F99AD" w14:textId="77777777" w:rsidR="0028547D" w:rsidRPr="00467B2A" w:rsidRDefault="0028547D" w:rsidP="0028547D">
      <w:pPr>
        <w:pStyle w:val="Level2"/>
        <w:rPr>
          <w:highlight w:val="cyan"/>
        </w:rPr>
      </w:pPr>
      <w:bookmarkStart w:id="860" w:name="_Ref63414139"/>
      <w:r w:rsidRPr="00467B2A">
        <w:rPr>
          <w:highlight w:val="cyan"/>
        </w:rPr>
        <w:t xml:space="preserve">Whenever the </w:t>
      </w:r>
      <w:bookmarkStart w:id="861" w:name="_9kMPFO6ZWu599CMKXHdsxny3tn2"/>
      <w:r w:rsidRPr="00467B2A">
        <w:rPr>
          <w:highlight w:val="cyan"/>
        </w:rPr>
        <w:t>Leaseholder</w:t>
      </w:r>
      <w:bookmarkEnd w:id="861"/>
      <w:r w:rsidRPr="00467B2A">
        <w:rPr>
          <w:highlight w:val="cyan"/>
        </w:rPr>
        <w:t xml:space="preserve"> completes the payment for a Portioned Percentage the </w:t>
      </w:r>
      <w:bookmarkStart w:id="862" w:name="_9kMH28N7aXv6AADMKYEnrq29z"/>
      <w:r w:rsidRPr="00467B2A">
        <w:rPr>
          <w:highlight w:val="cyan"/>
        </w:rPr>
        <w:t>Landlord</w:t>
      </w:r>
      <w:bookmarkEnd w:id="862"/>
      <w:r w:rsidRPr="00467B2A">
        <w:rPr>
          <w:highlight w:val="cyan"/>
        </w:rPr>
        <w:t xml:space="preserve"> and the </w:t>
      </w:r>
      <w:bookmarkStart w:id="863" w:name="_9kMPGP6ZWu599CMKXHdsxny3tn2"/>
      <w:r w:rsidRPr="00467B2A">
        <w:rPr>
          <w:highlight w:val="cyan"/>
        </w:rPr>
        <w:t>Leaseholder</w:t>
      </w:r>
      <w:bookmarkEnd w:id="863"/>
      <w:r w:rsidRPr="00467B2A">
        <w:rPr>
          <w:highlight w:val="cyan"/>
        </w:rPr>
        <w:t xml:space="preserve"> shall forthwith execute and deliver to the other (to be attached to the original and counterpart of this Lease) a </w:t>
      </w:r>
      <w:bookmarkStart w:id="864" w:name="_9kMHG5YVt466EMFVHoz5spt1B"/>
      <w:r w:rsidRPr="00467B2A">
        <w:rPr>
          <w:highlight w:val="cyan"/>
        </w:rPr>
        <w:t>memorandum</w:t>
      </w:r>
      <w:bookmarkEnd w:id="864"/>
      <w:r w:rsidRPr="00467B2A">
        <w:rPr>
          <w:highlight w:val="cyan"/>
        </w:rPr>
        <w:t xml:space="preserve"> substantially in the form set out in </w:t>
      </w:r>
      <w:bookmarkStart w:id="865" w:name="_9kMHG5YVtCIADLIMG2srrn8SfQx8E1y2AKF9oxC"/>
      <w:r w:rsidRPr="00467B2A">
        <w:rPr>
          <w:highlight w:val="cyan"/>
        </w:rPr>
        <w:t>Appendix 1</w:t>
      </w:r>
      <w:bookmarkEnd w:id="865"/>
      <w:r w:rsidRPr="00467B2A">
        <w:rPr>
          <w:highlight w:val="cyan"/>
        </w:rPr>
        <w:t xml:space="preserve"> specifying the Portioned Percentage paid for and the </w:t>
      </w:r>
      <w:bookmarkStart w:id="866" w:name="_9kMH8P6ZWu4BCFGHkZsglpqqmaWzF"/>
      <w:r w:rsidRPr="00467B2A">
        <w:rPr>
          <w:highlight w:val="cyan"/>
        </w:rPr>
        <w:t>Specified Rent</w:t>
      </w:r>
      <w:bookmarkEnd w:id="866"/>
      <w:r w:rsidRPr="00467B2A">
        <w:rPr>
          <w:highlight w:val="cyan"/>
        </w:rPr>
        <w:t xml:space="preserve"> then payable.</w:t>
      </w:r>
      <w:bookmarkEnd w:id="860"/>
    </w:p>
    <w:p w14:paraId="3D677B3B" w14:textId="02F9875D" w:rsidR="0028547D" w:rsidRPr="00467B2A" w:rsidRDefault="0028547D" w:rsidP="0028547D">
      <w:pPr>
        <w:pStyle w:val="Level2"/>
        <w:rPr>
          <w:highlight w:val="cyan"/>
        </w:rPr>
      </w:pPr>
      <w:r w:rsidRPr="00467B2A">
        <w:rPr>
          <w:highlight w:val="cyan"/>
        </w:rPr>
        <w:t xml:space="preserve">If the provisions of this </w:t>
      </w:r>
      <w:bookmarkStart w:id="867" w:name="_9kMML5YVtCIACLNiLhkhy7sDpl0q83n4D98"/>
      <w:r w:rsidRPr="00467B2A">
        <w:rPr>
          <w:highlight w:val="cyan"/>
        </w:rPr>
        <w:t>Schedule 5</w:t>
      </w:r>
      <w:bookmarkEnd w:id="867"/>
      <w:r w:rsidRPr="00467B2A">
        <w:rPr>
          <w:rFonts w:hint="cs"/>
          <w:highlight w:val="cyan"/>
          <w:rtl/>
        </w:rPr>
        <w:t xml:space="preserve"> </w:t>
      </w:r>
      <w:r w:rsidRPr="00467B2A">
        <w:rPr>
          <w:highlight w:val="cyan"/>
        </w:rPr>
        <w:t xml:space="preserve">are exercised by any </w:t>
      </w:r>
      <w:bookmarkStart w:id="868" w:name="_9kMLK5YVt466ENPeR39zhinm"/>
      <w:r w:rsidRPr="00467B2A">
        <w:rPr>
          <w:highlight w:val="cyan"/>
        </w:rPr>
        <w:t>mortgagee</w:t>
      </w:r>
      <w:bookmarkEnd w:id="868"/>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w:t>
      </w:r>
      <w:r w:rsidRPr="00467B2A">
        <w:rPr>
          <w:highlight w:val="cyan"/>
        </w:rPr>
        <w:fldChar w:fldCharType="end"/>
      </w:r>
      <w:r w:rsidR="002A0885">
        <w:rPr>
          <w:highlight w:val="cyan"/>
        </w:rPr>
        <w:t>.1</w:t>
      </w:r>
      <w:r w:rsidRPr="00467B2A">
        <w:rPr>
          <w:highlight w:val="cyan"/>
        </w:rPr>
        <w:t xml:space="preserve"> then provided that the Premises are being sold by the </w:t>
      </w:r>
      <w:bookmarkStart w:id="869" w:name="_9kMML5YVt466ENPeR39zhinm"/>
      <w:r w:rsidRPr="00467B2A">
        <w:rPr>
          <w:highlight w:val="cyan"/>
        </w:rPr>
        <w:t>mortgagee</w:t>
      </w:r>
      <w:bookmarkEnd w:id="869"/>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45EF6A2A" w14:textId="77777777" w:rsidR="0028547D" w:rsidRPr="00467B2A" w:rsidRDefault="0028547D" w:rsidP="0028547D">
      <w:pPr>
        <w:pStyle w:val="Level3"/>
        <w:rPr>
          <w:highlight w:val="cyan"/>
        </w:rPr>
      </w:pPr>
      <w:r w:rsidRPr="00467B2A">
        <w:rPr>
          <w:highlight w:val="cyan"/>
        </w:rPr>
        <w:t xml:space="preserve">the </w:t>
      </w:r>
      <w:bookmarkStart w:id="870" w:name="_9kMHzG6ZWu599DFBXEq1pzrTqB5"/>
      <w:r w:rsidRPr="00467B2A">
        <w:rPr>
          <w:highlight w:val="cyan"/>
        </w:rPr>
        <w:t>Market Value</w:t>
      </w:r>
      <w:bookmarkEnd w:id="870"/>
      <w:r w:rsidRPr="00467B2A">
        <w:rPr>
          <w:highlight w:val="cyan"/>
        </w:rPr>
        <w:t xml:space="preserve"> shall be deemed to be the price at which the Premises are being sold by the </w:t>
      </w:r>
      <w:bookmarkStart w:id="871" w:name="_9kMNM5YVt466ENPeR39zhinm"/>
      <w:r w:rsidRPr="00467B2A">
        <w:rPr>
          <w:highlight w:val="cyan"/>
        </w:rPr>
        <w:t>mortgagee</w:t>
      </w:r>
      <w:bookmarkEnd w:id="871"/>
      <w:r w:rsidRPr="00467B2A">
        <w:rPr>
          <w:highlight w:val="cyan"/>
        </w:rPr>
        <w:t xml:space="preserve"> on the assumption that the Unacquired Percentage is nil; </w:t>
      </w:r>
    </w:p>
    <w:p w14:paraId="0CC89E09" w14:textId="77777777" w:rsidR="0028547D" w:rsidRPr="00467B2A" w:rsidRDefault="0028547D" w:rsidP="0028547D">
      <w:pPr>
        <w:pStyle w:val="Level3"/>
        <w:rPr>
          <w:highlight w:val="cyan"/>
        </w:rPr>
      </w:pPr>
      <w:r w:rsidRPr="00467B2A">
        <w:rPr>
          <w:highlight w:val="cyan"/>
        </w:rPr>
        <w:t xml:space="preserve">the relevant Portioned Percentage shall be calculated on the basis of that deemed </w:t>
      </w:r>
      <w:bookmarkStart w:id="872" w:name="_9kMH0H6ZWu599DFBXEq1pzrTqB5"/>
      <w:r w:rsidRPr="00467B2A">
        <w:rPr>
          <w:highlight w:val="cyan"/>
        </w:rPr>
        <w:t>Market Value</w:t>
      </w:r>
      <w:bookmarkEnd w:id="872"/>
      <w:r w:rsidRPr="00467B2A">
        <w:rPr>
          <w:highlight w:val="cyan"/>
        </w:rPr>
        <w:t>; and</w:t>
      </w:r>
    </w:p>
    <w:p w14:paraId="07636B68" w14:textId="4166DD5D" w:rsidR="0028547D" w:rsidRPr="0057723D" w:rsidRDefault="0028547D" w:rsidP="0028547D">
      <w:pPr>
        <w:pStyle w:val="Level3"/>
        <w:rPr>
          <w:highlight w:val="cyan"/>
        </w:rPr>
      </w:pPr>
      <w:r w:rsidRPr="00467B2A">
        <w:rPr>
          <w:highlight w:val="cyan"/>
        </w:rPr>
        <w:lastRenderedPageBreak/>
        <w:t xml:space="preserve">if so requested by the </w:t>
      </w:r>
      <w:bookmarkStart w:id="873" w:name="_9kMON5YVt466ENPeR39zhinm"/>
      <w:r w:rsidRPr="00467B2A">
        <w:rPr>
          <w:highlight w:val="cyan"/>
        </w:rPr>
        <w:t>mortgagee</w:t>
      </w:r>
      <w:bookmarkEnd w:id="873"/>
      <w:r w:rsidRPr="00467B2A">
        <w:rPr>
          <w:highlight w:val="cyan"/>
        </w:rPr>
        <w:t xml:space="preserve">, the </w:t>
      </w:r>
      <w:bookmarkStart w:id="874" w:name="_9kMH29O7aXv6AADMKYEnrq29z"/>
      <w:r w:rsidRPr="00467B2A">
        <w:rPr>
          <w:highlight w:val="cyan"/>
        </w:rPr>
        <w:t>Landlord</w:t>
      </w:r>
      <w:bookmarkEnd w:id="874"/>
      <w:r w:rsidRPr="00467B2A">
        <w:rPr>
          <w:highlight w:val="cyan"/>
        </w:rPr>
        <w:t xml:space="preserve"> shall co-operate with the </w:t>
      </w:r>
      <w:bookmarkStart w:id="875" w:name="_9kMPO5YVt466ENPeR39zhinm"/>
      <w:r w:rsidRPr="00467B2A">
        <w:rPr>
          <w:highlight w:val="cyan"/>
        </w:rPr>
        <w:t>mortgagee</w:t>
      </w:r>
      <w:bookmarkEnd w:id="875"/>
      <w:r w:rsidRPr="00467B2A">
        <w:rPr>
          <w:highlight w:val="cyan"/>
        </w:rPr>
        <w:t xml:space="preserve"> to ensure that there occurs simultaneously (A) the payment to the </w:t>
      </w:r>
      <w:bookmarkStart w:id="876" w:name="_9kMH2AP7aXv6AADMKYEnrq29z"/>
      <w:r w:rsidRPr="00467B2A">
        <w:rPr>
          <w:highlight w:val="cyan"/>
        </w:rPr>
        <w:t>Landlord</w:t>
      </w:r>
      <w:bookmarkEnd w:id="876"/>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BC5BFE">
        <w:rPr>
          <w:highlight w:val="cyan"/>
          <w:cs/>
        </w:rPr>
        <w:t>‎</w:t>
      </w:r>
      <w:r w:rsidR="00BC5BFE">
        <w:rPr>
          <w:highlight w:val="cyan"/>
        </w:rPr>
        <w:t>1.5</w:t>
      </w:r>
      <w:r w:rsidRPr="00467B2A">
        <w:rPr>
          <w:highlight w:val="cyan"/>
        </w:rPr>
        <w:fldChar w:fldCharType="end"/>
      </w:r>
      <w:r w:rsidRPr="00467B2A">
        <w:rPr>
          <w:highlight w:val="cyan"/>
        </w:rPr>
        <w:t xml:space="preserve">, (B) delivery by the </w:t>
      </w:r>
      <w:bookmarkStart w:id="877" w:name="_9kMH2BQ7aXv6AADMKYEnrq29z"/>
      <w:r w:rsidRPr="00467B2A">
        <w:rPr>
          <w:highlight w:val="cyan"/>
        </w:rPr>
        <w:t>Landlord</w:t>
      </w:r>
      <w:bookmarkEnd w:id="877"/>
      <w:r w:rsidRPr="00467B2A">
        <w:rPr>
          <w:highlight w:val="cyan"/>
        </w:rPr>
        <w:t xml:space="preserve"> to the </w:t>
      </w:r>
      <w:bookmarkStart w:id="878" w:name="_9kMHzG6ZWu577FOQfS4A0ijon"/>
      <w:r w:rsidRPr="00467B2A">
        <w:rPr>
          <w:highlight w:val="cyan"/>
        </w:rPr>
        <w:t>mortgagee</w:t>
      </w:r>
      <w:bookmarkEnd w:id="878"/>
      <w:r w:rsidRPr="00467B2A">
        <w:rPr>
          <w:highlight w:val="cyan"/>
        </w:rPr>
        <w:t xml:space="preserve"> of the </w:t>
      </w:r>
      <w:bookmarkStart w:id="879" w:name="_9kMIH5YVt466EMFVHoz5spt1B"/>
      <w:r w:rsidRPr="00467B2A">
        <w:rPr>
          <w:highlight w:val="cyan"/>
        </w:rPr>
        <w:t>memorandum</w:t>
      </w:r>
      <w:bookmarkEnd w:id="879"/>
      <w:r w:rsidRPr="00467B2A">
        <w:rPr>
          <w:highlight w:val="cyan"/>
        </w:rPr>
        <w:t xml:space="preserve"> under paragraph </w:t>
      </w:r>
      <w:r w:rsidRPr="0057723D">
        <w:rPr>
          <w:highlight w:val="cyan"/>
        </w:rPr>
        <w:fldChar w:fldCharType="begin"/>
      </w:r>
      <w:r w:rsidRPr="0057723D">
        <w:rPr>
          <w:highlight w:val="cyan"/>
        </w:rPr>
        <w:instrText xml:space="preserve"> REF _Ref63414139 \w \h </w:instrText>
      </w:r>
      <w:r w:rsidR="00467B2A" w:rsidRPr="0057723D">
        <w:rPr>
          <w:highlight w:val="cyan"/>
        </w:rPr>
        <w:instrText xml:space="preserve"> \* MERGEFORMAT </w:instrText>
      </w:r>
      <w:r w:rsidRPr="0057723D">
        <w:rPr>
          <w:highlight w:val="cyan"/>
        </w:rPr>
      </w:r>
      <w:r w:rsidRPr="0057723D">
        <w:rPr>
          <w:highlight w:val="cyan"/>
        </w:rPr>
        <w:fldChar w:fldCharType="separate"/>
      </w:r>
      <w:r w:rsidR="00BC5BFE">
        <w:rPr>
          <w:highlight w:val="cyan"/>
          <w:cs/>
        </w:rPr>
        <w:t>‎</w:t>
      </w:r>
      <w:r w:rsidR="00BC5BFE">
        <w:rPr>
          <w:highlight w:val="cyan"/>
        </w:rPr>
        <w:t>1.7</w:t>
      </w:r>
      <w:r w:rsidRPr="0057723D">
        <w:rPr>
          <w:highlight w:val="cyan"/>
        </w:rPr>
        <w:fldChar w:fldCharType="end"/>
      </w:r>
      <w:r w:rsidRPr="0057723D">
        <w:rPr>
          <w:highlight w:val="cyan"/>
        </w:rPr>
        <w:t xml:space="preserve">, and (C) completion of the sale of the Premises by the </w:t>
      </w:r>
      <w:bookmarkStart w:id="880" w:name="_9kMH0H6ZWu577FOQfS4A0ijon"/>
      <w:r w:rsidRPr="0057723D">
        <w:rPr>
          <w:highlight w:val="cyan"/>
        </w:rPr>
        <w:t>mortgagee</w:t>
      </w:r>
      <w:bookmarkEnd w:id="880"/>
      <w:r w:rsidRPr="0057723D">
        <w:rPr>
          <w:highlight w:val="cyan"/>
        </w:rPr>
        <w:t xml:space="preserve">. </w:t>
      </w:r>
    </w:p>
    <w:p w14:paraId="0C1C27BC" w14:textId="367F3F20" w:rsidR="00615381" w:rsidRPr="0057723D" w:rsidRDefault="00615381" w:rsidP="00615381">
      <w:pPr>
        <w:pStyle w:val="Level2"/>
        <w:rPr>
          <w:highlight w:val="cyan"/>
        </w:rPr>
      </w:pPr>
      <w:bookmarkStart w:id="881" w:name="_Ref_ContractCompanion_9kb9Ur8C7"/>
      <w:bookmarkStart w:id="882" w:name="_9kR3WTrAG8CGDdJfifw5qBkNwGROQQZZ61QXIC9"/>
      <w:bookmarkEnd w:id="881"/>
      <w:r w:rsidRPr="0057723D">
        <w:rPr>
          <w:highlight w:val="cyan"/>
        </w:rPr>
        <w:t xml:space="preserve">Where the Leaseholder serves a notice under paragraph </w:t>
      </w:r>
      <w:r w:rsidRPr="0057723D">
        <w:rPr>
          <w:highlight w:val="cyan"/>
        </w:rPr>
        <w:fldChar w:fldCharType="begin"/>
      </w:r>
      <w:r w:rsidRPr="0057723D">
        <w:rPr>
          <w:highlight w:val="cyan"/>
        </w:rPr>
        <w:instrText xml:space="preserve"> REF _Ref63414214 \r \h </w:instrText>
      </w:r>
      <w:r w:rsidR="0057723D">
        <w:rPr>
          <w:highlight w:val="cyan"/>
        </w:rPr>
        <w:instrText xml:space="preserve"> \* MERGEFORMAT </w:instrText>
      </w:r>
      <w:r w:rsidRPr="0057723D">
        <w:rPr>
          <w:highlight w:val="cyan"/>
        </w:rPr>
      </w:r>
      <w:r w:rsidRPr="0057723D">
        <w:rPr>
          <w:highlight w:val="cyan"/>
        </w:rPr>
        <w:fldChar w:fldCharType="separate"/>
      </w:r>
      <w:r w:rsidR="004F6B7A">
        <w:rPr>
          <w:highlight w:val="cyan"/>
          <w:cs/>
        </w:rPr>
        <w:t>‎</w:t>
      </w:r>
      <w:r w:rsidR="004F6B7A">
        <w:rPr>
          <w:highlight w:val="cyan"/>
        </w:rPr>
        <w:t>1.1</w:t>
      </w:r>
      <w:r w:rsidRPr="0057723D">
        <w:rPr>
          <w:highlight w:val="cyan"/>
        </w:rPr>
        <w:fldChar w:fldCharType="end"/>
      </w:r>
      <w:r w:rsidRPr="0057723D">
        <w:rPr>
          <w:highlight w:val="cyan"/>
        </w:rPr>
        <w:t xml:space="preserve"> the Landlord must not act in a way that would unreasonably delay the acquisition by the Leaseholder of the Portioned Percentage </w:t>
      </w:r>
      <w:r w:rsidR="004F6B7A">
        <w:rPr>
          <w:highlight w:val="cyan"/>
        </w:rPr>
        <w:t>t</w:t>
      </w:r>
      <w:r w:rsidRPr="0057723D">
        <w:rPr>
          <w:highlight w:val="cyan"/>
        </w:rPr>
        <w:t>he</w:t>
      </w:r>
      <w:r w:rsidR="004F6B7A">
        <w:rPr>
          <w:highlight w:val="cyan"/>
        </w:rPr>
        <w:t>y</w:t>
      </w:r>
      <w:r w:rsidRPr="0057723D">
        <w:rPr>
          <w:highlight w:val="cyan"/>
        </w:rPr>
        <w:t xml:space="preserve"> propose to acquire.</w:t>
      </w:r>
    </w:p>
    <w:p w14:paraId="2F2D1E8E" w14:textId="77777777" w:rsidR="00A43A14" w:rsidRPr="00A43A14" w:rsidRDefault="00A43A14" w:rsidP="00A43A14">
      <w:pPr>
        <w:pStyle w:val="Level1"/>
        <w:rPr>
          <w:highlight w:val="cyan"/>
        </w:rPr>
      </w:pPr>
      <w:bookmarkStart w:id="883" w:name="_Ref83578905"/>
      <w:bookmarkStart w:id="884" w:name="_Ref_ContractCompanion_9kb9Ur7D8"/>
      <w:bookmarkEnd w:id="882"/>
      <w:r w:rsidRPr="00A43A14">
        <w:rPr>
          <w:highlight w:val="cyan"/>
        </w:rPr>
        <w:t>Upon payment of the sum referred to in paragraph 1.5 in circumstances where the Acquired Percentage has become the Maximum Percentage</w:t>
      </w:r>
      <w:r>
        <w:rPr>
          <w:highlight w:val="cyan"/>
        </w:rPr>
        <w:t xml:space="preserve"> </w:t>
      </w:r>
      <w:r w:rsidRPr="00A43A14">
        <w:rPr>
          <w:highlight w:val="cyan"/>
        </w:rPr>
        <w:t>the following provisions of this Lease shall no longer have effect:</w:t>
      </w:r>
      <w:bookmarkEnd w:id="883"/>
      <w:bookmarkEnd w:id="884"/>
    </w:p>
    <w:p w14:paraId="70F9FD75" w14:textId="77777777" w:rsidR="00A43A14" w:rsidRPr="005860B8" w:rsidRDefault="00A43A14" w:rsidP="00C96B26">
      <w:pPr>
        <w:pStyle w:val="Level2"/>
        <w:rPr>
          <w:highlight w:val="cyan"/>
        </w:rPr>
      </w:pPr>
      <w:r w:rsidRPr="005860B8">
        <w:rPr>
          <w:highlight w:val="cyan"/>
        </w:rPr>
        <w:t xml:space="preserve">this </w:t>
      </w:r>
      <w:r w:rsidR="000A077B">
        <w:rPr>
          <w:highlight w:val="cyan"/>
        </w:rPr>
        <w:t>Schedule 5 (Staircasing Provisions</w:t>
      </w:r>
      <w:r w:rsidRPr="005860B8">
        <w:rPr>
          <w:highlight w:val="cyan"/>
        </w:rPr>
        <w:t>) (except this paragraph 2)</w:t>
      </w:r>
    </w:p>
    <w:p w14:paraId="417D6378" w14:textId="77777777" w:rsidR="00A43A14" w:rsidRPr="005860B8" w:rsidRDefault="00A43A14" w:rsidP="00C96B26">
      <w:pPr>
        <w:pStyle w:val="Level2"/>
        <w:rPr>
          <w:highlight w:val="cyan"/>
        </w:rPr>
      </w:pPr>
      <w:r>
        <w:rPr>
          <w:highlight w:val="cyan"/>
        </w:rPr>
        <w:t xml:space="preserve">Schedule </w:t>
      </w:r>
      <w:r w:rsidR="003F0ED2">
        <w:rPr>
          <w:highlight w:val="cyan"/>
        </w:rPr>
        <w:t>7</w:t>
      </w:r>
      <w:r>
        <w:rPr>
          <w:highlight w:val="cyan"/>
        </w:rPr>
        <w:t xml:space="preserve"> (</w:t>
      </w:r>
      <w:r w:rsidRPr="005860B8">
        <w:rPr>
          <w:highlight w:val="cyan"/>
        </w:rPr>
        <w:t>1% Staircasing)</w:t>
      </w:r>
    </w:p>
    <w:p w14:paraId="025DD714" w14:textId="77777777" w:rsidR="0028547D" w:rsidRPr="00467B2A" w:rsidRDefault="0028547D" w:rsidP="0028547D">
      <w:pPr>
        <w:pStyle w:val="Level1"/>
        <w:rPr>
          <w:highlight w:val="cyan"/>
        </w:rPr>
      </w:pPr>
      <w:bookmarkStart w:id="885" w:name="_Ref83584447"/>
      <w:r w:rsidRPr="00467B2A">
        <w:rPr>
          <w:highlight w:val="cyan"/>
        </w:rPr>
        <w:t xml:space="preserve">The costs of any determination by the Valuer pursuant to the provisions of this </w:t>
      </w:r>
      <w:bookmarkStart w:id="886" w:name="_9kMON5YVtCIACLNiLhkhy7sDpl0q83n4D98"/>
      <w:r w:rsidRPr="00467B2A">
        <w:rPr>
          <w:highlight w:val="cyan"/>
        </w:rPr>
        <w:t>Schedule 5</w:t>
      </w:r>
      <w:bookmarkEnd w:id="886"/>
      <w:r w:rsidRPr="00467B2A">
        <w:rPr>
          <w:highlight w:val="cyan"/>
        </w:rPr>
        <w:t xml:space="preserve"> shall be paid by the </w:t>
      </w:r>
      <w:bookmarkStart w:id="887" w:name="_9kMHz3L7aXv6AADNLYIetyoz4uo3"/>
      <w:r w:rsidRPr="00467B2A">
        <w:rPr>
          <w:highlight w:val="cyan"/>
        </w:rPr>
        <w:t>Leaseholder</w:t>
      </w:r>
      <w:bookmarkEnd w:id="887"/>
      <w:r w:rsidRPr="00467B2A">
        <w:rPr>
          <w:highlight w:val="cyan"/>
        </w:rPr>
        <w:t xml:space="preserve"> to the </w:t>
      </w:r>
      <w:bookmarkStart w:id="888" w:name="_9kMH36K7aXv6AADMKYEnrq29z"/>
      <w:r w:rsidRPr="00467B2A">
        <w:rPr>
          <w:highlight w:val="cyan"/>
        </w:rPr>
        <w:t>Landlord</w:t>
      </w:r>
      <w:bookmarkEnd w:id="888"/>
      <w:r w:rsidRPr="00467B2A">
        <w:rPr>
          <w:highlight w:val="cyan"/>
        </w:rPr>
        <w:t xml:space="preserve"> on demand.</w:t>
      </w:r>
      <w:bookmarkEnd w:id="885"/>
    </w:p>
    <w:p w14:paraId="6510BDA1" w14:textId="77777777" w:rsidR="002C2F28" w:rsidRPr="00615381" w:rsidRDefault="0028547D" w:rsidP="00615381">
      <w:pPr>
        <w:pStyle w:val="Level1"/>
        <w:rPr>
          <w:highlight w:val="cyan"/>
        </w:rPr>
      </w:pPr>
      <w:r w:rsidRPr="00467B2A">
        <w:rPr>
          <w:highlight w:val="cyan"/>
        </w:rPr>
        <w:t>The parties agree that the decision of the Valuer shall be final and binding on the parties to this Lease.</w:t>
      </w:r>
    </w:p>
    <w:bookmarkStart w:id="889" w:name="_9kR3WTrAG8BD7ZJfifw5qCpYqSW3ABtxpd85zHz"/>
    <w:bookmarkStart w:id="890" w:name="_9kR3WTrAG8BLKeJfifw5qCpYqSW3ABtxpd85zHz"/>
    <w:p w14:paraId="4E47BF81" w14:textId="2BB0E80A" w:rsidR="007D264F"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891" w:name="_Toc136432583"/>
      <w:r w:rsidRPr="004D26FC">
        <w:rPr>
          <w:highlight w:val="cyan"/>
        </w:rPr>
        <w:instrText>Schedule 6 - The Initial Repair Period</w:instrText>
      </w:r>
      <w:bookmarkEnd w:id="891"/>
      <w:r w:rsidRPr="004D26FC">
        <w:rPr>
          <w:highlight w:val="cyan"/>
        </w:rPr>
        <w:instrText xml:space="preserve">" \l4 </w:instrText>
      </w:r>
      <w:r>
        <w:rPr>
          <w:highlight w:val="cyan"/>
        </w:rPr>
        <w:fldChar w:fldCharType="end"/>
      </w:r>
    </w:p>
    <w:p w14:paraId="318A8591" w14:textId="77777777" w:rsidR="007D264F" w:rsidRPr="003536B8" w:rsidRDefault="007D264F" w:rsidP="003C6BF1">
      <w:pPr>
        <w:pStyle w:val="SubHeading"/>
        <w:rPr>
          <w:highlight w:val="cyan"/>
        </w:rPr>
      </w:pPr>
      <w:r w:rsidRPr="003536B8">
        <w:rPr>
          <w:highlight w:val="cyan"/>
        </w:rPr>
        <w:t>The Initial Repair Period</w:t>
      </w:r>
      <w:bookmarkEnd w:id="889"/>
      <w:bookmarkEnd w:id="890"/>
    </w:p>
    <w:p w14:paraId="2A32CD04" w14:textId="77777777" w:rsidR="007D264F" w:rsidRPr="003C6BF1" w:rsidRDefault="007D264F" w:rsidP="00BC5BFE">
      <w:pPr>
        <w:pStyle w:val="Level1"/>
        <w:keepNext/>
        <w:numPr>
          <w:ilvl w:val="0"/>
          <w:numId w:val="22"/>
        </w:numPr>
        <w:rPr>
          <w:highlight w:val="cyan"/>
        </w:rPr>
      </w:pPr>
      <w:r w:rsidRPr="003C6BF1">
        <w:rPr>
          <w:rStyle w:val="Level1asheadingtext"/>
          <w:highlight w:val="cyan"/>
        </w:rPr>
        <w:t>Definitions and interpretation</w:t>
      </w:r>
    </w:p>
    <w:p w14:paraId="79EFD4E9" w14:textId="255F8543" w:rsidR="007D264F" w:rsidRPr="00467B2A" w:rsidRDefault="007D264F" w:rsidP="007D264F">
      <w:pPr>
        <w:pStyle w:val="Body1"/>
        <w:rPr>
          <w:b/>
          <w:bCs/>
          <w:highlight w:val="cyan"/>
        </w:rPr>
      </w:pPr>
      <w:r w:rsidRPr="00467B2A">
        <w:rPr>
          <w:highlight w:val="cyan"/>
        </w:rPr>
        <w:t>In this Schedule</w:t>
      </w:r>
      <w:r w:rsidR="00BE52C2">
        <w:rPr>
          <w:highlight w:val="cyan"/>
        </w:rPr>
        <w:t xml:space="preserve"> 6</w:t>
      </w:r>
      <w:r w:rsidRPr="00467B2A">
        <w:rPr>
          <w:highlight w:val="cyan"/>
        </w:rPr>
        <w:t xml:space="preserve"> the following </w:t>
      </w:r>
      <w:bookmarkStart w:id="892" w:name="_9kMH8P6ZWu577DJJiPu3"/>
      <w:r w:rsidRPr="00467B2A">
        <w:rPr>
          <w:highlight w:val="cyan"/>
        </w:rPr>
        <w:t>terms</w:t>
      </w:r>
      <w:bookmarkEnd w:id="892"/>
      <w:r w:rsidRPr="00467B2A">
        <w:rPr>
          <w:highlight w:val="cyan"/>
        </w:rPr>
        <w:t xml:space="preserve"> have the following meanings unless inconsistent with the context and all other defined </w:t>
      </w:r>
      <w:bookmarkStart w:id="893" w:name="_9kMI0G6ZWu577DJJiPu3"/>
      <w:r w:rsidRPr="00467B2A">
        <w:rPr>
          <w:highlight w:val="cyan"/>
        </w:rPr>
        <w:t>terms</w:t>
      </w:r>
      <w:bookmarkEnd w:id="893"/>
      <w:r w:rsidRPr="00467B2A">
        <w:rPr>
          <w:highlight w:val="cyan"/>
        </w:rPr>
        <w:t xml:space="preserve"> shall have the meaning set out in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BC5BFE">
        <w:rPr>
          <w:highlight w:val="cyan"/>
          <w:cs/>
        </w:rPr>
        <w:t>‎</w:t>
      </w:r>
      <w:r w:rsidR="00BC5BFE">
        <w:rPr>
          <w:highlight w:val="cyan"/>
        </w:rPr>
        <w:t>1</w:t>
      </w:r>
      <w:r w:rsidR="00A01BA4" w:rsidRPr="00467B2A">
        <w:rPr>
          <w:highlight w:val="cyan"/>
        </w:rPr>
        <w:fldChar w:fldCharType="end"/>
      </w:r>
      <w:r w:rsidRPr="00467B2A">
        <w:rPr>
          <w:highlight w:val="cyan"/>
        </w:rPr>
        <w:t xml:space="preserve"> of this Lease:</w:t>
      </w:r>
    </w:p>
    <w:p w14:paraId="00C7F346"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894"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894"/>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895"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895"/>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896"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896"/>
      <w:r w:rsidR="00230613" w:rsidRPr="00A21F19">
        <w:rPr>
          <w:color w:val="000000"/>
          <w:highlight w:val="cyan"/>
        </w:rPr>
        <w:t xml:space="preserve"> discretion,</w:t>
      </w:r>
      <w:bookmarkStart w:id="897" w:name="_9kMHG5YVt466EFEib9BBgIu5"/>
      <w:r w:rsidR="00F92564">
        <w:rPr>
          <w:color w:val="000000"/>
          <w:highlight w:val="cyan"/>
        </w:rPr>
        <w:t xml:space="preserve"> a TrustM</w:t>
      </w:r>
      <w:r w:rsidR="00400CC2" w:rsidRPr="00A21F19">
        <w:rPr>
          <w:color w:val="000000"/>
          <w:highlight w:val="cyan"/>
        </w:rPr>
        <w:t>ark</w:t>
      </w:r>
      <w:bookmarkEnd w:id="897"/>
      <w:r w:rsidR="00400CC2" w:rsidRPr="00A21F19">
        <w:rPr>
          <w:color w:val="000000"/>
          <w:highlight w:val="cyan"/>
        </w:rPr>
        <w:t xml:space="preserve"> approved tradesperson</w:t>
      </w:r>
    </w:p>
    <w:p w14:paraId="11CC6507"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694C718B" w14:textId="77777777" w:rsidR="007D264F" w:rsidRPr="00467B2A" w:rsidRDefault="007D264F" w:rsidP="00BC5BFE">
      <w:pPr>
        <w:pStyle w:val="Level4"/>
        <w:numPr>
          <w:ilvl w:val="3"/>
          <w:numId w:val="18"/>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34ACC916" w14:textId="77777777" w:rsidR="007D264F" w:rsidRPr="00467B2A" w:rsidRDefault="007D264F" w:rsidP="00BC5BFE">
      <w:pPr>
        <w:pStyle w:val="Level4"/>
        <w:numPr>
          <w:ilvl w:val="3"/>
          <w:numId w:val="18"/>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63AB1C38" w14:textId="77777777" w:rsidR="008C10CE" w:rsidRPr="00467B2A" w:rsidRDefault="008C10CE" w:rsidP="00BC5BFE">
      <w:pPr>
        <w:pStyle w:val="Level4"/>
        <w:numPr>
          <w:ilvl w:val="3"/>
          <w:numId w:val="18"/>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36667845" w14:textId="77777777" w:rsidR="007D264F" w:rsidRPr="00467B2A" w:rsidRDefault="007D264F" w:rsidP="00BC5BFE">
      <w:pPr>
        <w:pStyle w:val="Level4"/>
        <w:numPr>
          <w:ilvl w:val="3"/>
          <w:numId w:val="18"/>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1420C670" w14:textId="77777777" w:rsidR="007D264F" w:rsidRPr="00467B2A" w:rsidRDefault="007D264F" w:rsidP="007D264F">
      <w:pPr>
        <w:pStyle w:val="Body1"/>
        <w:rPr>
          <w:b/>
          <w:bCs/>
          <w:highlight w:val="cyan"/>
        </w:rPr>
      </w:pPr>
      <w:r w:rsidRPr="00467B2A">
        <w:rPr>
          <w:highlight w:val="cyan"/>
        </w:rPr>
        <w:t xml:space="preserve">AND which are notified to the </w:t>
      </w:r>
      <w:bookmarkStart w:id="898" w:name="_9kMH37L7aXv6AADMKYEnrq29z"/>
      <w:r w:rsidRPr="00467B2A">
        <w:rPr>
          <w:highlight w:val="cyan"/>
        </w:rPr>
        <w:t>Landlord</w:t>
      </w:r>
      <w:bookmarkEnd w:id="898"/>
      <w:r w:rsidRPr="00467B2A">
        <w:rPr>
          <w:highlight w:val="cyan"/>
        </w:rPr>
        <w:t xml:space="preserve"> during the Initial Repair Period and for the avoidance of doubt the </w:t>
      </w:r>
      <w:bookmarkStart w:id="899" w:name="_9kMI1H6ZWu577DJJiPu3"/>
      <w:r w:rsidRPr="00467B2A">
        <w:rPr>
          <w:highlight w:val="cyan"/>
        </w:rPr>
        <w:t>term</w:t>
      </w:r>
      <w:bookmarkEnd w:id="899"/>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48696238" w14:textId="6D3C9C1C"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00" w:name="_9kMIH5YVt3ABEG9hTcq"/>
      <w:r w:rsidRPr="00467B2A">
        <w:rPr>
          <w:highlight w:val="cyan"/>
        </w:rPr>
        <w:t>Year</w:t>
      </w:r>
      <w:bookmarkEnd w:id="900"/>
      <w:r w:rsidRPr="00467B2A">
        <w:rPr>
          <w:highlight w:val="cyan"/>
        </w:rPr>
        <w:t xml:space="preserve"> plus the amount of any unused allowance from the previous </w:t>
      </w:r>
      <w:bookmarkStart w:id="901" w:name="_9kMJI5YVt3ABEG9hTcq"/>
      <w:r w:rsidRPr="00467B2A">
        <w:rPr>
          <w:highlight w:val="cyan"/>
        </w:rPr>
        <w:t>Year</w:t>
      </w:r>
      <w:bookmarkEnd w:id="901"/>
      <w:r w:rsidRPr="00467B2A">
        <w:rPr>
          <w:highlight w:val="cyan"/>
        </w:rPr>
        <w:t xml:space="preserve"> that has been rolled over in accordance with </w:t>
      </w:r>
      <w:bookmarkStart w:id="902"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BC5BFE">
        <w:rPr>
          <w:highlight w:val="cyan"/>
          <w:cs/>
        </w:rPr>
        <w:t>‎</w:t>
      </w:r>
      <w:r w:rsidR="00BC5BFE">
        <w:rPr>
          <w:highlight w:val="cyan"/>
        </w:rPr>
        <w:t>5.6.2</w:t>
      </w:r>
      <w:r w:rsidRPr="00467B2A">
        <w:rPr>
          <w:highlight w:val="cyan"/>
        </w:rPr>
        <w:fldChar w:fldCharType="end"/>
      </w:r>
      <w:bookmarkEnd w:id="902"/>
      <w:r w:rsidRPr="00467B2A">
        <w:rPr>
          <w:highlight w:val="cyan"/>
        </w:rPr>
        <w:t xml:space="preserve"> of this Schedule</w:t>
      </w:r>
      <w:r w:rsidR="001B11EA">
        <w:rPr>
          <w:highlight w:val="cyan"/>
        </w:rPr>
        <w:t xml:space="preserve"> 6</w:t>
      </w:r>
      <w:r w:rsidRPr="00467B2A">
        <w:rPr>
          <w:highlight w:val="cyan"/>
        </w:rPr>
        <w:t>;</w:t>
      </w:r>
    </w:p>
    <w:p w14:paraId="0DE9ECA4" w14:textId="77777777" w:rsidR="00E2451A" w:rsidRPr="00467B2A" w:rsidRDefault="00E2451A" w:rsidP="00E2451A">
      <w:pPr>
        <w:pStyle w:val="Body1"/>
        <w:rPr>
          <w:b/>
          <w:bCs/>
          <w:highlight w:val="cyan"/>
        </w:rPr>
      </w:pPr>
      <w:bookmarkStart w:id="903" w:name="_9kR3WTr189CF9QK199qnqiWb4zr8"/>
      <w:bookmarkStart w:id="904" w:name="_9kR3WTr244CFARK199qnqiWb4zr8"/>
      <w:r w:rsidRPr="00467B2A">
        <w:rPr>
          <w:b/>
          <w:bCs/>
          <w:highlight w:val="cyan"/>
        </w:rPr>
        <w:t>Insurance Policy</w:t>
      </w:r>
      <w:bookmarkEnd w:id="903"/>
      <w:bookmarkEnd w:id="904"/>
      <w:r w:rsidRPr="00467B2A">
        <w:rPr>
          <w:b/>
          <w:bCs/>
          <w:highlight w:val="cyan"/>
        </w:rPr>
        <w:t xml:space="preserve"> </w:t>
      </w:r>
      <w:r w:rsidRPr="00467B2A">
        <w:rPr>
          <w:highlight w:val="cyan"/>
        </w:rPr>
        <w:t xml:space="preserve">means any insurance policy obtained by the </w:t>
      </w:r>
      <w:bookmarkStart w:id="905" w:name="_9kMH39N7aXv6AADMKYEnrq29z"/>
      <w:r w:rsidRPr="00467B2A">
        <w:rPr>
          <w:highlight w:val="cyan"/>
        </w:rPr>
        <w:t>Landlord</w:t>
      </w:r>
      <w:bookmarkEnd w:id="905"/>
      <w:r w:rsidRPr="00467B2A">
        <w:rPr>
          <w:highlight w:val="cyan"/>
        </w:rPr>
        <w:t xml:space="preserve"> under the </w:t>
      </w:r>
      <w:bookmarkStart w:id="906" w:name="_9kMI2I6ZWu577DJJiPu3"/>
      <w:r w:rsidRPr="00467B2A">
        <w:rPr>
          <w:highlight w:val="cyan"/>
        </w:rPr>
        <w:t>terms</w:t>
      </w:r>
      <w:bookmarkEnd w:id="906"/>
      <w:r w:rsidRPr="00467B2A">
        <w:rPr>
          <w:highlight w:val="cyan"/>
        </w:rPr>
        <w:t xml:space="preserve"> of this Lease which may provide cover for the cost of the External and Structural Repairs in certain circumstances</w:t>
      </w:r>
    </w:p>
    <w:p w14:paraId="62281170"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3631E8EE" w14:textId="77777777" w:rsidR="007D264F" w:rsidRPr="003C6BF1" w:rsidRDefault="007D264F" w:rsidP="003C6BF1">
      <w:pPr>
        <w:pStyle w:val="Level4"/>
        <w:rPr>
          <w:highlight w:val="cyan"/>
        </w:rPr>
      </w:pPr>
      <w:r w:rsidRPr="003C6BF1">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33C1B3E0" w14:textId="77777777" w:rsidR="007D264F" w:rsidRPr="003C6BF1" w:rsidRDefault="007D264F" w:rsidP="003C6BF1">
      <w:pPr>
        <w:pStyle w:val="Level4"/>
        <w:rPr>
          <w:highlight w:val="cyan"/>
        </w:rPr>
      </w:pPr>
      <w:r w:rsidRPr="003C6BF1">
        <w:rPr>
          <w:highlight w:val="cyan"/>
        </w:rPr>
        <w:t xml:space="preserve">to keep in repair and proper working order the installations in the </w:t>
      </w:r>
      <w:r w:rsidR="00DE10A7" w:rsidRPr="003C6BF1">
        <w:rPr>
          <w:highlight w:val="cyan"/>
        </w:rPr>
        <w:t>Premises</w:t>
      </w:r>
      <w:r w:rsidRPr="003C6BF1">
        <w:rPr>
          <w:highlight w:val="cyan"/>
        </w:rPr>
        <w:t xml:space="preserve"> for space heating and heating water</w:t>
      </w:r>
    </w:p>
    <w:p w14:paraId="291E61CE" w14:textId="62A33BFC" w:rsidR="007D264F" w:rsidRPr="00467B2A" w:rsidRDefault="007D264F" w:rsidP="007D264F">
      <w:pPr>
        <w:pStyle w:val="Body1"/>
        <w:rPr>
          <w:highlight w:val="cyan"/>
        </w:rPr>
      </w:pPr>
      <w:r w:rsidRPr="00467B2A">
        <w:rPr>
          <w:highlight w:val="cyan"/>
        </w:rPr>
        <w:t xml:space="preserve">AND which the </w:t>
      </w:r>
      <w:bookmarkStart w:id="907" w:name="_9kMH38M7aXv6AADMKYEnrq29z"/>
      <w:r w:rsidRPr="00467B2A">
        <w:rPr>
          <w:highlight w:val="cyan"/>
        </w:rPr>
        <w:t>Landlord</w:t>
      </w:r>
      <w:bookmarkEnd w:id="907"/>
      <w:r w:rsidRPr="00467B2A">
        <w:rPr>
          <w:highlight w:val="cyan"/>
        </w:rPr>
        <w:t xml:space="preserve">, acting reasonably, assesses in advance of such works to be essential and genuine works which are the </w:t>
      </w:r>
      <w:bookmarkStart w:id="908" w:name="_9kMHz4M7aXv6AADNLYIetyoz4uo3"/>
      <w:r w:rsidRPr="00467B2A">
        <w:rPr>
          <w:highlight w:val="cyan"/>
        </w:rPr>
        <w:t>Leaseholder</w:t>
      </w:r>
      <w:r w:rsidR="00F92564">
        <w:rPr>
          <w:highlight w:val="cyan"/>
        </w:rPr>
        <w:t>'</w:t>
      </w:r>
      <w:r w:rsidRPr="00467B2A">
        <w:rPr>
          <w:highlight w:val="cyan"/>
        </w:rPr>
        <w:t>s</w:t>
      </w:r>
      <w:bookmarkEnd w:id="908"/>
      <w:r w:rsidRPr="00467B2A">
        <w:rPr>
          <w:highlight w:val="cyan"/>
        </w:rPr>
        <w:t xml:space="preserve"> responsibility under </w:t>
      </w:r>
      <w:bookmarkStart w:id="909" w:name="_9kMHG5YVtCIADHCDH207D9uvttI6l5IHNE4BAKM"/>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BC5BFE">
        <w:rPr>
          <w:highlight w:val="cyan"/>
          <w:cs/>
        </w:rPr>
        <w:t>‎</w:t>
      </w:r>
      <w:r w:rsidR="00BC5BFE">
        <w:rPr>
          <w:highlight w:val="cyan"/>
        </w:rPr>
        <w:t>3.5</w:t>
      </w:r>
      <w:r w:rsidR="00A01BA4" w:rsidRPr="00467B2A">
        <w:rPr>
          <w:highlight w:val="cyan"/>
        </w:rPr>
        <w:fldChar w:fldCharType="end"/>
      </w:r>
      <w:bookmarkEnd w:id="909"/>
      <w:r w:rsidRPr="00467B2A">
        <w:rPr>
          <w:highlight w:val="cyan"/>
        </w:rPr>
        <w:t xml:space="preserve"> </w:t>
      </w:r>
      <w:r w:rsidRPr="00467B2A">
        <w:rPr>
          <w:highlight w:val="cyan"/>
        </w:rPr>
        <w:lastRenderedPageBreak/>
        <w:t xml:space="preserve">and which are not the result of the </w:t>
      </w:r>
      <w:bookmarkStart w:id="910" w:name="_9kMHz5N7aXv6AADNLYIetyoz4uo3"/>
      <w:r w:rsidRPr="00467B2A">
        <w:rPr>
          <w:highlight w:val="cyan"/>
        </w:rPr>
        <w:t>Leaseholder</w:t>
      </w:r>
      <w:bookmarkEnd w:id="910"/>
      <w:r w:rsidRPr="00467B2A">
        <w:rPr>
          <w:highlight w:val="cyan"/>
        </w:rPr>
        <w:t xml:space="preserve"> breaching their covenants set out in this </w:t>
      </w:r>
      <w:bookmarkStart w:id="911" w:name="_9kMJ2H6ZWu577DJLcHdsx"/>
      <w:bookmarkStart w:id="912" w:name="_9kMJ5K6ZWu577FNPeHdsx"/>
      <w:r w:rsidR="006F7913">
        <w:rPr>
          <w:highlight w:val="cyan"/>
        </w:rPr>
        <w:t>L</w:t>
      </w:r>
      <w:r w:rsidRPr="00467B2A">
        <w:rPr>
          <w:highlight w:val="cyan"/>
        </w:rPr>
        <w:t>ease</w:t>
      </w:r>
      <w:bookmarkEnd w:id="911"/>
      <w:bookmarkEnd w:id="912"/>
      <w:r w:rsidRPr="00467B2A">
        <w:rPr>
          <w:highlight w:val="cyan"/>
        </w:rPr>
        <w:t xml:space="preserve">. </w:t>
      </w:r>
    </w:p>
    <w:p w14:paraId="0D9AF5FA" w14:textId="77777777" w:rsidR="00001ABF" w:rsidRPr="00467B2A" w:rsidRDefault="00001ABF" w:rsidP="007D264F">
      <w:pPr>
        <w:pStyle w:val="Body1"/>
        <w:rPr>
          <w:bCs/>
          <w:highlight w:val="cyan"/>
        </w:rPr>
      </w:pPr>
      <w:bookmarkStart w:id="913" w:name="_9kR3WTr244CDCgZ799eGs3"/>
      <w:r w:rsidRPr="00467B2A">
        <w:rPr>
          <w:b/>
          <w:bCs/>
          <w:highlight w:val="cyan"/>
        </w:rPr>
        <w:t>TrustMark</w:t>
      </w:r>
      <w:bookmarkEnd w:id="913"/>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0CDB3F01" w14:textId="77777777" w:rsidR="00F92564" w:rsidRPr="00467B2A" w:rsidRDefault="00F92564" w:rsidP="00F92564">
      <w:pPr>
        <w:pStyle w:val="Body1"/>
        <w:rPr>
          <w:b/>
          <w:bCs/>
          <w:highlight w:val="cyan"/>
        </w:rPr>
      </w:pPr>
      <w:bookmarkStart w:id="914" w:name="_9kR3WTr244CJLmLn5pm6I"/>
      <w:bookmarkStart w:id="915" w:name="_9kR3WTr189CE8eLn5pm6Ipd9E9sp4"/>
      <w:r w:rsidRPr="00467B2A">
        <w:rPr>
          <w:b/>
          <w:bCs/>
          <w:highlight w:val="cyan"/>
        </w:rPr>
        <w:t>Warranty</w:t>
      </w:r>
      <w:bookmarkEnd w:id="914"/>
      <w:r w:rsidRPr="00467B2A">
        <w:rPr>
          <w:highlight w:val="cyan"/>
        </w:rPr>
        <w:t xml:space="preserve"> means [insert details of </w:t>
      </w:r>
      <w:bookmarkStart w:id="916" w:name="_9kR3WTr266AEFaGwUN1tpbTvDxuEQ"/>
      <w:r w:rsidRPr="00467B2A">
        <w:rPr>
          <w:highlight w:val="cyan"/>
        </w:rPr>
        <w:t>New Build Warranty</w:t>
      </w:r>
      <w:bookmarkEnd w:id="916"/>
      <w:r w:rsidRPr="00467B2A">
        <w:rPr>
          <w:highlight w:val="cyan"/>
        </w:rPr>
        <w:t>]</w:t>
      </w:r>
    </w:p>
    <w:p w14:paraId="520CD245" w14:textId="77777777" w:rsidR="007D264F" w:rsidRPr="00467B2A" w:rsidRDefault="007D264F" w:rsidP="007D264F">
      <w:pPr>
        <w:pStyle w:val="Body1"/>
        <w:rPr>
          <w:b/>
          <w:bCs/>
          <w:highlight w:val="cyan"/>
        </w:rPr>
      </w:pPr>
      <w:r w:rsidRPr="00467B2A">
        <w:rPr>
          <w:b/>
          <w:bCs/>
          <w:highlight w:val="cyan"/>
        </w:rPr>
        <w:t>Warranty Provider</w:t>
      </w:r>
      <w:bookmarkEnd w:id="915"/>
      <w:r w:rsidRPr="00467B2A">
        <w:rPr>
          <w:b/>
          <w:bCs/>
          <w:highlight w:val="cyan"/>
        </w:rPr>
        <w:t xml:space="preserve"> </w:t>
      </w:r>
      <w:r w:rsidRPr="00467B2A">
        <w:rPr>
          <w:highlight w:val="cyan"/>
        </w:rPr>
        <w:t>means the provider of the Warranty</w:t>
      </w:r>
    </w:p>
    <w:p w14:paraId="50EB70CA" w14:textId="77777777" w:rsidR="007D264F" w:rsidRPr="00467B2A" w:rsidRDefault="007D264F" w:rsidP="007D264F">
      <w:pPr>
        <w:pStyle w:val="Body1"/>
        <w:rPr>
          <w:b/>
          <w:bCs/>
          <w:highlight w:val="cyan"/>
        </w:rPr>
      </w:pPr>
      <w:bookmarkStart w:id="917" w:name="_9kR3WTr244CDFoRao"/>
      <w:bookmarkStart w:id="918" w:name="_9kR3WTr189CE7fRao"/>
      <w:r w:rsidRPr="00467B2A">
        <w:rPr>
          <w:b/>
          <w:bCs/>
          <w:highlight w:val="cyan"/>
        </w:rPr>
        <w:t>Year</w:t>
      </w:r>
      <w:bookmarkEnd w:id="917"/>
      <w:bookmarkEnd w:id="918"/>
      <w:r w:rsidRPr="00467B2A">
        <w:rPr>
          <w:b/>
          <w:bCs/>
          <w:highlight w:val="cyan"/>
        </w:rPr>
        <w:t xml:space="preserve"> </w:t>
      </w:r>
      <w:r w:rsidRPr="00467B2A">
        <w:rPr>
          <w:highlight w:val="cyan"/>
        </w:rPr>
        <w:t xml:space="preserve">means each period of 12 consecutive months commencing on the date of this </w:t>
      </w:r>
      <w:bookmarkStart w:id="919" w:name="_9kMJ6L6ZWu577FNPeHdsx"/>
      <w:r w:rsidR="00E2451A">
        <w:rPr>
          <w:highlight w:val="cyan"/>
        </w:rPr>
        <w:t>l</w:t>
      </w:r>
      <w:r w:rsidR="00FF67DA" w:rsidRPr="00467B2A">
        <w:rPr>
          <w:highlight w:val="cyan"/>
        </w:rPr>
        <w:t>ease</w:t>
      </w:r>
      <w:bookmarkEnd w:id="919"/>
      <w:r w:rsidR="00FF67DA" w:rsidRPr="00467B2A">
        <w:rPr>
          <w:highlight w:val="cyan"/>
        </w:rPr>
        <w:t xml:space="preserve"> </w:t>
      </w:r>
      <w:r w:rsidRPr="00467B2A">
        <w:rPr>
          <w:highlight w:val="cyan"/>
        </w:rPr>
        <w:t>or an anniversary of the same</w:t>
      </w:r>
    </w:p>
    <w:p w14:paraId="7352D969" w14:textId="77777777" w:rsidR="007D264F" w:rsidRPr="00467B2A" w:rsidRDefault="007D264F" w:rsidP="00C6102E">
      <w:pPr>
        <w:pStyle w:val="Level1"/>
        <w:keepNext/>
        <w:rPr>
          <w:highlight w:val="cyan"/>
        </w:rPr>
      </w:pPr>
      <w:bookmarkStart w:id="920" w:name="_Ref_ContractCompanion_9kb9Ur7F9"/>
      <w:bookmarkStart w:id="921" w:name="_9kR3WTrAG8BJFbJfifw5qCOeKtxw8F57hYOF856"/>
      <w:r w:rsidRPr="00C6102E">
        <w:rPr>
          <w:rStyle w:val="Level1asheadingtext"/>
          <w:highlight w:val="cyan"/>
        </w:rPr>
        <w:t>Landlord</w:t>
      </w:r>
      <w:r w:rsidR="00F92564" w:rsidRPr="00C6102E">
        <w:rPr>
          <w:rStyle w:val="Level1asheadingtext"/>
          <w:highlight w:val="cyan"/>
        </w:rPr>
        <w:t>'</w:t>
      </w:r>
      <w:r w:rsidRPr="00C6102E">
        <w:rPr>
          <w:rStyle w:val="Level1asheadingtext"/>
          <w:highlight w:val="cyan"/>
        </w:rPr>
        <w:t xml:space="preserve">s </w:t>
      </w:r>
      <w:bookmarkStart w:id="922" w:name="_9kR3WTr266AEGQF5wpmn7"/>
      <w:r w:rsidRPr="00C6102E">
        <w:rPr>
          <w:rStyle w:val="Level1asheadingtext"/>
          <w:highlight w:val="cyan"/>
        </w:rPr>
        <w:t>Covenant</w:t>
      </w:r>
      <w:bookmarkEnd w:id="922"/>
      <w:r w:rsidRPr="00C6102E">
        <w:rPr>
          <w:rStyle w:val="Level1asheadingtext"/>
          <w:highlight w:val="cyan"/>
        </w:rPr>
        <w:t xml:space="preserve"> to cover the cost of External and Structural Repairs</w:t>
      </w:r>
      <w:bookmarkEnd w:id="920"/>
      <w:bookmarkEnd w:id="921"/>
    </w:p>
    <w:p w14:paraId="4C6B7DCA" w14:textId="7E9B290C" w:rsidR="007D264F" w:rsidRPr="00467B2A" w:rsidRDefault="007D264F" w:rsidP="007D264F">
      <w:pPr>
        <w:pStyle w:val="Body2"/>
        <w:rPr>
          <w:highlight w:val="cyan"/>
        </w:rPr>
      </w:pPr>
      <w:r w:rsidRPr="00467B2A">
        <w:rPr>
          <w:highlight w:val="cyan"/>
        </w:rPr>
        <w:t xml:space="preserve">Subject to the </w:t>
      </w:r>
      <w:bookmarkStart w:id="923" w:name="_9kMHz6O7aXv6AADNLYIetyoz4uo3"/>
      <w:r w:rsidRPr="00467B2A">
        <w:rPr>
          <w:highlight w:val="cyan"/>
        </w:rPr>
        <w:t>Leaseholder</w:t>
      </w:r>
      <w:r w:rsidR="00F92564">
        <w:rPr>
          <w:highlight w:val="cyan"/>
        </w:rPr>
        <w:t>'</w:t>
      </w:r>
      <w:r w:rsidRPr="00467B2A">
        <w:rPr>
          <w:highlight w:val="cyan"/>
        </w:rPr>
        <w:t>s</w:t>
      </w:r>
      <w:bookmarkEnd w:id="923"/>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BC5BFE">
        <w:rPr>
          <w:highlight w:val="cyan"/>
          <w:cs/>
        </w:rPr>
        <w:t>‎</w:t>
      </w:r>
      <w:r w:rsidR="00BC5BFE">
        <w:rPr>
          <w:highlight w:val="cyan"/>
        </w:rPr>
        <w:t>3</w:t>
      </w:r>
      <w:r w:rsidR="00A01BA4" w:rsidRPr="00467B2A">
        <w:rPr>
          <w:highlight w:val="cyan"/>
        </w:rPr>
        <w:fldChar w:fldCharType="end"/>
      </w:r>
      <w:r w:rsidRPr="00467B2A">
        <w:rPr>
          <w:highlight w:val="cyan"/>
        </w:rPr>
        <w:t xml:space="preserve"> below, the </w:t>
      </w:r>
      <w:bookmarkStart w:id="924" w:name="_9kMH3AO7aXv6AADMKYEnrq29z"/>
      <w:r w:rsidRPr="00467B2A">
        <w:rPr>
          <w:highlight w:val="cyan"/>
        </w:rPr>
        <w:t>Landlord</w:t>
      </w:r>
      <w:bookmarkEnd w:id="924"/>
      <w:r w:rsidRPr="00467B2A">
        <w:rPr>
          <w:highlight w:val="cyan"/>
        </w:rPr>
        <w:t xml:space="preserve"> covenants to provide or to procure the provision of External and Structural Repairs at no cost to the </w:t>
      </w:r>
      <w:bookmarkStart w:id="925" w:name="_9kMHz7P7aXv6AADNLYIetyoz4uo3"/>
      <w:r w:rsidRPr="00467B2A">
        <w:rPr>
          <w:highlight w:val="cyan"/>
        </w:rPr>
        <w:t>Leaseholder</w:t>
      </w:r>
      <w:bookmarkEnd w:id="925"/>
      <w:r w:rsidR="001468D3" w:rsidRPr="00467B2A">
        <w:rPr>
          <w:highlight w:val="cyan"/>
        </w:rPr>
        <w:t xml:space="preserve">, including not requiring the </w:t>
      </w:r>
      <w:bookmarkStart w:id="926" w:name="_9kMML5YVt488ELJZGcrwmx2sm1"/>
      <w:r w:rsidR="001468D3" w:rsidRPr="00467B2A">
        <w:rPr>
          <w:highlight w:val="cyan"/>
        </w:rPr>
        <w:t>Leaseholder</w:t>
      </w:r>
      <w:bookmarkEnd w:id="926"/>
      <w:r w:rsidR="001468D3" w:rsidRPr="00467B2A">
        <w:rPr>
          <w:highlight w:val="cyan"/>
        </w:rPr>
        <w:t xml:space="preserve"> to contribute to the cost of any excess or administration fees payable under the </w:t>
      </w:r>
      <w:bookmarkStart w:id="927" w:name="_9kMHG5YVt466EMGdOt2"/>
      <w:r w:rsidR="001468D3" w:rsidRPr="00467B2A">
        <w:rPr>
          <w:highlight w:val="cyan"/>
        </w:rPr>
        <w:t>terms</w:t>
      </w:r>
      <w:bookmarkEnd w:id="927"/>
      <w:r w:rsidR="001468D3" w:rsidRPr="00467B2A">
        <w:rPr>
          <w:highlight w:val="cyan"/>
        </w:rPr>
        <w:t xml:space="preserve"> of the Warranty or </w:t>
      </w:r>
      <w:bookmarkStart w:id="928" w:name="_9kMHG5YVt3ABEHBSM3BBspskYd61tA"/>
      <w:r w:rsidR="001468D3" w:rsidRPr="00467B2A">
        <w:rPr>
          <w:highlight w:val="cyan"/>
        </w:rPr>
        <w:t>Insurance Policy</w:t>
      </w:r>
      <w:bookmarkEnd w:id="928"/>
      <w:r w:rsidR="001468D3" w:rsidRPr="00467B2A">
        <w:rPr>
          <w:highlight w:val="cyan"/>
        </w:rPr>
        <w:t xml:space="preserve"> in relation to any claim by the </w:t>
      </w:r>
      <w:bookmarkStart w:id="929" w:name="_9kMML5YVt488EHAUClpo07x"/>
      <w:r w:rsidR="001468D3" w:rsidRPr="00467B2A">
        <w:rPr>
          <w:highlight w:val="cyan"/>
        </w:rPr>
        <w:t>Landlord</w:t>
      </w:r>
      <w:bookmarkEnd w:id="929"/>
      <w:r w:rsidR="00230613" w:rsidRPr="00467B2A">
        <w:rPr>
          <w:highlight w:val="cyan"/>
        </w:rPr>
        <w:t xml:space="preserve"> (if any)</w:t>
      </w:r>
      <w:r w:rsidR="001468D3" w:rsidRPr="00467B2A">
        <w:rPr>
          <w:highlight w:val="cyan"/>
        </w:rPr>
        <w:t>.</w:t>
      </w:r>
      <w:r w:rsidRPr="00467B2A">
        <w:rPr>
          <w:highlight w:val="cyan"/>
        </w:rPr>
        <w:t xml:space="preserve"> </w:t>
      </w:r>
    </w:p>
    <w:p w14:paraId="52C596E8" w14:textId="77777777" w:rsidR="007D264F" w:rsidRPr="00467B2A" w:rsidRDefault="007D264F" w:rsidP="00C6102E">
      <w:pPr>
        <w:pStyle w:val="Level1"/>
        <w:keepNext/>
        <w:rPr>
          <w:highlight w:val="cyan"/>
        </w:rPr>
      </w:pPr>
      <w:bookmarkStart w:id="930" w:name="_Ref_ContractCompanion_9kb9Ur7GA"/>
      <w:bookmarkStart w:id="931" w:name="_Ref64033893"/>
      <w:r w:rsidRPr="00C6102E">
        <w:rPr>
          <w:rStyle w:val="Level1asheadingtext"/>
          <w:highlight w:val="cyan"/>
        </w:rPr>
        <w:t>Leaseholder</w:t>
      </w:r>
      <w:r w:rsidR="00F92564" w:rsidRPr="00C6102E">
        <w:rPr>
          <w:rStyle w:val="Level1asheadingtext"/>
          <w:highlight w:val="cyan"/>
        </w:rPr>
        <w:t>'</w:t>
      </w:r>
      <w:r w:rsidRPr="00C6102E">
        <w:rPr>
          <w:rStyle w:val="Level1asheadingtext"/>
          <w:highlight w:val="cyan"/>
        </w:rPr>
        <w:t xml:space="preserve">s </w:t>
      </w:r>
      <w:bookmarkStart w:id="932" w:name="_9kR3WTr266AEHRF5wpmn7EASRG78K3y2hd8JMS"/>
      <w:r w:rsidRPr="00C6102E">
        <w:rPr>
          <w:rStyle w:val="Level1asheadingtext"/>
          <w:highlight w:val="cyan"/>
        </w:rPr>
        <w:t>Covenant to Assist and Report</w:t>
      </w:r>
      <w:bookmarkEnd w:id="932"/>
      <w:r w:rsidRPr="00C6102E">
        <w:rPr>
          <w:rStyle w:val="Level1asheadingtext"/>
          <w:highlight w:val="cyan"/>
        </w:rPr>
        <w:t xml:space="preserve"> any </w:t>
      </w:r>
      <w:bookmarkStart w:id="933" w:name="_9kR3WTr266AEIcBputyimVSwyBAu2B7D892jmC9"/>
      <w:r w:rsidRPr="00C6102E">
        <w:rPr>
          <w:rStyle w:val="Level1asheadingtext"/>
          <w:highlight w:val="cyan"/>
        </w:rPr>
        <w:t>Material Information in a Timely Manner</w:t>
      </w:r>
      <w:bookmarkEnd w:id="930"/>
      <w:bookmarkEnd w:id="933"/>
    </w:p>
    <w:p w14:paraId="013B2B09" w14:textId="77777777" w:rsidR="007D264F" w:rsidRPr="00467B2A" w:rsidRDefault="007D264F" w:rsidP="007D264F">
      <w:pPr>
        <w:pStyle w:val="Body2"/>
        <w:rPr>
          <w:highlight w:val="cyan"/>
        </w:rPr>
      </w:pPr>
      <w:r w:rsidRPr="00467B2A">
        <w:rPr>
          <w:highlight w:val="cyan"/>
        </w:rPr>
        <w:t xml:space="preserve">The </w:t>
      </w:r>
      <w:bookmarkStart w:id="934" w:name="_9kMHz8Q7aXv6AADNLYIetyoz4uo3"/>
      <w:r w:rsidRPr="00467B2A">
        <w:rPr>
          <w:highlight w:val="cyan"/>
        </w:rPr>
        <w:t>Leaseholder</w:t>
      </w:r>
      <w:bookmarkEnd w:id="934"/>
      <w:r w:rsidRPr="00467B2A">
        <w:rPr>
          <w:highlight w:val="cyan"/>
        </w:rPr>
        <w:t xml:space="preserve"> covenants</w:t>
      </w:r>
      <w:bookmarkEnd w:id="931"/>
    </w:p>
    <w:p w14:paraId="55EEA932" w14:textId="77777777" w:rsidR="00C74744" w:rsidRPr="00467B2A" w:rsidRDefault="007D264F" w:rsidP="00C6102E">
      <w:pPr>
        <w:pStyle w:val="Level2"/>
        <w:rPr>
          <w:highlight w:val="cyan"/>
        </w:rPr>
      </w:pPr>
      <w:r w:rsidRPr="00467B2A">
        <w:rPr>
          <w:highlight w:val="cyan"/>
        </w:rPr>
        <w:t xml:space="preserve">to provide such reasonable access and non-monetary assistance as the </w:t>
      </w:r>
      <w:bookmarkStart w:id="935" w:name="_9kMH3BP7aXv6AADMKYEnrq29z"/>
      <w:r w:rsidRPr="00467B2A">
        <w:rPr>
          <w:highlight w:val="cyan"/>
        </w:rPr>
        <w:t>Landlord</w:t>
      </w:r>
      <w:bookmarkEnd w:id="935"/>
      <w:r w:rsidRPr="00467B2A">
        <w:rPr>
          <w:highlight w:val="cyan"/>
        </w:rPr>
        <w:t xml:space="preserve"> may require in order to </w:t>
      </w:r>
      <w:r w:rsidR="00C74744" w:rsidRPr="00467B2A">
        <w:rPr>
          <w:highlight w:val="cyan"/>
        </w:rPr>
        <w:t xml:space="preserve">facilitate the </w:t>
      </w:r>
      <w:bookmarkStart w:id="936" w:name="_9kMH3CQ7aXv6AADMKYEnrq29z"/>
      <w:r w:rsidRPr="00467B2A">
        <w:rPr>
          <w:highlight w:val="cyan"/>
        </w:rPr>
        <w:t>Landlord</w:t>
      </w:r>
      <w:bookmarkEnd w:id="936"/>
      <w:r w:rsidRPr="00467B2A">
        <w:rPr>
          <w:highlight w:val="cyan"/>
        </w:rPr>
        <w:t xml:space="preserve"> making a claim</w:t>
      </w:r>
      <w:r w:rsidR="00C74744" w:rsidRPr="00467B2A">
        <w:rPr>
          <w:highlight w:val="cyan"/>
        </w:rPr>
        <w:t>:</w:t>
      </w:r>
    </w:p>
    <w:p w14:paraId="3FDDD475" w14:textId="77777777" w:rsidR="00C74744" w:rsidRPr="00467B2A" w:rsidRDefault="007D264F" w:rsidP="00BC5BFE">
      <w:pPr>
        <w:pStyle w:val="Level3"/>
        <w:numPr>
          <w:ilvl w:val="2"/>
          <w:numId w:val="22"/>
        </w:numPr>
        <w:rPr>
          <w:highlight w:val="cyan"/>
        </w:rPr>
      </w:pPr>
      <w:r w:rsidRPr="00467B2A">
        <w:rPr>
          <w:highlight w:val="cyan"/>
        </w:rPr>
        <w:t xml:space="preserve">under the Warranty or </w:t>
      </w:r>
      <w:bookmarkStart w:id="937" w:name="_9kMIH5YVt3ABEHBSM3BBspskYd61tA"/>
      <w:r w:rsidRPr="00467B2A">
        <w:rPr>
          <w:highlight w:val="cyan"/>
        </w:rPr>
        <w:t>Insurance Policy</w:t>
      </w:r>
      <w:bookmarkEnd w:id="937"/>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3C2C6405" w14:textId="77777777" w:rsidR="007D264F" w:rsidRPr="00467B2A" w:rsidRDefault="007D264F" w:rsidP="00BC5BFE">
      <w:pPr>
        <w:pStyle w:val="Level3"/>
        <w:numPr>
          <w:ilvl w:val="2"/>
          <w:numId w:val="22"/>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0E05F3A7" w14:textId="77777777" w:rsidR="007D264F" w:rsidRPr="00467B2A" w:rsidRDefault="007D264F" w:rsidP="00C6102E">
      <w:pPr>
        <w:pStyle w:val="Level2"/>
        <w:rPr>
          <w:highlight w:val="cyan"/>
        </w:rPr>
      </w:pPr>
      <w:bookmarkStart w:id="938" w:name="co_tempAnchor"/>
      <w:bookmarkEnd w:id="938"/>
      <w:r w:rsidRPr="00467B2A">
        <w:rPr>
          <w:highlight w:val="cyan"/>
        </w:rPr>
        <w:t xml:space="preserve">to inform the </w:t>
      </w:r>
      <w:bookmarkStart w:id="939" w:name="_9kMH44H7aXv6AADMKYEnrq29z"/>
      <w:r w:rsidRPr="00467B2A">
        <w:rPr>
          <w:highlight w:val="cyan"/>
        </w:rPr>
        <w:t>Landlord</w:t>
      </w:r>
      <w:bookmarkEnd w:id="939"/>
      <w:r w:rsidRPr="00467B2A">
        <w:rPr>
          <w:highlight w:val="cyan"/>
        </w:rPr>
        <w:t xml:space="preserve"> immediately if the </w:t>
      </w:r>
      <w:bookmarkStart w:id="940" w:name="_9kMH00H7aXv6AADNLYIetyoz4uo3"/>
      <w:r w:rsidRPr="00467B2A">
        <w:rPr>
          <w:highlight w:val="cyan"/>
        </w:rPr>
        <w:t>Leaseholder</w:t>
      </w:r>
      <w:bookmarkEnd w:id="940"/>
      <w:r w:rsidRPr="00467B2A">
        <w:rPr>
          <w:highlight w:val="cyan"/>
        </w:rPr>
        <w:t xml:space="preserve"> becomes aware of any required External and Structural Repairs or any matter or event that any insurer, </w:t>
      </w:r>
      <w:bookmarkStart w:id="941" w:name="_9kMHG5YVt3ABEGAgNp7ro8KrfBGBur6"/>
      <w:r w:rsidRPr="00467B2A">
        <w:rPr>
          <w:highlight w:val="cyan"/>
        </w:rPr>
        <w:t>Warranty Provider</w:t>
      </w:r>
      <w:bookmarkEnd w:id="941"/>
      <w:r w:rsidRPr="00467B2A">
        <w:rPr>
          <w:highlight w:val="cyan"/>
        </w:rPr>
        <w:t xml:space="preserve"> or such other relevant third party may treat as material in relation to any claim by the </w:t>
      </w:r>
      <w:bookmarkStart w:id="942" w:name="_9kMH45I7aXv6AADMKYEnrq29z"/>
      <w:r w:rsidRPr="00467B2A">
        <w:rPr>
          <w:highlight w:val="cyan"/>
        </w:rPr>
        <w:t>Landlord</w:t>
      </w:r>
      <w:bookmarkEnd w:id="942"/>
      <w:r w:rsidRPr="00467B2A">
        <w:rPr>
          <w:highlight w:val="cyan"/>
        </w:rPr>
        <w:t>;</w:t>
      </w:r>
    </w:p>
    <w:p w14:paraId="15610D5C" w14:textId="77777777" w:rsidR="007D264F" w:rsidRPr="00467B2A" w:rsidRDefault="007D264F" w:rsidP="00C6102E">
      <w:pPr>
        <w:pStyle w:val="Level2"/>
        <w:rPr>
          <w:highlight w:val="cyan"/>
        </w:rPr>
      </w:pPr>
      <w:r w:rsidRPr="00467B2A">
        <w:rPr>
          <w:highlight w:val="cyan"/>
        </w:rPr>
        <w:t xml:space="preserve">not to do any act or thing which may render void or voidable any </w:t>
      </w:r>
      <w:bookmarkStart w:id="943" w:name="_9kMJI5YVt3ABEHBSM3BBspskYd61tA"/>
      <w:r w:rsidRPr="00467B2A">
        <w:rPr>
          <w:highlight w:val="cyan"/>
        </w:rPr>
        <w:t>Insurance Policy</w:t>
      </w:r>
      <w:bookmarkEnd w:id="943"/>
      <w:r w:rsidRPr="00467B2A">
        <w:rPr>
          <w:highlight w:val="cyan"/>
        </w:rPr>
        <w:t>; and</w:t>
      </w:r>
    </w:p>
    <w:p w14:paraId="474A4508" w14:textId="77777777" w:rsidR="007D264F" w:rsidRPr="00467B2A" w:rsidRDefault="007D264F" w:rsidP="00C6102E">
      <w:pPr>
        <w:pStyle w:val="Level2"/>
        <w:rPr>
          <w:highlight w:val="cyan"/>
        </w:rPr>
      </w:pPr>
      <w:bookmarkStart w:id="944" w:name="_9kR3WTrAG8BFABF0y5B7strrG4j3GFLC298IK73"/>
      <w:r w:rsidRPr="00467B2A">
        <w:rPr>
          <w:highlight w:val="cyan"/>
        </w:rPr>
        <w:t xml:space="preserve">not to do any act or thing which may render void or voidable the Warranty or any other guarantee that the </w:t>
      </w:r>
      <w:bookmarkStart w:id="945" w:name="_9kMH46J7aXv6AADMKYEnrq29z"/>
      <w:r w:rsidRPr="00467B2A">
        <w:rPr>
          <w:highlight w:val="cyan"/>
        </w:rPr>
        <w:t>Landlord</w:t>
      </w:r>
      <w:bookmarkEnd w:id="945"/>
      <w:r w:rsidRPr="00467B2A">
        <w:rPr>
          <w:highlight w:val="cyan"/>
        </w:rPr>
        <w:t xml:space="preserve"> may benefit from.</w:t>
      </w:r>
      <w:bookmarkEnd w:id="944"/>
    </w:p>
    <w:p w14:paraId="0747301B" w14:textId="77777777" w:rsidR="007D264F" w:rsidRPr="00C6102E" w:rsidRDefault="007D264F" w:rsidP="00C6102E">
      <w:pPr>
        <w:pStyle w:val="Level1"/>
        <w:keepNext/>
        <w:rPr>
          <w:highlight w:val="cyan"/>
        </w:rPr>
      </w:pPr>
      <w:r w:rsidRPr="00C6102E">
        <w:rPr>
          <w:rStyle w:val="Level1asheadingtext"/>
          <w:highlight w:val="cyan"/>
        </w:rPr>
        <w:t>Provisos regarding External and Structural Repairs</w:t>
      </w:r>
    </w:p>
    <w:p w14:paraId="510D3A5F" w14:textId="77777777" w:rsidR="007D264F" w:rsidRPr="00467B2A" w:rsidRDefault="007D264F" w:rsidP="007D264F">
      <w:pPr>
        <w:pStyle w:val="Body2"/>
        <w:rPr>
          <w:highlight w:val="cyan"/>
        </w:rPr>
      </w:pPr>
      <w:r w:rsidRPr="00467B2A">
        <w:rPr>
          <w:highlight w:val="cyan"/>
        </w:rPr>
        <w:t>For the avoidance of doubt:-</w:t>
      </w:r>
    </w:p>
    <w:p w14:paraId="0385420E" w14:textId="77777777" w:rsidR="007D264F" w:rsidRPr="00467B2A" w:rsidRDefault="007D264F" w:rsidP="00C6102E">
      <w:pPr>
        <w:pStyle w:val="Level2"/>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946" w:name="_9kMIH5YVt3ABEGAgNp7ro8KrfBGBur6"/>
      <w:r w:rsidR="00C74744" w:rsidRPr="00467B2A">
        <w:rPr>
          <w:highlight w:val="cyan"/>
        </w:rPr>
        <w:t>Warranty Provider</w:t>
      </w:r>
      <w:bookmarkEnd w:id="946"/>
      <w:r w:rsidR="00C74744" w:rsidRPr="00467B2A">
        <w:rPr>
          <w:highlight w:val="cyan"/>
        </w:rPr>
        <w:t xml:space="preserve"> or </w:t>
      </w:r>
      <w:bookmarkStart w:id="947" w:name="_9kMKJ5YVt3ABEHBSM3BBspskYd61tA"/>
      <w:r w:rsidR="00C74744" w:rsidRPr="00467B2A">
        <w:rPr>
          <w:highlight w:val="cyan"/>
        </w:rPr>
        <w:t>Insurance Policy</w:t>
      </w:r>
      <w:bookmarkEnd w:id="947"/>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948" w:name="_9kMNM5YVt488ELJZGcrwmx2sm1"/>
      <w:r w:rsidR="00861461" w:rsidRPr="00467B2A">
        <w:rPr>
          <w:highlight w:val="cyan"/>
        </w:rPr>
        <w:t>Leaseholder</w:t>
      </w:r>
      <w:bookmarkEnd w:id="948"/>
      <w:r w:rsidR="00861461" w:rsidRPr="00467B2A">
        <w:rPr>
          <w:highlight w:val="cyan"/>
        </w:rPr>
        <w:t xml:space="preserve"> under the </w:t>
      </w:r>
      <w:bookmarkStart w:id="949" w:name="_9kMIH5YVt466EMGdOt2"/>
      <w:r w:rsidR="00861461" w:rsidRPr="00467B2A">
        <w:rPr>
          <w:highlight w:val="cyan"/>
        </w:rPr>
        <w:t>terms</w:t>
      </w:r>
      <w:bookmarkEnd w:id="949"/>
      <w:r w:rsidR="00861461" w:rsidRPr="00467B2A">
        <w:rPr>
          <w:highlight w:val="cyan"/>
        </w:rPr>
        <w:t xml:space="preserve"> of this Lease</w:t>
      </w:r>
      <w:r w:rsidRPr="00467B2A">
        <w:rPr>
          <w:highlight w:val="cyan"/>
        </w:rPr>
        <w:t>;</w:t>
      </w:r>
    </w:p>
    <w:p w14:paraId="2A43CA03" w14:textId="77777777" w:rsidR="007D264F" w:rsidRPr="00467B2A" w:rsidRDefault="007D264F" w:rsidP="00C6102E">
      <w:pPr>
        <w:pStyle w:val="Level2"/>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950" w:name="_9kMH47K7aXv6AADMKYEnrq29z"/>
      <w:r w:rsidRPr="00467B2A">
        <w:rPr>
          <w:highlight w:val="cyan"/>
        </w:rPr>
        <w:t>Landlord</w:t>
      </w:r>
      <w:bookmarkEnd w:id="950"/>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951" w:name="_9kMJI5YVt466EMGdOt2"/>
      <w:r w:rsidR="00861461" w:rsidRPr="00467B2A">
        <w:rPr>
          <w:highlight w:val="cyan"/>
        </w:rPr>
        <w:t>terms</w:t>
      </w:r>
      <w:bookmarkEnd w:id="951"/>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5A98E0A" w14:textId="77777777" w:rsidR="007D264F" w:rsidRPr="00467B2A" w:rsidRDefault="007D264F" w:rsidP="00C6102E">
      <w:pPr>
        <w:pStyle w:val="Level2"/>
        <w:rPr>
          <w:highlight w:val="cyan"/>
        </w:rPr>
      </w:pPr>
      <w:r w:rsidRPr="00467B2A">
        <w:rPr>
          <w:highlight w:val="cyan"/>
        </w:rPr>
        <w:t xml:space="preserve">this Schedule </w:t>
      </w:r>
      <w:r w:rsidR="001B11EA">
        <w:rPr>
          <w:highlight w:val="cyan"/>
        </w:rPr>
        <w:t xml:space="preserve">6 </w:t>
      </w:r>
      <w:r w:rsidRPr="00467B2A">
        <w:rPr>
          <w:highlight w:val="cyan"/>
        </w:rPr>
        <w:t xml:space="preserve">does not remove the obligation for the </w:t>
      </w:r>
      <w:bookmarkStart w:id="952" w:name="_9kMH01I7aXv6AADNLYIetyoz4uo3"/>
      <w:r w:rsidRPr="00467B2A">
        <w:rPr>
          <w:highlight w:val="cyan"/>
        </w:rPr>
        <w:t>Leaseholder</w:t>
      </w:r>
      <w:bookmarkEnd w:id="952"/>
      <w:r w:rsidRPr="00467B2A">
        <w:rPr>
          <w:highlight w:val="cyan"/>
        </w:rPr>
        <w:t xml:space="preserve"> to pay </w:t>
      </w:r>
      <w:r w:rsidR="00684AA2" w:rsidRPr="00467B2A">
        <w:rPr>
          <w:highlight w:val="cyan"/>
        </w:rPr>
        <w:t xml:space="preserve">sums due to the </w:t>
      </w:r>
      <w:bookmarkStart w:id="953" w:name="_9kMNM5YVt488EHAUClpo07x"/>
      <w:r w:rsidR="00684AA2" w:rsidRPr="00467B2A">
        <w:rPr>
          <w:highlight w:val="cyan"/>
        </w:rPr>
        <w:t>Landlord</w:t>
      </w:r>
      <w:bookmarkEnd w:id="953"/>
      <w:r w:rsidR="00684AA2" w:rsidRPr="00467B2A">
        <w:rPr>
          <w:highlight w:val="cyan"/>
        </w:rPr>
        <w:t xml:space="preserve"> under the </w:t>
      </w:r>
      <w:bookmarkStart w:id="954" w:name="_9kMKJ5YVt466EMGdOt2"/>
      <w:r w:rsidR="00684AA2" w:rsidRPr="00467B2A">
        <w:rPr>
          <w:highlight w:val="cyan"/>
        </w:rPr>
        <w:t>terms</w:t>
      </w:r>
      <w:bookmarkEnd w:id="954"/>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4BACAE8" w14:textId="77777777" w:rsidR="007D264F" w:rsidRPr="00467B2A" w:rsidRDefault="007D264F" w:rsidP="00C6102E">
      <w:pPr>
        <w:pStyle w:val="Level1"/>
        <w:keepNext/>
        <w:rPr>
          <w:highlight w:val="cyan"/>
        </w:rPr>
      </w:pPr>
      <w:r w:rsidRPr="00C6102E">
        <w:rPr>
          <w:rStyle w:val="Level1asheadingtext"/>
          <w:highlight w:val="cyan"/>
        </w:rPr>
        <w:t>General Repairs and Maintenance Allowance</w:t>
      </w:r>
    </w:p>
    <w:p w14:paraId="1D0705BE" w14:textId="2FC2BD8A" w:rsidR="007D264F" w:rsidRPr="00467B2A" w:rsidRDefault="007D264F" w:rsidP="00C6102E">
      <w:pPr>
        <w:pStyle w:val="Level2"/>
        <w:rPr>
          <w:highlight w:val="cyan"/>
        </w:rPr>
      </w:pPr>
      <w:r w:rsidRPr="00467B2A">
        <w:rPr>
          <w:highlight w:val="cyan"/>
        </w:rPr>
        <w:t xml:space="preserve">Under the </w:t>
      </w:r>
      <w:bookmarkStart w:id="955" w:name="_9kMI3J6ZWu577DJJiPu3"/>
      <w:r w:rsidRPr="00467B2A">
        <w:rPr>
          <w:highlight w:val="cyan"/>
        </w:rPr>
        <w:t>terms</w:t>
      </w:r>
      <w:bookmarkEnd w:id="955"/>
      <w:r w:rsidRPr="00467B2A">
        <w:rPr>
          <w:highlight w:val="cyan"/>
        </w:rPr>
        <w:t xml:space="preserve"> of the </w:t>
      </w:r>
      <w:bookmarkStart w:id="956" w:name="_9kMJI5YVt488CIJaGcrw"/>
      <w:r w:rsidRPr="00467B2A">
        <w:rPr>
          <w:highlight w:val="cyan"/>
        </w:rPr>
        <w:t>Lease</w:t>
      </w:r>
      <w:bookmarkEnd w:id="956"/>
      <w:r w:rsidRPr="00467B2A">
        <w:rPr>
          <w:highlight w:val="cyan"/>
        </w:rPr>
        <w:t xml:space="preserve">, the </w:t>
      </w:r>
      <w:bookmarkStart w:id="957" w:name="_9kMH48L7aXv6AADMKYEnrq29z"/>
      <w:r w:rsidRPr="00467B2A">
        <w:rPr>
          <w:highlight w:val="cyan"/>
        </w:rPr>
        <w:t>Landlord</w:t>
      </w:r>
      <w:bookmarkEnd w:id="957"/>
      <w:r w:rsidRPr="00467B2A">
        <w:rPr>
          <w:highlight w:val="cyan"/>
        </w:rPr>
        <w:t xml:space="preserve"> is not responsible for general repairs to the Premises and such works remain the </w:t>
      </w:r>
      <w:bookmarkStart w:id="958" w:name="_9kMH02J7aXv6AADNLYIetyoz4uo3"/>
      <w:r w:rsidRPr="00467B2A">
        <w:rPr>
          <w:highlight w:val="cyan"/>
        </w:rPr>
        <w:t>Leaseholder</w:t>
      </w:r>
      <w:r w:rsidR="00F92564">
        <w:rPr>
          <w:highlight w:val="cyan"/>
        </w:rPr>
        <w:t>'</w:t>
      </w:r>
      <w:r w:rsidRPr="00467B2A">
        <w:rPr>
          <w:highlight w:val="cyan"/>
        </w:rPr>
        <w:t>s</w:t>
      </w:r>
      <w:bookmarkEnd w:id="958"/>
      <w:r w:rsidRPr="00467B2A">
        <w:rPr>
          <w:highlight w:val="cyan"/>
        </w:rPr>
        <w:t xml:space="preserve"> responsibility under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BC5BFE">
        <w:rPr>
          <w:highlight w:val="cyan"/>
          <w:cs/>
        </w:rPr>
        <w:t>‎</w:t>
      </w:r>
      <w:r w:rsidR="00BC5BFE">
        <w:rPr>
          <w:highlight w:val="cyan"/>
        </w:rPr>
        <w:t>3.5</w:t>
      </w:r>
      <w:r w:rsidR="00A01BA4" w:rsidRPr="00467B2A">
        <w:rPr>
          <w:highlight w:val="cyan"/>
        </w:rPr>
        <w:fldChar w:fldCharType="end"/>
      </w:r>
      <w:r w:rsidRPr="00467B2A">
        <w:rPr>
          <w:highlight w:val="cyan"/>
        </w:rPr>
        <w:t xml:space="preserve">] of the </w:t>
      </w:r>
      <w:bookmarkStart w:id="959" w:name="_9kMKJ5YVt488CIJaGcrw"/>
      <w:r w:rsidRPr="00467B2A">
        <w:rPr>
          <w:highlight w:val="cyan"/>
        </w:rPr>
        <w:t>Lease</w:t>
      </w:r>
      <w:bookmarkEnd w:id="959"/>
      <w:r w:rsidRPr="00467B2A">
        <w:rPr>
          <w:highlight w:val="cyan"/>
        </w:rPr>
        <w:t>.</w:t>
      </w:r>
    </w:p>
    <w:p w14:paraId="31740D3C" w14:textId="77777777" w:rsidR="007D264F" w:rsidRPr="00467B2A" w:rsidRDefault="007D264F" w:rsidP="00C6102E">
      <w:pPr>
        <w:pStyle w:val="Level2"/>
        <w:rPr>
          <w:highlight w:val="cyan"/>
        </w:rPr>
      </w:pPr>
      <w:r w:rsidRPr="00467B2A">
        <w:rPr>
          <w:highlight w:val="cyan"/>
        </w:rPr>
        <w:t xml:space="preserve">Notwithstanding </w:t>
      </w:r>
      <w:bookmarkStart w:id="960" w:name="_9kR3WTr2BBBFG3knoewrqyFNthwH8"/>
      <w:r w:rsidRPr="00467B2A">
        <w:rPr>
          <w:highlight w:val="cyan"/>
        </w:rPr>
        <w:t>paragraph 5.1</w:t>
      </w:r>
      <w:bookmarkEnd w:id="960"/>
      <w:r w:rsidRPr="00467B2A">
        <w:rPr>
          <w:highlight w:val="cyan"/>
        </w:rPr>
        <w:t xml:space="preserve"> above, during the Initial Repair Period the </w:t>
      </w:r>
      <w:bookmarkStart w:id="961" w:name="_9kMH03K7aXv6AADNLYIetyoz4uo3"/>
      <w:r w:rsidRPr="00467B2A">
        <w:rPr>
          <w:highlight w:val="cyan"/>
        </w:rPr>
        <w:t>Leaseholder</w:t>
      </w:r>
      <w:bookmarkEnd w:id="961"/>
      <w:r w:rsidRPr="00467B2A">
        <w:rPr>
          <w:highlight w:val="cyan"/>
        </w:rPr>
        <w:t xml:space="preserve"> may apply to the </w:t>
      </w:r>
      <w:bookmarkStart w:id="962" w:name="_9kMH49M7aXv6AADMKYEnrq29z"/>
      <w:r w:rsidRPr="00467B2A">
        <w:rPr>
          <w:highlight w:val="cyan"/>
        </w:rPr>
        <w:t>Landlord</w:t>
      </w:r>
      <w:bookmarkEnd w:id="962"/>
      <w:r w:rsidRPr="00467B2A">
        <w:rPr>
          <w:highlight w:val="cyan"/>
        </w:rPr>
        <w:t xml:space="preserve"> for a contribution towards the costs</w:t>
      </w:r>
      <w:r w:rsidR="00400CC2" w:rsidRPr="00467B2A">
        <w:rPr>
          <w:highlight w:val="cyan"/>
        </w:rPr>
        <w:t xml:space="preserve"> incurred by the </w:t>
      </w:r>
      <w:bookmarkStart w:id="963" w:name="_9kMON5YVt488ELJZGcrwmx2sm1"/>
      <w:r w:rsidR="00400CC2" w:rsidRPr="00467B2A">
        <w:rPr>
          <w:highlight w:val="cyan"/>
        </w:rPr>
        <w:t>Leaseholder</w:t>
      </w:r>
      <w:bookmarkEnd w:id="963"/>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964" w:name="_9kMKJ5YVt3ABEG9hTcq"/>
      <w:r w:rsidRPr="00467B2A">
        <w:rPr>
          <w:highlight w:val="cyan"/>
        </w:rPr>
        <w:t>Year</w:t>
      </w:r>
      <w:bookmarkEnd w:id="964"/>
      <w:r w:rsidRPr="00467B2A">
        <w:rPr>
          <w:highlight w:val="cyan"/>
        </w:rPr>
        <w:t>.</w:t>
      </w:r>
    </w:p>
    <w:p w14:paraId="4C2C8E03" w14:textId="77777777" w:rsidR="007D264F" w:rsidRPr="00467B2A" w:rsidRDefault="007D264F" w:rsidP="00C6102E">
      <w:pPr>
        <w:pStyle w:val="Level2"/>
        <w:rPr>
          <w:highlight w:val="cyan"/>
        </w:rPr>
      </w:pPr>
      <w:r w:rsidRPr="00467B2A">
        <w:rPr>
          <w:highlight w:val="cyan"/>
        </w:rPr>
        <w:t>A contribution towards the costs of any Qualifying General Repairs and Maintenance Works cannot be claimed in respect of:</w:t>
      </w:r>
    </w:p>
    <w:p w14:paraId="6450F369" w14:textId="77777777" w:rsidR="007D264F" w:rsidRPr="00467B2A" w:rsidRDefault="007D264F" w:rsidP="00C6102E">
      <w:pPr>
        <w:pStyle w:val="Level3"/>
        <w:rPr>
          <w:highlight w:val="cyan"/>
        </w:rPr>
      </w:pPr>
      <w:r w:rsidRPr="00467B2A">
        <w:rPr>
          <w:highlight w:val="cyan"/>
        </w:rPr>
        <w:t xml:space="preserve">any work that is covered under a </w:t>
      </w:r>
      <w:bookmarkStart w:id="965" w:name="_9kMHG5YVt466ELNoNp7ro8K"/>
      <w:r w:rsidRPr="00467B2A">
        <w:rPr>
          <w:highlight w:val="cyan"/>
        </w:rPr>
        <w:t>warranty</w:t>
      </w:r>
      <w:bookmarkEnd w:id="965"/>
      <w:r w:rsidR="00C74744" w:rsidRPr="00467B2A">
        <w:rPr>
          <w:highlight w:val="cyan"/>
        </w:rPr>
        <w:t xml:space="preserve">, </w:t>
      </w:r>
      <w:bookmarkStart w:id="966" w:name="_9kMKJ5YVt466EHCTM3BBspskYd61tA"/>
      <w:r w:rsidR="00C74744" w:rsidRPr="00467B2A">
        <w:rPr>
          <w:highlight w:val="cyan"/>
        </w:rPr>
        <w:t>insurance policy</w:t>
      </w:r>
      <w:bookmarkEnd w:id="966"/>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1096F9AF" w14:textId="77777777" w:rsidR="007D264F" w:rsidRPr="00467B2A" w:rsidRDefault="007D264F" w:rsidP="00C6102E">
      <w:pPr>
        <w:pStyle w:val="Level3"/>
        <w:rPr>
          <w:highlight w:val="cyan"/>
        </w:rPr>
      </w:pPr>
      <w:r w:rsidRPr="00467B2A">
        <w:rPr>
          <w:highlight w:val="cyan"/>
        </w:rPr>
        <w:t>normal cyclical health and safety requirements (for example annual gas servicing or electrical testing);</w:t>
      </w:r>
    </w:p>
    <w:p w14:paraId="0AF56FB1" w14:textId="3578590F" w:rsidR="007D264F" w:rsidRPr="00467B2A" w:rsidRDefault="007D264F" w:rsidP="00C6102E">
      <w:pPr>
        <w:pStyle w:val="Level3"/>
        <w:rPr>
          <w:highlight w:val="cyan"/>
        </w:rPr>
      </w:pPr>
      <w:r w:rsidRPr="00467B2A">
        <w:rPr>
          <w:highlight w:val="cyan"/>
        </w:rPr>
        <w:t xml:space="preserve">decoration works which the </w:t>
      </w:r>
      <w:bookmarkStart w:id="967" w:name="_9kMH04L7aXv6AADNLYIetyoz4uo3"/>
      <w:r w:rsidRPr="00467B2A">
        <w:rPr>
          <w:highlight w:val="cyan"/>
        </w:rPr>
        <w:t>Leaseholder</w:t>
      </w:r>
      <w:bookmarkEnd w:id="967"/>
      <w:r w:rsidRPr="00467B2A">
        <w:rPr>
          <w:highlight w:val="cyan"/>
        </w:rPr>
        <w:t xml:space="preserve"> is obliged to carry out under </w:t>
      </w:r>
      <w:bookmarkStart w:id="968" w:name="_9kMIH5YVtCIACMQLIhOtqk2"/>
      <w:r w:rsidR="001F0364">
        <w:rPr>
          <w:highlight w:val="cyan"/>
        </w:rPr>
        <w:t>clause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BC5BFE">
        <w:rPr>
          <w:highlight w:val="cyan"/>
          <w:cs/>
        </w:rPr>
        <w:t>‎</w:t>
      </w:r>
      <w:r w:rsidR="00BC5BFE">
        <w:rPr>
          <w:highlight w:val="cyan"/>
        </w:rPr>
        <w:t>3.5</w:t>
      </w:r>
      <w:r w:rsidR="00BD7FE8" w:rsidRPr="00467B2A">
        <w:rPr>
          <w:highlight w:val="cyan"/>
        </w:rPr>
        <w:fldChar w:fldCharType="end"/>
      </w:r>
      <w:bookmarkEnd w:id="968"/>
      <w:r w:rsidRPr="00467B2A">
        <w:rPr>
          <w:highlight w:val="cyan"/>
        </w:rPr>
        <w:t xml:space="preserve">; </w:t>
      </w:r>
    </w:p>
    <w:p w14:paraId="04CA86DC" w14:textId="77777777" w:rsidR="007D264F" w:rsidRPr="00467B2A" w:rsidRDefault="007D264F" w:rsidP="00C6102E">
      <w:pPr>
        <w:pStyle w:val="Level3"/>
        <w:rPr>
          <w:highlight w:val="cyan"/>
        </w:rPr>
      </w:pPr>
      <w:r w:rsidRPr="00467B2A">
        <w:rPr>
          <w:highlight w:val="cyan"/>
        </w:rPr>
        <w:t>improvement works; or</w:t>
      </w:r>
    </w:p>
    <w:p w14:paraId="68A46A2E" w14:textId="77777777" w:rsidR="007D264F" w:rsidRPr="00467B2A" w:rsidRDefault="007D264F" w:rsidP="00C6102E">
      <w:pPr>
        <w:pStyle w:val="Level3"/>
        <w:rPr>
          <w:highlight w:val="cyan"/>
        </w:rPr>
      </w:pPr>
      <w:r w:rsidRPr="00467B2A">
        <w:rPr>
          <w:highlight w:val="cyan"/>
        </w:rPr>
        <w:t xml:space="preserve">any works required as a result of any breach of the obligations of the </w:t>
      </w:r>
      <w:bookmarkStart w:id="969" w:name="_9kMH05M7aXv6AADNLYIetyoz4uo3"/>
      <w:r w:rsidRPr="00467B2A">
        <w:rPr>
          <w:highlight w:val="cyan"/>
        </w:rPr>
        <w:t>Leaseholder</w:t>
      </w:r>
      <w:bookmarkEnd w:id="969"/>
      <w:r w:rsidRPr="00467B2A">
        <w:rPr>
          <w:highlight w:val="cyan"/>
        </w:rPr>
        <w:t xml:space="preserve"> under the </w:t>
      </w:r>
      <w:bookmarkStart w:id="970" w:name="_9kMI4K6ZWu577DJJiPu3"/>
      <w:r w:rsidRPr="00467B2A">
        <w:rPr>
          <w:highlight w:val="cyan"/>
        </w:rPr>
        <w:t>terms</w:t>
      </w:r>
      <w:bookmarkEnd w:id="970"/>
      <w:r w:rsidRPr="00467B2A">
        <w:rPr>
          <w:highlight w:val="cyan"/>
        </w:rPr>
        <w:t xml:space="preserve"> of this Lease.</w:t>
      </w:r>
    </w:p>
    <w:p w14:paraId="068A52C3" w14:textId="77777777" w:rsidR="007D264F" w:rsidRPr="00467B2A" w:rsidRDefault="007D264F" w:rsidP="00C6102E">
      <w:pPr>
        <w:pStyle w:val="Level2"/>
        <w:rPr>
          <w:highlight w:val="cyan"/>
        </w:rPr>
      </w:pPr>
      <w:r w:rsidRPr="00467B2A">
        <w:rPr>
          <w:highlight w:val="cyan"/>
        </w:rPr>
        <w:t xml:space="preserve">The </w:t>
      </w:r>
      <w:bookmarkStart w:id="971" w:name="_9kMH06N7aXv6AADNLYIetyoz4uo3"/>
      <w:r w:rsidRPr="00467B2A">
        <w:rPr>
          <w:highlight w:val="cyan"/>
        </w:rPr>
        <w:t>Leaseholder</w:t>
      </w:r>
      <w:bookmarkEnd w:id="971"/>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972" w:name="_9kMH4AN7aXv6AADMKYEnrq29z"/>
      <w:r w:rsidRPr="00467B2A">
        <w:rPr>
          <w:highlight w:val="cyan"/>
        </w:rPr>
        <w:t>Landlord</w:t>
      </w:r>
      <w:bookmarkEnd w:id="972"/>
      <w:r w:rsidRPr="00467B2A">
        <w:rPr>
          <w:highlight w:val="cyan"/>
        </w:rPr>
        <w:t xml:space="preserve"> or its agents </w:t>
      </w:r>
      <w:r w:rsidR="00C74744" w:rsidRPr="00467B2A">
        <w:rPr>
          <w:highlight w:val="cyan"/>
        </w:rPr>
        <w:t xml:space="preserve">as the </w:t>
      </w:r>
      <w:bookmarkStart w:id="973" w:name="_9kMON5YVt488EHAUClpo07x"/>
      <w:r w:rsidR="00C74744" w:rsidRPr="00467B2A">
        <w:rPr>
          <w:highlight w:val="cyan"/>
        </w:rPr>
        <w:t>Landlord</w:t>
      </w:r>
      <w:bookmarkEnd w:id="973"/>
      <w:r w:rsidR="00C74744" w:rsidRPr="00467B2A">
        <w:rPr>
          <w:highlight w:val="cyan"/>
        </w:rPr>
        <w:t xml:space="preserve"> requires </w:t>
      </w:r>
      <w:r w:rsidRPr="00467B2A">
        <w:rPr>
          <w:highlight w:val="cyan"/>
        </w:rPr>
        <w:t xml:space="preserve">to enable the </w:t>
      </w:r>
      <w:bookmarkStart w:id="974" w:name="_9kMH4BO7aXv6AADMKYEnrq29z"/>
      <w:r w:rsidRPr="00467B2A">
        <w:rPr>
          <w:highlight w:val="cyan"/>
        </w:rPr>
        <w:t>Landlord</w:t>
      </w:r>
      <w:bookmarkEnd w:id="974"/>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395B379" w14:textId="77777777" w:rsidR="007D264F" w:rsidRPr="00467B2A" w:rsidRDefault="007D264F" w:rsidP="00C6102E">
      <w:pPr>
        <w:pStyle w:val="Level2"/>
        <w:rPr>
          <w:highlight w:val="cyan"/>
        </w:rPr>
      </w:pPr>
      <w:r w:rsidRPr="00467B2A">
        <w:rPr>
          <w:highlight w:val="cyan"/>
        </w:rPr>
        <w:t xml:space="preserve">Subject to </w:t>
      </w:r>
      <w:bookmarkStart w:id="975" w:name="_9kR3WTr2BBBFH4knoewrqyFQwhwH8"/>
      <w:r w:rsidRPr="00467B2A">
        <w:rPr>
          <w:highlight w:val="cyan"/>
        </w:rPr>
        <w:t>paragraph 5.4</w:t>
      </w:r>
      <w:bookmarkEnd w:id="975"/>
      <w:r w:rsidRPr="00467B2A">
        <w:rPr>
          <w:highlight w:val="cyan"/>
        </w:rPr>
        <w:t xml:space="preserve"> above, the </w:t>
      </w:r>
      <w:bookmarkStart w:id="976" w:name="_9kMH4CP7aXv6AADMKYEnrq29z"/>
      <w:r w:rsidRPr="00467B2A">
        <w:rPr>
          <w:highlight w:val="cyan"/>
        </w:rPr>
        <w:t>Landlord</w:t>
      </w:r>
      <w:bookmarkEnd w:id="976"/>
      <w:r w:rsidRPr="00467B2A">
        <w:rPr>
          <w:highlight w:val="cyan"/>
        </w:rPr>
        <w:t xml:space="preserve"> covenants:</w:t>
      </w:r>
    </w:p>
    <w:p w14:paraId="2112D804" w14:textId="77777777" w:rsidR="007D264F" w:rsidRPr="00467B2A" w:rsidRDefault="007D264F" w:rsidP="00C6102E">
      <w:pPr>
        <w:pStyle w:val="Level3"/>
        <w:rPr>
          <w:highlight w:val="cyan"/>
        </w:rPr>
      </w:pPr>
      <w:r w:rsidRPr="00467B2A">
        <w:rPr>
          <w:highlight w:val="cyan"/>
        </w:rPr>
        <w:t xml:space="preserve">to consider any claim made by the </w:t>
      </w:r>
      <w:bookmarkStart w:id="977" w:name="_9kMH07O7aXv6AADNLYIetyoz4uo3"/>
      <w:r w:rsidRPr="00467B2A">
        <w:rPr>
          <w:highlight w:val="cyan"/>
        </w:rPr>
        <w:t>Leaseholder</w:t>
      </w:r>
      <w:bookmarkEnd w:id="977"/>
      <w:r w:rsidRPr="00467B2A">
        <w:rPr>
          <w:highlight w:val="cyan"/>
        </w:rPr>
        <w:t xml:space="preserve"> for payment of a General Repairs and Maintenance Allowance in a timely manner and to make payment of any approved claims within a reasonable period;</w:t>
      </w:r>
    </w:p>
    <w:p w14:paraId="6AF5C7A0" w14:textId="77777777" w:rsidR="007D264F" w:rsidRPr="00467B2A" w:rsidRDefault="007D264F" w:rsidP="00C6102E">
      <w:pPr>
        <w:pStyle w:val="Level3"/>
        <w:rPr>
          <w:highlight w:val="cyan"/>
        </w:rPr>
      </w:pPr>
      <w:r w:rsidRPr="00467B2A">
        <w:rPr>
          <w:highlight w:val="cyan"/>
        </w:rPr>
        <w:t xml:space="preserve">to notify the </w:t>
      </w:r>
      <w:bookmarkStart w:id="978" w:name="_9kMH08P7aXv6AADNLYIetyoz4uo3"/>
      <w:r w:rsidRPr="00467B2A">
        <w:rPr>
          <w:highlight w:val="cyan"/>
        </w:rPr>
        <w:t>Leaseholder</w:t>
      </w:r>
      <w:bookmarkEnd w:id="978"/>
      <w:r w:rsidRPr="00467B2A">
        <w:rPr>
          <w:highlight w:val="cyan"/>
        </w:rPr>
        <w:t xml:space="preserve"> in writing of its decision in a reasonable timeframe;</w:t>
      </w:r>
    </w:p>
    <w:p w14:paraId="26A7AE21" w14:textId="77777777" w:rsidR="00BC5BFE" w:rsidRPr="00BC5BFE" w:rsidRDefault="00BC5BFE" w:rsidP="00BC5BFE">
      <w:pPr>
        <w:pStyle w:val="Level3"/>
        <w:rPr>
          <w:b/>
          <w:bCs/>
          <w:highlight w:val="cyan"/>
        </w:rPr>
      </w:pPr>
      <w:r w:rsidRPr="00BC5BFE">
        <w:rPr>
          <w:b/>
          <w:bCs/>
          <w:highlight w:val="cyan"/>
        </w:rPr>
        <w:t>[EITHER:</w:t>
      </w:r>
    </w:p>
    <w:p w14:paraId="09CFE6B5" w14:textId="77777777" w:rsidR="00BC5BFE" w:rsidRDefault="00BC5BFE" w:rsidP="00BC5BFE">
      <w:pPr>
        <w:pStyle w:val="Body3"/>
        <w:rPr>
          <w:highlight w:val="cyan"/>
        </w:rPr>
      </w:pPr>
      <w:r>
        <w:rPr>
          <w:highlight w:val="cyan"/>
        </w:rPr>
        <w:lastRenderedPageBreak/>
        <w:t xml:space="preserve">to update the </w:t>
      </w:r>
      <w:bookmarkStart w:id="979" w:name="_9kMH37L7aXv6AAFMKaIetyoz4uo3"/>
      <w:r>
        <w:rPr>
          <w:highlight w:val="cyan"/>
        </w:rPr>
        <w:t>Leaseholder</w:t>
      </w:r>
      <w:bookmarkEnd w:id="979"/>
      <w:r>
        <w:rPr>
          <w:highlight w:val="cyan"/>
        </w:rPr>
        <w:t xml:space="preserve"> of the balance of the General Repairs and Maintenance Allowance available to the </w:t>
      </w:r>
      <w:bookmarkStart w:id="980" w:name="_9kMH38M7aXv6AAFMKaIetyoz4uo3"/>
      <w:r>
        <w:rPr>
          <w:highlight w:val="cyan"/>
        </w:rPr>
        <w:t>Leaseholder</w:t>
      </w:r>
      <w:bookmarkEnd w:id="980"/>
      <w:r>
        <w:rPr>
          <w:highlight w:val="cyan"/>
        </w:rPr>
        <w:t xml:space="preserve"> both at the beginning of each Year and following an approved claim.</w:t>
      </w:r>
    </w:p>
    <w:p w14:paraId="07D26282" w14:textId="77777777" w:rsidR="00BC5BFE" w:rsidRDefault="00BC5BFE" w:rsidP="00BC5BFE">
      <w:pPr>
        <w:pStyle w:val="Body3"/>
        <w:rPr>
          <w:b/>
          <w:bCs/>
          <w:highlight w:val="cyan"/>
        </w:rPr>
      </w:pPr>
      <w:r>
        <w:rPr>
          <w:b/>
          <w:bCs/>
          <w:highlight w:val="cyan"/>
        </w:rPr>
        <w:t xml:space="preserve">OR: </w:t>
      </w:r>
    </w:p>
    <w:p w14:paraId="2D19C3E9" w14:textId="77777777" w:rsidR="00BC5BFE" w:rsidRDefault="00BC5BFE" w:rsidP="00BC5BFE">
      <w:pPr>
        <w:pStyle w:val="Level4"/>
        <w:rPr>
          <w:highlight w:val="cyan"/>
        </w:rPr>
      </w:pPr>
      <w:r>
        <w:rPr>
          <w:highlight w:val="cyan"/>
        </w:rPr>
        <w:t>to update the Leaseholder of the balance of the General Repairs and Maintenance Allowance available to the Leaseholder (as at the date of any statement):</w:t>
      </w:r>
    </w:p>
    <w:p w14:paraId="507D7B57" w14:textId="77777777" w:rsidR="00BC5BFE" w:rsidRDefault="00BC5BFE" w:rsidP="00BC5BFE">
      <w:pPr>
        <w:pStyle w:val="Level5"/>
        <w:rPr>
          <w:highlight w:val="cyan"/>
        </w:rPr>
      </w:pPr>
      <w:r>
        <w:rPr>
          <w:highlight w:val="cyan"/>
        </w:rPr>
        <w:t>at the same time as serving notice of rent increase pursuant to paragraph 7 of Schedule 4;</w:t>
      </w:r>
    </w:p>
    <w:p w14:paraId="78F18D32" w14:textId="77777777" w:rsidR="00BC5BFE" w:rsidRDefault="00BC5BFE" w:rsidP="00BC5BFE">
      <w:pPr>
        <w:pStyle w:val="Level5"/>
        <w:rPr>
          <w:highlight w:val="cyan"/>
        </w:rPr>
      </w:pPr>
      <w:r>
        <w:rPr>
          <w:highlight w:val="cyan"/>
        </w:rPr>
        <w:t xml:space="preserve">following an approved claim; and </w:t>
      </w:r>
    </w:p>
    <w:p w14:paraId="65C2BA23" w14:textId="77777777" w:rsidR="00BC5BFE" w:rsidRDefault="00BC5BFE" w:rsidP="00BC5BFE">
      <w:pPr>
        <w:pStyle w:val="Level5"/>
        <w:rPr>
          <w:highlight w:val="cyan"/>
        </w:rPr>
      </w:pPr>
      <w:r>
        <w:rPr>
          <w:highlight w:val="cyan"/>
        </w:rPr>
        <w:t>in response to a written request from the Leaseholder</w:t>
      </w:r>
    </w:p>
    <w:p w14:paraId="7A6BBE08" w14:textId="0FF8B361" w:rsidR="00BC5BFE" w:rsidRPr="00A30BC8" w:rsidRDefault="00BC5BFE" w:rsidP="00BC5BFE">
      <w:pPr>
        <w:pStyle w:val="Level4"/>
        <w:rPr>
          <w:highlight w:val="cyan"/>
        </w:rPr>
      </w:pPr>
      <w:r w:rsidRPr="00A30BC8">
        <w:rPr>
          <w:highlight w:val="cyan"/>
        </w:rPr>
        <w:t>Any such update under paragraph 5.5.3(a) of this Schedule shall include confirmation of any balance rolled over from the previous Year in accordance with paragraph 5.6.2 of this Schedule and</w:t>
      </w:r>
      <w:r w:rsidRPr="00A30BC8">
        <w:rPr>
          <w:rFonts w:eastAsia="Times New Roman"/>
          <w:highlight w:val="cyan"/>
        </w:rPr>
        <w:t xml:space="preserve"> details of any previous approved claims (if any) during the current Year.</w:t>
      </w:r>
      <w:r w:rsidRPr="00A30BC8">
        <w:rPr>
          <w:rStyle w:val="FootnoteReference"/>
          <w:highlight w:val="cyan"/>
        </w:rPr>
        <w:footnoteReference w:id="4"/>
      </w:r>
      <w:r w:rsidRPr="00A30BC8">
        <w:rPr>
          <w:rFonts w:eastAsia="Times New Roman"/>
          <w:highlight w:val="cyan"/>
        </w:rPr>
        <w:t>]</w:t>
      </w:r>
    </w:p>
    <w:p w14:paraId="58A8C5F4" w14:textId="77777777" w:rsidR="007D264F" w:rsidRPr="00467B2A" w:rsidRDefault="007D264F" w:rsidP="00C6102E">
      <w:pPr>
        <w:pStyle w:val="Level3"/>
        <w:rPr>
          <w:highlight w:val="cyan"/>
        </w:rPr>
      </w:pPr>
      <w:r w:rsidRPr="00467B2A">
        <w:rPr>
          <w:highlight w:val="cyan"/>
        </w:rPr>
        <w:t xml:space="preserve">to provide reasonable assistance to enable the </w:t>
      </w:r>
      <w:bookmarkStart w:id="982" w:name="_9kMH12I7aXv6AADNLYIetyoz4uo3"/>
      <w:r w:rsidRPr="00467B2A">
        <w:rPr>
          <w:highlight w:val="cyan"/>
        </w:rPr>
        <w:t>Leaseholder</w:t>
      </w:r>
      <w:bookmarkEnd w:id="982"/>
      <w:r w:rsidRPr="00467B2A">
        <w:rPr>
          <w:highlight w:val="cyan"/>
        </w:rPr>
        <w:t xml:space="preserve"> to make a claim under a relevant </w:t>
      </w:r>
      <w:bookmarkStart w:id="983" w:name="_9kMIH5YVt466ELNoNp7ro8K"/>
      <w:r w:rsidRPr="00467B2A">
        <w:rPr>
          <w:highlight w:val="cyan"/>
        </w:rPr>
        <w:t>warranty</w:t>
      </w:r>
      <w:bookmarkEnd w:id="983"/>
      <w:r w:rsidRPr="00467B2A">
        <w:rPr>
          <w:highlight w:val="cyan"/>
        </w:rPr>
        <w:t xml:space="preserve"> or guarantee.</w:t>
      </w:r>
    </w:p>
    <w:p w14:paraId="5DBF0B5D" w14:textId="77777777" w:rsidR="007D264F" w:rsidRPr="00467B2A" w:rsidRDefault="007D264F" w:rsidP="00C6102E">
      <w:pPr>
        <w:pStyle w:val="Level2"/>
        <w:rPr>
          <w:highlight w:val="cyan"/>
        </w:rPr>
      </w:pPr>
      <w:r w:rsidRPr="00467B2A">
        <w:rPr>
          <w:highlight w:val="cyan"/>
        </w:rPr>
        <w:t>The parties agree that:</w:t>
      </w:r>
    </w:p>
    <w:p w14:paraId="0523D3F1" w14:textId="77777777" w:rsidR="007D264F" w:rsidRPr="00467B2A" w:rsidRDefault="007D264F" w:rsidP="00C6102E">
      <w:pPr>
        <w:pStyle w:val="Level3"/>
        <w:rPr>
          <w:highlight w:val="cyan"/>
        </w:rPr>
      </w:pPr>
      <w:r w:rsidRPr="00467B2A">
        <w:rPr>
          <w:highlight w:val="cyan"/>
        </w:rPr>
        <w:t xml:space="preserve">there shall be no limit on the number of claims the </w:t>
      </w:r>
      <w:bookmarkStart w:id="984" w:name="_9kMH13J7aXv6AADNLYIetyoz4uo3"/>
      <w:r w:rsidRPr="00467B2A">
        <w:rPr>
          <w:highlight w:val="cyan"/>
        </w:rPr>
        <w:t>Leaseholder</w:t>
      </w:r>
      <w:bookmarkEnd w:id="984"/>
      <w:r w:rsidRPr="00467B2A">
        <w:rPr>
          <w:highlight w:val="cyan"/>
        </w:rPr>
        <w:t xml:space="preserve"> can make in any one </w:t>
      </w:r>
      <w:bookmarkStart w:id="985" w:name="_9kMML5YVt3ABEG9hTcq"/>
      <w:r w:rsidRPr="00467B2A">
        <w:rPr>
          <w:highlight w:val="cyan"/>
        </w:rPr>
        <w:t>Year</w:t>
      </w:r>
      <w:bookmarkEnd w:id="985"/>
      <w:r w:rsidRPr="00467B2A">
        <w:rPr>
          <w:highlight w:val="cyan"/>
        </w:rPr>
        <w:t xml:space="preserve"> save that the aggregate value of the claims cannot exceed the General Repairs and Maintenance Allowance;</w:t>
      </w:r>
    </w:p>
    <w:p w14:paraId="4A868045" w14:textId="77777777" w:rsidR="007D264F" w:rsidRPr="00467B2A" w:rsidRDefault="007D264F" w:rsidP="00C6102E">
      <w:pPr>
        <w:pStyle w:val="Level3"/>
        <w:rPr>
          <w:highlight w:val="cyan"/>
        </w:rPr>
      </w:pPr>
      <w:bookmarkStart w:id="986" w:name="_9kR3WTrAG8BFDGJH81kvwz3pUPl05v6B1vAA8AF"/>
      <w:bookmarkStart w:id="987" w:name="_Ref_ContractCompanion_9kb9Ur7B7"/>
      <w:r w:rsidRPr="00467B2A">
        <w:rPr>
          <w:highlight w:val="cyan"/>
        </w:rPr>
        <w:t xml:space="preserve">where the </w:t>
      </w:r>
      <w:bookmarkStart w:id="988" w:name="_9kMH14K7aXv6AADNLYIetyoz4uo3"/>
      <w:r w:rsidRPr="00467B2A">
        <w:rPr>
          <w:highlight w:val="cyan"/>
        </w:rPr>
        <w:t>Leaseholder</w:t>
      </w:r>
      <w:bookmarkEnd w:id="988"/>
      <w:r w:rsidRPr="00467B2A">
        <w:rPr>
          <w:highlight w:val="cyan"/>
        </w:rPr>
        <w:t xml:space="preserve"> does not claim any or all of the General Repairs and Maintenance Allowance in any one </w:t>
      </w:r>
      <w:bookmarkStart w:id="989" w:name="_9kMNM5YVt3ABEG9hTcq"/>
      <w:r w:rsidRPr="00467B2A">
        <w:rPr>
          <w:highlight w:val="cyan"/>
        </w:rPr>
        <w:t>Year</w:t>
      </w:r>
      <w:bookmarkEnd w:id="989"/>
      <w:r w:rsidRPr="00467B2A">
        <w:rPr>
          <w:highlight w:val="cyan"/>
        </w:rPr>
        <w:t xml:space="preserve">, the balance, up to a maximum of £500.00 (five hundred pounds) will be rolled over to the next </w:t>
      </w:r>
      <w:bookmarkStart w:id="990" w:name="_9kMON5YVt3ABEG9hTcq"/>
      <w:r w:rsidRPr="00467B2A">
        <w:rPr>
          <w:highlight w:val="cyan"/>
        </w:rPr>
        <w:t>Year</w:t>
      </w:r>
      <w:bookmarkEnd w:id="990"/>
      <w:r w:rsidRPr="00467B2A">
        <w:rPr>
          <w:highlight w:val="cyan"/>
        </w:rPr>
        <w:t>.</w:t>
      </w:r>
      <w:bookmarkEnd w:id="986"/>
      <w:r w:rsidRPr="00467B2A">
        <w:rPr>
          <w:highlight w:val="cyan"/>
        </w:rPr>
        <w:t xml:space="preserve"> </w:t>
      </w:r>
      <w:bookmarkEnd w:id="987"/>
    </w:p>
    <w:p w14:paraId="24F3A7FE" w14:textId="77777777" w:rsidR="007D264F" w:rsidRPr="00467B2A" w:rsidRDefault="007D264F" w:rsidP="00C6102E">
      <w:pPr>
        <w:pStyle w:val="Level3"/>
        <w:rPr>
          <w:highlight w:val="cyan"/>
        </w:rPr>
      </w:pPr>
      <w:r w:rsidRPr="00467B2A">
        <w:rPr>
          <w:highlight w:val="cyan"/>
        </w:rPr>
        <w:t>no claim may be made after the end of the Initial Repair Period; and</w:t>
      </w:r>
    </w:p>
    <w:p w14:paraId="32807558" w14:textId="77777777" w:rsidR="007D264F" w:rsidRPr="00467B2A" w:rsidRDefault="007D264F" w:rsidP="00C6102E">
      <w:pPr>
        <w:pStyle w:val="Level3"/>
        <w:rPr>
          <w:highlight w:val="cyan"/>
        </w:rPr>
      </w:pPr>
      <w:r w:rsidRPr="00467B2A">
        <w:rPr>
          <w:highlight w:val="cyan"/>
        </w:rPr>
        <w:t xml:space="preserve">any costs incurred by the </w:t>
      </w:r>
      <w:bookmarkStart w:id="991" w:name="_9kMH15L7aXv6AADNLYIetyoz4uo3"/>
      <w:r w:rsidRPr="00467B2A">
        <w:rPr>
          <w:highlight w:val="cyan"/>
        </w:rPr>
        <w:t>Leaseholder</w:t>
      </w:r>
      <w:bookmarkEnd w:id="991"/>
      <w:r w:rsidRPr="00467B2A">
        <w:rPr>
          <w:highlight w:val="cyan"/>
        </w:rPr>
        <w:t xml:space="preserve"> remain the responsibility of the </w:t>
      </w:r>
      <w:bookmarkStart w:id="992" w:name="_9kMH16M7aXv6AADNLYIetyoz4uo3"/>
      <w:r w:rsidRPr="00467B2A">
        <w:rPr>
          <w:highlight w:val="cyan"/>
        </w:rPr>
        <w:t>Leaseholder</w:t>
      </w:r>
      <w:bookmarkEnd w:id="992"/>
      <w:r w:rsidRPr="00467B2A">
        <w:rPr>
          <w:highlight w:val="cyan"/>
        </w:rPr>
        <w:t xml:space="preserve"> and the acceptance of a claim by the </w:t>
      </w:r>
      <w:bookmarkStart w:id="993" w:name="_9kMH4DQ7aXv6AADMKYEnrq29z"/>
      <w:r w:rsidRPr="00467B2A">
        <w:rPr>
          <w:highlight w:val="cyan"/>
        </w:rPr>
        <w:t>Landlord</w:t>
      </w:r>
      <w:bookmarkEnd w:id="993"/>
      <w:r w:rsidRPr="00467B2A">
        <w:rPr>
          <w:highlight w:val="cyan"/>
        </w:rPr>
        <w:t xml:space="preserve"> is an agreement to make a contribution towards the </w:t>
      </w:r>
      <w:bookmarkStart w:id="994" w:name="_9kMH17N7aXv6AADNLYIetyoz4uo3"/>
      <w:r w:rsidRPr="00467B2A">
        <w:rPr>
          <w:highlight w:val="cyan"/>
        </w:rPr>
        <w:t>Leaseholder</w:t>
      </w:r>
      <w:r w:rsidR="00F92564">
        <w:rPr>
          <w:highlight w:val="cyan"/>
        </w:rPr>
        <w:t>'</w:t>
      </w:r>
      <w:r w:rsidRPr="00467B2A">
        <w:rPr>
          <w:highlight w:val="cyan"/>
        </w:rPr>
        <w:t>s</w:t>
      </w:r>
      <w:bookmarkEnd w:id="994"/>
      <w:r w:rsidRPr="00467B2A">
        <w:rPr>
          <w:highlight w:val="cyan"/>
        </w:rPr>
        <w:t xml:space="preserve"> costs up to the maximum available allowance and is not an acceptance by the </w:t>
      </w:r>
      <w:bookmarkStart w:id="995" w:name="_9kMH55H7aXv6AADMKYEnrq29z"/>
      <w:r w:rsidRPr="00467B2A">
        <w:rPr>
          <w:highlight w:val="cyan"/>
        </w:rPr>
        <w:t>Landlord</w:t>
      </w:r>
      <w:bookmarkEnd w:id="995"/>
      <w:r w:rsidRPr="00467B2A">
        <w:rPr>
          <w:highlight w:val="cyan"/>
        </w:rPr>
        <w:t xml:space="preserve"> of liability for the Qualifying General Repairs and Maintenance Works.</w:t>
      </w:r>
    </w:p>
    <w:bookmarkStart w:id="996" w:name="_9kR3WTrAG8BD8aJfifw5qDOkkzp72m3C87"/>
    <w:bookmarkStart w:id="997" w:name="_9kR3WTrAG8CFEfJfifw5qDOkkzp72m3C87"/>
    <w:p w14:paraId="0522820C" w14:textId="4B1A1B78" w:rsidR="007D264F"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998" w:name="_Toc136432584"/>
      <w:r w:rsidRPr="004D26FC">
        <w:rPr>
          <w:highlight w:val="cyan"/>
        </w:rPr>
        <w:instrText>Schedule 7 - 1% Staircasing</w:instrText>
      </w:r>
      <w:bookmarkEnd w:id="998"/>
      <w:r w:rsidRPr="004D26FC">
        <w:rPr>
          <w:highlight w:val="cyan"/>
        </w:rPr>
        <w:instrText xml:space="preserve">" \l4 </w:instrText>
      </w:r>
      <w:r>
        <w:rPr>
          <w:highlight w:val="cyan"/>
        </w:rPr>
        <w:fldChar w:fldCharType="end"/>
      </w:r>
    </w:p>
    <w:bookmarkEnd w:id="996"/>
    <w:bookmarkEnd w:id="997"/>
    <w:p w14:paraId="6F40AE31" w14:textId="77777777" w:rsidR="00BC5BFE" w:rsidRPr="001F7A66" w:rsidRDefault="00BC5BFE" w:rsidP="00BC5BFE">
      <w:pPr>
        <w:pStyle w:val="SubHeading"/>
        <w:rPr>
          <w:highlight w:val="cyan"/>
        </w:rPr>
      </w:pPr>
      <w:r w:rsidRPr="0093696D">
        <w:rPr>
          <w:highlight w:val="cyan"/>
        </w:rPr>
        <w:t>1% Staircasing</w:t>
      </w:r>
    </w:p>
    <w:p w14:paraId="1F6783D1" w14:textId="77777777" w:rsidR="00BC5BFE" w:rsidRPr="0093696D" w:rsidRDefault="00BC5BFE" w:rsidP="00BC5BFE">
      <w:pPr>
        <w:pStyle w:val="Level1"/>
        <w:keepNext/>
        <w:numPr>
          <w:ilvl w:val="0"/>
          <w:numId w:val="17"/>
        </w:numPr>
        <w:rPr>
          <w:highlight w:val="cyan"/>
        </w:rPr>
      </w:pPr>
      <w:r w:rsidRPr="0093696D">
        <w:rPr>
          <w:rStyle w:val="Level1asheadingtext"/>
          <w:highlight w:val="cyan"/>
        </w:rPr>
        <w:t>Definitions and interpretation</w:t>
      </w:r>
    </w:p>
    <w:p w14:paraId="61389FB2" w14:textId="65976B6E" w:rsidR="00BC5BFE" w:rsidRPr="001F7A66" w:rsidRDefault="00BC5BFE" w:rsidP="00BC5BFE">
      <w:pPr>
        <w:pStyle w:val="Body1"/>
        <w:rPr>
          <w:highlight w:val="cyan"/>
        </w:rPr>
      </w:pPr>
      <w:r w:rsidRPr="001F7A66">
        <w:rPr>
          <w:highlight w:val="cyan"/>
        </w:rPr>
        <w:t xml:space="preserve">In this Schedule 7 the following </w:t>
      </w:r>
      <w:bookmarkStart w:id="999" w:name="_9kMI5L6ZWu577DJJiPu3"/>
      <w:r w:rsidRPr="001F7A66">
        <w:rPr>
          <w:highlight w:val="cyan"/>
        </w:rPr>
        <w:t>terms</w:t>
      </w:r>
      <w:bookmarkEnd w:id="999"/>
      <w:r w:rsidRPr="001F7A66">
        <w:rPr>
          <w:highlight w:val="cyan"/>
        </w:rPr>
        <w:t xml:space="preserve"> have the following meanings unless inconsistent with the context and all other defined </w:t>
      </w:r>
      <w:bookmarkStart w:id="1000" w:name="_9kMI6M6ZWu577DJJiPu3"/>
      <w:r w:rsidRPr="001F7A66">
        <w:rPr>
          <w:highlight w:val="cyan"/>
        </w:rPr>
        <w:t>terms</w:t>
      </w:r>
      <w:bookmarkEnd w:id="1000"/>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Pr>
          <w:highlight w:val="cyan"/>
          <w:cs/>
        </w:rPr>
        <w:t>‎</w:t>
      </w:r>
      <w:r>
        <w:rPr>
          <w:highlight w:val="cyan"/>
        </w:rPr>
        <w:t>1</w:t>
      </w:r>
      <w:r w:rsidRPr="001F7A66">
        <w:rPr>
          <w:highlight w:val="cyan"/>
        </w:rPr>
        <w:fldChar w:fldCharType="end"/>
      </w:r>
      <w:r w:rsidRPr="001F7A66">
        <w:rPr>
          <w:highlight w:val="cyan"/>
        </w:rPr>
        <w:t xml:space="preserve"> of this Lease:</w:t>
      </w:r>
    </w:p>
    <w:p w14:paraId="54536766" w14:textId="77777777" w:rsidR="00BC5BFE" w:rsidRPr="001F7A66" w:rsidRDefault="00BC5BFE" w:rsidP="00BC5BFE">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01" w:name="_9kMHzG6ZWu577FGIrUdr"/>
      <w:r w:rsidRPr="001F7A66">
        <w:rPr>
          <w:highlight w:val="cyan"/>
        </w:rPr>
        <w:t>year</w:t>
      </w:r>
      <w:bookmarkEnd w:id="1001"/>
      <w:r w:rsidRPr="001F7A66">
        <w:rPr>
          <w:highlight w:val="cyan"/>
        </w:rPr>
        <w:t xml:space="preserve"> during the 1% </w:t>
      </w:r>
      <w:bookmarkStart w:id="1002" w:name="_9kMHG5YVt3DEEMMicrhzuev40zcV4973"/>
      <w:r w:rsidRPr="001F7A66">
        <w:rPr>
          <w:highlight w:val="cyan"/>
        </w:rPr>
        <w:t>Staircasing Period</w:t>
      </w:r>
      <w:bookmarkEnd w:id="1002"/>
      <w:r w:rsidRPr="001F7A66">
        <w:rPr>
          <w:highlight w:val="cyan"/>
        </w:rPr>
        <w:t>;</w:t>
      </w:r>
    </w:p>
    <w:p w14:paraId="1EB297F0" w14:textId="77777777" w:rsidR="00BC5BFE" w:rsidRPr="001F7A66" w:rsidRDefault="00BC5BFE" w:rsidP="00BC5BFE">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03" w:name="_9kR3WTr2BBBFI5knoewrqyC"/>
      <w:r w:rsidRPr="001F7A66">
        <w:rPr>
          <w:highlight w:val="cyan"/>
        </w:rPr>
        <w:t>paragraph 2</w:t>
      </w:r>
      <w:bookmarkEnd w:id="1003"/>
      <w:r w:rsidRPr="001F7A66">
        <w:rPr>
          <w:highlight w:val="cyan"/>
        </w:rPr>
        <w:t xml:space="preserve"> of this Schedule 7;</w:t>
      </w:r>
    </w:p>
    <w:p w14:paraId="447B8A89" w14:textId="77777777" w:rsidR="00BC5BFE" w:rsidRPr="001F7A66" w:rsidRDefault="00BC5BFE" w:rsidP="00BC5BFE">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04" w:name="_9kMH56I7aXv6AADMKYEnrq29z"/>
      <w:r w:rsidRPr="001F7A66">
        <w:rPr>
          <w:highlight w:val="cyan"/>
        </w:rPr>
        <w:t>Landlord</w:t>
      </w:r>
      <w:bookmarkEnd w:id="1004"/>
      <w:r w:rsidRPr="001F7A66">
        <w:rPr>
          <w:highlight w:val="cyan"/>
        </w:rPr>
        <w:t xml:space="preserve"> requesting an </w:t>
      </w:r>
      <w:bookmarkStart w:id="1005" w:name="_9kMHG5YVt4CCEIJR4ek12y4rqgU32q2I6uzpg3O"/>
      <w:r w:rsidRPr="001F7A66">
        <w:rPr>
          <w:highlight w:val="cyan"/>
        </w:rPr>
        <w:t>Additional Percentage Value Notice</w:t>
      </w:r>
      <w:bookmarkEnd w:id="1005"/>
      <w:r w:rsidRPr="001F7A66">
        <w:rPr>
          <w:highlight w:val="cyan"/>
        </w:rPr>
        <w:t>;</w:t>
      </w:r>
    </w:p>
    <w:p w14:paraId="527E7406" w14:textId="77777777" w:rsidR="00BC5BFE" w:rsidRPr="001F7A66" w:rsidRDefault="00BC5BFE" w:rsidP="00BC5BFE">
      <w:pPr>
        <w:pStyle w:val="Body1"/>
        <w:rPr>
          <w:highlight w:val="cyan"/>
        </w:rPr>
      </w:pPr>
      <w:bookmarkStart w:id="1006"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07" w:name="_9kR3WTr2BBBGAwknoewrqyD"/>
      <w:r w:rsidRPr="001F7A66">
        <w:rPr>
          <w:highlight w:val="cyan"/>
        </w:rPr>
        <w:t>paragraph 3</w:t>
      </w:r>
      <w:bookmarkEnd w:id="1007"/>
      <w:r w:rsidRPr="001F7A66">
        <w:rPr>
          <w:highlight w:val="cyan"/>
        </w:rPr>
        <w:t xml:space="preserve"> of this Schedule 7;</w:t>
      </w:r>
    </w:p>
    <w:bookmarkEnd w:id="1006"/>
    <w:p w14:paraId="5835E43E" w14:textId="77777777" w:rsidR="00BC5BFE" w:rsidRPr="001F7A66" w:rsidRDefault="00BC5BFE" w:rsidP="00BC5BFE">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08" w:name="_9kMH46J7aXv6AAFMKaIetyoz4uo3"/>
      <w:r>
        <w:rPr>
          <w:highlight w:val="cyan"/>
        </w:rPr>
        <w:t>Leaseholder</w:t>
      </w:r>
      <w:bookmarkEnd w:id="1008"/>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09" w:name="_9kMON5YVtCIAENHcLhkhy7sHSmm1r94o5EA9"/>
      <w:r>
        <w:rPr>
          <w:highlight w:val="cyan"/>
        </w:rPr>
        <w:t xml:space="preserve">Schedule </w:t>
      </w:r>
      <w:bookmarkEnd w:id="1009"/>
      <w:r>
        <w:rPr>
          <w:highlight w:val="cyan"/>
        </w:rPr>
        <w:t>7 specifying the amount of the reviewed Additional Percentage Value and how it has been calculated;</w:t>
      </w:r>
    </w:p>
    <w:p w14:paraId="7148CCA9" w14:textId="77777777" w:rsidR="00692DCF" w:rsidRPr="00692DCF" w:rsidRDefault="00692DCF" w:rsidP="00692DCF">
      <w:pPr>
        <w:tabs>
          <w:tab w:val="left" w:pos="1700"/>
        </w:tabs>
        <w:adjustRightInd w:val="0"/>
        <w:spacing w:after="240"/>
        <w:ind w:left="992"/>
        <w:rPr>
          <w:rFonts w:eastAsia="Times New Roman"/>
          <w:szCs w:val="21"/>
          <w:highlight w:val="cyan"/>
          <w:lang w:eastAsia="en-GB"/>
        </w:rPr>
      </w:pPr>
      <w:r w:rsidRPr="00692DCF">
        <w:rPr>
          <w:rFonts w:eastAsia="Times New Roman"/>
          <w:b/>
          <w:szCs w:val="21"/>
          <w:highlight w:val="cyan"/>
          <w:lang w:eastAsia="en-GB"/>
        </w:rPr>
        <w:t>HPI Index</w:t>
      </w:r>
      <w:r w:rsidRPr="00692DCF">
        <w:rPr>
          <w:rFonts w:eastAsia="Times New Roman"/>
          <w:szCs w:val="21"/>
          <w:highlight w:val="cyan"/>
          <w:lang w:eastAsia="en-GB"/>
        </w:rPr>
        <w:t xml:space="preserve"> means the house price </w:t>
      </w:r>
      <w:bookmarkStart w:id="1010" w:name="_9kMIH5YVt466EMHTMog1"/>
      <w:r w:rsidRPr="00692DCF">
        <w:rPr>
          <w:rFonts w:eastAsia="Times New Roman"/>
          <w:szCs w:val="21"/>
          <w:highlight w:val="cyan"/>
          <w:lang w:eastAsia="en-GB"/>
        </w:rPr>
        <w:t>index</w:t>
      </w:r>
      <w:bookmarkEnd w:id="1010"/>
      <w:r w:rsidRPr="00692DCF">
        <w:rPr>
          <w:rFonts w:eastAsia="Times New Roman"/>
          <w:szCs w:val="21"/>
          <w:highlight w:val="cyan"/>
          <w:lang w:eastAsia="en-GB"/>
        </w:rPr>
        <w:t xml:space="preserve"> (</w:t>
      </w:r>
      <w:bookmarkStart w:id="1011" w:name="_9kR3WTr266AFAMFhq9"/>
      <w:bookmarkEnd w:id="1011"/>
      <w:r w:rsidRPr="00692DCF">
        <w:rPr>
          <w:rFonts w:eastAsia="Times New Roman"/>
          <w:szCs w:val="21"/>
          <w:highlight w:val="cyan"/>
          <w:lang w:eastAsia="en-GB"/>
        </w:rPr>
        <w:t>[insert relevant property type classification for the Premises]</w:t>
      </w:r>
      <w:r w:rsidRPr="00692DCF">
        <w:rPr>
          <w:rFonts w:eastAsia="Times New Roman"/>
          <w:sz w:val="16"/>
          <w:szCs w:val="16"/>
          <w:highlight w:val="cyan"/>
          <w:vertAlign w:val="superscript"/>
          <w:lang w:eastAsia="en-GB"/>
        </w:rPr>
        <w:footnoteReference w:id="5"/>
      </w:r>
      <w:r w:rsidRPr="00692DCF">
        <w:rPr>
          <w:rFonts w:eastAsia="Times New Roman"/>
          <w:szCs w:val="21"/>
          <w:highlight w:val="cyan"/>
          <w:lang w:eastAsia="en-GB"/>
        </w:rPr>
        <w:t>) calculated by the Office for National Statistics and published by the Land Registry by local authority;</w:t>
      </w:r>
    </w:p>
    <w:p w14:paraId="650A8378" w14:textId="77777777" w:rsidR="00BC5BFE" w:rsidRPr="001F7A66" w:rsidRDefault="00BC5BFE" w:rsidP="00BC5BFE">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5F62884E" w14:textId="77777777" w:rsidR="00BC5BFE" w:rsidRPr="001F7A66" w:rsidRDefault="00BC5BFE" w:rsidP="00BC5BFE">
      <w:pPr>
        <w:pStyle w:val="Body1"/>
        <w:rPr>
          <w:highlight w:val="cyan"/>
        </w:rPr>
      </w:pPr>
      <w:bookmarkStart w:id="1012" w:name="_9kR3WTr244CKDTFmx3qnrz9"/>
      <w:r w:rsidRPr="001F7A66">
        <w:rPr>
          <w:b/>
          <w:highlight w:val="cyan"/>
        </w:rPr>
        <w:t>Memorandum</w:t>
      </w:r>
      <w:bookmarkEnd w:id="1012"/>
      <w:r w:rsidRPr="001F7A66">
        <w:rPr>
          <w:highlight w:val="cyan"/>
        </w:rPr>
        <w:t xml:space="preserve"> means a memorandum substantially in the form at </w:t>
      </w:r>
      <w:bookmarkStart w:id="1013" w:name="_9kMIH5YVtCIADLIMG2srrn8SfQx8E1y2AKF9oxC"/>
      <w:bookmarkStart w:id="1014" w:name="_9kMHG5YVt4EEEOPRG2srrn8S"/>
      <w:r w:rsidRPr="001F7A66">
        <w:rPr>
          <w:highlight w:val="cyan"/>
        </w:rPr>
        <w:t>Appendix 1</w:t>
      </w:r>
      <w:bookmarkEnd w:id="1013"/>
      <w:bookmarkEnd w:id="1014"/>
      <w:r w:rsidRPr="001F7A66">
        <w:rPr>
          <w:highlight w:val="cyan"/>
        </w:rPr>
        <w:t xml:space="preserve"> to this </w:t>
      </w:r>
      <w:bookmarkStart w:id="1015" w:name="_9kMJI5YVtCIADFAcLhkhy7sFQmm1r94o5EA9"/>
      <w:r w:rsidRPr="001F7A66">
        <w:rPr>
          <w:highlight w:val="cyan"/>
        </w:rPr>
        <w:t>Schedule 7</w:t>
      </w:r>
      <w:bookmarkEnd w:id="1015"/>
      <w:r w:rsidRPr="001F7A66">
        <w:rPr>
          <w:highlight w:val="cyan"/>
        </w:rPr>
        <w:t>;</w:t>
      </w:r>
    </w:p>
    <w:p w14:paraId="6213FFE3" w14:textId="77777777" w:rsidR="00BC5BFE" w:rsidRPr="001F7A66" w:rsidRDefault="00BC5BFE" w:rsidP="00BC5BFE">
      <w:pPr>
        <w:pStyle w:val="Body1"/>
        <w:rPr>
          <w:highlight w:val="cyan"/>
        </w:rPr>
      </w:pPr>
      <w:r w:rsidRPr="001F7A66">
        <w:rPr>
          <w:b/>
          <w:highlight w:val="cyan"/>
        </w:rPr>
        <w:t xml:space="preserve">1% </w:t>
      </w:r>
      <w:bookmarkStart w:id="1016" w:name="_9kR3WTr1BCCKKgapfxsct2yxaT2751"/>
      <w:r w:rsidRPr="001F7A66">
        <w:rPr>
          <w:b/>
          <w:highlight w:val="cyan"/>
        </w:rPr>
        <w:t>Staircasing Period</w:t>
      </w:r>
      <w:bookmarkEnd w:id="1016"/>
      <w:r w:rsidRPr="001F7A66">
        <w:rPr>
          <w:highlight w:val="cyan"/>
        </w:rPr>
        <w:t xml:space="preserve"> means a period of fifteen (15) </w:t>
      </w:r>
      <w:bookmarkStart w:id="1017" w:name="_9kMH0H6ZWu577FGIrUdr"/>
      <w:r w:rsidRPr="001F7A66">
        <w:rPr>
          <w:highlight w:val="cyan"/>
        </w:rPr>
        <w:t>years</w:t>
      </w:r>
      <w:bookmarkEnd w:id="1017"/>
      <w:r w:rsidRPr="001F7A66">
        <w:rPr>
          <w:highlight w:val="cyan"/>
        </w:rPr>
        <w:t xml:space="preserve"> from the later of either:</w:t>
      </w:r>
    </w:p>
    <w:p w14:paraId="344C825B" w14:textId="77777777" w:rsidR="00BC5BFE" w:rsidRPr="001F7A66" w:rsidRDefault="00BC5BFE" w:rsidP="00BC5BFE">
      <w:pPr>
        <w:pStyle w:val="Level4"/>
        <w:numPr>
          <w:ilvl w:val="3"/>
          <w:numId w:val="13"/>
        </w:numPr>
        <w:rPr>
          <w:highlight w:val="cyan"/>
        </w:rPr>
      </w:pPr>
      <w:r w:rsidRPr="001F7A66">
        <w:rPr>
          <w:highlight w:val="cyan"/>
        </w:rPr>
        <w:t>the date of this Lease; or</w:t>
      </w:r>
    </w:p>
    <w:p w14:paraId="76319D32" w14:textId="77777777" w:rsidR="00BC5BFE" w:rsidRPr="001F7A66" w:rsidRDefault="00BC5BFE" w:rsidP="00BC5BFE">
      <w:pPr>
        <w:pStyle w:val="Level4"/>
        <w:numPr>
          <w:ilvl w:val="3"/>
          <w:numId w:val="13"/>
        </w:numPr>
        <w:rPr>
          <w:highlight w:val="cyan"/>
        </w:rPr>
      </w:pPr>
      <w:r w:rsidRPr="001F7A66">
        <w:rPr>
          <w:highlight w:val="cyan"/>
        </w:rPr>
        <w:t xml:space="preserve">the date of assignment of this Lease to a new </w:t>
      </w:r>
      <w:bookmarkStart w:id="1018" w:name="_9kMH19P7aXv6AADNLYIetyoz4uo3"/>
      <w:r w:rsidRPr="001F7A66">
        <w:rPr>
          <w:highlight w:val="cyan"/>
        </w:rPr>
        <w:t>Leaseholder</w:t>
      </w:r>
      <w:bookmarkEnd w:id="1018"/>
      <w:r w:rsidRPr="001F7A66">
        <w:rPr>
          <w:highlight w:val="cyan"/>
        </w:rPr>
        <w:t>;</w:t>
      </w:r>
    </w:p>
    <w:p w14:paraId="68687395" w14:textId="77777777" w:rsidR="00BC5BFE" w:rsidRPr="001F7A66" w:rsidRDefault="00BC5BFE" w:rsidP="00BC5BFE">
      <w:pPr>
        <w:pStyle w:val="Body1"/>
        <w:rPr>
          <w:highlight w:val="cyan"/>
        </w:rPr>
      </w:pPr>
      <w:r w:rsidRPr="001F7A66">
        <w:rPr>
          <w:b/>
          <w:highlight w:val="cyan"/>
        </w:rPr>
        <w:t xml:space="preserve">provided always that </w:t>
      </w:r>
      <w:r w:rsidRPr="001F7A66">
        <w:rPr>
          <w:highlight w:val="cyan"/>
        </w:rPr>
        <w:t xml:space="preserve">each successive </w:t>
      </w:r>
      <w:bookmarkStart w:id="1019" w:name="_9kMH1AQ7aXv6AADNLYIetyoz4uo3"/>
      <w:r w:rsidRPr="001F7A66">
        <w:rPr>
          <w:highlight w:val="cyan"/>
        </w:rPr>
        <w:t>Leaseholder</w:t>
      </w:r>
      <w:bookmarkEnd w:id="1019"/>
      <w:r w:rsidRPr="001F7A66">
        <w:rPr>
          <w:highlight w:val="cyan"/>
        </w:rPr>
        <w:t xml:space="preserve"> shall be entitled to acquire an Additional Percentage in accordance with this </w:t>
      </w:r>
      <w:bookmarkStart w:id="1020" w:name="_9kMKJ5YVtCIADFAcLhkhy7sFQmm1r94o5EA9"/>
      <w:r w:rsidRPr="001F7A66">
        <w:rPr>
          <w:highlight w:val="cyan"/>
        </w:rPr>
        <w:t>Schedule 7</w:t>
      </w:r>
      <w:bookmarkEnd w:id="1020"/>
      <w:r w:rsidRPr="001F7A66">
        <w:rPr>
          <w:highlight w:val="cyan"/>
        </w:rPr>
        <w:t xml:space="preserve"> for a maximum of 15 consecutive </w:t>
      </w:r>
      <w:bookmarkStart w:id="1021" w:name="_9kMH1I6ZWu577FGIrUdr"/>
      <w:r w:rsidRPr="001F7A66">
        <w:rPr>
          <w:highlight w:val="cyan"/>
        </w:rPr>
        <w:t>years</w:t>
      </w:r>
      <w:bookmarkEnd w:id="1021"/>
      <w:r w:rsidRPr="001F7A66">
        <w:rPr>
          <w:highlight w:val="cyan"/>
        </w:rPr>
        <w:t xml:space="preserve"> from the start of their ownership;</w:t>
      </w:r>
    </w:p>
    <w:p w14:paraId="0A27150A" w14:textId="77777777" w:rsidR="00BC5BFE" w:rsidRPr="001F7A66" w:rsidRDefault="00BC5BFE" w:rsidP="00BC5BFE">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185EE86B" w14:textId="77777777" w:rsidR="00BC5BFE" w:rsidRPr="001F7A66" w:rsidRDefault="00BC5BFE" w:rsidP="00BC5BFE">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0C0704CD" w14:textId="77777777" w:rsidR="00BC5BFE" w:rsidRPr="00BC5BFE" w:rsidRDefault="00BC5BFE" w:rsidP="00BC5BFE">
      <w:pPr>
        <w:pStyle w:val="Level4"/>
        <w:numPr>
          <w:ilvl w:val="3"/>
          <w:numId w:val="28"/>
        </w:numPr>
        <w:rPr>
          <w:highlight w:val="cyan"/>
        </w:rPr>
      </w:pPr>
      <w:r w:rsidRPr="00BC5BFE">
        <w:rPr>
          <w:highlight w:val="cyan"/>
        </w:rPr>
        <w:t xml:space="preserve">in each </w:t>
      </w:r>
      <w:bookmarkStart w:id="1022" w:name="_9kMH2J6ZWu577FGIrUdr"/>
      <w:r w:rsidRPr="00BC5BFE">
        <w:rPr>
          <w:highlight w:val="cyan"/>
        </w:rPr>
        <w:t>year</w:t>
      </w:r>
      <w:bookmarkEnd w:id="1022"/>
      <w:r w:rsidRPr="00BC5BFE">
        <w:rPr>
          <w:highlight w:val="cyan"/>
        </w:rPr>
        <w:t xml:space="preserve"> the Review Date; or</w:t>
      </w:r>
    </w:p>
    <w:p w14:paraId="044FDB3B" w14:textId="77777777" w:rsidR="00BC5BFE" w:rsidRPr="00F475B7" w:rsidRDefault="00BC5BFE" w:rsidP="00BC5BFE">
      <w:pPr>
        <w:pStyle w:val="Level4"/>
        <w:numPr>
          <w:ilvl w:val="3"/>
          <w:numId w:val="17"/>
        </w:numPr>
        <w:rPr>
          <w:highlight w:val="cyan"/>
        </w:rPr>
      </w:pPr>
      <w:r w:rsidRPr="00F475B7">
        <w:rPr>
          <w:highlight w:val="cyan"/>
        </w:rPr>
        <w:t xml:space="preserve">the date the </w:t>
      </w:r>
      <w:bookmarkStart w:id="1023" w:name="_9kMH22H7aXv6AADNLYIetyoz4uo3"/>
      <w:r w:rsidRPr="00F475B7">
        <w:rPr>
          <w:highlight w:val="cyan"/>
        </w:rPr>
        <w:t>Leaseholder</w:t>
      </w:r>
      <w:bookmarkEnd w:id="1023"/>
      <w:r w:rsidRPr="00F475B7">
        <w:rPr>
          <w:highlight w:val="cyan"/>
        </w:rPr>
        <w:t xml:space="preserve"> serves an Additional Percentage Valuation Request;</w:t>
      </w:r>
    </w:p>
    <w:p w14:paraId="069A271A" w14:textId="77777777" w:rsidR="00BC5BFE" w:rsidRPr="001F7A66" w:rsidRDefault="00BC5BFE" w:rsidP="00BC5BFE">
      <w:pPr>
        <w:pStyle w:val="Body1"/>
        <w:rPr>
          <w:highlight w:val="cyan"/>
        </w:rPr>
      </w:pPr>
      <w:r w:rsidRPr="001F7A66">
        <w:rPr>
          <w:b/>
          <w:highlight w:val="cyan"/>
        </w:rPr>
        <w:t xml:space="preserve">RICS </w:t>
      </w:r>
      <w:r w:rsidRPr="001F7A66">
        <w:rPr>
          <w:highlight w:val="cyan"/>
        </w:rPr>
        <w:t>means the Royal Institution of Chartered Surveyors</w:t>
      </w:r>
    </w:p>
    <w:p w14:paraId="62DABA8E" w14:textId="77777777" w:rsidR="00BC5BFE" w:rsidRPr="001F7A66" w:rsidRDefault="00BC5BFE" w:rsidP="00BC5BFE">
      <w:pPr>
        <w:pStyle w:val="Body1"/>
        <w:rPr>
          <w:highlight w:val="cyan"/>
        </w:rPr>
      </w:pPr>
      <w:r w:rsidRPr="001F7A66">
        <w:rPr>
          <w:b/>
          <w:highlight w:val="cyan"/>
        </w:rPr>
        <w:t>X</w:t>
      </w:r>
      <w:r w:rsidRPr="001F7A66">
        <w:rPr>
          <w:highlight w:val="cyan"/>
        </w:rPr>
        <w:t xml:space="preserve"> means either:</w:t>
      </w:r>
    </w:p>
    <w:p w14:paraId="7C33B692" w14:textId="77777777" w:rsidR="00BC5BFE" w:rsidRPr="00BC5BFE" w:rsidRDefault="00BC5BFE" w:rsidP="00BC5BFE">
      <w:pPr>
        <w:pStyle w:val="Level4"/>
        <w:numPr>
          <w:ilvl w:val="3"/>
          <w:numId w:val="29"/>
        </w:numPr>
        <w:rPr>
          <w:highlight w:val="cyan"/>
        </w:rPr>
      </w:pPr>
      <w:r w:rsidRPr="00BC5BFE">
        <w:rPr>
          <w:highlight w:val="cyan"/>
        </w:rPr>
        <w:t>the Initial Additional Percentage Value; or</w:t>
      </w:r>
    </w:p>
    <w:p w14:paraId="66EFE8D6" w14:textId="77777777" w:rsidR="00BC5BFE" w:rsidRPr="00F475B7" w:rsidRDefault="00BC5BFE" w:rsidP="00BC5BFE">
      <w:pPr>
        <w:pStyle w:val="Level4"/>
        <w:numPr>
          <w:ilvl w:val="3"/>
          <w:numId w:val="17"/>
        </w:numPr>
        <w:rPr>
          <w:highlight w:val="cyan"/>
        </w:rPr>
      </w:pPr>
      <w:r w:rsidRPr="00F475B7">
        <w:rPr>
          <w:highlight w:val="cyan"/>
        </w:rPr>
        <w:t xml:space="preserve">where a more recent </w:t>
      </w:r>
      <w:bookmarkStart w:id="1024" w:name="_9kMH1I6ZWu599DFBXEq1pzrTqB5"/>
      <w:r w:rsidRPr="00F475B7">
        <w:rPr>
          <w:highlight w:val="cyan"/>
        </w:rPr>
        <w:t>Market Value</w:t>
      </w:r>
      <w:bookmarkEnd w:id="1024"/>
      <w:r w:rsidRPr="00F475B7">
        <w:rPr>
          <w:highlight w:val="cyan"/>
        </w:rPr>
        <w:t xml:space="preserve"> has been determined by a Valuer pursuant to the </w:t>
      </w:r>
      <w:bookmarkStart w:id="1025" w:name="_9kMI7N6ZWu577DJJiPu3"/>
      <w:r w:rsidRPr="00F475B7">
        <w:rPr>
          <w:highlight w:val="cyan"/>
        </w:rPr>
        <w:t>terms</w:t>
      </w:r>
      <w:bookmarkEnd w:id="1025"/>
      <w:r w:rsidRPr="00F475B7">
        <w:rPr>
          <w:highlight w:val="cyan"/>
        </w:rPr>
        <w:t xml:space="preserve"> of this Lease (including </w:t>
      </w:r>
      <w:bookmarkStart w:id="1026" w:name="_9kR3WTr2BBBGBxknoewrqyF"/>
      <w:r w:rsidRPr="00F475B7">
        <w:rPr>
          <w:highlight w:val="cyan"/>
        </w:rPr>
        <w:t>paragraph 5</w:t>
      </w:r>
      <w:bookmarkEnd w:id="1026"/>
      <w:r w:rsidRPr="00F475B7">
        <w:rPr>
          <w:highlight w:val="cyan"/>
        </w:rPr>
        <w:t xml:space="preserve"> of this Schedule 7), 1% (one per cent) of the most recently certified </w:t>
      </w:r>
      <w:bookmarkStart w:id="1027" w:name="_9kMH2J6ZWu599DFBXEq1pzrTqB5"/>
      <w:r w:rsidRPr="00F475B7">
        <w:rPr>
          <w:highlight w:val="cyan"/>
        </w:rPr>
        <w:t>Market Value</w:t>
      </w:r>
      <w:bookmarkEnd w:id="1027"/>
      <w:r w:rsidRPr="00F475B7">
        <w:rPr>
          <w:highlight w:val="cyan"/>
        </w:rPr>
        <w:t>; or</w:t>
      </w:r>
    </w:p>
    <w:p w14:paraId="1CC445DE" w14:textId="77777777" w:rsidR="00BC5BFE" w:rsidRPr="00F475B7" w:rsidRDefault="00BC5BFE" w:rsidP="00BC5BFE">
      <w:pPr>
        <w:pStyle w:val="Level4"/>
        <w:numPr>
          <w:ilvl w:val="3"/>
          <w:numId w:val="17"/>
        </w:numPr>
        <w:rPr>
          <w:highlight w:val="cyan"/>
        </w:rPr>
      </w:pPr>
      <w:r w:rsidRPr="00F475B7">
        <w:rPr>
          <w:highlight w:val="cyan"/>
        </w:rPr>
        <w:t xml:space="preserve">where subsequently to the latest </w:t>
      </w:r>
      <w:bookmarkStart w:id="1028" w:name="_9kMH3K6ZWu599DFBXEq1pzrTqB5"/>
      <w:r w:rsidRPr="00F475B7">
        <w:rPr>
          <w:highlight w:val="cyan"/>
        </w:rPr>
        <w:t>Market Value</w:t>
      </w:r>
      <w:bookmarkEnd w:id="1028"/>
      <w:r w:rsidRPr="00F475B7">
        <w:rPr>
          <w:highlight w:val="cyan"/>
        </w:rPr>
        <w:t xml:space="preserve"> determination by a Valuer the </w:t>
      </w:r>
      <w:bookmarkStart w:id="1029" w:name="_9kMH23I7aXv6AADNLYIetyoz4uo3"/>
      <w:r w:rsidRPr="00F475B7">
        <w:rPr>
          <w:highlight w:val="cyan"/>
        </w:rPr>
        <w:t>Leaseholder</w:t>
      </w:r>
      <w:bookmarkEnd w:id="1029"/>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030" w:name="_9kMH57J7aXv6AADMKYEnrq29z"/>
      <w:r w:rsidRPr="00F475B7">
        <w:rPr>
          <w:highlight w:val="cyan"/>
        </w:rPr>
        <w:t>Landlord</w:t>
      </w:r>
      <w:bookmarkEnd w:id="1030"/>
      <w:r w:rsidRPr="00F475B7">
        <w:rPr>
          <w:highlight w:val="cyan"/>
        </w:rPr>
        <w:t>;</w:t>
      </w:r>
    </w:p>
    <w:p w14:paraId="30B90D3F" w14:textId="77777777" w:rsidR="00BC5BFE" w:rsidRPr="001F7A66" w:rsidRDefault="00BC5BFE" w:rsidP="00BC5BFE">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31" w:name="_9kR3WTr2BBBGCYEnoewrqyD"/>
      <w:r w:rsidRPr="001F7A66">
        <w:rPr>
          <w:highlight w:val="cyan"/>
        </w:rPr>
        <w:t>paragraph 3</w:t>
      </w:r>
      <w:bookmarkEnd w:id="1031"/>
      <w:r>
        <w:rPr>
          <w:highlight w:val="cyan"/>
        </w:rPr>
        <w:t xml:space="preserve"> of this Schedule 7</w:t>
      </w:r>
      <w:r w:rsidRPr="001F7A66">
        <w:rPr>
          <w:highlight w:val="cyan"/>
        </w:rPr>
        <w:t>) for the month of either:</w:t>
      </w:r>
    </w:p>
    <w:p w14:paraId="463DFB2F" w14:textId="77777777" w:rsidR="00BC5BFE" w:rsidRPr="00BC5BFE" w:rsidRDefault="00BC5BFE" w:rsidP="00BC5BFE">
      <w:pPr>
        <w:pStyle w:val="Level4"/>
        <w:numPr>
          <w:ilvl w:val="3"/>
          <w:numId w:val="30"/>
        </w:numPr>
        <w:rPr>
          <w:highlight w:val="cyan"/>
        </w:rPr>
      </w:pPr>
      <w:r w:rsidRPr="00BC5BFE">
        <w:rPr>
          <w:highlight w:val="cyan"/>
        </w:rPr>
        <w:t xml:space="preserve">where limb (a) of the definition of X applies the date of the </w:t>
      </w:r>
      <w:bookmarkStart w:id="1032" w:name="_9kMLK5YVt488CIJaGcrw"/>
      <w:r w:rsidRPr="00BC5BFE">
        <w:rPr>
          <w:highlight w:val="cyan"/>
        </w:rPr>
        <w:t>Lease</w:t>
      </w:r>
      <w:bookmarkEnd w:id="1032"/>
      <w:r w:rsidRPr="00BC5BFE">
        <w:rPr>
          <w:highlight w:val="cyan"/>
        </w:rPr>
        <w:t xml:space="preserve"> (or if not available the published figure which is nearest in date to the date of the </w:t>
      </w:r>
      <w:bookmarkStart w:id="1033" w:name="_9kMML5YVt488CIJaGcrw"/>
      <w:r w:rsidRPr="00BC5BFE">
        <w:rPr>
          <w:highlight w:val="cyan"/>
        </w:rPr>
        <w:t>Lease</w:t>
      </w:r>
      <w:bookmarkEnd w:id="1033"/>
      <w:r w:rsidRPr="00BC5BFE">
        <w:rPr>
          <w:highlight w:val="cyan"/>
        </w:rPr>
        <w:t>); or</w:t>
      </w:r>
    </w:p>
    <w:p w14:paraId="52DA16FC" w14:textId="77777777" w:rsidR="00BC5BFE" w:rsidRPr="00F475B7" w:rsidRDefault="00BC5BFE" w:rsidP="00BC5BFE">
      <w:pPr>
        <w:pStyle w:val="Level4"/>
        <w:numPr>
          <w:ilvl w:val="3"/>
          <w:numId w:val="17"/>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13B0A461" w14:textId="77777777" w:rsidR="00BC5BFE" w:rsidRPr="00F475B7" w:rsidRDefault="00BC5BFE" w:rsidP="00BC5BFE">
      <w:pPr>
        <w:pStyle w:val="Level4"/>
        <w:numPr>
          <w:ilvl w:val="3"/>
          <w:numId w:val="17"/>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7A9EE71D" w14:textId="77777777" w:rsidR="00BC5BFE" w:rsidRPr="001F7A66" w:rsidRDefault="00BC5BFE" w:rsidP="00BC5BFE">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034" w:name="_9kMHG5YVt4DDDIEaGpqgyts0F"/>
      <w:r w:rsidRPr="001F7A66">
        <w:rPr>
          <w:highlight w:val="cyan"/>
        </w:rPr>
        <w:t>paragraph 3</w:t>
      </w:r>
      <w:bookmarkEnd w:id="1034"/>
      <w:r>
        <w:rPr>
          <w:highlight w:val="cyan"/>
        </w:rPr>
        <w:t xml:space="preserve"> of this Schedule 7</w:t>
      </w:r>
      <w:r w:rsidRPr="001F7A66">
        <w:rPr>
          <w:highlight w:val="cyan"/>
        </w:rPr>
        <w:t>) for the Relevant HPI Month (or if not available the published figure which is nearest in date to the Relevant HPI Month).</w:t>
      </w:r>
    </w:p>
    <w:p w14:paraId="3D15477C"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Purchase of Additional Percentage</w:t>
      </w:r>
    </w:p>
    <w:p w14:paraId="746434F0" w14:textId="77777777" w:rsidR="00BC5BFE" w:rsidRPr="001F7A66" w:rsidRDefault="00BC5BFE" w:rsidP="00BC5BFE">
      <w:pPr>
        <w:pStyle w:val="Level2"/>
        <w:numPr>
          <w:ilvl w:val="1"/>
          <w:numId w:val="13"/>
        </w:numPr>
        <w:rPr>
          <w:highlight w:val="cyan"/>
        </w:rPr>
      </w:pPr>
      <w:r w:rsidRPr="001F7A66">
        <w:rPr>
          <w:highlight w:val="cyan"/>
        </w:rPr>
        <w:t xml:space="preserve">At any time or times during the 1% Staircasing Period the </w:t>
      </w:r>
      <w:bookmarkStart w:id="1035" w:name="_9kMH24J7aXv6AADNLYIetyoz4uo3"/>
      <w:r w:rsidRPr="001F7A66">
        <w:rPr>
          <w:highlight w:val="cyan"/>
        </w:rPr>
        <w:t>Leaseholder</w:t>
      </w:r>
      <w:bookmarkEnd w:id="1035"/>
      <w:r w:rsidRPr="001F7A66">
        <w:rPr>
          <w:highlight w:val="cyan"/>
        </w:rPr>
        <w:t xml:space="preserve"> may serve an Additional Percentage Valuation Request upon the </w:t>
      </w:r>
      <w:bookmarkStart w:id="1036" w:name="_9kMH58K7aXv6AADMKYEnrq29z"/>
      <w:r w:rsidRPr="001F7A66">
        <w:rPr>
          <w:highlight w:val="cyan"/>
        </w:rPr>
        <w:t>Landlord</w:t>
      </w:r>
      <w:bookmarkEnd w:id="1036"/>
      <w:r w:rsidRPr="001F7A66">
        <w:rPr>
          <w:highlight w:val="cyan"/>
        </w:rPr>
        <w:t xml:space="preserve"> provided that no </w:t>
      </w:r>
      <w:bookmarkStart w:id="1037" w:name="_9kR3WTr266AFBI2ciz0w2poeS10o0G4sxfkNI2z"/>
      <w:r w:rsidRPr="001F7A66">
        <w:rPr>
          <w:highlight w:val="cyan"/>
        </w:rPr>
        <w:t xml:space="preserve">Additional Percentage Valuation Request </w:t>
      </w:r>
      <w:bookmarkEnd w:id="1037"/>
      <w:r w:rsidRPr="001F7A66">
        <w:rPr>
          <w:highlight w:val="cyan"/>
        </w:rPr>
        <w:t xml:space="preserve">may be served within 3 months of the date of an </w:t>
      </w:r>
      <w:bookmarkStart w:id="1038" w:name="_9kR3WTr266AFCJ2ciz0w2poeS10o0G4sxne1MCC"/>
      <w:bookmarkStart w:id="1039" w:name="_9kMJI5YVt4CCEIJR4ek12y4rqgU32q2I6uzpg3O"/>
      <w:r w:rsidRPr="001F7A66">
        <w:rPr>
          <w:highlight w:val="cyan"/>
        </w:rPr>
        <w:t>Additional Percentage Value Notice</w:t>
      </w:r>
      <w:bookmarkEnd w:id="1038"/>
      <w:bookmarkEnd w:id="1039"/>
      <w:r w:rsidRPr="001F7A66">
        <w:rPr>
          <w:highlight w:val="cyan"/>
        </w:rPr>
        <w:t xml:space="preserve">. </w:t>
      </w:r>
    </w:p>
    <w:p w14:paraId="434FD3AC" w14:textId="77777777" w:rsidR="00BC5BFE" w:rsidRPr="001F7A66" w:rsidRDefault="00BC5BFE" w:rsidP="00BC5BFE">
      <w:pPr>
        <w:pStyle w:val="Level2"/>
        <w:numPr>
          <w:ilvl w:val="1"/>
          <w:numId w:val="13"/>
        </w:numPr>
        <w:rPr>
          <w:highlight w:val="cyan"/>
        </w:rPr>
      </w:pPr>
      <w:r w:rsidRPr="001F7A66">
        <w:rPr>
          <w:highlight w:val="cyan"/>
        </w:rPr>
        <w:lastRenderedPageBreak/>
        <w:t xml:space="preserve">The Additional Percentage Value shall be determined in accordance with </w:t>
      </w:r>
      <w:bookmarkStart w:id="1040" w:name="_9kR3WTr2BBBGDzknoewrqy2P"/>
      <w:r w:rsidRPr="001F7A66">
        <w:rPr>
          <w:highlight w:val="cyan"/>
        </w:rPr>
        <w:t>paragraphs 3</w:t>
      </w:r>
      <w:bookmarkEnd w:id="1040"/>
      <w:r w:rsidRPr="001F7A66">
        <w:rPr>
          <w:highlight w:val="cyan"/>
        </w:rPr>
        <w:t xml:space="preserve"> and </w:t>
      </w:r>
      <w:bookmarkStart w:id="1041" w:name="_9kR3WTr2BBBGEF"/>
      <w:r w:rsidRPr="001F7A66">
        <w:rPr>
          <w:highlight w:val="cyan"/>
        </w:rPr>
        <w:t>4</w:t>
      </w:r>
      <w:bookmarkEnd w:id="1041"/>
      <w:r w:rsidRPr="001F7A66">
        <w:rPr>
          <w:highlight w:val="cyan"/>
        </w:rPr>
        <w:t xml:space="preserve"> of this Schedule 7.</w:t>
      </w:r>
    </w:p>
    <w:p w14:paraId="68784A52" w14:textId="33D77CB0" w:rsidR="00BC5BFE" w:rsidRPr="001F7A66" w:rsidRDefault="00BC5BFE" w:rsidP="00BC5BFE">
      <w:pPr>
        <w:pStyle w:val="Level2"/>
        <w:numPr>
          <w:ilvl w:val="1"/>
          <w:numId w:val="13"/>
        </w:numPr>
        <w:rPr>
          <w:highlight w:val="cyan"/>
        </w:rPr>
      </w:pPr>
      <w:r w:rsidRPr="001F7A66">
        <w:rPr>
          <w:highlight w:val="cyan"/>
        </w:rPr>
        <w:t xml:space="preserve">At any time within three calendar months of the Additional Percentage Value determination the </w:t>
      </w:r>
      <w:bookmarkStart w:id="1042" w:name="_9kMH25K7aXv6AADNLYIetyoz4uo3"/>
      <w:r w:rsidRPr="001F7A66">
        <w:rPr>
          <w:highlight w:val="cyan"/>
        </w:rPr>
        <w:t>Leaseholder</w:t>
      </w:r>
      <w:bookmarkEnd w:id="1042"/>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Pr>
          <w:highlight w:val="cyan"/>
          <w:cs/>
        </w:rPr>
        <w:t>‎</w:t>
      </w:r>
      <w:r>
        <w:rPr>
          <w:highlight w:val="cyan"/>
        </w:rPr>
        <w:t>2.4</w:t>
      </w:r>
      <w:r w:rsidRPr="001F7A66">
        <w:rPr>
          <w:highlight w:val="cyan"/>
        </w:rPr>
        <w:fldChar w:fldCharType="end"/>
      </w:r>
      <w:r>
        <w:rPr>
          <w:highlight w:val="cyan"/>
        </w:rPr>
        <w:t xml:space="preserve"> of this Schedule 7</w:t>
      </w:r>
      <w:r w:rsidRPr="001F7A66">
        <w:rPr>
          <w:highlight w:val="cyan"/>
        </w:rPr>
        <w:t>.</w:t>
      </w:r>
    </w:p>
    <w:p w14:paraId="69C807A6" w14:textId="77777777" w:rsidR="00BC5BFE" w:rsidRPr="001F7A66" w:rsidRDefault="00BC5BFE" w:rsidP="00BC5BFE">
      <w:pPr>
        <w:pStyle w:val="Level2"/>
        <w:numPr>
          <w:ilvl w:val="1"/>
          <w:numId w:val="13"/>
        </w:numPr>
        <w:rPr>
          <w:highlight w:val="cyan"/>
        </w:rPr>
      </w:pPr>
      <w:bookmarkStart w:id="1043" w:name="_Ref_ContractCompanion_9kb9Ur7FD"/>
      <w:bookmarkStart w:id="1044" w:name="_Ref_ContractCompanion_9kb9Ur7FF"/>
      <w:r w:rsidRPr="001F7A66">
        <w:rPr>
          <w:highlight w:val="cyan"/>
        </w:rPr>
        <w:t xml:space="preserve">On completion of the payment for an Additional Percentage in addition to the sum or the price payable for the Additional Percentage the </w:t>
      </w:r>
      <w:bookmarkStart w:id="1045" w:name="_9kMH26L7aXv6AADNLYIetyoz4uo3"/>
      <w:r w:rsidRPr="001F7A66">
        <w:rPr>
          <w:highlight w:val="cyan"/>
        </w:rPr>
        <w:t>Leaseholder</w:t>
      </w:r>
      <w:bookmarkEnd w:id="1045"/>
      <w:r w:rsidRPr="001F7A66">
        <w:rPr>
          <w:highlight w:val="cyan"/>
        </w:rPr>
        <w:t xml:space="preserve"> shall pay any arrears of rent and any other sums due to the </w:t>
      </w:r>
      <w:bookmarkStart w:id="1046" w:name="_9kMIH5YVt488CEFaClpo07x1Cwo3JA0CqXt8D"/>
      <w:r w:rsidRPr="001F7A66">
        <w:rPr>
          <w:highlight w:val="cyan"/>
        </w:rPr>
        <w:t>Landlord under this Lease</w:t>
      </w:r>
      <w:bookmarkEnd w:id="1046"/>
      <w:r w:rsidRPr="001F7A66">
        <w:rPr>
          <w:highlight w:val="cyan"/>
        </w:rPr>
        <w:t xml:space="preserve"> including any unpaid costs under </w:t>
      </w:r>
      <w:bookmarkStart w:id="1047" w:name="_9kMHG5YVt4DDDIDzmpqgyts0H"/>
      <w:r w:rsidRPr="001F7A66">
        <w:rPr>
          <w:highlight w:val="cyan"/>
        </w:rPr>
        <w:t>paragraph 5</w:t>
      </w:r>
      <w:bookmarkEnd w:id="1047"/>
      <w:r>
        <w:rPr>
          <w:highlight w:val="cyan"/>
        </w:rPr>
        <w:t xml:space="preserve"> of this Schedule 7</w:t>
      </w:r>
      <w:r w:rsidRPr="001F7A66">
        <w:rPr>
          <w:highlight w:val="cyan"/>
        </w:rPr>
        <w:t xml:space="preserve"> incurred by the </w:t>
      </w:r>
      <w:bookmarkStart w:id="1048" w:name="_9kMH59L7aXv6AADMKYEnrq29z"/>
      <w:r w:rsidRPr="001F7A66">
        <w:rPr>
          <w:highlight w:val="cyan"/>
        </w:rPr>
        <w:t>Landlord</w:t>
      </w:r>
      <w:bookmarkEnd w:id="1048"/>
      <w:r w:rsidRPr="001F7A66">
        <w:rPr>
          <w:highlight w:val="cyan"/>
        </w:rPr>
        <w:t xml:space="preserve"> at the request of the </w:t>
      </w:r>
      <w:bookmarkStart w:id="1049" w:name="_9kMH27M7aXv6AADNLYIetyoz4uo3"/>
      <w:r w:rsidRPr="001F7A66">
        <w:rPr>
          <w:highlight w:val="cyan"/>
        </w:rPr>
        <w:t>Leaseholder</w:t>
      </w:r>
      <w:bookmarkEnd w:id="1049"/>
      <w:r w:rsidRPr="001F7A66">
        <w:rPr>
          <w:highlight w:val="cyan"/>
        </w:rPr>
        <w:t xml:space="preserve">.  </w:t>
      </w:r>
      <w:bookmarkEnd w:id="1043"/>
      <w:bookmarkEnd w:id="1044"/>
    </w:p>
    <w:p w14:paraId="39DA5FAB" w14:textId="16AB96DA" w:rsidR="00BC5BFE" w:rsidRPr="001F7A66" w:rsidRDefault="00BC5BFE" w:rsidP="00BC5BFE">
      <w:pPr>
        <w:pStyle w:val="Level2"/>
        <w:keepNext/>
        <w:numPr>
          <w:ilvl w:val="1"/>
          <w:numId w:val="13"/>
        </w:numPr>
        <w:rPr>
          <w:highlight w:val="cyan"/>
        </w:rPr>
      </w:pPr>
      <w:bookmarkStart w:id="1050" w:name="_Ref_ContractCompanion_9kb9Ur7GC"/>
      <w:r w:rsidRPr="001F7A66">
        <w:rPr>
          <w:highlight w:val="cyan"/>
        </w:rPr>
        <w:t xml:space="preserve">The </w:t>
      </w:r>
      <w:bookmarkStart w:id="1051" w:name="_9kMH28N7aXv6AADNLYIetyoz4uo3"/>
      <w:r w:rsidRPr="001F7A66">
        <w:rPr>
          <w:highlight w:val="cyan"/>
        </w:rPr>
        <w:t>Leaseholder</w:t>
      </w:r>
      <w:bookmarkEnd w:id="1051"/>
      <w:r w:rsidRPr="001F7A66">
        <w:rPr>
          <w:highlight w:val="cyan"/>
        </w:rPr>
        <w:t xml:space="preserve"> may pay for an Additional Percentage by paying to the </w:t>
      </w:r>
      <w:bookmarkStart w:id="1052" w:name="_9kMH5AM7aXv6AADMKYEnrq29z"/>
      <w:r w:rsidRPr="001F7A66">
        <w:rPr>
          <w:highlight w:val="cyan"/>
        </w:rPr>
        <w:t>Landlord</w:t>
      </w:r>
      <w:bookmarkEnd w:id="1052"/>
      <w:r w:rsidRPr="001F7A66">
        <w:rPr>
          <w:highlight w:val="cyan"/>
        </w:rPr>
        <w:t xml:space="preserve"> a sum equal to that Additional Percentage Value (as agreed or determined under this </w:t>
      </w:r>
      <w:bookmarkStart w:id="1053" w:name="_9kMLK5YVtCIADFAcLhkhy7sFQmm1r94o5EA9"/>
      <w:r w:rsidRPr="001F7A66">
        <w:rPr>
          <w:highlight w:val="cyan"/>
        </w:rPr>
        <w:t>Schedule 7</w:t>
      </w:r>
      <w:bookmarkEnd w:id="1053"/>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Pr>
          <w:highlight w:val="cyan"/>
          <w:cs/>
        </w:rPr>
        <w:t>‎</w:t>
      </w:r>
      <w:r>
        <w:rPr>
          <w:highlight w:val="cyan"/>
        </w:rPr>
        <w:t>2.4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050"/>
    </w:p>
    <w:p w14:paraId="09950056" w14:textId="77777777" w:rsidR="00BC5BFE" w:rsidRPr="001F7A66" w:rsidRDefault="00BC5BFE" w:rsidP="00BC5BFE">
      <w:pPr>
        <w:pStyle w:val="Level4"/>
        <w:numPr>
          <w:ilvl w:val="3"/>
          <w:numId w:val="13"/>
        </w:numPr>
        <w:rPr>
          <w:highlight w:val="cyan"/>
        </w:rPr>
      </w:pPr>
      <w:r w:rsidRPr="001F7A66">
        <w:rPr>
          <w:highlight w:val="cyan"/>
        </w:rPr>
        <w:t xml:space="preserve">the Additional Percentage so acquired shall form part of the </w:t>
      </w:r>
      <w:bookmarkStart w:id="1054" w:name="_9kMPO5YVt3ABEGDN3q920xkWS10o0G4sx"/>
      <w:r w:rsidRPr="001F7A66">
        <w:rPr>
          <w:highlight w:val="cyan"/>
        </w:rPr>
        <w:t>Acquired Percentage</w:t>
      </w:r>
      <w:bookmarkEnd w:id="1054"/>
      <w:r w:rsidRPr="001F7A66">
        <w:rPr>
          <w:highlight w:val="cyan"/>
        </w:rPr>
        <w:t xml:space="preserve"> and </w:t>
      </w:r>
    </w:p>
    <w:p w14:paraId="343A9538" w14:textId="77777777" w:rsidR="00BC5BFE" w:rsidRPr="001F7A66" w:rsidRDefault="00BC5BFE" w:rsidP="00BC5BFE">
      <w:pPr>
        <w:pStyle w:val="Level4"/>
        <w:numPr>
          <w:ilvl w:val="3"/>
          <w:numId w:val="13"/>
        </w:numPr>
        <w:rPr>
          <w:highlight w:val="cyan"/>
        </w:rPr>
      </w:pPr>
      <w:r w:rsidRPr="001F7A66">
        <w:rPr>
          <w:highlight w:val="cyan"/>
        </w:rPr>
        <w:t xml:space="preserve">the </w:t>
      </w:r>
      <w:bookmarkStart w:id="1055" w:name="_9kMI0G6ZWu4BCFGHkZsglpqqmaWzF"/>
      <w:r w:rsidRPr="001F7A66">
        <w:rPr>
          <w:highlight w:val="cyan"/>
        </w:rPr>
        <w:t>Specified Rent</w:t>
      </w:r>
      <w:bookmarkEnd w:id="1055"/>
      <w:r w:rsidRPr="001F7A66">
        <w:rPr>
          <w:highlight w:val="cyan"/>
        </w:rPr>
        <w:t xml:space="preserve"> payable under this Lease shall be a sum equal to the Unacquired Percentage of the </w:t>
      </w:r>
      <w:bookmarkStart w:id="1056" w:name="_9kMH1I6ZWu4BCFHJZP46BlSvB"/>
      <w:r w:rsidRPr="001F7A66">
        <w:rPr>
          <w:highlight w:val="cyan"/>
        </w:rPr>
        <w:t>Gross Rent</w:t>
      </w:r>
      <w:bookmarkEnd w:id="1056"/>
      <w:r w:rsidRPr="001F7A66">
        <w:rPr>
          <w:highlight w:val="cyan"/>
        </w:rPr>
        <w:t>.</w:t>
      </w:r>
    </w:p>
    <w:p w14:paraId="467B651A" w14:textId="1BCFFB5D" w:rsidR="00BC5BFE" w:rsidRPr="001F7A66" w:rsidRDefault="00BC5BFE" w:rsidP="00BC5BFE">
      <w:pPr>
        <w:pStyle w:val="Level2"/>
        <w:numPr>
          <w:ilvl w:val="1"/>
          <w:numId w:val="13"/>
        </w:numPr>
        <w:rPr>
          <w:highlight w:val="cyan"/>
        </w:rPr>
      </w:pPr>
      <w:r w:rsidRPr="001F7A66">
        <w:rPr>
          <w:highlight w:val="cyan"/>
        </w:rPr>
        <w:t xml:space="preserve">For the avoidance of doubt the </w:t>
      </w:r>
      <w:bookmarkStart w:id="1057" w:name="_9kMH29O7aXv6AADNLYIetyoz4uo3"/>
      <w:r w:rsidRPr="001F7A66">
        <w:rPr>
          <w:highlight w:val="cyan"/>
        </w:rPr>
        <w:t>Leaseholder</w:t>
      </w:r>
      <w:bookmarkEnd w:id="1057"/>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058" w:name="_9kMH5BN7aXv6AADMKYEnrq29z"/>
      <w:r w:rsidRPr="001F7A66">
        <w:rPr>
          <w:highlight w:val="cyan"/>
        </w:rPr>
        <w:t>Landlord</w:t>
      </w:r>
      <w:bookmarkEnd w:id="1058"/>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Pr>
          <w:highlight w:val="cyan"/>
          <w:cs/>
        </w:rPr>
        <w:t>‎</w:t>
      </w:r>
      <w:r>
        <w:rPr>
          <w:highlight w:val="cyan"/>
        </w:rPr>
        <w:t>2.5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059" w:name="_9kMH2AP7aXv6AADNLYIetyoz4uo3"/>
      <w:r w:rsidRPr="001F7A66">
        <w:rPr>
          <w:highlight w:val="cyan"/>
        </w:rPr>
        <w:t>Leaseholder</w:t>
      </w:r>
      <w:bookmarkEnd w:id="1059"/>
      <w:r w:rsidRPr="001F7A66">
        <w:rPr>
          <w:highlight w:val="cyan"/>
        </w:rPr>
        <w:t xml:space="preserve"> shall not be credited with any Additional Percentage.</w:t>
      </w:r>
    </w:p>
    <w:p w14:paraId="06E27588"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Calculating the Additional Percentage Value</w:t>
      </w:r>
    </w:p>
    <w:p w14:paraId="38C3A924" w14:textId="77777777" w:rsidR="00BC5BFE" w:rsidRPr="001F7A66" w:rsidRDefault="00BC5BFE" w:rsidP="00BC5BFE">
      <w:pPr>
        <w:pStyle w:val="Level2"/>
        <w:numPr>
          <w:ilvl w:val="1"/>
          <w:numId w:val="13"/>
        </w:numPr>
        <w:rPr>
          <w:highlight w:val="cyan"/>
        </w:rPr>
      </w:pPr>
      <w:r w:rsidRPr="001F7A66">
        <w:rPr>
          <w:highlight w:val="cyan"/>
        </w:rPr>
        <w:t xml:space="preserve">Subject to </w:t>
      </w:r>
      <w:bookmarkStart w:id="1060" w:name="_9kMIH5YVt4DDDIDzmpqgyts0H"/>
      <w:r w:rsidRPr="001F7A66">
        <w:rPr>
          <w:highlight w:val="cyan"/>
        </w:rPr>
        <w:t>paragraph 5</w:t>
      </w:r>
      <w:bookmarkEnd w:id="1060"/>
      <w:r>
        <w:rPr>
          <w:highlight w:val="cyan"/>
        </w:rPr>
        <w:t xml:space="preserve"> of this Schedule 7</w:t>
      </w:r>
      <w:r w:rsidRPr="001F7A66">
        <w:rPr>
          <w:highlight w:val="cyan"/>
        </w:rPr>
        <w:t xml:space="preserve">, the Additional Percentage Value for the purposes of this </w:t>
      </w:r>
      <w:bookmarkStart w:id="1061" w:name="_9kMKJ5YVtCIAEHGhLhkhy7sFQmm1r94o5EA9"/>
      <w:r w:rsidRPr="001F7A66">
        <w:rPr>
          <w:highlight w:val="cyan"/>
        </w:rPr>
        <w:t>Schedule 7</w:t>
      </w:r>
      <w:bookmarkEnd w:id="1061"/>
      <w:r w:rsidRPr="001F7A66">
        <w:rPr>
          <w:highlight w:val="cyan"/>
        </w:rPr>
        <w:t xml:space="preserve"> shall be calculated as follows</w:t>
      </w:r>
    </w:p>
    <w:p w14:paraId="453C8F89" w14:textId="77777777" w:rsidR="00BC5BFE" w:rsidRPr="001F7A66" w:rsidRDefault="00BC5BFE" w:rsidP="00BC5BFE">
      <w:pPr>
        <w:pStyle w:val="Body2"/>
        <w:rPr>
          <w:highlight w:val="cyan"/>
        </w:rPr>
      </w:pPr>
      <w:r w:rsidRPr="001F7A66">
        <w:rPr>
          <w:b/>
          <w:highlight w:val="cyan"/>
        </w:rPr>
        <w:t>(X x Z) / Y</w:t>
      </w:r>
    </w:p>
    <w:p w14:paraId="3F5B6338" w14:textId="77777777" w:rsidR="00BC5BFE" w:rsidRPr="001F7A66" w:rsidRDefault="00BC5BFE" w:rsidP="00BC5BFE">
      <w:pPr>
        <w:pStyle w:val="Level2"/>
        <w:numPr>
          <w:ilvl w:val="1"/>
          <w:numId w:val="13"/>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2FFA3D20" w14:textId="77777777" w:rsidR="00BC5BFE" w:rsidRPr="001F7A66" w:rsidRDefault="00BC5BFE" w:rsidP="00BC5BFE">
      <w:pPr>
        <w:pStyle w:val="Level2"/>
        <w:numPr>
          <w:ilvl w:val="1"/>
          <w:numId w:val="13"/>
        </w:numPr>
        <w:rPr>
          <w:highlight w:val="cyan"/>
        </w:rPr>
      </w:pPr>
      <w:r w:rsidRPr="001F7A66">
        <w:rPr>
          <w:highlight w:val="cyan"/>
        </w:rPr>
        <w:t xml:space="preserve">If the HPI Index ceases to be published then there shall be substituted in the calculation in </w:t>
      </w:r>
      <w:bookmarkStart w:id="1062" w:name="_9kR3WTr2BBCGAxknoewrqyDL"/>
      <w:r w:rsidRPr="001F7A66">
        <w:rPr>
          <w:highlight w:val="cyan"/>
        </w:rPr>
        <w:t>paragraph 3.1</w:t>
      </w:r>
      <w:bookmarkEnd w:id="1062"/>
      <w:r w:rsidRPr="001F7A66">
        <w:rPr>
          <w:highlight w:val="cyan"/>
        </w:rPr>
        <w:t xml:space="preserve"> </w:t>
      </w:r>
      <w:r>
        <w:rPr>
          <w:highlight w:val="cyan"/>
        </w:rPr>
        <w:t xml:space="preserve">of this Schedule 7 </w:t>
      </w:r>
      <w:r w:rsidRPr="001F7A66">
        <w:rPr>
          <w:highlight w:val="cyan"/>
        </w:rPr>
        <w:t xml:space="preserve">such other </w:t>
      </w:r>
      <w:bookmarkStart w:id="1063" w:name="_9kMJI5YVt466EMHTMog1"/>
      <w:r w:rsidRPr="001F7A66">
        <w:rPr>
          <w:highlight w:val="cyan"/>
        </w:rPr>
        <w:t>index</w:t>
      </w:r>
      <w:bookmarkEnd w:id="1063"/>
      <w:r w:rsidRPr="001F7A66">
        <w:rPr>
          <w:highlight w:val="cyan"/>
        </w:rPr>
        <w:t xml:space="preserve"> as the </w:t>
      </w:r>
      <w:bookmarkStart w:id="1064" w:name="_9kMH5CO7aXv6AADMKYEnrq29z"/>
      <w:r w:rsidRPr="001F7A66">
        <w:rPr>
          <w:highlight w:val="cyan"/>
        </w:rPr>
        <w:t>Landlord</w:t>
      </w:r>
      <w:bookmarkEnd w:id="1064"/>
      <w:r w:rsidRPr="001F7A66">
        <w:rPr>
          <w:highlight w:val="cyan"/>
        </w:rPr>
        <w:t xml:space="preserve"> shall (acting reasonably) determine as being a generally respected measure of the general increase in house prices.</w:t>
      </w:r>
    </w:p>
    <w:p w14:paraId="2E07D00A" w14:textId="137F38C0" w:rsidR="00BC5BFE" w:rsidRPr="001F7A66" w:rsidRDefault="00BC5BFE" w:rsidP="00BC5BFE">
      <w:pPr>
        <w:pStyle w:val="Level2"/>
        <w:numPr>
          <w:ilvl w:val="1"/>
          <w:numId w:val="13"/>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65" w:name="_9kR3WTr2BBBHBwknoewrqyDL"/>
      <w:r w:rsidRPr="001F7A66">
        <w:rPr>
          <w:highlight w:val="cyan"/>
        </w:rPr>
        <w:t>paragraph 3.1</w:t>
      </w:r>
      <w:bookmarkEnd w:id="1065"/>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066" w:name="_9kMHG5YVt4DDDJDympqgyts0FN"/>
      <w:r w:rsidRPr="001F7A66">
        <w:rPr>
          <w:highlight w:val="cyan"/>
        </w:rPr>
        <w:t>paragraph 3.1</w:t>
      </w:r>
      <w:bookmarkEnd w:id="1066"/>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067" w:name="_9kR3WTr2CCAHElihrAvAT"/>
      <w:bookmarkStart w:id="1068" w:name="_9kMHG5YVtCIADILNNXUCuxD0m343C46z6FBH"/>
      <w:r w:rsidRPr="001F7A66">
        <w:rPr>
          <w:highlight w:val="cyan"/>
        </w:rPr>
        <w:t xml:space="preserve">clause </w:t>
      </w:r>
      <w:bookmarkEnd w:id="1067"/>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Pr>
          <w:highlight w:val="cyan"/>
          <w:cs/>
        </w:rPr>
        <w:t>‎</w:t>
      </w:r>
      <w:r>
        <w:rPr>
          <w:highlight w:val="cyan"/>
        </w:rPr>
        <w:t>5.9</w:t>
      </w:r>
      <w:r w:rsidRPr="001F7A66">
        <w:rPr>
          <w:highlight w:val="cyan"/>
        </w:rPr>
        <w:fldChar w:fldCharType="end"/>
      </w:r>
      <w:bookmarkEnd w:id="1068"/>
      <w:r w:rsidRPr="001F7A66">
        <w:rPr>
          <w:highlight w:val="cyan"/>
        </w:rPr>
        <w:t>.</w:t>
      </w:r>
    </w:p>
    <w:p w14:paraId="7CC4DA2F"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lastRenderedPageBreak/>
        <w:t>Service of the Additional Percentage Value Notice</w:t>
      </w:r>
    </w:p>
    <w:p w14:paraId="26F33303" w14:textId="77777777" w:rsidR="00BC5BFE" w:rsidRPr="001F7A66" w:rsidRDefault="00BC5BFE" w:rsidP="00BC5BFE">
      <w:pPr>
        <w:pStyle w:val="Level2"/>
        <w:numPr>
          <w:ilvl w:val="1"/>
          <w:numId w:val="13"/>
        </w:numPr>
        <w:rPr>
          <w:highlight w:val="cyan"/>
        </w:rPr>
      </w:pPr>
      <w:r w:rsidRPr="001F7A66">
        <w:rPr>
          <w:highlight w:val="cyan"/>
        </w:rPr>
        <w:t xml:space="preserve">Prior to each Review Date during the 1% Staircasing Period the </w:t>
      </w:r>
      <w:bookmarkStart w:id="1069" w:name="_9kMH5DP7aXv6AADMKYEnrq29z"/>
      <w:r w:rsidRPr="001F7A66">
        <w:rPr>
          <w:highlight w:val="cyan"/>
        </w:rPr>
        <w:t>Landlord</w:t>
      </w:r>
      <w:bookmarkEnd w:id="1069"/>
      <w:r w:rsidRPr="001F7A66">
        <w:rPr>
          <w:highlight w:val="cyan"/>
        </w:rPr>
        <w:t xml:space="preserve"> shall serve an </w:t>
      </w:r>
      <w:bookmarkStart w:id="1070"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070"/>
    </w:p>
    <w:p w14:paraId="5AF8D055" w14:textId="77777777" w:rsidR="00BC5BFE" w:rsidRPr="001F7A66" w:rsidRDefault="00BC5BFE" w:rsidP="00BC5BFE">
      <w:pPr>
        <w:pStyle w:val="Level2"/>
        <w:numPr>
          <w:ilvl w:val="1"/>
          <w:numId w:val="13"/>
        </w:numPr>
        <w:rPr>
          <w:highlight w:val="cyan"/>
        </w:rPr>
      </w:pPr>
      <w:r w:rsidRPr="001F7A66">
        <w:rPr>
          <w:highlight w:val="cyan"/>
        </w:rPr>
        <w:t xml:space="preserve">The </w:t>
      </w:r>
      <w:bookmarkStart w:id="1071" w:name="_9kMLK5YVt4CCEIJR4ek12y4rqgU32q2I6uzpg3O"/>
      <w:r w:rsidRPr="001F7A66">
        <w:rPr>
          <w:highlight w:val="cyan"/>
        </w:rPr>
        <w:t>Additional Percentage Value Notice</w:t>
      </w:r>
      <w:bookmarkEnd w:id="1071"/>
      <w:r w:rsidRPr="001F7A66">
        <w:rPr>
          <w:highlight w:val="cyan"/>
        </w:rPr>
        <w:t xml:space="preserve"> served pursuant to </w:t>
      </w:r>
      <w:bookmarkStart w:id="1072" w:name="_9kR3WTr2BBBHCxknoewrqyEM"/>
      <w:r w:rsidRPr="001F7A66">
        <w:rPr>
          <w:highlight w:val="cyan"/>
        </w:rPr>
        <w:t>paragraph 4.1</w:t>
      </w:r>
      <w:bookmarkEnd w:id="1072"/>
      <w:r>
        <w:rPr>
          <w:highlight w:val="cyan"/>
        </w:rPr>
        <w:t xml:space="preserve"> of this Schedule 7</w:t>
      </w:r>
      <w:r w:rsidRPr="001F7A66">
        <w:rPr>
          <w:highlight w:val="cyan"/>
        </w:rPr>
        <w:t xml:space="preserve"> shall remain valid for a period of three (3) months from the date of service.</w:t>
      </w:r>
    </w:p>
    <w:p w14:paraId="165D2958" w14:textId="77777777" w:rsidR="00BC5BFE" w:rsidRPr="001F7A66" w:rsidRDefault="00BC5BFE" w:rsidP="00BC5BFE">
      <w:pPr>
        <w:pStyle w:val="Level2"/>
        <w:numPr>
          <w:ilvl w:val="1"/>
          <w:numId w:val="13"/>
        </w:numPr>
        <w:rPr>
          <w:highlight w:val="cyan"/>
        </w:rPr>
      </w:pPr>
      <w:r w:rsidRPr="001F7A66">
        <w:rPr>
          <w:highlight w:val="cyan"/>
        </w:rPr>
        <w:t xml:space="preserve">At any time during the 1% Staircasing Period where there is no subsisting valid </w:t>
      </w:r>
      <w:bookmarkStart w:id="1073" w:name="_9kMML5YVt4CCEIJR4ek12y4rqgU32q2I6uzpg3O"/>
      <w:r w:rsidRPr="001F7A66">
        <w:rPr>
          <w:highlight w:val="cyan"/>
        </w:rPr>
        <w:t>Additional Percentage Value Notice</w:t>
      </w:r>
      <w:bookmarkEnd w:id="1073"/>
      <w:r w:rsidRPr="001F7A66">
        <w:rPr>
          <w:highlight w:val="cyan"/>
        </w:rPr>
        <w:t xml:space="preserve">, the </w:t>
      </w:r>
      <w:bookmarkStart w:id="1074" w:name="_9kMH2BQ7aXv6AADNLYIetyoz4uo3"/>
      <w:r w:rsidRPr="001F7A66">
        <w:rPr>
          <w:highlight w:val="cyan"/>
        </w:rPr>
        <w:t>Leaseholder</w:t>
      </w:r>
      <w:bookmarkEnd w:id="1074"/>
      <w:r w:rsidRPr="001F7A66">
        <w:rPr>
          <w:highlight w:val="cyan"/>
        </w:rPr>
        <w:t xml:space="preserve"> may request a further calculation of the Additional Percentage Value and the </w:t>
      </w:r>
      <w:bookmarkStart w:id="1075" w:name="_9kMH5EQ7aXv6AADMKYEnrq29z"/>
      <w:r w:rsidRPr="001F7A66">
        <w:rPr>
          <w:highlight w:val="cyan"/>
        </w:rPr>
        <w:t>Landlord</w:t>
      </w:r>
      <w:bookmarkEnd w:id="1075"/>
      <w:r w:rsidRPr="001F7A66">
        <w:rPr>
          <w:highlight w:val="cyan"/>
        </w:rPr>
        <w:t xml:space="preserve"> shall serve an updated </w:t>
      </w:r>
      <w:bookmarkStart w:id="1076" w:name="_9kMNM5YVt4CCEIJR4ek12y4rqgU32q2I6uzpg3O"/>
      <w:r w:rsidRPr="001F7A66">
        <w:rPr>
          <w:highlight w:val="cyan"/>
        </w:rPr>
        <w:t>Additional Percentage Value Notice</w:t>
      </w:r>
      <w:bookmarkEnd w:id="1076"/>
      <w:r w:rsidRPr="001F7A66">
        <w:rPr>
          <w:highlight w:val="cyan"/>
        </w:rPr>
        <w:t xml:space="preserve"> within [14] days of receipt of such request.</w:t>
      </w:r>
    </w:p>
    <w:p w14:paraId="0F07CDFE"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Referral for an independent valuation</w:t>
      </w:r>
    </w:p>
    <w:p w14:paraId="39764584" w14:textId="578CE48C" w:rsidR="00BC5BFE" w:rsidRPr="001F7A66" w:rsidRDefault="00BC5BFE" w:rsidP="00BC5BFE">
      <w:pPr>
        <w:pStyle w:val="Level2"/>
        <w:numPr>
          <w:ilvl w:val="1"/>
          <w:numId w:val="13"/>
        </w:numPr>
        <w:rPr>
          <w:highlight w:val="cyan"/>
        </w:rPr>
      </w:pPr>
      <w:r w:rsidRPr="001F7A66">
        <w:rPr>
          <w:highlight w:val="cyan"/>
        </w:rPr>
        <w:t xml:space="preserve">In the event either party is not satisfied that the Additional Percentage Value </w:t>
      </w:r>
      <w:r w:rsidR="00692DCF">
        <w:rPr>
          <w:highlight w:val="cyan"/>
        </w:rPr>
        <w:t>notified</w:t>
      </w:r>
      <w:r w:rsidRPr="001F7A66">
        <w:rPr>
          <w:highlight w:val="cyan"/>
        </w:rPr>
        <w:t xml:space="preserve"> pursuant to </w:t>
      </w:r>
      <w:bookmarkStart w:id="1077" w:name="_9kR3WTr2BBBHDYEnoewrqyEvgvG7"/>
      <w:r w:rsidRPr="001F7A66">
        <w:rPr>
          <w:highlight w:val="cyan"/>
        </w:rPr>
        <w:t>paragraph 4</w:t>
      </w:r>
      <w:bookmarkEnd w:id="1077"/>
      <w:r w:rsidRPr="001F7A66">
        <w:rPr>
          <w:highlight w:val="cyan"/>
        </w:rPr>
        <w:t xml:space="preserve"> </w:t>
      </w:r>
      <w:r>
        <w:rPr>
          <w:highlight w:val="cyan"/>
        </w:rPr>
        <w:t xml:space="preserve">of this Schedule 7 </w:t>
      </w:r>
      <w:r w:rsidRPr="001F7A66">
        <w:rPr>
          <w:highlight w:val="cyan"/>
        </w:rPr>
        <w:t xml:space="preserve">accurately reflects the current </w:t>
      </w:r>
      <w:bookmarkStart w:id="1078" w:name="_9kMH4L6ZWu599DFBXEq1pzrTqB5"/>
      <w:r w:rsidRPr="001F7A66">
        <w:rPr>
          <w:highlight w:val="cyan"/>
        </w:rPr>
        <w:t>Market Value</w:t>
      </w:r>
      <w:bookmarkEnd w:id="1078"/>
      <w:r w:rsidRPr="001F7A66">
        <w:rPr>
          <w:highlight w:val="cyan"/>
        </w:rPr>
        <w:t xml:space="preserve"> of the</w:t>
      </w:r>
      <w:bookmarkStart w:id="1079" w:name="_9kMH0H6ZWu599CLLdY43uxDL"/>
      <w:bookmarkEnd w:id="1079"/>
      <w:r w:rsidRPr="001F7A66">
        <w:rPr>
          <w:highlight w:val="cyan"/>
        </w:rPr>
        <w:t xml:space="preserve"> Premises, they shall be entitled at their own cost to instruct a Valuer to determine the </w:t>
      </w:r>
      <w:bookmarkStart w:id="1080" w:name="_9kMH5M6ZWu599DFBXEq1pzrTqB5"/>
      <w:r w:rsidRPr="001F7A66">
        <w:rPr>
          <w:highlight w:val="cyan"/>
        </w:rPr>
        <w:t>Market Value</w:t>
      </w:r>
      <w:bookmarkEnd w:id="1080"/>
      <w:r w:rsidRPr="001F7A66">
        <w:rPr>
          <w:highlight w:val="cyan"/>
        </w:rPr>
        <w:t xml:space="preserve"> in accordance with the provisions of this </w:t>
      </w:r>
      <w:bookmarkStart w:id="1081" w:name="_9kR3WTr2BBBHEZEnoewrqyF"/>
      <w:r w:rsidRPr="001F7A66">
        <w:rPr>
          <w:highlight w:val="cyan"/>
        </w:rPr>
        <w:t>paragraph 5</w:t>
      </w:r>
      <w:bookmarkEnd w:id="1081"/>
      <w:r w:rsidRPr="001F7A66">
        <w:rPr>
          <w:highlight w:val="cyan"/>
        </w:rPr>
        <w:t>.</w:t>
      </w:r>
    </w:p>
    <w:p w14:paraId="0955B44B" w14:textId="77777777" w:rsidR="00BC5BFE" w:rsidRPr="001F7A66" w:rsidRDefault="00BC5BFE" w:rsidP="00BC5BFE">
      <w:pPr>
        <w:pStyle w:val="Level2"/>
        <w:numPr>
          <w:ilvl w:val="1"/>
          <w:numId w:val="13"/>
        </w:numPr>
        <w:rPr>
          <w:highlight w:val="cyan"/>
        </w:rPr>
      </w:pPr>
      <w:r w:rsidRPr="001F7A66">
        <w:rPr>
          <w:highlight w:val="cyan"/>
        </w:rPr>
        <w:t xml:space="preserve">Where the </w:t>
      </w:r>
      <w:bookmarkStart w:id="1082" w:name="_9kMH33H7aXv6AADNLYIetyoz4uo3"/>
      <w:r w:rsidRPr="001F7A66">
        <w:rPr>
          <w:highlight w:val="cyan"/>
        </w:rPr>
        <w:t>Leaseholder</w:t>
      </w:r>
      <w:bookmarkEnd w:id="1082"/>
      <w:r w:rsidRPr="001F7A66">
        <w:rPr>
          <w:highlight w:val="cyan"/>
        </w:rPr>
        <w:t xml:space="preserve"> wishes to apply for a valuation they shall notify the </w:t>
      </w:r>
      <w:bookmarkStart w:id="1083" w:name="_9kMH66H7aXv6AADMKYEnrq29z"/>
      <w:r w:rsidRPr="001F7A66">
        <w:rPr>
          <w:highlight w:val="cyan"/>
        </w:rPr>
        <w:t>Landlord</w:t>
      </w:r>
      <w:bookmarkEnd w:id="1083"/>
      <w:r w:rsidRPr="001F7A66">
        <w:rPr>
          <w:highlight w:val="cyan"/>
        </w:rPr>
        <w:t xml:space="preserve"> in writing.</w:t>
      </w:r>
    </w:p>
    <w:p w14:paraId="37F264D5" w14:textId="77777777" w:rsidR="00BC5BFE" w:rsidRPr="001F7A66" w:rsidRDefault="00BC5BFE" w:rsidP="00BC5BFE">
      <w:pPr>
        <w:pStyle w:val="Level2"/>
        <w:keepNext/>
        <w:numPr>
          <w:ilvl w:val="1"/>
          <w:numId w:val="13"/>
        </w:numPr>
        <w:rPr>
          <w:highlight w:val="cyan"/>
        </w:rPr>
      </w:pPr>
      <w:r w:rsidRPr="001F7A66">
        <w:rPr>
          <w:highlight w:val="cyan"/>
        </w:rPr>
        <w:t xml:space="preserve">Within 14 days of receipt of the </w:t>
      </w:r>
      <w:bookmarkStart w:id="1084" w:name="_9kMH34I7aXv6AADNLYIetyoz4uo3"/>
      <w:r w:rsidRPr="001F7A66">
        <w:rPr>
          <w:highlight w:val="cyan"/>
        </w:rPr>
        <w:t>Leaseholder's</w:t>
      </w:r>
      <w:bookmarkEnd w:id="1084"/>
      <w:r w:rsidRPr="001F7A66">
        <w:rPr>
          <w:highlight w:val="cyan"/>
        </w:rPr>
        <w:t xml:space="preserve"> notice (where applicable) the </w:t>
      </w:r>
      <w:bookmarkStart w:id="1085" w:name="_9kMH67I7aXv6AADMKYEnrq29z"/>
      <w:r w:rsidRPr="001F7A66">
        <w:rPr>
          <w:highlight w:val="cyan"/>
        </w:rPr>
        <w:t>Landlord</w:t>
      </w:r>
      <w:bookmarkEnd w:id="1085"/>
      <w:r w:rsidRPr="001F7A66">
        <w:rPr>
          <w:highlight w:val="cyan"/>
        </w:rPr>
        <w:t xml:space="preserve"> shall apply to the Valuer to determine the </w:t>
      </w:r>
      <w:bookmarkStart w:id="1086" w:name="_9kMH6N6ZWu599DFBXEq1pzrTqB5"/>
      <w:r w:rsidRPr="001F7A66">
        <w:rPr>
          <w:highlight w:val="cyan"/>
        </w:rPr>
        <w:t>Market Value</w:t>
      </w:r>
      <w:bookmarkEnd w:id="1086"/>
      <w:r w:rsidRPr="001F7A66">
        <w:rPr>
          <w:highlight w:val="cyan"/>
        </w:rPr>
        <w:t xml:space="preserve"> as at: </w:t>
      </w:r>
    </w:p>
    <w:p w14:paraId="69131312" w14:textId="77777777" w:rsidR="00BC5BFE" w:rsidRPr="001F7A66" w:rsidRDefault="00BC5BFE" w:rsidP="00BC5BFE">
      <w:pPr>
        <w:pStyle w:val="Level3"/>
        <w:numPr>
          <w:ilvl w:val="2"/>
          <w:numId w:val="13"/>
        </w:numPr>
        <w:rPr>
          <w:highlight w:val="cyan"/>
        </w:rPr>
      </w:pPr>
      <w:r w:rsidRPr="001F7A66">
        <w:rPr>
          <w:highlight w:val="cyan"/>
        </w:rPr>
        <w:t xml:space="preserve">the date of service of the </w:t>
      </w:r>
      <w:bookmarkStart w:id="1087" w:name="_9kMH35J7aXv6AADNLYIetyoz4uo3"/>
      <w:r w:rsidRPr="001F7A66">
        <w:rPr>
          <w:highlight w:val="cyan"/>
        </w:rPr>
        <w:t>Leaseholder's</w:t>
      </w:r>
      <w:bookmarkEnd w:id="1087"/>
      <w:r w:rsidRPr="001F7A66">
        <w:rPr>
          <w:highlight w:val="cyan"/>
        </w:rPr>
        <w:t xml:space="preserve"> notice served pursuant to </w:t>
      </w:r>
      <w:bookmarkStart w:id="1088" w:name="_9kR3WTr2BBBHF0knoewrqyFO"/>
      <w:r w:rsidRPr="001F7A66">
        <w:rPr>
          <w:highlight w:val="cyan"/>
        </w:rPr>
        <w:t>paragraph 5.2</w:t>
      </w:r>
      <w:bookmarkEnd w:id="1088"/>
      <w:r>
        <w:rPr>
          <w:highlight w:val="cyan"/>
        </w:rPr>
        <w:t xml:space="preserve"> of this Schedule 7</w:t>
      </w:r>
      <w:r w:rsidRPr="001F7A66">
        <w:rPr>
          <w:highlight w:val="cyan"/>
        </w:rPr>
        <w:t>;</w:t>
      </w:r>
    </w:p>
    <w:p w14:paraId="1BCF959F" w14:textId="77777777" w:rsidR="00BC5BFE" w:rsidRPr="001F7A66" w:rsidRDefault="00BC5BFE" w:rsidP="00BC5BFE">
      <w:pPr>
        <w:pStyle w:val="Level3"/>
        <w:numPr>
          <w:ilvl w:val="2"/>
          <w:numId w:val="13"/>
        </w:numPr>
        <w:rPr>
          <w:highlight w:val="cyan"/>
        </w:rPr>
      </w:pPr>
      <w:r w:rsidRPr="001F7A66">
        <w:rPr>
          <w:highlight w:val="cyan"/>
        </w:rPr>
        <w:t xml:space="preserve">or, if not applicable the date of the Valuer's appointment; </w:t>
      </w:r>
    </w:p>
    <w:p w14:paraId="05ABC6D0" w14:textId="77777777" w:rsidR="00BC5BFE" w:rsidRPr="001F7A66" w:rsidRDefault="00BC5BFE" w:rsidP="00BC5BFE">
      <w:pPr>
        <w:pStyle w:val="Body2"/>
        <w:rPr>
          <w:highlight w:val="cyan"/>
        </w:rPr>
      </w:pPr>
      <w:r w:rsidRPr="001F7A66">
        <w:rPr>
          <w:highlight w:val="cyan"/>
        </w:rPr>
        <w:t xml:space="preserve">and shall notify the </w:t>
      </w:r>
      <w:bookmarkStart w:id="1089" w:name="_9kMH36K7aXv6AADNLYIetyoz4uo3"/>
      <w:r w:rsidRPr="001F7A66">
        <w:rPr>
          <w:highlight w:val="cyan"/>
        </w:rPr>
        <w:t>Leaseholder</w:t>
      </w:r>
      <w:bookmarkEnd w:id="1089"/>
      <w:r w:rsidRPr="001F7A66">
        <w:rPr>
          <w:highlight w:val="cyan"/>
        </w:rPr>
        <w:t xml:space="preserve"> of the amount of the Valuer's determination and simultaneously serve a revised </w:t>
      </w:r>
      <w:bookmarkStart w:id="1090" w:name="_9kMON5YVt4CCEIJR4ek12y4rqgU32q2I6uzpg3O"/>
      <w:r w:rsidRPr="001F7A66">
        <w:rPr>
          <w:highlight w:val="cyan"/>
        </w:rPr>
        <w:t>Additional Percentage Value Notice</w:t>
      </w:r>
      <w:bookmarkEnd w:id="1090"/>
      <w:r w:rsidRPr="001F7A66">
        <w:rPr>
          <w:highlight w:val="cyan"/>
        </w:rPr>
        <w:t xml:space="preserve"> within seven (7) days of receipt of the said determination.</w:t>
      </w:r>
    </w:p>
    <w:p w14:paraId="29F6C912"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The Memorandum</w:t>
      </w:r>
    </w:p>
    <w:p w14:paraId="7B8C7128" w14:textId="77777777" w:rsidR="00BC5BFE" w:rsidRPr="001F7A66" w:rsidRDefault="00BC5BFE" w:rsidP="00BC5BFE">
      <w:pPr>
        <w:pStyle w:val="Body1"/>
        <w:rPr>
          <w:highlight w:val="cyan"/>
        </w:rPr>
      </w:pPr>
      <w:r w:rsidRPr="001F7A66">
        <w:rPr>
          <w:highlight w:val="cyan"/>
        </w:rPr>
        <w:t xml:space="preserve">Whenever the </w:t>
      </w:r>
      <w:bookmarkStart w:id="1091" w:name="_9kMH37L7aXv6AADNLYIetyoz4uo3"/>
      <w:r w:rsidRPr="001F7A66">
        <w:rPr>
          <w:highlight w:val="cyan"/>
        </w:rPr>
        <w:t>Leaseholder</w:t>
      </w:r>
      <w:bookmarkEnd w:id="1091"/>
      <w:r w:rsidRPr="001F7A66">
        <w:rPr>
          <w:highlight w:val="cyan"/>
        </w:rPr>
        <w:t xml:space="preserve"> completes the payment for an Additional Percentage the </w:t>
      </w:r>
      <w:bookmarkStart w:id="1092" w:name="_9kMH68J7aXv6AADMKYEnrq29z"/>
      <w:r w:rsidRPr="001F7A66">
        <w:rPr>
          <w:highlight w:val="cyan"/>
        </w:rPr>
        <w:t>Landlord</w:t>
      </w:r>
      <w:bookmarkEnd w:id="1092"/>
      <w:r w:rsidRPr="001F7A66">
        <w:rPr>
          <w:highlight w:val="cyan"/>
        </w:rPr>
        <w:t xml:space="preserve"> and the </w:t>
      </w:r>
      <w:bookmarkStart w:id="1093" w:name="_9kMH38M7aXv6AADNLYIetyoz4uo3"/>
      <w:r w:rsidRPr="001F7A66">
        <w:rPr>
          <w:highlight w:val="cyan"/>
        </w:rPr>
        <w:t>Leaseholder</w:t>
      </w:r>
      <w:bookmarkEnd w:id="1093"/>
      <w:r w:rsidRPr="001F7A66">
        <w:rPr>
          <w:highlight w:val="cyan"/>
        </w:rPr>
        <w:t xml:space="preserve"> shall as soon as possible execute and deliver to the other (to be attached to the original and counterpart of this Lease) a </w:t>
      </w:r>
      <w:bookmarkStart w:id="1094" w:name="_9kMJI5YVt466EMFVHoz5spt1B"/>
      <w:r w:rsidRPr="001F7A66">
        <w:rPr>
          <w:highlight w:val="cyan"/>
        </w:rPr>
        <w:t>memorandum</w:t>
      </w:r>
      <w:bookmarkEnd w:id="1094"/>
      <w:r w:rsidRPr="001F7A66">
        <w:rPr>
          <w:highlight w:val="cyan"/>
        </w:rPr>
        <w:t xml:space="preserve"> prepared by the </w:t>
      </w:r>
      <w:bookmarkStart w:id="1095" w:name="_9kMPO5YVt488EHAUClpo07x"/>
      <w:r w:rsidRPr="001F7A66">
        <w:rPr>
          <w:highlight w:val="cyan"/>
        </w:rPr>
        <w:t>Landlord</w:t>
      </w:r>
      <w:bookmarkEnd w:id="1095"/>
      <w:r w:rsidRPr="001F7A66">
        <w:rPr>
          <w:highlight w:val="cyan"/>
        </w:rPr>
        <w:t xml:space="preserve"> substantially in the form set out in </w:t>
      </w:r>
      <w:bookmarkStart w:id="1096" w:name="_9kMJI5YVtCIADLIMG2srrn8SfQx8E1y2AKF9oxC"/>
      <w:bookmarkStart w:id="1097" w:name="_9kMIH5YVt4EEEOPRG2srrn8S"/>
      <w:r w:rsidRPr="001F7A66">
        <w:rPr>
          <w:highlight w:val="cyan"/>
        </w:rPr>
        <w:t>Appendix 1</w:t>
      </w:r>
      <w:bookmarkEnd w:id="1096"/>
      <w:bookmarkEnd w:id="1097"/>
      <w:r w:rsidRPr="001F7A66">
        <w:rPr>
          <w:highlight w:val="cyan"/>
        </w:rPr>
        <w:t xml:space="preserve"> to this </w:t>
      </w:r>
      <w:bookmarkStart w:id="1098" w:name="_9kMML5YVtCIADFAcLhkhy7sFQmm1r94o5EA9"/>
      <w:r w:rsidRPr="001F7A66">
        <w:rPr>
          <w:highlight w:val="cyan"/>
        </w:rPr>
        <w:t>Schedule 7</w:t>
      </w:r>
      <w:bookmarkEnd w:id="1098"/>
      <w:r w:rsidRPr="001F7A66">
        <w:rPr>
          <w:highlight w:val="cyan"/>
        </w:rPr>
        <w:t xml:space="preserve"> specifying the Additional Percentage paid for and the </w:t>
      </w:r>
      <w:bookmarkStart w:id="1099" w:name="_9kMI1H6ZWu4BCFGHkZsglpqqmaWzF"/>
      <w:r w:rsidRPr="001F7A66">
        <w:rPr>
          <w:highlight w:val="cyan"/>
        </w:rPr>
        <w:t>Specified Rent</w:t>
      </w:r>
      <w:bookmarkEnd w:id="1099"/>
      <w:r w:rsidRPr="001F7A66">
        <w:rPr>
          <w:highlight w:val="cyan"/>
        </w:rPr>
        <w:t xml:space="preserve"> then payable.</w:t>
      </w:r>
    </w:p>
    <w:p w14:paraId="55DDFF85"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Final Staircasing</w:t>
      </w:r>
    </w:p>
    <w:p w14:paraId="40A0720D" w14:textId="269655E1" w:rsidR="00BC5BFE" w:rsidRPr="001F7A66" w:rsidRDefault="00BC5BFE" w:rsidP="00BC5BFE">
      <w:pPr>
        <w:pStyle w:val="Body1"/>
        <w:rPr>
          <w:highlight w:val="cyan"/>
        </w:rPr>
      </w:pPr>
      <w:r w:rsidRPr="001F7A66">
        <w:rPr>
          <w:highlight w:val="cyan"/>
        </w:rPr>
        <w:t xml:space="preserve">For the avoidance of doubt if the purchase of an Additional Percentage results in Final Staircasing, the provisions of </w:t>
      </w:r>
      <w:bookmarkStart w:id="1100" w:name="_9kMHG5YVtCIADJIgLhkhy7sEQpkBAC0AN46MOBH"/>
      <w:r w:rsidRPr="001F7A66">
        <w:rPr>
          <w:highlight w:val="cyan"/>
        </w:rPr>
        <w:t xml:space="preserve">paragraph </w:t>
      </w:r>
      <w:bookmarkEnd w:id="1100"/>
      <w:r>
        <w:rPr>
          <w:highlight w:val="cyan"/>
        </w:rPr>
        <w:fldChar w:fldCharType="begin"/>
      </w:r>
      <w:r>
        <w:rPr>
          <w:highlight w:val="cyan"/>
        </w:rPr>
        <w:instrText xml:space="preserve"> REF _Ref83578905 \r \h </w:instrText>
      </w:r>
      <w:r>
        <w:rPr>
          <w:highlight w:val="cyan"/>
        </w:rPr>
      </w:r>
      <w:r>
        <w:rPr>
          <w:highlight w:val="cyan"/>
        </w:rPr>
        <w:fldChar w:fldCharType="separate"/>
      </w:r>
      <w:r>
        <w:rPr>
          <w:highlight w:val="cyan"/>
          <w:cs/>
        </w:rPr>
        <w:t>‎</w:t>
      </w:r>
      <w:r>
        <w:rPr>
          <w:highlight w:val="cyan"/>
        </w:rPr>
        <w:t>2</w:t>
      </w:r>
      <w:r>
        <w:rPr>
          <w:highlight w:val="cyan"/>
        </w:rPr>
        <w:fldChar w:fldCharType="end"/>
      </w:r>
      <w:r w:rsidRPr="001F7A66">
        <w:rPr>
          <w:highlight w:val="cyan"/>
        </w:rPr>
        <w:t xml:space="preserve"> of </w:t>
      </w:r>
      <w:bookmarkStart w:id="1101" w:name="_9kMHzG6ZWuDJBEFDgMiliz8tFrm1r94o5EA9msO"/>
      <w:r w:rsidRPr="001F7A66">
        <w:rPr>
          <w:highlight w:val="cyan"/>
        </w:rPr>
        <w:t xml:space="preserve">Schedule </w:t>
      </w:r>
      <w:bookmarkEnd w:id="1101"/>
      <w:r w:rsidRPr="001F7A66">
        <w:rPr>
          <w:highlight w:val="cyan"/>
        </w:rPr>
        <w:t>5 shall apply.</w:t>
      </w:r>
    </w:p>
    <w:p w14:paraId="6644234E"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Costs</w:t>
      </w:r>
    </w:p>
    <w:p w14:paraId="5F0B4538" w14:textId="77777777" w:rsidR="00BC5BFE" w:rsidRPr="001F7A66" w:rsidRDefault="00BC5BFE" w:rsidP="00BC5BFE">
      <w:pPr>
        <w:pStyle w:val="Body1"/>
      </w:pPr>
      <w:r w:rsidRPr="001F7A66">
        <w:rPr>
          <w:highlight w:val="cyan"/>
        </w:rPr>
        <w:t xml:space="preserve">The </w:t>
      </w:r>
      <w:bookmarkStart w:id="1102" w:name="_9kMH69K7aXv6AADMKYEnrq29z"/>
      <w:r w:rsidRPr="001F7A66">
        <w:rPr>
          <w:highlight w:val="cyan"/>
        </w:rPr>
        <w:t>Landlord</w:t>
      </w:r>
      <w:bookmarkEnd w:id="1102"/>
      <w:r w:rsidRPr="001F7A66">
        <w:rPr>
          <w:highlight w:val="cyan"/>
        </w:rPr>
        <w:t xml:space="preserve"> and the </w:t>
      </w:r>
      <w:bookmarkStart w:id="1103" w:name="_9kMH39N7aXv6AADNLYIetyoz4uo3"/>
      <w:r w:rsidRPr="001F7A66">
        <w:rPr>
          <w:highlight w:val="cyan"/>
        </w:rPr>
        <w:t>Leaseholder</w:t>
      </w:r>
      <w:bookmarkEnd w:id="1103"/>
      <w:r w:rsidRPr="001F7A66">
        <w:rPr>
          <w:highlight w:val="cyan"/>
        </w:rPr>
        <w:t xml:space="preserve"> shall pay their own costs and expenses in connection with the rights and obligations contained in this </w:t>
      </w:r>
      <w:bookmarkStart w:id="1104" w:name="_9kMNM5YVtCIADFAcLhkhy7sFQmm1r94o5EA9"/>
      <w:r w:rsidRPr="001F7A66">
        <w:rPr>
          <w:highlight w:val="cyan"/>
        </w:rPr>
        <w:t>Schedule 7</w:t>
      </w:r>
      <w:bookmarkEnd w:id="1104"/>
      <w:r w:rsidRPr="001F7A66">
        <w:rPr>
          <w:highlight w:val="cyan"/>
        </w:rPr>
        <w:t xml:space="preserve"> and, for the avoidance of doubt, </w:t>
      </w:r>
      <w:r w:rsidRPr="001F7A66">
        <w:rPr>
          <w:highlight w:val="cyan"/>
        </w:rPr>
        <w:lastRenderedPageBreak/>
        <w:t xml:space="preserve">any valuation carried out pursuant to </w:t>
      </w:r>
      <w:bookmarkStart w:id="1105" w:name="_9kR3WTr2BBBHGbEnoewrqyF"/>
      <w:bookmarkStart w:id="1106" w:name="_9kMHG5YVtCIAEIGgLhkhy7sFXUSrJB5b3vGIANc"/>
      <w:r w:rsidRPr="001F7A66">
        <w:rPr>
          <w:highlight w:val="cyan"/>
        </w:rPr>
        <w:t>paragraph 5</w:t>
      </w:r>
      <w:bookmarkEnd w:id="1105"/>
      <w:bookmarkEnd w:id="1106"/>
      <w:r>
        <w:rPr>
          <w:highlight w:val="cyan"/>
        </w:rPr>
        <w:t xml:space="preserve"> of this Schedule 7</w:t>
      </w:r>
      <w:r w:rsidRPr="001F7A66">
        <w:rPr>
          <w:highlight w:val="cyan"/>
        </w:rPr>
        <w:t xml:space="preserve"> shall be at the cost of the party who requests the valuation.</w:t>
      </w:r>
    </w:p>
    <w:p w14:paraId="4E6B6609" w14:textId="77777777" w:rsidR="00BC5BFE" w:rsidRDefault="00BC5BFE" w:rsidP="00BC5BFE">
      <w:pPr>
        <w:jc w:val="left"/>
        <w:rPr>
          <w:b/>
          <w:bCs/>
          <w:highlight w:val="cyan"/>
        </w:rPr>
      </w:pPr>
      <w:r>
        <w:rPr>
          <w:b/>
          <w:bCs/>
          <w:highlight w:val="cyan"/>
        </w:rPr>
        <w:br w:type="page"/>
      </w:r>
    </w:p>
    <w:bookmarkStart w:id="1107" w:name="_9kMJI5YVt4EEEOPRG2srrn8S"/>
    <w:p w14:paraId="0936484E" w14:textId="3E64B507" w:rsidR="00BC5BFE" w:rsidRPr="00A52C95" w:rsidRDefault="002D7111" w:rsidP="00BC5BFE">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08" w:name="_Toc136432585"/>
      <w:r>
        <w:rPr>
          <w:highlight w:val="cyan"/>
        </w:rPr>
        <w:instrText>Appendix 1 to Schedule 7</w:instrText>
      </w:r>
      <w:bookmarkEnd w:id="1108"/>
      <w:r>
        <w:rPr>
          <w:highlight w:val="cyan"/>
        </w:rPr>
        <w:instrText xml:space="preserve">" \l1 </w:instrText>
      </w:r>
      <w:r>
        <w:rPr>
          <w:b/>
          <w:bCs/>
          <w:highlight w:val="cyan"/>
        </w:rPr>
        <w:fldChar w:fldCharType="end"/>
      </w:r>
      <w:r w:rsidR="00BC5BFE" w:rsidRPr="00A52C95">
        <w:rPr>
          <w:b/>
          <w:bCs/>
          <w:highlight w:val="cyan"/>
        </w:rPr>
        <w:t>Appendix 1</w:t>
      </w:r>
      <w:bookmarkEnd w:id="1107"/>
      <w:r w:rsidR="00BC5BFE" w:rsidRPr="00A52C95">
        <w:rPr>
          <w:b/>
          <w:bCs/>
          <w:highlight w:val="cyan"/>
        </w:rPr>
        <w:t xml:space="preserve"> to </w:t>
      </w:r>
      <w:bookmarkStart w:id="1109" w:name="_9kMON5YVtCIADFAcLhkhy7sFQmm1r94o5EA9"/>
      <w:r w:rsidR="00BC5BFE" w:rsidRPr="00A52C95">
        <w:rPr>
          <w:b/>
          <w:bCs/>
          <w:highlight w:val="cyan"/>
        </w:rPr>
        <w:t>Schedule 7</w:t>
      </w:r>
      <w:bookmarkEnd w:id="1109"/>
    </w:p>
    <w:p w14:paraId="0280946F" w14:textId="77777777" w:rsidR="00BC5BFE" w:rsidRPr="00A52C95" w:rsidRDefault="00BC5BFE" w:rsidP="00BC5BFE">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BC5BFE" w:rsidRPr="001F7A66" w14:paraId="433A5B3E" w14:textId="77777777" w:rsidTr="007B7C05">
        <w:tc>
          <w:tcPr>
            <w:tcW w:w="3452" w:type="dxa"/>
            <w:shd w:val="clear" w:color="auto" w:fill="auto"/>
          </w:tcPr>
          <w:p w14:paraId="19CB0D5D" w14:textId="77777777" w:rsidR="00BC5BFE" w:rsidRPr="001F7A66" w:rsidRDefault="00BC5BFE" w:rsidP="007B7C05">
            <w:pPr>
              <w:pStyle w:val="Body"/>
              <w:rPr>
                <w:highlight w:val="cyan"/>
              </w:rPr>
            </w:pPr>
            <w:r w:rsidRPr="001F7A66">
              <w:rPr>
                <w:highlight w:val="cyan"/>
              </w:rPr>
              <w:t>Premises</w:t>
            </w:r>
          </w:p>
        </w:tc>
        <w:tc>
          <w:tcPr>
            <w:tcW w:w="282" w:type="dxa"/>
            <w:shd w:val="clear" w:color="auto" w:fill="auto"/>
          </w:tcPr>
          <w:p w14:paraId="1DCC749E"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47A294FC" w14:textId="77777777" w:rsidR="00BC5BFE" w:rsidRPr="001F7A66" w:rsidRDefault="00BC5BFE" w:rsidP="007B7C05">
            <w:pPr>
              <w:pStyle w:val="Body"/>
              <w:rPr>
                <w:highlight w:val="cyan"/>
              </w:rPr>
            </w:pPr>
          </w:p>
        </w:tc>
      </w:tr>
      <w:tr w:rsidR="00BC5BFE" w:rsidRPr="001F7A66" w14:paraId="0687A96B" w14:textId="77777777" w:rsidTr="007B7C05">
        <w:tc>
          <w:tcPr>
            <w:tcW w:w="3452" w:type="dxa"/>
            <w:shd w:val="clear" w:color="auto" w:fill="auto"/>
          </w:tcPr>
          <w:p w14:paraId="30CB2F3E" w14:textId="77777777" w:rsidR="00BC5BFE" w:rsidRPr="001F7A66" w:rsidRDefault="00BC5BFE" w:rsidP="007B7C05">
            <w:pPr>
              <w:spacing w:after="240"/>
              <w:rPr>
                <w:highlight w:val="cyan"/>
              </w:rPr>
            </w:pPr>
            <w:r w:rsidRPr="001F7A66">
              <w:rPr>
                <w:highlight w:val="cyan"/>
              </w:rPr>
              <w:t>Date of Lease/</w:t>
            </w:r>
          </w:p>
        </w:tc>
        <w:tc>
          <w:tcPr>
            <w:tcW w:w="282" w:type="dxa"/>
            <w:shd w:val="clear" w:color="auto" w:fill="auto"/>
          </w:tcPr>
          <w:p w14:paraId="7DE02F91"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1C8DC9E9" w14:textId="77777777" w:rsidR="00BC5BFE" w:rsidRPr="001F7A66" w:rsidRDefault="00BC5BFE" w:rsidP="007B7C05">
            <w:pPr>
              <w:pStyle w:val="Body"/>
              <w:rPr>
                <w:highlight w:val="cyan"/>
              </w:rPr>
            </w:pPr>
          </w:p>
        </w:tc>
      </w:tr>
      <w:tr w:rsidR="00BC5BFE" w:rsidRPr="001F7A66" w14:paraId="0FD89F01" w14:textId="77777777" w:rsidTr="007B7C05">
        <w:tc>
          <w:tcPr>
            <w:tcW w:w="3452" w:type="dxa"/>
            <w:shd w:val="clear" w:color="auto" w:fill="auto"/>
          </w:tcPr>
          <w:p w14:paraId="1D7B2313" w14:textId="77777777" w:rsidR="00BC5BFE" w:rsidRPr="001F7A66" w:rsidRDefault="00BC5BFE" w:rsidP="007B7C05">
            <w:pPr>
              <w:spacing w:after="240"/>
              <w:rPr>
                <w:highlight w:val="cyan"/>
              </w:rPr>
            </w:pPr>
            <w:r w:rsidRPr="001F7A66">
              <w:rPr>
                <w:highlight w:val="cyan"/>
              </w:rPr>
              <w:t>Leaseholder</w:t>
            </w:r>
          </w:p>
        </w:tc>
        <w:tc>
          <w:tcPr>
            <w:tcW w:w="282" w:type="dxa"/>
            <w:shd w:val="clear" w:color="auto" w:fill="auto"/>
          </w:tcPr>
          <w:p w14:paraId="17FD4208"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69DAF43C" w14:textId="77777777" w:rsidR="00BC5BFE" w:rsidRPr="001F7A66" w:rsidRDefault="00BC5BFE" w:rsidP="007B7C05">
            <w:pPr>
              <w:pStyle w:val="Body"/>
              <w:rPr>
                <w:highlight w:val="cyan"/>
              </w:rPr>
            </w:pPr>
          </w:p>
        </w:tc>
      </w:tr>
      <w:tr w:rsidR="00BC5BFE" w:rsidRPr="001F7A66" w14:paraId="703CE9EF" w14:textId="77777777" w:rsidTr="007B7C05">
        <w:tc>
          <w:tcPr>
            <w:tcW w:w="3452" w:type="dxa"/>
            <w:shd w:val="clear" w:color="auto" w:fill="auto"/>
          </w:tcPr>
          <w:p w14:paraId="0458B0D9" w14:textId="77777777" w:rsidR="00BC5BFE" w:rsidRPr="001F7A66" w:rsidRDefault="00BC5BFE" w:rsidP="007B7C05">
            <w:pPr>
              <w:spacing w:after="240"/>
              <w:rPr>
                <w:highlight w:val="cyan"/>
              </w:rPr>
            </w:pPr>
            <w:r w:rsidRPr="001F7A66">
              <w:rPr>
                <w:highlight w:val="cyan"/>
              </w:rPr>
              <w:t>Landlord</w:t>
            </w:r>
          </w:p>
        </w:tc>
        <w:tc>
          <w:tcPr>
            <w:tcW w:w="282" w:type="dxa"/>
            <w:shd w:val="clear" w:color="auto" w:fill="auto"/>
          </w:tcPr>
          <w:p w14:paraId="5985333F"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660BDD7D" w14:textId="77777777" w:rsidR="00BC5BFE" w:rsidRPr="001F7A66" w:rsidRDefault="00BC5BFE" w:rsidP="007B7C05">
            <w:pPr>
              <w:pStyle w:val="Body"/>
              <w:rPr>
                <w:highlight w:val="cyan"/>
              </w:rPr>
            </w:pPr>
          </w:p>
        </w:tc>
      </w:tr>
    </w:tbl>
    <w:p w14:paraId="6BE77ABF" w14:textId="77777777" w:rsidR="00BC5BFE" w:rsidRPr="001F7A66" w:rsidRDefault="00BC5BFE" w:rsidP="00BC5BFE">
      <w:pPr>
        <w:pStyle w:val="Body"/>
        <w:rPr>
          <w:highlight w:val="cyan"/>
        </w:rPr>
      </w:pPr>
      <w:r w:rsidRPr="001F7A66">
        <w:rPr>
          <w:b/>
          <w:highlight w:val="cyan"/>
        </w:rPr>
        <w:t>This is to record the following:</w:t>
      </w:r>
    </w:p>
    <w:p w14:paraId="2A5CD438" w14:textId="677C1B5F" w:rsidR="00BC5BFE" w:rsidRPr="001F7A66" w:rsidRDefault="00BC5BFE" w:rsidP="00BC5BFE">
      <w:pPr>
        <w:pStyle w:val="Body"/>
        <w:rPr>
          <w:highlight w:val="cyan"/>
        </w:rPr>
      </w:pPr>
      <w:bookmarkStart w:id="1110" w:name="_9kR3WTr5DACIKeQ"/>
      <w:r w:rsidRPr="001F7A66">
        <w:rPr>
          <w:highlight w:val="cyan"/>
        </w:rPr>
        <w:t>On</w:t>
      </w:r>
      <w:bookmarkEnd w:id="1110"/>
      <w:r w:rsidRPr="001F7A66">
        <w:rPr>
          <w:highlight w:val="cyan"/>
        </w:rPr>
        <w:t xml:space="preserve">                                                  the </w:t>
      </w:r>
      <w:r w:rsidR="0034749E">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4646324C" w14:textId="77777777" w:rsidR="00BC5BFE" w:rsidRPr="001F7A66" w:rsidRDefault="00BC5BFE" w:rsidP="00BC5BFE">
      <w:pPr>
        <w:pStyle w:val="Body"/>
        <w:rPr>
          <w:highlight w:val="cyan"/>
        </w:rPr>
      </w:pPr>
      <w:r w:rsidRPr="001F7A66">
        <w:rPr>
          <w:highlight w:val="cyan"/>
        </w:rPr>
        <w:t xml:space="preserve">This Memorandum formally records that the </w:t>
      </w:r>
    </w:p>
    <w:p w14:paraId="0E04722B" w14:textId="77777777" w:rsidR="00BC5BFE" w:rsidRPr="00BC5BFE" w:rsidRDefault="00BC5BFE" w:rsidP="00BC5BFE">
      <w:pPr>
        <w:pStyle w:val="Level1"/>
        <w:numPr>
          <w:ilvl w:val="0"/>
          <w:numId w:val="31"/>
        </w:numPr>
        <w:rPr>
          <w:highlight w:val="cyan"/>
        </w:rPr>
      </w:pPr>
      <w:r w:rsidRPr="00BC5BFE">
        <w:rPr>
          <w:highlight w:val="cyan"/>
        </w:rPr>
        <w:t xml:space="preserve">total share in the Premises now owned by the </w:t>
      </w:r>
      <w:bookmarkStart w:id="1111" w:name="_9kMH3AO7aXv6AADNLYIetyoz4uo3"/>
      <w:r w:rsidRPr="00BC5BFE">
        <w:rPr>
          <w:highlight w:val="cyan"/>
        </w:rPr>
        <w:t>Leaseholder</w:t>
      </w:r>
      <w:bookmarkEnd w:id="1111"/>
      <w:r w:rsidRPr="00BC5BFE">
        <w:rPr>
          <w:highlight w:val="cyan"/>
        </w:rPr>
        <w:t xml:space="preserve"> is [    ]% ([   ] percent);</w:t>
      </w:r>
    </w:p>
    <w:p w14:paraId="5B9C85F4" w14:textId="77777777" w:rsidR="00BC5BFE" w:rsidRPr="001F7A66" w:rsidRDefault="00BC5BFE" w:rsidP="00BC5BFE">
      <w:pPr>
        <w:pStyle w:val="Level1"/>
        <w:numPr>
          <w:ilvl w:val="0"/>
          <w:numId w:val="13"/>
        </w:numPr>
        <w:rPr>
          <w:highlight w:val="cyan"/>
        </w:rPr>
      </w:pPr>
      <w:r w:rsidRPr="001F7A66">
        <w:rPr>
          <w:highlight w:val="cyan"/>
        </w:rPr>
        <w:t xml:space="preserve">total share in the Premises now owned by the </w:t>
      </w:r>
      <w:bookmarkStart w:id="1112" w:name="_9kMH6AL7aXv6AADMKYEnrq29z"/>
      <w:r w:rsidRPr="001F7A66">
        <w:rPr>
          <w:highlight w:val="cyan"/>
        </w:rPr>
        <w:t>Landlord</w:t>
      </w:r>
      <w:bookmarkEnd w:id="1112"/>
      <w:r w:rsidRPr="001F7A66">
        <w:rPr>
          <w:highlight w:val="cyan"/>
        </w:rPr>
        <w:t xml:space="preserve"> is [    ]% ([   ] percent); and  </w:t>
      </w:r>
    </w:p>
    <w:p w14:paraId="1ECBD389" w14:textId="77777777" w:rsidR="00BC5BFE" w:rsidRPr="001F7A66" w:rsidRDefault="00BC5BFE" w:rsidP="00BC5BFE">
      <w:pPr>
        <w:pStyle w:val="Level1"/>
        <w:numPr>
          <w:ilvl w:val="0"/>
          <w:numId w:val="13"/>
        </w:numPr>
        <w:rPr>
          <w:highlight w:val="cyan"/>
        </w:rPr>
      </w:pPr>
      <w:r w:rsidRPr="001F7A66">
        <w:rPr>
          <w:highlight w:val="cyan"/>
        </w:rPr>
        <w:t xml:space="preserve">The </w:t>
      </w:r>
      <w:bookmarkStart w:id="1113" w:name="_9kMI2I6ZWu4BCFGHkZsglpqqmaWzF"/>
      <w:r w:rsidRPr="001F7A66">
        <w:rPr>
          <w:highlight w:val="cyan"/>
        </w:rPr>
        <w:t>Specified Rent</w:t>
      </w:r>
      <w:bookmarkEnd w:id="1113"/>
      <w:r w:rsidRPr="001F7A66">
        <w:rPr>
          <w:highlight w:val="cyan"/>
        </w:rPr>
        <w:t xml:space="preserve"> (the rent payable) as from </w:t>
      </w:r>
      <w:bookmarkStart w:id="1114" w:name="_9kR3WTr5DACJC0vh"/>
      <w:r w:rsidRPr="001F7A66">
        <w:rPr>
          <w:highlight w:val="cyan"/>
        </w:rPr>
        <w:t>the</w:t>
      </w:r>
      <w:bookmarkEnd w:id="1114"/>
      <w:r w:rsidRPr="001F7A66">
        <w:rPr>
          <w:highlight w:val="cyan"/>
        </w:rPr>
        <w:t xml:space="preserve">     day of 20     (date of payment of the Additional Percentage Payment) is £[           ] per annum (subject to review).</w:t>
      </w:r>
    </w:p>
    <w:p w14:paraId="0C7EE5D8" w14:textId="095B3E59" w:rsidR="00BC5BFE" w:rsidRPr="001F7A66" w:rsidRDefault="00BC5BFE" w:rsidP="00BC5BFE">
      <w:pPr>
        <w:pStyle w:val="Body"/>
        <w:rPr>
          <w:highlight w:val="cyan"/>
        </w:rPr>
      </w:pPr>
      <w:r w:rsidRPr="001F7A66">
        <w:rPr>
          <w:highlight w:val="cyan"/>
        </w:rPr>
        <w:t xml:space="preserve">Signed by the </w:t>
      </w:r>
      <w:r w:rsidR="0034749E">
        <w:rPr>
          <w:highlight w:val="cyan"/>
        </w:rPr>
        <w:t>L</w:t>
      </w:r>
      <w:r w:rsidRPr="001F7A66">
        <w:rPr>
          <w:highlight w:val="cyan"/>
        </w:rPr>
        <w:t xml:space="preserve">easeholder/for and on behalf of the </w:t>
      </w:r>
      <w:r w:rsidR="0034749E">
        <w:rPr>
          <w:highlight w:val="cyan"/>
        </w:rPr>
        <w:t>L</w:t>
      </w:r>
      <w:r w:rsidRPr="001F7A66">
        <w:rPr>
          <w:highlight w:val="cyan"/>
        </w:rPr>
        <w:t>andlord</w:t>
      </w:r>
    </w:p>
    <w:p w14:paraId="7B445659" w14:textId="77777777" w:rsidR="00BC5BFE" w:rsidRPr="001F7A66" w:rsidRDefault="00BC5BFE" w:rsidP="00BC5BFE">
      <w:pPr>
        <w:pStyle w:val="Body"/>
        <w:rPr>
          <w:highlight w:val="cyan"/>
        </w:rPr>
      </w:pPr>
    </w:p>
    <w:p w14:paraId="07B18E18" w14:textId="77777777" w:rsidR="00BC5BFE" w:rsidRPr="001F7A66" w:rsidRDefault="00BC5BFE" w:rsidP="00BC5BFE">
      <w:pPr>
        <w:pStyle w:val="Body"/>
        <w:rPr>
          <w:highlight w:val="cyan"/>
        </w:rPr>
      </w:pPr>
    </w:p>
    <w:p w14:paraId="41A4E8A3" w14:textId="77777777" w:rsidR="00BC5BFE" w:rsidRDefault="00BC5BFE" w:rsidP="00BC5BFE">
      <w:pPr>
        <w:jc w:val="left"/>
        <w:rPr>
          <w:b/>
          <w:bCs/>
          <w:highlight w:val="cyan"/>
        </w:rPr>
      </w:pPr>
      <w:r>
        <w:rPr>
          <w:b/>
          <w:bCs/>
          <w:highlight w:val="cyan"/>
        </w:rPr>
        <w:br w:type="page"/>
      </w:r>
    </w:p>
    <w:p w14:paraId="6E7D9EB6" w14:textId="2D26A4AC" w:rsidR="00BC5BFE" w:rsidRPr="00A52C95" w:rsidRDefault="002D7111" w:rsidP="00BC5BFE">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15" w:name="_Toc136432586"/>
      <w:r>
        <w:rPr>
          <w:highlight w:val="cyan"/>
        </w:rPr>
        <w:instrText>Appendix 2 to Schedule 7</w:instrText>
      </w:r>
      <w:bookmarkEnd w:id="1115"/>
      <w:r>
        <w:rPr>
          <w:highlight w:val="cyan"/>
        </w:rPr>
        <w:instrText xml:space="preserve">" \l1 </w:instrText>
      </w:r>
      <w:r>
        <w:rPr>
          <w:b/>
          <w:bCs/>
          <w:highlight w:val="cyan"/>
        </w:rPr>
        <w:fldChar w:fldCharType="end"/>
      </w:r>
      <w:r w:rsidR="00BC5BFE">
        <w:rPr>
          <w:b/>
          <w:bCs/>
          <w:highlight w:val="cyan"/>
        </w:rPr>
        <w:t xml:space="preserve">Appendix 2 </w:t>
      </w:r>
      <w:r w:rsidR="00BC5BFE" w:rsidRPr="00A52C95">
        <w:rPr>
          <w:b/>
          <w:bCs/>
          <w:highlight w:val="cyan"/>
        </w:rPr>
        <w:t xml:space="preserve">to </w:t>
      </w:r>
      <w:bookmarkStart w:id="1116" w:name="_9kMPO5YVtCIADFAcLhkhy7sFQmm1r94o5EA9"/>
      <w:r w:rsidR="00BC5BFE" w:rsidRPr="00A52C95">
        <w:rPr>
          <w:b/>
          <w:bCs/>
          <w:highlight w:val="cyan"/>
        </w:rPr>
        <w:t>Schedule 7</w:t>
      </w:r>
      <w:bookmarkEnd w:id="1116"/>
    </w:p>
    <w:p w14:paraId="643EA2BA" w14:textId="77777777" w:rsidR="00BC5BFE" w:rsidRDefault="00BC5BFE" w:rsidP="00BC5BFE">
      <w:pPr>
        <w:pStyle w:val="Body"/>
        <w:keepNext/>
        <w:jc w:val="center"/>
        <w:rPr>
          <w:b/>
          <w:bCs/>
          <w:highlight w:val="cyan"/>
        </w:rPr>
      </w:pPr>
      <w:bookmarkStart w:id="1117" w:name="_Hlk116998892"/>
      <w:r>
        <w:rPr>
          <w:b/>
          <w:bCs/>
          <w:highlight w:val="cyan"/>
        </w:rPr>
        <w:t>Example Additional Percentage Value Notice Information</w:t>
      </w:r>
      <w:bookmarkStart w:id="1118" w:name="_Hlk117690017"/>
      <w:bookmarkEnd w:id="1117"/>
    </w:p>
    <w:p w14:paraId="51F5A817" w14:textId="77777777" w:rsidR="00BC5BFE" w:rsidRDefault="00BC5BFE" w:rsidP="00BC5BFE">
      <w:pPr>
        <w:pStyle w:val="Body"/>
        <w:rPr>
          <w:highlight w:val="cyan"/>
        </w:rPr>
      </w:pPr>
      <w:r>
        <w:rPr>
          <w:highlight w:val="cyan"/>
        </w:rPr>
        <w:t>[To:  Leaseholder</w:t>
      </w:r>
    </w:p>
    <w:p w14:paraId="583E511F" w14:textId="77777777" w:rsidR="00BC5BFE" w:rsidRDefault="00BC5BFE" w:rsidP="00BC5BFE">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69BAF923" w14:textId="77777777" w:rsidR="00BC5BFE" w:rsidRDefault="00BC5BFE" w:rsidP="00BC5BFE">
      <w:pPr>
        <w:rPr>
          <w:rFonts w:eastAsia="Times New Roman"/>
          <w:b/>
          <w:bCs/>
          <w:highlight w:val="cyan"/>
        </w:rPr>
      </w:pPr>
      <w:r>
        <w:rPr>
          <w:rFonts w:eastAsia="Times New Roman"/>
          <w:b/>
          <w:bCs/>
          <w:highlight w:val="cyan"/>
        </w:rPr>
        <w:t xml:space="preserve">ADDITIONAL PERCENTAGE VALUE </w:t>
      </w:r>
    </w:p>
    <w:p w14:paraId="44F49C9D" w14:textId="77777777" w:rsidR="00BC5BFE" w:rsidRDefault="00BC5BFE" w:rsidP="00BC5BFE">
      <w:pPr>
        <w:rPr>
          <w:rFonts w:eastAsia="Times New Roman"/>
          <w:b/>
          <w:bCs/>
          <w:highlight w:val="cyan"/>
        </w:rPr>
      </w:pPr>
    </w:p>
    <w:p w14:paraId="77291843" w14:textId="77777777" w:rsidR="00BC5BFE" w:rsidRDefault="00BC5BFE" w:rsidP="00BC5BFE">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7E94AB63" w14:textId="77777777" w:rsidR="00BC5BFE" w:rsidRDefault="00BC5BFE" w:rsidP="00BC5BFE">
      <w:pPr>
        <w:rPr>
          <w:highlight w:val="cyan"/>
        </w:rPr>
      </w:pPr>
    </w:p>
    <w:p w14:paraId="287FE848" w14:textId="77777777" w:rsidR="00BC5BFE" w:rsidRDefault="00BC5BFE" w:rsidP="00BC5BFE">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4DFEDA9D" w14:textId="77777777" w:rsidR="00BC5BFE" w:rsidRDefault="00BC5BFE" w:rsidP="00BC5BFE">
      <w:pPr>
        <w:rPr>
          <w:b/>
          <w:bCs/>
          <w:highlight w:val="cyan"/>
        </w:rPr>
      </w:pPr>
    </w:p>
    <w:p w14:paraId="45158550" w14:textId="77777777" w:rsidR="00BC5BFE" w:rsidRDefault="00BC5BFE" w:rsidP="00BC5BFE">
      <w:pPr>
        <w:pStyle w:val="Level1"/>
        <w:numPr>
          <w:ilvl w:val="0"/>
          <w:numId w:val="26"/>
        </w:numPr>
        <w:adjustRightInd w:val="0"/>
        <w:rPr>
          <w:highlight w:val="cyan"/>
        </w:rPr>
      </w:pPr>
      <w:r>
        <w:rPr>
          <w:b/>
          <w:bCs/>
          <w:highlight w:val="cyan"/>
        </w:rPr>
        <w:t>X</w:t>
      </w:r>
      <w:r>
        <w:rPr>
          <w:highlight w:val="cyan"/>
        </w:rPr>
        <w:t xml:space="preserve"> is [£….</w:t>
      </w:r>
      <w:bookmarkStart w:id="1119" w:name="_9kR3WTr5A7CMO"/>
      <w:r>
        <w:rPr>
          <w:highlight w:val="cyan"/>
        </w:rPr>
        <w:t>.</w:t>
      </w:r>
      <w:bookmarkEnd w:id="1119"/>
      <w:r>
        <w:rPr>
          <w:highlight w:val="cyan"/>
        </w:rPr>
        <w:t xml:space="preserve">] being the most recent valuation of 1% of the equity in the Premises as calculated on the [insert date] in accordance with the definition of X in your lease* </w:t>
      </w:r>
    </w:p>
    <w:p w14:paraId="65A82474" w14:textId="77777777" w:rsidR="00BC5BFE" w:rsidRDefault="00BC5BFE" w:rsidP="00BC5BFE">
      <w:pPr>
        <w:pStyle w:val="Level1"/>
        <w:numPr>
          <w:ilvl w:val="0"/>
          <w:numId w:val="26"/>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7E8B6089" w14:textId="77777777" w:rsidR="00BC5BFE" w:rsidRDefault="00BC5BFE" w:rsidP="00BC5BFE">
      <w:pPr>
        <w:pStyle w:val="Level1"/>
        <w:numPr>
          <w:ilvl w:val="0"/>
          <w:numId w:val="26"/>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44036546" w14:textId="77777777" w:rsidR="00BC5BFE" w:rsidRDefault="00BC5BFE" w:rsidP="00BC5BFE">
      <w:pPr>
        <w:pStyle w:val="Level1"/>
        <w:numPr>
          <w:ilvl w:val="0"/>
          <w:numId w:val="0"/>
        </w:numPr>
        <w:tabs>
          <w:tab w:val="left" w:pos="720"/>
        </w:tabs>
        <w:rPr>
          <w:highlight w:val="cyan"/>
        </w:rPr>
      </w:pPr>
      <w:r>
        <w:rPr>
          <w:highlight w:val="cyan"/>
        </w:rPr>
        <w:t>Signed</w:t>
      </w:r>
    </w:p>
    <w:p w14:paraId="515111DC" w14:textId="77777777" w:rsidR="00BC5BFE" w:rsidRDefault="00BC5BFE" w:rsidP="00BC5BFE">
      <w:pPr>
        <w:pStyle w:val="Level1"/>
        <w:numPr>
          <w:ilvl w:val="0"/>
          <w:numId w:val="0"/>
        </w:numPr>
        <w:tabs>
          <w:tab w:val="left" w:pos="720"/>
        </w:tabs>
        <w:rPr>
          <w:highlight w:val="cyan"/>
        </w:rPr>
      </w:pPr>
    </w:p>
    <w:p w14:paraId="2E270030" w14:textId="77777777" w:rsidR="00BC5BFE" w:rsidRDefault="00BC5BFE" w:rsidP="00BC5BFE">
      <w:pPr>
        <w:pStyle w:val="Level1"/>
        <w:numPr>
          <w:ilvl w:val="0"/>
          <w:numId w:val="0"/>
        </w:numPr>
        <w:tabs>
          <w:tab w:val="left" w:pos="720"/>
        </w:tabs>
      </w:pPr>
      <w:r>
        <w:rPr>
          <w:highlight w:val="cyan"/>
        </w:rPr>
        <w:t xml:space="preserve">For and on behalf of the </w:t>
      </w:r>
      <w:bookmarkStart w:id="1120" w:name="_9kMH7BL7aXv6AAFMJZEnrq29z"/>
      <w:r>
        <w:rPr>
          <w:highlight w:val="cyan"/>
        </w:rPr>
        <w:t>Landlord</w:t>
      </w:r>
      <w:bookmarkEnd w:id="1120"/>
    </w:p>
    <w:p w14:paraId="115B8144" w14:textId="1AED3CE0" w:rsidR="00BC5BFE" w:rsidRDefault="00BC5BFE" w:rsidP="00BC5BFE">
      <w:pPr>
        <w:jc w:val="center"/>
      </w:pPr>
      <w:r>
        <w:t xml:space="preserve">-END OF </w:t>
      </w:r>
      <w:r w:rsidR="00FE6CE7">
        <w:t xml:space="preserve">EXAMPLE </w:t>
      </w:r>
      <w:r w:rsidR="00FE6CE7" w:rsidRPr="00377527">
        <w:t xml:space="preserve">ADDITIONAL PERCENTAGE VALUE </w:t>
      </w:r>
      <w:r>
        <w:t>NOTICE INFORMATION-</w:t>
      </w:r>
    </w:p>
    <w:p w14:paraId="7E7ABCFB" w14:textId="77777777" w:rsidR="00BC5BFE" w:rsidRDefault="00BC5BFE" w:rsidP="00BC5BFE"/>
    <w:p w14:paraId="45B0DAA0" w14:textId="77777777" w:rsidR="00BC5BFE" w:rsidRDefault="00BC5BFE" w:rsidP="00BC5BFE"/>
    <w:p w14:paraId="2CC00644" w14:textId="77777777" w:rsidR="00BC5BFE" w:rsidRDefault="00BC5BFE" w:rsidP="00BC5BFE"/>
    <w:p w14:paraId="5DBD25E2" w14:textId="77777777" w:rsidR="00BC5BFE" w:rsidRDefault="00BC5BFE" w:rsidP="00BC5BFE">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3C633E5F" w14:textId="77777777" w:rsidR="00BC5BFE" w:rsidRDefault="00BC5BFE" w:rsidP="00BC5BFE">
      <w:pPr>
        <w:spacing w:line="240" w:lineRule="auto"/>
        <w:rPr>
          <w:sz w:val="16"/>
          <w:szCs w:val="16"/>
          <w:highlight w:val="cyan"/>
        </w:rPr>
      </w:pPr>
      <w:r>
        <w:rPr>
          <w:sz w:val="16"/>
          <w:szCs w:val="16"/>
          <w:highlight w:val="cyan"/>
        </w:rPr>
        <w:br w:type="page"/>
      </w:r>
    </w:p>
    <w:p w14:paraId="465C923C" w14:textId="77777777" w:rsidR="00BC5BFE" w:rsidRDefault="00BC5BFE" w:rsidP="00BC5BFE">
      <w:pPr>
        <w:pStyle w:val="Body"/>
        <w:rPr>
          <w:szCs w:val="21"/>
          <w:highlight w:val="cyan"/>
        </w:rPr>
      </w:pPr>
      <w:r>
        <w:rPr>
          <w:b/>
          <w:highlight w:val="cyan"/>
        </w:rPr>
        <w:lastRenderedPageBreak/>
        <w:t>Worked example:</w:t>
      </w:r>
    </w:p>
    <w:p w14:paraId="6862EBD3" w14:textId="77777777" w:rsidR="00BC5BFE" w:rsidRDefault="00BC5BFE" w:rsidP="00BC5BFE">
      <w:pPr>
        <w:pStyle w:val="Body"/>
      </w:pPr>
      <w:r>
        <w:rPr>
          <w:b/>
          <w:highlight w:val="cyan"/>
        </w:rPr>
        <w:t>Assumptions</w:t>
      </w:r>
    </w:p>
    <w:p w14:paraId="35FDEA4D" w14:textId="77777777" w:rsidR="00BC5BFE" w:rsidRDefault="00BC5BFE" w:rsidP="00BC5BFE">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BC5BFE" w14:paraId="752983F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9124DFB" w14:textId="77777777" w:rsidR="00BC5BFE" w:rsidRDefault="00BC5BFE" w:rsidP="007B7C05">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7E46975B" w14:textId="77777777" w:rsidR="00BC5BFE" w:rsidRDefault="00BC5BFE" w:rsidP="007B7C05">
            <w:pPr>
              <w:pStyle w:val="Body"/>
              <w:rPr>
                <w:highlight w:val="cyan"/>
              </w:rPr>
            </w:pPr>
            <w:r>
              <w:rPr>
                <w:highlight w:val="cyan"/>
              </w:rPr>
              <w:t>1 June 2021</w:t>
            </w:r>
          </w:p>
        </w:tc>
      </w:tr>
      <w:tr w:rsidR="00BC5BFE" w14:paraId="28CB2415"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54B81842" w14:textId="77777777" w:rsidR="00BC5BFE" w:rsidRDefault="00BC5BFE" w:rsidP="007B7C05">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3587761E" w14:textId="77777777" w:rsidR="00BC5BFE" w:rsidRDefault="00BC5BFE" w:rsidP="007B7C05">
            <w:pPr>
              <w:pStyle w:val="Body"/>
              <w:rPr>
                <w:highlight w:val="cyan"/>
              </w:rPr>
            </w:pPr>
            <w:r>
              <w:rPr>
                <w:highlight w:val="cyan"/>
              </w:rPr>
              <w:t>£2000</w:t>
            </w:r>
          </w:p>
        </w:tc>
      </w:tr>
      <w:tr w:rsidR="00BC5BFE" w14:paraId="2975F2CE"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434028A" w14:textId="77777777" w:rsidR="00BC5BFE" w:rsidRDefault="00BC5BFE" w:rsidP="007B7C05">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2A52117F" w14:textId="77777777" w:rsidR="00BC5BFE" w:rsidRDefault="00BC5BFE" w:rsidP="007B7C05">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21" w:name="_9kR3WTr5DADE7IE2wr"/>
            <w:r>
              <w:rPr>
                <w:highlight w:val="cyan"/>
              </w:rPr>
              <w:t>April</w:t>
            </w:r>
            <w:bookmarkEnd w:id="1121"/>
            <w:r>
              <w:rPr>
                <w:highlight w:val="cyan"/>
              </w:rPr>
              <w:t xml:space="preserve"> during the Term and the term the Relevant Review Date shall be construed accordingly</w:t>
            </w:r>
          </w:p>
        </w:tc>
      </w:tr>
      <w:tr w:rsidR="00BC5BFE" w14:paraId="19270A3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2CF08F1F" w14:textId="77777777" w:rsidR="00BC5BFE" w:rsidRDefault="00BC5BFE" w:rsidP="007B7C05">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3AF5A47" w14:textId="77777777" w:rsidR="00BC5BFE" w:rsidRDefault="00BC5BFE" w:rsidP="007B7C05">
            <w:pPr>
              <w:pStyle w:val="Body"/>
              <w:rPr>
                <w:highlight w:val="cyan"/>
              </w:rPr>
            </w:pPr>
            <w:r>
              <w:rPr>
                <w:highlight w:val="cyan"/>
              </w:rPr>
              <w:t>Semi-detached</w:t>
            </w:r>
          </w:p>
        </w:tc>
      </w:tr>
      <w:tr w:rsidR="00BC5BFE" w14:paraId="5DED6495"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9C0CC10" w14:textId="77777777" w:rsidR="00BC5BFE" w:rsidRDefault="00BC5BFE" w:rsidP="007B7C05">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446125A1" w14:textId="77777777" w:rsidR="00BC5BFE" w:rsidRDefault="00BC5BFE" w:rsidP="007B7C05">
            <w:pPr>
              <w:pStyle w:val="Body"/>
              <w:rPr>
                <w:highlight w:val="cyan"/>
              </w:rPr>
            </w:pPr>
            <w:r>
              <w:rPr>
                <w:highlight w:val="cyan"/>
              </w:rPr>
              <w:t>Wandsworth</w:t>
            </w:r>
          </w:p>
        </w:tc>
      </w:tr>
      <w:tr w:rsidR="00BC5BFE" w14:paraId="6511C211"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73892D3" w14:textId="77777777" w:rsidR="00BC5BFE" w:rsidRDefault="00BC5BFE" w:rsidP="007B7C05">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50659BAB" w14:textId="77777777" w:rsidR="00BC5BFE" w:rsidRDefault="00BC5BFE" w:rsidP="007B7C05">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BC5BFE" w14:paraId="2FDB85D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54EE2EF" w14:textId="77777777" w:rsidR="00BC5BFE" w:rsidRDefault="00BC5BFE" w:rsidP="007B7C05">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6E64E614" w14:textId="77777777" w:rsidR="00BC5BFE" w:rsidRDefault="00BC5BFE" w:rsidP="007B7C05">
            <w:pPr>
              <w:pStyle w:val="Body"/>
              <w:rPr>
                <w:highlight w:val="cyan"/>
              </w:rPr>
            </w:pPr>
            <w:r>
              <w:rPr>
                <w:highlight w:val="cyan"/>
              </w:rPr>
              <w:t>Limb (a) being the HPI Index published for the month of the date of the Lease</w:t>
            </w:r>
          </w:p>
        </w:tc>
      </w:tr>
      <w:tr w:rsidR="00BC5BFE" w14:paraId="23C33428"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3A9D389" w14:textId="77777777" w:rsidR="00BC5BFE" w:rsidRDefault="00BC5BFE" w:rsidP="007B7C05">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7524E71D" w14:textId="77777777" w:rsidR="00BC5BFE" w:rsidRDefault="00BC5BFE" w:rsidP="007B7C05">
            <w:pPr>
              <w:pStyle w:val="Body"/>
              <w:rPr>
                <w:highlight w:val="cyan"/>
              </w:rPr>
            </w:pPr>
            <w:r>
              <w:rPr>
                <w:highlight w:val="cyan"/>
              </w:rPr>
              <w:t>1</w:t>
            </w:r>
            <w:r>
              <w:rPr>
                <w:highlight w:val="cyan"/>
                <w:vertAlign w:val="superscript"/>
              </w:rPr>
              <w:t>st</w:t>
            </w:r>
            <w:r>
              <w:rPr>
                <w:highlight w:val="cyan"/>
              </w:rPr>
              <w:t xml:space="preserve"> April 2022</w:t>
            </w:r>
          </w:p>
        </w:tc>
      </w:tr>
      <w:tr w:rsidR="00BC5BFE" w14:paraId="06F57603"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2B4964F" w14:textId="77777777" w:rsidR="00BC5BFE" w:rsidRDefault="00BC5BFE" w:rsidP="007B7C05">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34F71BE2" w14:textId="77777777" w:rsidR="00BC5BFE" w:rsidRDefault="00BC5BFE" w:rsidP="007B7C05">
            <w:pPr>
              <w:pStyle w:val="Body"/>
              <w:rPr>
                <w:highlight w:val="cyan"/>
              </w:rPr>
            </w:pPr>
            <w:r>
              <w:rPr>
                <w:highlight w:val="cyan"/>
              </w:rPr>
              <w:t>February 2022</w:t>
            </w:r>
          </w:p>
        </w:tc>
      </w:tr>
      <w:tr w:rsidR="00BC5BFE" w14:paraId="2CB44F0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1BCFA74" w14:textId="77777777" w:rsidR="00BC5BFE" w:rsidRDefault="00BC5BFE" w:rsidP="007B7C05">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19E0F1CF" w14:textId="77777777" w:rsidR="00BC5BFE" w:rsidRDefault="00BC5BFE" w:rsidP="007B7C05">
            <w:pPr>
              <w:pStyle w:val="Body"/>
              <w:rPr>
                <w:highlight w:val="cyan"/>
              </w:rPr>
            </w:pPr>
            <w:r>
              <w:rPr>
                <w:highlight w:val="cyan"/>
              </w:rPr>
              <w:t xml:space="preserve">112.33* </w:t>
            </w:r>
          </w:p>
          <w:p w14:paraId="65A9587B" w14:textId="77777777" w:rsidR="00BC5BFE" w:rsidRDefault="00BC5BFE" w:rsidP="007B7C05">
            <w:pPr>
              <w:pStyle w:val="Body"/>
              <w:rPr>
                <w:highlight w:val="cyan"/>
              </w:rPr>
            </w:pPr>
          </w:p>
        </w:tc>
      </w:tr>
      <w:tr w:rsidR="00BC5BFE" w14:paraId="0F161BA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C49CD44" w14:textId="77777777" w:rsidR="00BC5BFE" w:rsidRDefault="00BC5BFE" w:rsidP="007B7C05">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565462DF" w14:textId="77777777" w:rsidR="00BC5BFE" w:rsidRDefault="00BC5BFE" w:rsidP="007B7C05">
            <w:pPr>
              <w:pStyle w:val="Body"/>
              <w:rPr>
                <w:highlight w:val="cyan"/>
              </w:rPr>
            </w:pPr>
            <w:r>
              <w:rPr>
                <w:highlight w:val="cyan"/>
              </w:rPr>
              <w:t xml:space="preserve">124.73* </w:t>
            </w:r>
          </w:p>
          <w:p w14:paraId="7E61F58D" w14:textId="77777777" w:rsidR="00BC5BFE" w:rsidRDefault="00BC5BFE" w:rsidP="007B7C05">
            <w:pPr>
              <w:pStyle w:val="Body"/>
              <w:rPr>
                <w:highlight w:val="cyan"/>
              </w:rPr>
            </w:pPr>
          </w:p>
        </w:tc>
      </w:tr>
    </w:tbl>
    <w:p w14:paraId="5E30CCFB" w14:textId="77777777" w:rsidR="00BC5BFE" w:rsidRDefault="00BC5BFE" w:rsidP="00BC5BFE">
      <w:pPr>
        <w:pStyle w:val="CommentText"/>
        <w:rPr>
          <w:rFonts w:eastAsia="Arial"/>
          <w:color w:val="0B0C0C"/>
          <w:sz w:val="21"/>
          <w:szCs w:val="21"/>
          <w:highlight w:val="cyan"/>
          <w:shd w:val="clear" w:color="auto" w:fill="FFFFFF"/>
        </w:rPr>
      </w:pPr>
    </w:p>
    <w:p w14:paraId="1134B32C" w14:textId="77777777" w:rsidR="00BC5BFE" w:rsidRDefault="00BC5BFE" w:rsidP="00BC5BFE">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2DCA475F" w14:textId="77777777" w:rsidR="00BC5BFE" w:rsidRDefault="00BC5BFE" w:rsidP="00BC5BFE">
      <w:pPr>
        <w:pStyle w:val="CommentText"/>
        <w:rPr>
          <w:color w:val="0B0C0C"/>
          <w:sz w:val="21"/>
          <w:szCs w:val="21"/>
          <w:highlight w:val="cyan"/>
          <w:shd w:val="clear" w:color="auto" w:fill="FFFFFF"/>
        </w:rPr>
      </w:pPr>
    </w:p>
    <w:p w14:paraId="4420DDAE" w14:textId="77777777" w:rsidR="00BC5BFE" w:rsidRDefault="00BC5BFE" w:rsidP="00BC5BFE">
      <w:pPr>
        <w:pStyle w:val="Body"/>
        <w:rPr>
          <w:b/>
          <w:szCs w:val="21"/>
        </w:rPr>
      </w:pPr>
      <w:r>
        <w:rPr>
          <w:b/>
          <w:highlight w:val="cyan"/>
        </w:rPr>
        <w:t>Worked Example Notice Wording</w:t>
      </w:r>
    </w:p>
    <w:p w14:paraId="3BE531B4" w14:textId="77777777" w:rsidR="00BC5BFE" w:rsidRDefault="00BC5BFE" w:rsidP="00BC5BFE">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62B0A9E5" w14:textId="77777777" w:rsidR="00BC5BFE" w:rsidRDefault="00BC5BFE" w:rsidP="00BC5BFE">
      <w:pPr>
        <w:rPr>
          <w:i/>
          <w:iCs/>
          <w:highlight w:val="cyan"/>
        </w:rPr>
      </w:pPr>
    </w:p>
    <w:p w14:paraId="2E72986C" w14:textId="77777777" w:rsidR="00BC5BFE" w:rsidRDefault="00BC5BFE" w:rsidP="00BC5BFE">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7D4E4617" w14:textId="77777777" w:rsidR="00BC5BFE" w:rsidRDefault="00BC5BFE" w:rsidP="00BC5BFE">
      <w:pPr>
        <w:rPr>
          <w:b/>
          <w:bCs/>
          <w:i/>
          <w:iCs/>
          <w:highlight w:val="cyan"/>
        </w:rPr>
      </w:pPr>
    </w:p>
    <w:p w14:paraId="3EE3DEE9" w14:textId="77777777" w:rsidR="00BC5BFE" w:rsidRDefault="00BC5BFE" w:rsidP="00BC5BFE">
      <w:pPr>
        <w:pStyle w:val="Level1"/>
        <w:numPr>
          <w:ilvl w:val="0"/>
          <w:numId w:val="27"/>
        </w:numPr>
        <w:adjustRightInd w:val="0"/>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46EB628B" w14:textId="77777777" w:rsidR="00BC5BFE" w:rsidRDefault="00BC5BFE" w:rsidP="00BC5BFE">
      <w:pPr>
        <w:pStyle w:val="Level1"/>
        <w:numPr>
          <w:ilvl w:val="0"/>
          <w:numId w:val="27"/>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4F30366D" w14:textId="77777777" w:rsidR="00BC5BFE" w:rsidRDefault="00BC5BFE" w:rsidP="00BC5BFE">
      <w:pPr>
        <w:pStyle w:val="Level1"/>
        <w:numPr>
          <w:ilvl w:val="0"/>
          <w:numId w:val="27"/>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07A4DBD4" w14:textId="77777777" w:rsidR="00BC5BFE" w:rsidRDefault="00BC5BFE" w:rsidP="00BC5BFE">
      <w:pPr>
        <w:pStyle w:val="Level1"/>
        <w:numPr>
          <w:ilvl w:val="0"/>
          <w:numId w:val="0"/>
        </w:numPr>
        <w:tabs>
          <w:tab w:val="left" w:pos="720"/>
        </w:tabs>
        <w:rPr>
          <w:highlight w:val="cyan"/>
        </w:rPr>
      </w:pPr>
      <w:r>
        <w:rPr>
          <w:highlight w:val="cyan"/>
        </w:rPr>
        <w:t>Signed</w:t>
      </w:r>
    </w:p>
    <w:p w14:paraId="5A91FA87" w14:textId="77777777" w:rsidR="00BC5BFE" w:rsidRDefault="00BC5BFE" w:rsidP="00BC5BFE">
      <w:pPr>
        <w:pStyle w:val="Level1"/>
        <w:numPr>
          <w:ilvl w:val="0"/>
          <w:numId w:val="0"/>
        </w:numPr>
        <w:tabs>
          <w:tab w:val="left" w:pos="720"/>
        </w:tabs>
        <w:rPr>
          <w:highlight w:val="cyan"/>
        </w:rPr>
      </w:pPr>
    </w:p>
    <w:p w14:paraId="2D44F4D2" w14:textId="77777777" w:rsidR="00BC5BFE" w:rsidRDefault="00BC5BFE" w:rsidP="00BC5BFE">
      <w:pPr>
        <w:pStyle w:val="Level1"/>
        <w:numPr>
          <w:ilvl w:val="0"/>
          <w:numId w:val="0"/>
        </w:numPr>
        <w:tabs>
          <w:tab w:val="left" w:pos="720"/>
        </w:tabs>
      </w:pPr>
      <w:r>
        <w:rPr>
          <w:highlight w:val="cyan"/>
        </w:rPr>
        <w:t>For and on behalf of the Landlord</w:t>
      </w:r>
    </w:p>
    <w:bookmarkEnd w:id="1118"/>
    <w:p w14:paraId="6C1A5E12" w14:textId="77777777" w:rsidR="007D264F" w:rsidRDefault="007D264F" w:rsidP="007D264F">
      <w:pPr>
        <w:pStyle w:val="Body"/>
      </w:pPr>
    </w:p>
    <w:p w14:paraId="4A97D6F1" w14:textId="77777777" w:rsidR="007D264F" w:rsidRDefault="007D264F" w:rsidP="007D264F">
      <w:pPr>
        <w:pStyle w:val="Body"/>
      </w:pPr>
    </w:p>
    <w:p w14:paraId="3E1DC5E0"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3B49B685" w14:textId="77777777" w:rsidTr="0055314E">
        <w:tc>
          <w:tcPr>
            <w:tcW w:w="4833" w:type="dxa"/>
            <w:shd w:val="clear" w:color="auto" w:fill="auto"/>
          </w:tcPr>
          <w:p w14:paraId="173CF28D"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1831CC57"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4978D329" w14:textId="77777777" w:rsidR="003E5521" w:rsidRDefault="003E5521" w:rsidP="0055314E">
            <w:pPr>
              <w:pStyle w:val="Body"/>
              <w:spacing w:after="120" w:line="360" w:lineRule="auto"/>
              <w:jc w:val="left"/>
            </w:pPr>
            <w:r>
              <w:br/>
            </w:r>
            <w:r>
              <w:br/>
            </w:r>
            <w:r>
              <w:br/>
              <w:t>……………………………………</w:t>
            </w:r>
            <w:r>
              <w:br/>
              <w:t>Director</w:t>
            </w:r>
          </w:p>
        </w:tc>
      </w:tr>
      <w:tr w:rsidR="003E5521" w:rsidRPr="00165D25" w14:paraId="69811A33" w14:textId="77777777" w:rsidTr="0055314E">
        <w:tc>
          <w:tcPr>
            <w:tcW w:w="4833" w:type="dxa"/>
            <w:shd w:val="clear" w:color="auto" w:fill="auto"/>
          </w:tcPr>
          <w:p w14:paraId="15EBD201" w14:textId="77777777" w:rsidR="003E5521" w:rsidRDefault="003E5521" w:rsidP="0055314E">
            <w:pPr>
              <w:pStyle w:val="Body"/>
              <w:spacing w:after="120" w:line="360" w:lineRule="auto"/>
              <w:jc w:val="left"/>
            </w:pPr>
          </w:p>
        </w:tc>
        <w:tc>
          <w:tcPr>
            <w:tcW w:w="630" w:type="dxa"/>
            <w:shd w:val="clear" w:color="auto" w:fill="auto"/>
          </w:tcPr>
          <w:p w14:paraId="12E420FF" w14:textId="77777777" w:rsidR="003E5521" w:rsidRDefault="003E5521" w:rsidP="0055314E">
            <w:pPr>
              <w:pStyle w:val="Body"/>
              <w:spacing w:after="120" w:line="360" w:lineRule="auto"/>
              <w:jc w:val="left"/>
            </w:pPr>
          </w:p>
        </w:tc>
        <w:tc>
          <w:tcPr>
            <w:tcW w:w="4166" w:type="dxa"/>
            <w:shd w:val="clear" w:color="auto" w:fill="auto"/>
          </w:tcPr>
          <w:p w14:paraId="54D285B1" w14:textId="77777777" w:rsidR="003E5521" w:rsidRDefault="003E5521" w:rsidP="0055314E">
            <w:pPr>
              <w:pStyle w:val="Body"/>
              <w:spacing w:after="120" w:line="360" w:lineRule="auto"/>
            </w:pPr>
          </w:p>
          <w:p w14:paraId="2B5FB3D7" w14:textId="77777777" w:rsidR="003E5521" w:rsidRPr="00165D25" w:rsidRDefault="003E5521" w:rsidP="0055314E">
            <w:pPr>
              <w:pStyle w:val="Body"/>
              <w:spacing w:after="120" w:line="360" w:lineRule="auto"/>
            </w:pPr>
            <w:r>
              <w:t>……………………………………</w:t>
            </w:r>
          </w:p>
          <w:p w14:paraId="1182FF19"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18D7189B" w14:textId="77777777" w:rsidR="003E5521" w:rsidRDefault="003E5521" w:rsidP="003E5521">
      <w:pPr>
        <w:pStyle w:val="Body"/>
      </w:pPr>
    </w:p>
    <w:p w14:paraId="0ED7B260"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2E636DDF" w14:textId="77777777" w:rsidTr="0055314E">
        <w:tc>
          <w:tcPr>
            <w:tcW w:w="4833" w:type="dxa"/>
            <w:shd w:val="clear" w:color="auto" w:fill="auto"/>
          </w:tcPr>
          <w:p w14:paraId="03E2CBF8"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2EB79A53"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54A82297" w14:textId="77777777" w:rsidR="003E5521" w:rsidRPr="006C155C" w:rsidRDefault="003E5521" w:rsidP="0055314E">
            <w:pPr>
              <w:pStyle w:val="Body"/>
            </w:pPr>
            <w:r w:rsidRPr="006C155C">
              <w:rPr>
                <w:rFonts w:eastAsia="Malgun Gothic" w:hAnsi="Calibri"/>
                <w:bCs/>
              </w:rPr>
              <w:t>)</w:t>
            </w:r>
          </w:p>
          <w:p w14:paraId="5143DCC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3379F45F" w14:textId="77777777" w:rsidR="003E5521" w:rsidRDefault="003E5521" w:rsidP="0055314E">
            <w:pPr>
              <w:pStyle w:val="Body"/>
            </w:pPr>
          </w:p>
          <w:p w14:paraId="68A0A2D2" w14:textId="77777777" w:rsidR="003E5521" w:rsidRDefault="003E5521" w:rsidP="0055314E">
            <w:pPr>
              <w:pStyle w:val="Body"/>
            </w:pPr>
            <w:r>
              <w:t>………………………………………</w:t>
            </w:r>
          </w:p>
          <w:p w14:paraId="759348F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50ADA2D" w14:textId="77777777" w:rsidTr="0055314E">
        <w:tc>
          <w:tcPr>
            <w:tcW w:w="4833" w:type="dxa"/>
            <w:shd w:val="clear" w:color="auto" w:fill="auto"/>
          </w:tcPr>
          <w:p w14:paraId="377ACFC4" w14:textId="77777777" w:rsidR="003E5521" w:rsidRPr="006C155C" w:rsidRDefault="003E5521" w:rsidP="0055314E">
            <w:pPr>
              <w:pStyle w:val="Body"/>
            </w:pPr>
            <w:r w:rsidRPr="006C155C">
              <w:rPr>
                <w:rFonts w:eastAsia="Malgun Gothic" w:hAnsi="Calibri"/>
              </w:rPr>
              <w:t>in the presence of:</w:t>
            </w:r>
          </w:p>
          <w:p w14:paraId="7D815E2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706EB97" w14:textId="77777777" w:rsidR="003E5521" w:rsidRPr="006C155C" w:rsidRDefault="003E5521" w:rsidP="0055314E">
            <w:pPr>
              <w:pStyle w:val="Body"/>
            </w:pPr>
          </w:p>
        </w:tc>
        <w:tc>
          <w:tcPr>
            <w:tcW w:w="4166" w:type="dxa"/>
            <w:shd w:val="clear" w:color="auto" w:fill="auto"/>
          </w:tcPr>
          <w:p w14:paraId="0F88FAD1" w14:textId="77777777" w:rsidR="003E5521" w:rsidRPr="006C155C" w:rsidRDefault="003E5521" w:rsidP="0055314E">
            <w:pPr>
              <w:pStyle w:val="Body"/>
            </w:pPr>
          </w:p>
        </w:tc>
      </w:tr>
      <w:tr w:rsidR="003E5521" w:rsidRPr="00E0481F" w14:paraId="4F688705" w14:textId="77777777" w:rsidTr="0055314E">
        <w:tc>
          <w:tcPr>
            <w:tcW w:w="4833" w:type="dxa"/>
            <w:shd w:val="clear" w:color="auto" w:fill="auto"/>
          </w:tcPr>
          <w:p w14:paraId="5C60B74E" w14:textId="77777777" w:rsidR="003E5521" w:rsidRPr="006C155C" w:rsidRDefault="003E5521" w:rsidP="0055314E">
            <w:pPr>
              <w:pStyle w:val="Body"/>
            </w:pPr>
            <w:r w:rsidRPr="006C155C">
              <w:rPr>
                <w:rFonts w:eastAsia="Malgun Gothic" w:hAnsi="Calibri"/>
                <w:sz w:val="18"/>
              </w:rPr>
              <w:t>name:</w:t>
            </w:r>
          </w:p>
          <w:p w14:paraId="056505B4" w14:textId="77777777" w:rsidR="003E5521" w:rsidRPr="006C155C" w:rsidRDefault="003E5521" w:rsidP="0055314E">
            <w:pPr>
              <w:pStyle w:val="Body"/>
            </w:pPr>
            <w:r w:rsidRPr="006C155C">
              <w:rPr>
                <w:rFonts w:eastAsia="Malgun Gothic" w:hAnsi="Calibri"/>
                <w:sz w:val="18"/>
              </w:rPr>
              <w:t>address:</w:t>
            </w:r>
          </w:p>
          <w:p w14:paraId="0F98801E"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877BB70" w14:textId="77777777" w:rsidR="003E5521" w:rsidRPr="00E0481F" w:rsidRDefault="003E5521" w:rsidP="0055314E">
            <w:pPr>
              <w:pStyle w:val="Body"/>
            </w:pPr>
          </w:p>
        </w:tc>
        <w:tc>
          <w:tcPr>
            <w:tcW w:w="4166" w:type="dxa"/>
            <w:shd w:val="clear" w:color="auto" w:fill="auto"/>
          </w:tcPr>
          <w:p w14:paraId="545EAEE6" w14:textId="77777777" w:rsidR="003E5521" w:rsidRPr="00E0481F" w:rsidRDefault="003E5521" w:rsidP="0055314E">
            <w:pPr>
              <w:pStyle w:val="Body"/>
            </w:pPr>
          </w:p>
        </w:tc>
      </w:tr>
    </w:tbl>
    <w:p w14:paraId="7810A002" w14:textId="77777777" w:rsidR="003E5521" w:rsidRDefault="003E5521" w:rsidP="003E5521">
      <w:pPr>
        <w:pStyle w:val="Body"/>
      </w:pPr>
    </w:p>
    <w:p w14:paraId="30D75AB9"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009FCC9B" w14:textId="77777777" w:rsidTr="0055314E">
        <w:tc>
          <w:tcPr>
            <w:tcW w:w="4833" w:type="dxa"/>
            <w:shd w:val="clear" w:color="auto" w:fill="auto"/>
          </w:tcPr>
          <w:p w14:paraId="50C0378F"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7920464F"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362AF9" w14:textId="77777777" w:rsidR="003E5521" w:rsidRPr="006C155C" w:rsidRDefault="003E5521" w:rsidP="0055314E">
            <w:pPr>
              <w:pStyle w:val="Body"/>
            </w:pPr>
            <w:r w:rsidRPr="006C155C">
              <w:rPr>
                <w:rFonts w:eastAsia="Malgun Gothic" w:hAnsi="Calibri"/>
                <w:bCs/>
              </w:rPr>
              <w:t>)</w:t>
            </w:r>
          </w:p>
          <w:p w14:paraId="471B906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077FF2F3" w14:textId="77777777" w:rsidR="003E5521" w:rsidRDefault="003E5521" w:rsidP="0055314E">
            <w:pPr>
              <w:pStyle w:val="Body"/>
            </w:pPr>
          </w:p>
          <w:p w14:paraId="52980FD8" w14:textId="77777777" w:rsidR="003E5521" w:rsidRDefault="003E5521" w:rsidP="0055314E">
            <w:pPr>
              <w:pStyle w:val="Body"/>
            </w:pPr>
            <w:r>
              <w:t>………………………………………</w:t>
            </w:r>
          </w:p>
          <w:p w14:paraId="2EA4BAD2"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E244116" w14:textId="77777777" w:rsidTr="0055314E">
        <w:tc>
          <w:tcPr>
            <w:tcW w:w="4833" w:type="dxa"/>
            <w:shd w:val="clear" w:color="auto" w:fill="auto"/>
          </w:tcPr>
          <w:p w14:paraId="0D790046" w14:textId="77777777" w:rsidR="003E5521" w:rsidRPr="006C155C" w:rsidRDefault="003E5521" w:rsidP="0055314E">
            <w:pPr>
              <w:pStyle w:val="Body"/>
            </w:pPr>
            <w:r w:rsidRPr="006C155C">
              <w:rPr>
                <w:rFonts w:eastAsia="Malgun Gothic" w:hAnsi="Calibri"/>
              </w:rPr>
              <w:t>in the presence of:</w:t>
            </w:r>
          </w:p>
          <w:p w14:paraId="760C261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1F2414" w14:textId="77777777" w:rsidR="003E5521" w:rsidRPr="006C155C" w:rsidRDefault="003E5521" w:rsidP="0055314E">
            <w:pPr>
              <w:pStyle w:val="Body"/>
            </w:pPr>
          </w:p>
        </w:tc>
        <w:tc>
          <w:tcPr>
            <w:tcW w:w="4166" w:type="dxa"/>
            <w:shd w:val="clear" w:color="auto" w:fill="auto"/>
          </w:tcPr>
          <w:p w14:paraId="04B7E6F7" w14:textId="77777777" w:rsidR="003E5521" w:rsidRPr="006C155C" w:rsidRDefault="003E5521" w:rsidP="0055314E">
            <w:pPr>
              <w:pStyle w:val="Body"/>
            </w:pPr>
          </w:p>
        </w:tc>
      </w:tr>
      <w:tr w:rsidR="003E5521" w:rsidRPr="00E0481F" w14:paraId="5B453255" w14:textId="77777777" w:rsidTr="0055314E">
        <w:tc>
          <w:tcPr>
            <w:tcW w:w="4833" w:type="dxa"/>
            <w:shd w:val="clear" w:color="auto" w:fill="auto"/>
          </w:tcPr>
          <w:p w14:paraId="6FE1BB09" w14:textId="77777777" w:rsidR="003E5521" w:rsidRPr="006C155C" w:rsidRDefault="003E5521" w:rsidP="0055314E">
            <w:pPr>
              <w:pStyle w:val="Body"/>
            </w:pPr>
            <w:r w:rsidRPr="006C155C">
              <w:rPr>
                <w:rFonts w:eastAsia="Malgun Gothic" w:hAnsi="Calibri"/>
                <w:sz w:val="18"/>
              </w:rPr>
              <w:t>name:</w:t>
            </w:r>
          </w:p>
          <w:p w14:paraId="41D14480" w14:textId="77777777" w:rsidR="003E5521" w:rsidRPr="006C155C" w:rsidRDefault="003E5521" w:rsidP="0055314E">
            <w:pPr>
              <w:pStyle w:val="Body"/>
            </w:pPr>
            <w:r w:rsidRPr="006C155C">
              <w:rPr>
                <w:rFonts w:eastAsia="Malgun Gothic" w:hAnsi="Calibri"/>
                <w:sz w:val="18"/>
              </w:rPr>
              <w:t>address:</w:t>
            </w:r>
          </w:p>
          <w:p w14:paraId="143DC2A3"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20609C6B" w14:textId="77777777" w:rsidR="003E5521" w:rsidRPr="00E0481F" w:rsidRDefault="003E5521" w:rsidP="0055314E">
            <w:pPr>
              <w:pStyle w:val="Body"/>
            </w:pPr>
          </w:p>
        </w:tc>
        <w:tc>
          <w:tcPr>
            <w:tcW w:w="4166" w:type="dxa"/>
            <w:shd w:val="clear" w:color="auto" w:fill="auto"/>
          </w:tcPr>
          <w:p w14:paraId="355D6700" w14:textId="77777777" w:rsidR="003E5521" w:rsidRPr="00E0481F" w:rsidRDefault="003E5521" w:rsidP="0055314E">
            <w:pPr>
              <w:pStyle w:val="Body"/>
            </w:pPr>
          </w:p>
        </w:tc>
      </w:tr>
    </w:tbl>
    <w:bookmarkStart w:id="1122" w:name="_9kR3WTrAG8BJGKE0qppl6QdOv6Czw08ID7mvA0I"/>
    <w:bookmarkStart w:id="1123" w:name="_9kMHG5YVt4CCEIKeHoz5spt1B60fo3tB6q7GCB"/>
    <w:p w14:paraId="79619B42" w14:textId="2784511F" w:rsidR="003C6BF1" w:rsidRDefault="004D26FC" w:rsidP="004D26FC">
      <w:pPr>
        <w:pStyle w:val="Appendix"/>
      </w:pPr>
      <w:r>
        <w:lastRenderedPageBreak/>
        <w:fldChar w:fldCharType="begin"/>
      </w:r>
      <w:r w:rsidRPr="004D26FC">
        <w:instrText xml:space="preserve"> TC "</w:instrText>
      </w:r>
      <w:bookmarkStart w:id="1124" w:name="_Toc136432587"/>
      <w:r w:rsidRPr="004D26FC">
        <w:instrText>Appendix 1 - Memorandum of Staircasing</w:instrText>
      </w:r>
      <w:bookmarkEnd w:id="1124"/>
      <w:r w:rsidRPr="004D26FC">
        <w:instrText xml:space="preserve">" \l4 </w:instrText>
      </w:r>
      <w:r>
        <w:fldChar w:fldCharType="end"/>
      </w:r>
    </w:p>
    <w:p w14:paraId="4C8329B0" w14:textId="7A2BB23C" w:rsidR="003E5521" w:rsidRPr="003536B8" w:rsidRDefault="003E5521" w:rsidP="003C6BF1">
      <w:pPr>
        <w:pStyle w:val="SubHeading"/>
      </w:pPr>
      <w:r w:rsidRPr="003536B8">
        <w:t>Memorandum of Staircasing</w:t>
      </w:r>
      <w:bookmarkEnd w:id="1122"/>
      <w:bookmarkEnd w:id="1123"/>
    </w:p>
    <w:p w14:paraId="5EE329B7" w14:textId="77777777" w:rsidR="003E5521" w:rsidRPr="00A73D5C" w:rsidRDefault="003E5521" w:rsidP="003E5521">
      <w:pPr>
        <w:pStyle w:val="Body"/>
        <w:jc w:val="center"/>
        <w:rPr>
          <w:b/>
          <w:bCs/>
        </w:rPr>
      </w:pPr>
      <w:r>
        <w:rPr>
          <w:b/>
          <w:bCs/>
        </w:rPr>
        <w:t>(Number [                   ]</w:t>
      </w:r>
      <w:r w:rsidRPr="00A73D5C">
        <w:rPr>
          <w:b/>
          <w:bCs/>
        </w:rPr>
        <w:t>)</w:t>
      </w:r>
    </w:p>
    <w:p w14:paraId="4BC43715" w14:textId="77777777" w:rsidR="003E5521" w:rsidRDefault="003E5521" w:rsidP="003E5521">
      <w:pPr>
        <w:pStyle w:val="Body"/>
      </w:pPr>
      <w:r>
        <w:t xml:space="preserve">Premises           </w:t>
      </w:r>
      <w:r>
        <w:tab/>
        <w:t>:</w:t>
      </w:r>
    </w:p>
    <w:p w14:paraId="41820628" w14:textId="77777777" w:rsidR="003E5521" w:rsidRDefault="003E5521" w:rsidP="003E5521">
      <w:pPr>
        <w:pStyle w:val="Body"/>
      </w:pPr>
      <w:r>
        <w:t>Date of Lease</w:t>
      </w:r>
      <w:r>
        <w:tab/>
        <w:t>:</w:t>
      </w:r>
    </w:p>
    <w:p w14:paraId="34330B18" w14:textId="77777777" w:rsidR="003E5521" w:rsidRDefault="003E5521" w:rsidP="003E5521">
      <w:pPr>
        <w:pStyle w:val="Body"/>
      </w:pPr>
      <w:r>
        <w:t>Leaseholder</w:t>
      </w:r>
      <w:r>
        <w:tab/>
        <w:t>:</w:t>
      </w:r>
    </w:p>
    <w:p w14:paraId="253D540A" w14:textId="77777777" w:rsidR="003E5521" w:rsidRDefault="003E5521" w:rsidP="003E5521">
      <w:pPr>
        <w:pStyle w:val="Body"/>
      </w:pPr>
      <w:r>
        <w:t>Landlord</w:t>
      </w:r>
      <w:r>
        <w:tab/>
      </w:r>
      <w:r>
        <w:tab/>
        <w:t>:</w:t>
      </w:r>
    </w:p>
    <w:p w14:paraId="3CCDBF93" w14:textId="77777777" w:rsidR="003E5521" w:rsidRDefault="003E5521" w:rsidP="003E5521">
      <w:pPr>
        <w:pStyle w:val="Body"/>
      </w:pPr>
    </w:p>
    <w:p w14:paraId="3C3B503B" w14:textId="77777777" w:rsidR="003E5521" w:rsidRPr="00A73D5C" w:rsidRDefault="003E5521" w:rsidP="003E5521">
      <w:pPr>
        <w:pStyle w:val="Body"/>
        <w:rPr>
          <w:b/>
          <w:bCs/>
        </w:rPr>
      </w:pPr>
      <w:r w:rsidRPr="00A73D5C">
        <w:rPr>
          <w:b/>
          <w:bCs/>
        </w:rPr>
        <w:t>This is to record the following:</w:t>
      </w:r>
    </w:p>
    <w:p w14:paraId="4A81BB81" w14:textId="77777777" w:rsidR="003E5521" w:rsidRDefault="003E5521" w:rsidP="003E5521">
      <w:pPr>
        <w:pStyle w:val="Body"/>
      </w:pPr>
      <w:r>
        <w:t xml:space="preserve">On </w:t>
      </w:r>
      <w:bookmarkStart w:id="1125" w:name="_9kMHG5YVt7FCELE2xj"/>
      <w:r>
        <w:t>the</w:t>
      </w:r>
      <w:bookmarkEnd w:id="1125"/>
      <w:r>
        <w:t xml:space="preserve">        day </w:t>
      </w:r>
      <w:bookmarkStart w:id="1126" w:name="_9kR3WTr5DACJDwo"/>
      <w:r>
        <w:t>of</w:t>
      </w:r>
      <w:bookmarkEnd w:id="1126"/>
      <w:r>
        <w:t xml:space="preserve">        2[</w:t>
      </w:r>
      <w:r>
        <w:tab/>
        <w:t xml:space="preserve">] on the payment of £[                  ] (the </w:t>
      </w:r>
      <w:r w:rsidRPr="00526A65">
        <w:rPr>
          <w:b/>
          <w:bCs/>
        </w:rPr>
        <w:t>Premium</w:t>
      </w:r>
      <w:r>
        <w:t xml:space="preserve">) being [   ]% of the </w:t>
      </w:r>
      <w:bookmarkStart w:id="1127" w:name="_9kMH7O6ZWu599DFBXEq1pzrTqB5"/>
      <w:r>
        <w:t>Market Value</w:t>
      </w:r>
      <w:bookmarkEnd w:id="1127"/>
      <w:r>
        <w:t xml:space="preserve"> of the Premises as assessed by the Valuer on </w:t>
      </w:r>
      <w:bookmarkStart w:id="1128" w:name="_9kR3WTr5DACJE2vh"/>
      <w:r>
        <w:t>the</w:t>
      </w:r>
      <w:bookmarkEnd w:id="1128"/>
      <w:r>
        <w:t xml:space="preserve">                    2[</w:t>
      </w:r>
      <w:r>
        <w:tab/>
        <w:t xml:space="preserve">] the </w:t>
      </w:r>
      <w:bookmarkStart w:id="1129" w:name="_9kMH3BP7aXv6AADNLYIetyoz4uo3"/>
      <w:r>
        <w:t>Leaseholder</w:t>
      </w:r>
      <w:bookmarkEnd w:id="1129"/>
      <w:r>
        <w:t xml:space="preserve"> purchased a Portioned Percentage of [      ]%.</w:t>
      </w:r>
    </w:p>
    <w:p w14:paraId="6E03160F" w14:textId="77777777" w:rsidR="003E5521" w:rsidRDefault="003E5521" w:rsidP="003E5521">
      <w:pPr>
        <w:pStyle w:val="Body"/>
      </w:pPr>
      <w:r>
        <w:t xml:space="preserve">The total share in the Premises now owned by the </w:t>
      </w:r>
      <w:bookmarkStart w:id="1130" w:name="_9kMH3CQ7aXv6AADNLYIetyoz4uo3"/>
      <w:r>
        <w:t>Leaseholder</w:t>
      </w:r>
      <w:bookmarkEnd w:id="1130"/>
      <w:r>
        <w:t xml:space="preserve"> is [                 ]% </w:t>
      </w:r>
    </w:p>
    <w:p w14:paraId="07722142" w14:textId="77777777" w:rsidR="003E5521" w:rsidRDefault="003E5521" w:rsidP="003E5521">
      <w:pPr>
        <w:pStyle w:val="Body"/>
      </w:pPr>
      <w:r>
        <w:t xml:space="preserve">The </w:t>
      </w:r>
      <w:bookmarkStart w:id="1131" w:name="_9kMI3J6ZWu4BCFGHkZsglpqqmaWzF"/>
      <w:r>
        <w:t>Specified Rent</w:t>
      </w:r>
      <w:bookmarkEnd w:id="1131"/>
      <w:r>
        <w:t xml:space="preserve"> (the rent payable) as from </w:t>
      </w:r>
      <w:bookmarkStart w:id="1132" w:name="_9kMIH5YVt7FCELE2xj"/>
      <w:r>
        <w:t>the</w:t>
      </w:r>
      <w:bookmarkEnd w:id="1132"/>
      <w:r>
        <w:t xml:space="preserve">     day of 20     (date of payment of the Premium) is £[           ] per annum (subject to review).</w:t>
      </w:r>
    </w:p>
    <w:p w14:paraId="4072925B" w14:textId="77777777" w:rsidR="003E5521" w:rsidRDefault="003E5521" w:rsidP="003E5521">
      <w:pPr>
        <w:pStyle w:val="Body"/>
      </w:pPr>
      <w:r>
        <w:t>Signed by the Leaseholder</w:t>
      </w:r>
    </w:p>
    <w:p w14:paraId="06657B70" w14:textId="77777777" w:rsidR="003E5521" w:rsidRDefault="003E5521" w:rsidP="003E5521">
      <w:pPr>
        <w:pStyle w:val="Body"/>
      </w:pPr>
      <w:r>
        <w:t>……………………………</w:t>
      </w:r>
    </w:p>
    <w:p w14:paraId="7E3D2B03" w14:textId="77777777" w:rsidR="003E5521" w:rsidRDefault="003E5521" w:rsidP="003E5521">
      <w:pPr>
        <w:pStyle w:val="Body"/>
      </w:pPr>
      <w:r>
        <w:t xml:space="preserve">Signed for and on behalf of the </w:t>
      </w:r>
      <w:bookmarkStart w:id="1133" w:name="_9kMH6CN7aXv6AADMKYEnrq29z"/>
      <w:r>
        <w:t>Landlord</w:t>
      </w:r>
      <w:bookmarkEnd w:id="1133"/>
    </w:p>
    <w:p w14:paraId="0BA7FC31" w14:textId="77777777" w:rsidR="003E5521" w:rsidRDefault="003E5521" w:rsidP="003E5521">
      <w:pPr>
        <w:pStyle w:val="Body"/>
      </w:pPr>
      <w:r>
        <w:t>………………………………</w:t>
      </w:r>
    </w:p>
    <w:p w14:paraId="46829F12" w14:textId="77777777" w:rsidR="003E5521" w:rsidRDefault="003E5521" w:rsidP="003E5521">
      <w:pPr>
        <w:pStyle w:val="Body"/>
      </w:pPr>
    </w:p>
    <w:p w14:paraId="1C1D4304" w14:textId="77777777" w:rsidR="003E5521" w:rsidRDefault="003E5521" w:rsidP="003E5521">
      <w:pPr>
        <w:pStyle w:val="Body"/>
      </w:pPr>
    </w:p>
    <w:p w14:paraId="29A0C340" w14:textId="4681B163" w:rsidR="003E5521" w:rsidRDefault="004D26FC" w:rsidP="004D26FC">
      <w:pPr>
        <w:pStyle w:val="Appendix"/>
      </w:pPr>
      <w:r>
        <w:lastRenderedPageBreak/>
        <w:fldChar w:fldCharType="begin"/>
      </w:r>
      <w:r w:rsidRPr="004D26FC">
        <w:instrText xml:space="preserve"> TC "</w:instrText>
      </w:r>
      <w:bookmarkStart w:id="1134" w:name="_Toc136432588"/>
      <w:r w:rsidRPr="004D26FC">
        <w:instrText>Appendix 2 - Example of Notice of Rent Increase</w:instrText>
      </w:r>
      <w:bookmarkEnd w:id="1134"/>
      <w:r w:rsidRPr="004D26FC">
        <w:instrText xml:space="preserve">" \l4 </w:instrText>
      </w:r>
      <w:r>
        <w:fldChar w:fldCharType="end"/>
      </w:r>
    </w:p>
    <w:p w14:paraId="2186DF0A" w14:textId="77777777" w:rsidR="003E5521" w:rsidRPr="003536B8" w:rsidRDefault="003E5521" w:rsidP="003C6BF1">
      <w:pPr>
        <w:pStyle w:val="SubHeading"/>
      </w:pPr>
      <w:bookmarkStart w:id="1135" w:name="_9kR3WTrAG8BEDME0qppl6RWZ2s88y24eiLG0xAC"/>
      <w:r w:rsidRPr="003536B8">
        <w:t>Example of Notice of Rent Increase</w:t>
      </w:r>
      <w:bookmarkEnd w:id="1135"/>
    </w:p>
    <w:p w14:paraId="4E275401" w14:textId="77777777" w:rsidR="003E5521" w:rsidRDefault="003E5521" w:rsidP="003E5521">
      <w:pPr>
        <w:pStyle w:val="Body"/>
      </w:pPr>
      <w:r>
        <w:t>To:  Leaseholder</w:t>
      </w:r>
    </w:p>
    <w:p w14:paraId="55CE8E3E" w14:textId="77777777" w:rsidR="003E5521" w:rsidRDefault="003E5521" w:rsidP="003E5521">
      <w:pPr>
        <w:pStyle w:val="Body"/>
      </w:pPr>
      <w:r>
        <w:t>[</w:t>
      </w:r>
      <w:r w:rsidRPr="00A73D5C">
        <w:rPr>
          <w:i/>
          <w:iCs/>
        </w:rPr>
        <w:t>insert details of the Premises</w:t>
      </w:r>
      <w:r>
        <w:t xml:space="preserve">] (the </w:t>
      </w:r>
      <w:r w:rsidRPr="00A73D5C">
        <w:rPr>
          <w:b/>
          <w:bCs/>
        </w:rPr>
        <w:t>Premises</w:t>
      </w:r>
      <w:r>
        <w:t>)</w:t>
      </w:r>
    </w:p>
    <w:p w14:paraId="7033BF3B" w14:textId="77777777" w:rsidR="003E5521" w:rsidRDefault="003E5521" w:rsidP="003E5521">
      <w:pPr>
        <w:pStyle w:val="Body"/>
      </w:pPr>
      <w:r>
        <w:t xml:space="preserve">The next </w:t>
      </w:r>
      <w:bookmarkStart w:id="1136" w:name="_9kR3WTr266AFEcKn3iOz4o3dCz4"/>
      <w:r>
        <w:t>Rent Review Date</w:t>
      </w:r>
      <w:bookmarkEnd w:id="1136"/>
      <w:r>
        <w:t xml:space="preserve"> under your shared ownership </w:t>
      </w:r>
      <w:bookmarkStart w:id="1137" w:name="_9kMJ3I6ZWu577DJLcHdsx"/>
      <w:bookmarkStart w:id="1138" w:name="_9kMJ7M6ZWu577FNPeHdsx"/>
      <w:r>
        <w:t>lease</w:t>
      </w:r>
      <w:bookmarkEnd w:id="1137"/>
      <w:bookmarkEnd w:id="1138"/>
      <w:r>
        <w:t xml:space="preserve"> of the Premises is [                   ] [20  ].</w:t>
      </w:r>
      <w:r w:rsidR="00FF67DA">
        <w:t xml:space="preserve"> </w:t>
      </w:r>
      <w:r>
        <w:t>The rent which you currently pay is [             ] per month.</w:t>
      </w:r>
    </w:p>
    <w:p w14:paraId="0C3C2B0E" w14:textId="77777777" w:rsidR="003E5521" w:rsidRDefault="003E5521" w:rsidP="003E5521">
      <w:pPr>
        <w:pStyle w:val="Body"/>
      </w:pPr>
      <w:r>
        <w:t>The rent which you must pay on and after [                 ] [20  ] is [              ] per month.</w:t>
      </w:r>
    </w:p>
    <w:p w14:paraId="7B4C6BDC" w14:textId="77777777" w:rsidR="003E5521" w:rsidRDefault="003E5521" w:rsidP="003E5521">
      <w:pPr>
        <w:pStyle w:val="Body"/>
      </w:pPr>
      <w:r>
        <w:t>The new figure of [            ] per month is calculated as follows:</w:t>
      </w:r>
    </w:p>
    <w:p w14:paraId="3DD2C478" w14:textId="77777777" w:rsidR="003E5521" w:rsidRDefault="003E5521" w:rsidP="00BC5BFE">
      <w:pPr>
        <w:pStyle w:val="Level1"/>
        <w:numPr>
          <w:ilvl w:val="0"/>
          <w:numId w:val="24"/>
        </w:numPr>
      </w:pPr>
      <w:r>
        <w:t>RPI Index for [                    ] [20  ] was [                 ] (this was the Index on which the rent review in [             ] [20  ] was based);</w:t>
      </w:r>
    </w:p>
    <w:p w14:paraId="59C7F8A6" w14:textId="77777777" w:rsidR="003E5521" w:rsidRDefault="003E5521" w:rsidP="00BC5BFE">
      <w:pPr>
        <w:pStyle w:val="Level1"/>
        <w:numPr>
          <w:ilvl w:val="0"/>
          <w:numId w:val="24"/>
        </w:numPr>
      </w:pPr>
      <w:r>
        <w:t xml:space="preserve">The </w:t>
      </w:r>
      <w:bookmarkStart w:id="1139" w:name="_9kMH2J6ZWu4BCFHJZP46BlSvB"/>
      <w:r>
        <w:t>Gross Rent</w:t>
      </w:r>
      <w:bookmarkEnd w:id="1139"/>
      <w:r>
        <w:t xml:space="preserve"> fixed at the rent review in [                     ] [20  ] was [                  ] per month;</w:t>
      </w:r>
    </w:p>
    <w:p w14:paraId="679AD5F7" w14:textId="0E9639F3" w:rsidR="003E5521" w:rsidRDefault="003E5521" w:rsidP="00BC5BFE">
      <w:pPr>
        <w:pStyle w:val="Level1"/>
        <w:numPr>
          <w:ilvl w:val="0"/>
          <w:numId w:val="24"/>
        </w:numPr>
      </w:pPr>
      <w:bookmarkStart w:id="1140" w:name="_9kR3WTrAG8CGEeJfifw5qDVSQpH93Z1tEG8LaXE"/>
      <w:r>
        <w:t>RPI Index for [                  ] [20  ] is [                  ] (this is the Index on which th</w:t>
      </w:r>
      <w:r w:rsidR="00706150">
        <w:t>is</w:t>
      </w:r>
      <w:r>
        <w:t xml:space="preserve"> rent review in [                 ] [20  ] is being based);</w:t>
      </w:r>
      <w:bookmarkEnd w:id="1140"/>
    </w:p>
    <w:p w14:paraId="3A0F4085" w14:textId="77777777" w:rsidR="003E5521" w:rsidRDefault="003E5521" w:rsidP="00BC5BFE">
      <w:pPr>
        <w:pStyle w:val="Level1"/>
        <w:numPr>
          <w:ilvl w:val="0"/>
          <w:numId w:val="24"/>
        </w:numPr>
      </w:pPr>
      <w:r>
        <w:t xml:space="preserve">The reviewed </w:t>
      </w:r>
      <w:bookmarkStart w:id="1141" w:name="_9kMH3K6ZWu4BCFHJZP46BlSvB"/>
      <w:r>
        <w:t>Gross Rent</w:t>
      </w:r>
      <w:bookmarkEnd w:id="1141"/>
      <w:r>
        <w:t xml:space="preserve"> as at [                   ] [20  ] is therefore [                 ] per month being: </w:t>
      </w:r>
      <w:r w:rsidRPr="00206C2E">
        <w:t>£[</w:t>
      </w:r>
      <w:r>
        <w:t>           </w:t>
      </w:r>
      <w:r w:rsidRPr="00206C2E">
        <w:t>] x  ((</w:t>
      </w:r>
      <w:r w:rsidRPr="00206C2E">
        <w:rPr>
          <w:position w:val="-28"/>
        </w:rPr>
        <w:object w:dxaOrig="320" w:dyaOrig="660" w14:anchorId="63BEA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2pt" o:ole="">
            <v:imagedata r:id="rId24" o:title=""/>
          </v:shape>
          <o:OLEObject Type="Embed" ProgID="Equation.3" ShapeID="_x0000_i1025" DrawAspect="Content" ObjectID="_1747075717" r:id="rId25"/>
        </w:object>
      </w:r>
      <w:r w:rsidRPr="00206C2E">
        <w:t>) + 0.005</w:t>
      </w:r>
      <w:r w:rsidRPr="001B150E">
        <w:rPr>
          <w:color w:val="000000"/>
        </w:rPr>
        <w:t>)</w:t>
      </w:r>
    </w:p>
    <w:p w14:paraId="762AF558" w14:textId="77777777" w:rsidR="003E5521" w:rsidRDefault="003E5521" w:rsidP="003E5521">
      <w:pPr>
        <w:pStyle w:val="Body"/>
      </w:pPr>
      <w:r>
        <w:t>But because your share of the Premises is currently [      %] and our share is [       %], the rent which you must actually pay is only [     %] of [£            ], which is the sum of [£              ] per month.</w:t>
      </w:r>
    </w:p>
    <w:p w14:paraId="691338A9" w14:textId="77777777" w:rsidR="003D3CEE" w:rsidRPr="00A73D5C" w:rsidRDefault="003D3CEE" w:rsidP="003D3CEE">
      <w:pPr>
        <w:pStyle w:val="Body"/>
        <w:rPr>
          <w:b/>
          <w:bCs/>
        </w:rPr>
      </w:pPr>
      <w:r w:rsidRPr="00A73D5C">
        <w:rPr>
          <w:b/>
          <w:bCs/>
        </w:rPr>
        <w:t>Worked example:</w:t>
      </w:r>
    </w:p>
    <w:p w14:paraId="2171A9CD" w14:textId="77777777" w:rsidR="003D3CEE" w:rsidRPr="00A73D5C" w:rsidRDefault="003D3CEE" w:rsidP="003D3CEE">
      <w:pPr>
        <w:pStyle w:val="Body"/>
        <w:rPr>
          <w:b/>
          <w:bCs/>
        </w:rPr>
      </w:pPr>
      <w:r w:rsidRPr="00A73D5C">
        <w:rPr>
          <w:b/>
          <w:bCs/>
        </w:rPr>
        <w:t>Assumptions</w:t>
      </w:r>
    </w:p>
    <w:p w14:paraId="208BE15C" w14:textId="77777777" w:rsidR="003D3CEE" w:rsidRDefault="003D3CEE" w:rsidP="003D3CEE">
      <w:pPr>
        <w:pStyle w:val="Body"/>
      </w:pPr>
      <w:r>
        <w:t>The notice set out below would have been given in relation to a rent review in 2021 in the following circumstances:</w:t>
      </w:r>
    </w:p>
    <w:p w14:paraId="31514FA1" w14:textId="1E4D95B8" w:rsidR="003D3CEE" w:rsidRDefault="003D3CEE" w:rsidP="00BC5BFE">
      <w:pPr>
        <w:pStyle w:val="Level1"/>
        <w:numPr>
          <w:ilvl w:val="0"/>
          <w:numId w:val="23"/>
        </w:numPr>
      </w:pPr>
      <w:r>
        <w:t xml:space="preserve">The </w:t>
      </w:r>
      <w:bookmarkStart w:id="1142" w:name="_9kMNM5YVt488CIJaGcrw"/>
      <w:r>
        <w:t>Lease</w:t>
      </w:r>
      <w:bookmarkEnd w:id="1142"/>
      <w:r>
        <w:t xml:space="preserve"> had </w:t>
      </w:r>
      <w:bookmarkStart w:id="1143" w:name="_9kR3WTr266AFFdKn3iOz4o3dCz44"/>
      <w:r>
        <w:t>Rent Review Dates</w:t>
      </w:r>
      <w:bookmarkEnd w:id="1143"/>
      <w:r>
        <w:t xml:space="preserve"> on 1 April 2020 and 1 April 2021;</w:t>
      </w:r>
    </w:p>
    <w:p w14:paraId="176898BA" w14:textId="77777777" w:rsidR="003D3CEE" w:rsidRDefault="003D3CEE" w:rsidP="00BC5BFE">
      <w:pPr>
        <w:pStyle w:val="Level1"/>
        <w:numPr>
          <w:ilvl w:val="0"/>
          <w:numId w:val="23"/>
        </w:numPr>
      </w:pPr>
      <w:bookmarkStart w:id="1144" w:name="_9kR3WTrAG8BD9bJfifw5qDOQaSz1pfKB31uBaXY"/>
      <w:r>
        <w:t xml:space="preserve">As at April 2021 the </w:t>
      </w:r>
      <w:bookmarkStart w:id="1145" w:name="_9kMH44H7aXv6AADNLYIetyoz4uo3"/>
      <w:r>
        <w:t>Leaseholder's</w:t>
      </w:r>
      <w:bookmarkEnd w:id="1145"/>
      <w:r>
        <w:t xml:space="preserve"> share in the Premises was 45%;</w:t>
      </w:r>
      <w:bookmarkEnd w:id="1144"/>
    </w:p>
    <w:p w14:paraId="22B7C4C1" w14:textId="1B696BB7" w:rsidR="003D3CEE" w:rsidRDefault="003D3CEE" w:rsidP="00BC5BFE">
      <w:pPr>
        <w:pStyle w:val="Level1"/>
        <w:numPr>
          <w:ilvl w:val="0"/>
          <w:numId w:val="23"/>
        </w:numPr>
      </w:pPr>
      <w:r>
        <w:t xml:space="preserve">The </w:t>
      </w:r>
      <w:bookmarkStart w:id="1146" w:name="_9kMH4L6ZWu4BCFHJZP46BlSvB"/>
      <w:r>
        <w:t>Gross Rent</w:t>
      </w:r>
      <w:bookmarkEnd w:id="1146"/>
      <w:r>
        <w:t xml:space="preserve"> from 1 April 2020 had been increased to £200 per month (based on the RPI in September 2019), and so the actual rent payable prior to the current review would have been £110 per month (being 55% of £200);</w:t>
      </w:r>
    </w:p>
    <w:p w14:paraId="7F03E7E4" w14:textId="77777777" w:rsidR="003D3CEE" w:rsidRDefault="003D3CEE" w:rsidP="00BC5BFE">
      <w:pPr>
        <w:pStyle w:val="Level1"/>
        <w:numPr>
          <w:ilvl w:val="0"/>
          <w:numId w:val="23"/>
        </w:numPr>
      </w:pPr>
      <w:r>
        <w:t xml:space="preserve">The RPI was 291.0 in September 2019, and 294.3 in September 2020. </w:t>
      </w:r>
    </w:p>
    <w:p w14:paraId="53E4167B" w14:textId="77777777" w:rsidR="003D3CEE" w:rsidRPr="00A73D5C" w:rsidRDefault="003D3CEE" w:rsidP="003D3CEE">
      <w:pPr>
        <w:pStyle w:val="Body"/>
        <w:rPr>
          <w:b/>
          <w:bCs/>
        </w:rPr>
      </w:pPr>
      <w:r w:rsidRPr="00A73D5C">
        <w:rPr>
          <w:b/>
          <w:bCs/>
        </w:rPr>
        <w:t>Worked Example Notice</w:t>
      </w:r>
    </w:p>
    <w:p w14:paraId="703F41E0" w14:textId="31821585" w:rsidR="003D3CEE" w:rsidRPr="00A73D5C" w:rsidRDefault="003D3CEE" w:rsidP="003D3CEE">
      <w:pPr>
        <w:pStyle w:val="Body"/>
        <w:rPr>
          <w:i/>
          <w:iCs/>
        </w:rPr>
      </w:pPr>
      <w:r w:rsidRPr="00A73D5C">
        <w:rPr>
          <w:i/>
          <w:iCs/>
        </w:rPr>
        <w:t xml:space="preserve">The next </w:t>
      </w:r>
      <w:bookmarkStart w:id="1147" w:name="_9kMHG5YVt488CHGeMp5kQ16q5fE16"/>
      <w:r w:rsidRPr="00A73D5C">
        <w:rPr>
          <w:i/>
          <w:iCs/>
        </w:rPr>
        <w:t>Rent Review Date</w:t>
      </w:r>
      <w:bookmarkEnd w:id="1147"/>
      <w:r w:rsidRPr="00A73D5C">
        <w:rPr>
          <w:i/>
          <w:iCs/>
        </w:rPr>
        <w:t xml:space="preserve"> under your shared ownership </w:t>
      </w:r>
      <w:bookmarkStart w:id="1148" w:name="_9kMJ4J6ZWu577DJLcHdsx"/>
      <w:bookmarkStart w:id="1149" w:name="_9kMJ8N6ZWu577FNPeHdsx"/>
      <w:r w:rsidRPr="00A73D5C">
        <w:rPr>
          <w:i/>
          <w:iCs/>
        </w:rPr>
        <w:t>lease</w:t>
      </w:r>
      <w:bookmarkEnd w:id="1148"/>
      <w:bookmarkEnd w:id="1149"/>
      <w:r w:rsidRPr="00A73D5C">
        <w:rPr>
          <w:i/>
          <w:iCs/>
        </w:rPr>
        <w:t xml:space="preserve"> of t</w:t>
      </w:r>
      <w:r>
        <w:rPr>
          <w:i/>
          <w:iCs/>
        </w:rPr>
        <w:t>he Premises is [1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45CF1C5F" w14:textId="3FFE5757" w:rsidR="003D3CEE" w:rsidRPr="00A73D5C" w:rsidRDefault="003D3CEE" w:rsidP="003D3CEE">
      <w:pPr>
        <w:pStyle w:val="Body"/>
        <w:rPr>
          <w:i/>
          <w:iCs/>
        </w:rPr>
      </w:pPr>
      <w:r w:rsidRPr="00A73D5C">
        <w:rPr>
          <w:i/>
          <w:iCs/>
        </w:rPr>
        <w:t>The rent which you must pa</w:t>
      </w:r>
      <w:r>
        <w:rPr>
          <w:i/>
          <w:iCs/>
        </w:rPr>
        <w:t>y on and after [1 April 2021</w:t>
      </w:r>
      <w:r w:rsidRPr="00A73D5C">
        <w:rPr>
          <w:i/>
          <w:iCs/>
        </w:rPr>
        <w:t>] is [£</w:t>
      </w:r>
      <w:r>
        <w:rPr>
          <w:i/>
          <w:iCs/>
        </w:rPr>
        <w:t>111.80</w:t>
      </w:r>
      <w:r w:rsidRPr="00A73D5C">
        <w:rPr>
          <w:i/>
          <w:iCs/>
        </w:rPr>
        <w:t>] per month.</w:t>
      </w:r>
    </w:p>
    <w:p w14:paraId="358034DD" w14:textId="77777777" w:rsidR="003D3CEE" w:rsidRPr="00A73D5C" w:rsidRDefault="003D3CEE" w:rsidP="003D3CEE">
      <w:pPr>
        <w:pStyle w:val="Body"/>
        <w:rPr>
          <w:i/>
          <w:iCs/>
        </w:rPr>
      </w:pPr>
      <w:r>
        <w:rPr>
          <w:i/>
          <w:iCs/>
        </w:rPr>
        <w:lastRenderedPageBreak/>
        <w:t>The new figure of [£111.80</w:t>
      </w:r>
      <w:r w:rsidRPr="00A73D5C">
        <w:rPr>
          <w:i/>
          <w:iCs/>
        </w:rPr>
        <w:t>] per month is calculated as follows:</w:t>
      </w:r>
    </w:p>
    <w:p w14:paraId="1278DFA6" w14:textId="77777777" w:rsidR="003D3CEE" w:rsidRPr="0041584A" w:rsidRDefault="003D3CEE" w:rsidP="0041584A">
      <w:pPr>
        <w:pStyle w:val="Level1"/>
        <w:numPr>
          <w:ilvl w:val="0"/>
          <w:numId w:val="33"/>
        </w:numPr>
      </w:pPr>
      <w:r w:rsidRPr="0041584A">
        <w:rPr>
          <w:i/>
          <w:iCs/>
        </w:rPr>
        <w:t>RPI Index for [September 2019</w:t>
      </w:r>
      <w:r w:rsidRPr="0041584A">
        <w:t>] was [291.0] (this was the Index on which the rent review in [April 2020] was based);</w:t>
      </w:r>
    </w:p>
    <w:p w14:paraId="4228A338" w14:textId="77777777" w:rsidR="003D3CEE" w:rsidRPr="0041584A" w:rsidRDefault="003D3CEE" w:rsidP="0041584A">
      <w:pPr>
        <w:pStyle w:val="Level1"/>
        <w:numPr>
          <w:ilvl w:val="0"/>
          <w:numId w:val="23"/>
        </w:numPr>
      </w:pPr>
      <w:r w:rsidRPr="0041584A">
        <w:t xml:space="preserve">The </w:t>
      </w:r>
      <w:bookmarkStart w:id="1150" w:name="_9kMH5M6ZWu4BCFHJZP46BlSvB"/>
      <w:r w:rsidRPr="0041584A">
        <w:t>Gross Rent</w:t>
      </w:r>
      <w:bookmarkEnd w:id="1150"/>
      <w:r w:rsidRPr="0041584A">
        <w:t xml:space="preserve"> fixed at the rent review in April 2020 was [£200.00] per month;</w:t>
      </w:r>
    </w:p>
    <w:p w14:paraId="2C0A72DD" w14:textId="77777777" w:rsidR="003D3CEE" w:rsidRPr="0041584A" w:rsidRDefault="003D3CEE" w:rsidP="0041584A">
      <w:pPr>
        <w:pStyle w:val="Level1"/>
        <w:numPr>
          <w:ilvl w:val="0"/>
          <w:numId w:val="23"/>
        </w:numPr>
      </w:pPr>
      <w:r w:rsidRPr="0041584A">
        <w:t>RPI Index for [September 2020] is [294.3] (this is the Index on which this rent review in [April 2021] is being based);</w:t>
      </w:r>
    </w:p>
    <w:p w14:paraId="27E541C2" w14:textId="43DAE7E0" w:rsidR="003D3CEE" w:rsidRPr="0041584A" w:rsidRDefault="003D3CEE" w:rsidP="0041584A">
      <w:pPr>
        <w:pStyle w:val="Level1"/>
        <w:numPr>
          <w:ilvl w:val="0"/>
          <w:numId w:val="23"/>
        </w:numPr>
      </w:pPr>
      <w:r w:rsidRPr="0041584A">
        <w:t xml:space="preserve">The reviewed </w:t>
      </w:r>
      <w:bookmarkStart w:id="1151" w:name="_9kMH6N6ZWu4BCFHJZP46BlSvB"/>
      <w:r w:rsidRPr="0041584A">
        <w:t>Gross Rent</w:t>
      </w:r>
      <w:bookmarkEnd w:id="1151"/>
      <w:r w:rsidRPr="0041584A">
        <w:t xml:space="preserve"> as at [1 April 2021] is therefore [£202.27] per month being:  £200 x  ((294.3/291.0) + 0.005)</w:t>
      </w:r>
    </w:p>
    <w:p w14:paraId="21186F2B" w14:textId="77777777" w:rsidR="003D3CEE" w:rsidRPr="00A73D5C" w:rsidRDefault="003D3CEE" w:rsidP="003D3CEE">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16D873C" w14:textId="77777777" w:rsidR="003D3CEE" w:rsidRPr="0028547D" w:rsidRDefault="003D3CEE" w:rsidP="003D3CEE">
      <w:pPr>
        <w:pStyle w:val="Body"/>
        <w:jc w:val="center"/>
      </w:pPr>
    </w:p>
    <w:p w14:paraId="21E9CEA2" w14:textId="77777777" w:rsidR="003D3CEE" w:rsidRPr="0028547D" w:rsidRDefault="003D3CEE" w:rsidP="003D3CEE">
      <w:pPr>
        <w:pStyle w:val="Body3"/>
      </w:pPr>
    </w:p>
    <w:p w14:paraId="21A8DB6B" w14:textId="77777777" w:rsidR="003D7768" w:rsidRPr="0028547D" w:rsidRDefault="003D7768" w:rsidP="003536B8">
      <w:pPr>
        <w:pStyle w:val="Body"/>
        <w:jc w:val="center"/>
      </w:pPr>
    </w:p>
    <w:p w14:paraId="65F6650C" w14:textId="6D04E79B" w:rsidR="003536B8" w:rsidRPr="0028547D" w:rsidRDefault="003536B8">
      <w:pPr>
        <w:pStyle w:val="Body3"/>
      </w:pPr>
    </w:p>
    <w:sectPr w:rsidR="003536B8" w:rsidRPr="0028547D" w:rsidSect="00555B95">
      <w:headerReference w:type="even" r:id="rId26"/>
      <w:headerReference w:type="default" r:id="rId27"/>
      <w:footerReference w:type="even" r:id="rId28"/>
      <w:footerReference w:type="default" r:id="rId29"/>
      <w:headerReference w:type="first" r:id="rId30"/>
      <w:footerReference w:type="first" r:id="rId31"/>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164A" w14:textId="77777777" w:rsidR="000D2B33" w:rsidRDefault="000D2B33">
      <w:r>
        <w:separator/>
      </w:r>
    </w:p>
  </w:endnote>
  <w:endnote w:type="continuationSeparator" w:id="0">
    <w:p w14:paraId="775C2948" w14:textId="77777777" w:rsidR="000D2B33" w:rsidRDefault="000D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21F17A6C-FBC2-4D9B-9941-E6381C7C9B87}"/>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A895F5DE-6D96-4E9C-8F63-A4B68007DC2C}"/>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836" w14:textId="77777777" w:rsidR="003442AA" w:rsidRPr="009005AB" w:rsidRDefault="003442AA" w:rsidP="009005AB">
    <w:pPr>
      <w:tabs>
        <w:tab w:val="center" w:pos="4706"/>
        <w:tab w:val="right" w:pos="9412"/>
      </w:tabs>
      <w:spacing w:line="240" w:lineRule="auto"/>
      <w:rPr>
        <w:rFonts w:eastAsia="Times New Roman"/>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A5BC" w14:textId="25FF6181" w:rsidR="003442AA" w:rsidRPr="003536B8" w:rsidRDefault="003442AA"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BC5BFE">
      <w:rPr>
        <w:rFonts w:eastAsia="Times New Roman"/>
        <w:sz w:val="16"/>
        <w:szCs w:val="16"/>
      </w:rPr>
      <w:t>THL.157547089.1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Pr>
        <w:rFonts w:eastAsia="Times New Roman"/>
        <w:noProof/>
        <w:sz w:val="16"/>
        <w:szCs w:val="16"/>
      </w:rPr>
      <w:t>29</w:t>
    </w:r>
    <w:r w:rsidRPr="003536B8">
      <w:rPr>
        <w:rFonts w:eastAsia="Times New Roman"/>
        <w:sz w:val="16"/>
        <w:szCs w:val="16"/>
      </w:rPr>
      <w:fldChar w:fldCharType="end"/>
    </w:r>
    <w:r w:rsidRPr="003536B8">
      <w:rPr>
        <w:rFonts w:eastAsia="Times New Roman"/>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2B4E" w14:textId="77777777" w:rsidR="003442AA" w:rsidRDefault="0034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182" w14:textId="77777777" w:rsidR="003442AA" w:rsidRDefault="00344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4DB" w14:textId="77777777" w:rsidR="003442AA" w:rsidRPr="009005AB" w:rsidRDefault="003442AA" w:rsidP="009005AB">
    <w:pPr>
      <w:tabs>
        <w:tab w:val="center" w:pos="4706"/>
        <w:tab w:val="right" w:pos="9412"/>
      </w:tabs>
      <w:spacing w:line="240" w:lineRule="auto"/>
      <w:rPr>
        <w:rFonts w:eastAsia="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74C" w14:textId="77777777" w:rsidR="003442AA" w:rsidRDefault="00344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FFA" w14:textId="77777777" w:rsidR="003442AA" w:rsidRDefault="003442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324B" w14:textId="1B861A25" w:rsidR="003442AA" w:rsidRPr="003536B8" w:rsidRDefault="00555B95"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Pr>
        <w:rFonts w:eastAsia="Times New Roman"/>
      </w:rPr>
      <w:t>THL.157547089.1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1</w:t>
    </w:r>
    <w:r w:rsidRPr="003536B8">
      <w:rPr>
        <w:rFonts w:eastAsia="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6868" w14:textId="77777777" w:rsidR="003442AA" w:rsidRDefault="003442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63E" w14:textId="02A5BE1C" w:rsidR="003442AA" w:rsidRPr="003536B8" w:rsidRDefault="00555B95"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Pr>
        <w:rFonts w:eastAsia="Times New Roman"/>
      </w:rPr>
      <w:t>THL.157547089.1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1</w:t>
    </w:r>
    <w:r w:rsidRPr="003536B8">
      <w:rPr>
        <w:rFonts w:eastAsia="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4D5" w14:textId="77777777" w:rsidR="003442AA" w:rsidRDefault="0034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D0FE" w14:textId="77777777" w:rsidR="000D2B33" w:rsidRDefault="000D2B33">
      <w:r>
        <w:separator/>
      </w:r>
    </w:p>
  </w:footnote>
  <w:footnote w:type="continuationSeparator" w:id="0">
    <w:p w14:paraId="57C266AB" w14:textId="77777777" w:rsidR="000D2B33" w:rsidRDefault="000D2B33">
      <w:r>
        <w:continuationSeparator/>
      </w:r>
    </w:p>
  </w:footnote>
  <w:footnote w:id="1">
    <w:p w14:paraId="78AC0558" w14:textId="77777777" w:rsidR="003442AA" w:rsidRDefault="003442AA" w:rsidP="00D71B06">
      <w:pPr>
        <w:pStyle w:val="FootnoteText"/>
      </w:pPr>
      <w:r>
        <w:rPr>
          <w:rStyle w:val="FootnoteReference"/>
        </w:rPr>
        <w:footnoteRef/>
      </w:r>
      <w:r>
        <w:t xml:space="preserve"> </w:t>
      </w:r>
      <w:r w:rsidRPr="00DF0F8D">
        <w:rPr>
          <w:i/>
          <w:iCs/>
          <w:highlight w:val="yellow"/>
          <w:lang w:val="en-US"/>
        </w:rPr>
        <w:t xml:space="preserve">Drafting </w:t>
      </w:r>
      <w:bookmarkStart w:id="130" w:name="_9kR3WTr266CMJYQ3u"/>
      <w:r w:rsidRPr="00DF0F8D">
        <w:rPr>
          <w:i/>
          <w:iCs/>
          <w:highlight w:val="yellow"/>
          <w:lang w:val="en-US"/>
        </w:rPr>
        <w:t>Note</w:t>
      </w:r>
      <w:bookmarkEnd w:id="130"/>
      <w:r w:rsidRPr="00DF0F8D">
        <w:rPr>
          <w:i/>
          <w:iCs/>
          <w:highlight w:val="yellow"/>
          <w:lang w:val="en-US"/>
        </w:rPr>
        <w:t xml:space="preserve"> (this footnote is for the guidance of the drafter and should be deleted from the completed </w:t>
      </w:r>
      <w:bookmarkStart w:id="131" w:name="_9kMHG5YVt466EOObGcrw"/>
      <w:r w:rsidRPr="00DF0F8D">
        <w:rPr>
          <w:i/>
          <w:iCs/>
          <w:highlight w:val="yellow"/>
          <w:lang w:val="en-US"/>
        </w:rPr>
        <w:t>lease</w:t>
      </w:r>
      <w:bookmarkEnd w:id="131"/>
      <w:r w:rsidRPr="00DF0F8D">
        <w:rPr>
          <w:i/>
          <w:iCs/>
          <w:highlight w:val="yellow"/>
          <w:lang w:val="en-US"/>
        </w:rPr>
        <w:t>):</w:t>
      </w:r>
      <w:r w:rsidRPr="00DF0F8D">
        <w:rPr>
          <w:i/>
          <w:iCs/>
          <w:lang w:val="en-US"/>
        </w:rPr>
        <w:t xml:space="preserve"> </w:t>
      </w:r>
      <w:r>
        <w:t xml:space="preserve">Where a standardised </w:t>
      </w:r>
      <w:bookmarkStart w:id="132" w:name="_9kMHG5YVt466EGEQHyxqsrjuvxDeG38"/>
      <w:r>
        <w:t>commencement date</w:t>
      </w:r>
      <w:bookmarkEnd w:id="132"/>
      <w:r>
        <w:t xml:space="preserve"> is required for multiple </w:t>
      </w:r>
      <w:bookmarkStart w:id="133" w:name="_9kMK9N6ZWu577DJLcHdsx"/>
      <w:bookmarkStart w:id="134" w:name="_9kMJ9O6ZWu577FNPeHdsx"/>
      <w:r>
        <w:t>leases</w:t>
      </w:r>
      <w:bookmarkEnd w:id="133"/>
      <w:bookmarkEnd w:id="134"/>
      <w:r>
        <w:t xml:space="preserve"> for good estate management, the Commencement Date should ensure that the first </w:t>
      </w:r>
      <w:bookmarkStart w:id="135" w:name="_9kMJAP6ZWu577FNPeHdsx"/>
      <w:r>
        <w:t>lease</w:t>
      </w:r>
      <w:bookmarkEnd w:id="135"/>
      <w:r>
        <w:t xml:space="preserve"> is granted with at least a 990 </w:t>
      </w:r>
      <w:bookmarkStart w:id="136" w:name="_9kMH4L6ZWu577FGIrUdr"/>
      <w:r>
        <w:t>year</w:t>
      </w:r>
      <w:bookmarkEnd w:id="136"/>
      <w:r>
        <w:t xml:space="preserve"> </w:t>
      </w:r>
      <w:bookmarkStart w:id="137" w:name="_9kMLK5YVt466EMGdOt2"/>
      <w:r>
        <w:t>term</w:t>
      </w:r>
      <w:bookmarkEnd w:id="137"/>
      <w:r>
        <w:t xml:space="preserve"> from the date of the </w:t>
      </w:r>
      <w:bookmarkStart w:id="138" w:name="_9kMK2G6ZWu577FNPeHdsx"/>
      <w:r>
        <w:t>lease</w:t>
      </w:r>
      <w:bookmarkEnd w:id="138"/>
      <w:r>
        <w:t xml:space="preserve"> and that no </w:t>
      </w:r>
      <w:bookmarkStart w:id="139" w:name="_9kMKBP6ZWu577DJLcHdsx"/>
      <w:bookmarkStart w:id="140" w:name="_9kMK3H6ZWu577FNPeHdsx"/>
      <w:r>
        <w:t>lease</w:t>
      </w:r>
      <w:bookmarkEnd w:id="139"/>
      <w:bookmarkEnd w:id="140"/>
      <w:r>
        <w:t xml:space="preserve"> is granted with an unexpired </w:t>
      </w:r>
      <w:bookmarkStart w:id="141" w:name="_9kMJ7M6ZWu577DJJiPu3"/>
      <w:r>
        <w:t>term</w:t>
      </w:r>
      <w:bookmarkEnd w:id="141"/>
      <w:r>
        <w:t xml:space="preserve"> of less than 989 </w:t>
      </w:r>
      <w:bookmarkStart w:id="142" w:name="_9kMH5M6ZWu577FGIrUdr"/>
      <w:r>
        <w:t>years</w:t>
      </w:r>
      <w:bookmarkEnd w:id="142"/>
      <w:r>
        <w:t xml:space="preserve">. Where sales are expected to span longer periods and a standardised Commencement Date is required, the first </w:t>
      </w:r>
      <w:bookmarkStart w:id="143" w:name="_9kMK4I6ZWu577FNPeHdsx"/>
      <w:r>
        <w:t>lease</w:t>
      </w:r>
      <w:bookmarkEnd w:id="143"/>
      <w:r>
        <w:t xml:space="preserve"> should be granted for a </w:t>
      </w:r>
      <w:bookmarkStart w:id="144" w:name="_9kMML5YVt466EMGdOt2"/>
      <w:r>
        <w:t>term</w:t>
      </w:r>
      <w:bookmarkEnd w:id="144"/>
      <w:r>
        <w:t xml:space="preserve"> in excess of 990 </w:t>
      </w:r>
      <w:bookmarkStart w:id="145" w:name="_9kMH6N6ZWu577FGIrUdr"/>
      <w:r>
        <w:t>years</w:t>
      </w:r>
      <w:bookmarkEnd w:id="145"/>
      <w:r>
        <w:t xml:space="preserve"> to facilitate the intended sales period.</w:t>
      </w:r>
    </w:p>
  </w:footnote>
  <w:footnote w:id="2">
    <w:p w14:paraId="519FD97C" w14:textId="77777777" w:rsidR="003442AA" w:rsidRDefault="003442AA">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Only relevant if Service Charge is included</w:t>
      </w:r>
    </w:p>
  </w:footnote>
  <w:footnote w:id="3">
    <w:p w14:paraId="7C674EF9" w14:textId="2FB57C55" w:rsidR="003442AA" w:rsidRPr="00BC5BFE" w:rsidRDefault="003442AA" w:rsidP="00B2312A">
      <w:pPr>
        <w:pStyle w:val="FootnoteText"/>
      </w:pPr>
      <w:r>
        <w:rPr>
          <w:rStyle w:val="FootnoteReference"/>
        </w:rPr>
        <w:footnoteRef/>
      </w:r>
      <w:r>
        <w:t xml:space="preserve"> </w:t>
      </w:r>
      <w:r w:rsidRPr="002B7EA8">
        <w:rPr>
          <w:i/>
          <w:iCs/>
          <w:highlight w:val="yellow"/>
          <w:lang w:val="en-US"/>
        </w:rPr>
        <w:t xml:space="preserve">Drafting </w:t>
      </w:r>
      <w:bookmarkStart w:id="778" w:name="_9kMIH5YVt488EOLaS5w"/>
      <w:r w:rsidRPr="002B7EA8">
        <w:rPr>
          <w:i/>
          <w:iCs/>
          <w:highlight w:val="yellow"/>
          <w:lang w:val="en-US"/>
        </w:rPr>
        <w:t>Note</w:t>
      </w:r>
      <w:bookmarkEnd w:id="778"/>
      <w:r w:rsidRPr="002B7EA8">
        <w:rPr>
          <w:i/>
          <w:iCs/>
          <w:highlight w:val="yellow"/>
          <w:lang w:val="en-US"/>
        </w:rPr>
        <w:t xml:space="preserve"> (this footnote is for the guidance of the drafter and should be deleted from the completed </w:t>
      </w:r>
      <w:bookmarkStart w:id="779" w:name="_9kMJI5YVt466EOObGcrw"/>
      <w:r w:rsidRPr="002B7EA8">
        <w:rPr>
          <w:i/>
          <w:iCs/>
          <w:highlight w:val="yellow"/>
          <w:lang w:val="en-US"/>
        </w:rPr>
        <w:t>lease</w:t>
      </w:r>
      <w:bookmarkEnd w:id="779"/>
      <w:r w:rsidRPr="002B7EA8">
        <w:rPr>
          <w:i/>
          <w:iCs/>
          <w:highlight w:val="yellow"/>
          <w:lang w:val="en-US"/>
        </w:rPr>
        <w:t>):</w:t>
      </w:r>
      <w:r>
        <w:rPr>
          <w:i/>
          <w:iCs/>
          <w:lang w:val="en-US"/>
        </w:rPr>
        <w:t xml:space="preserve"> </w:t>
      </w:r>
      <w:r w:rsidRPr="00BC5BFE">
        <w:rPr>
          <w:lang w:val="en-US"/>
        </w:rPr>
        <w:t>RPI is normally published two months after the month to which it relates so ensure that the month chosen as the Relevant Month is at least two clear months before the Review Date</w:t>
      </w:r>
      <w:r w:rsidR="00BC5BFE">
        <w:rPr>
          <w:lang w:val="en-US"/>
        </w:rPr>
        <w:t>.</w:t>
      </w:r>
    </w:p>
  </w:footnote>
  <w:footnote w:id="4">
    <w:p w14:paraId="126639A3" w14:textId="77777777" w:rsidR="00BC5BFE" w:rsidRDefault="00BC5BFE" w:rsidP="00BC5BFE">
      <w:pPr>
        <w:pStyle w:val="FootnoteText"/>
      </w:pPr>
      <w:r>
        <w:rPr>
          <w:rStyle w:val="FootnoteReference"/>
        </w:rPr>
        <w:footnoteRef/>
      </w:r>
      <w:r>
        <w:t xml:space="preserve"> </w:t>
      </w:r>
      <w:r>
        <w:rPr>
          <w:i/>
          <w:iCs/>
          <w:highlight w:val="yellow"/>
          <w:lang w:val="en-US"/>
        </w:rPr>
        <w:t xml:space="preserve">Drafting </w:t>
      </w:r>
      <w:bookmarkStart w:id="981" w:name="_9kMIH5YVt488ENMcS5w"/>
      <w:r>
        <w:rPr>
          <w:i/>
          <w:iCs/>
          <w:highlight w:val="yellow"/>
          <w:lang w:val="en-US"/>
        </w:rPr>
        <w:t>Note</w:t>
      </w:r>
      <w:bookmarkEnd w:id="981"/>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5">
    <w:p w14:paraId="10E073CC" w14:textId="77777777" w:rsidR="00692DCF" w:rsidRDefault="00692DCF" w:rsidP="00692DCF">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1DA" w14:textId="77777777" w:rsidR="003442AA" w:rsidRPr="009005AB" w:rsidRDefault="003442AA" w:rsidP="009005AB">
    <w:pPr>
      <w:spacing w:line="240" w:lineRule="auto"/>
      <w:rPr>
        <w:rFonts w:eastAsia="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1D3D" w14:textId="77777777" w:rsidR="003442AA" w:rsidRDefault="00344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6A46" w14:textId="77777777" w:rsidR="003442AA" w:rsidRDefault="00344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126F" w14:textId="77777777" w:rsidR="003442AA" w:rsidRPr="009005AB" w:rsidRDefault="003442AA" w:rsidP="009005AB">
    <w:pPr>
      <w:spacing w:line="240" w:lineRule="auto"/>
      <w:rPr>
        <w:rFonts w:eastAsia="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375F" w14:textId="77777777" w:rsidR="003442AA" w:rsidRDefault="003442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6A2" w14:textId="77777777" w:rsidR="003442AA" w:rsidRDefault="003442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F34D" w14:textId="77777777" w:rsidR="003442AA" w:rsidRDefault="003442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87CD" w14:textId="77777777" w:rsidR="003442AA" w:rsidRDefault="003442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CAE" w14:textId="77777777" w:rsidR="003442AA" w:rsidRDefault="003442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FAD" w14:textId="77777777" w:rsidR="003442AA" w:rsidRPr="003536B8" w:rsidRDefault="003442AA" w:rsidP="003536B8">
    <w:pPr>
      <w:spacing w:line="240"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595159"/>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0E2AB8"/>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4253"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6D0E42"/>
    <w:multiLevelType w:val="multilevel"/>
    <w:tmpl w:val="B74457D6"/>
    <w:name w:val="HouseSched"/>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7D9E86D4"/>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F4C132D"/>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14" w15:restartNumberingAfterBreak="0">
    <w:nsid w:val="7DDD633E"/>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62739609">
    <w:abstractNumId w:val="3"/>
  </w:num>
  <w:num w:numId="2" w16cid:durableId="486824423">
    <w:abstractNumId w:val="0"/>
  </w:num>
  <w:num w:numId="3" w16cid:durableId="904296863">
    <w:abstractNumId w:val="4"/>
  </w:num>
  <w:num w:numId="4" w16cid:durableId="917055733">
    <w:abstractNumId w:val="2"/>
  </w:num>
  <w:num w:numId="5" w16cid:durableId="1187408861">
    <w:abstractNumId w:val="1"/>
  </w:num>
  <w:num w:numId="6" w16cid:durableId="831675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492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461146">
    <w:abstractNumId w:val="8"/>
  </w:num>
  <w:num w:numId="9" w16cid:durableId="71247325">
    <w:abstractNumId w:val="9"/>
  </w:num>
  <w:num w:numId="10" w16cid:durableId="1496914385">
    <w:abstractNumId w:val="12"/>
  </w:num>
  <w:num w:numId="11" w16cid:durableId="334041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883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547260">
    <w:abstractNumId w:val="10"/>
  </w:num>
  <w:num w:numId="14" w16cid:durableId="1927575529">
    <w:abstractNumId w:val="10"/>
  </w:num>
  <w:num w:numId="15" w16cid:durableId="1894852006">
    <w:abstractNumId w:val="7"/>
  </w:num>
  <w:num w:numId="16" w16cid:durableId="2106802075">
    <w:abstractNumId w:val="7"/>
  </w:num>
  <w:num w:numId="17" w16cid:durableId="1204750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9081808">
    <w:abstractNumId w:val="11"/>
  </w:num>
  <w:num w:numId="19" w16cid:durableId="1677149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347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8899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22247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8988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0147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8836422">
    <w:abstractNumId w:val="5"/>
  </w:num>
  <w:num w:numId="26" w16cid:durableId="1093470820">
    <w:abstractNumId w:val="6"/>
  </w:num>
  <w:num w:numId="27" w16cid:durableId="715931107">
    <w:abstractNumId w:val="14"/>
  </w:num>
  <w:num w:numId="28" w16cid:durableId="1254777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1295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9439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4571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7998357">
    <w:abstractNumId w:val="10"/>
  </w:num>
  <w:num w:numId="33" w16cid:durableId="913321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127"/>
    <w:rsid w:val="00024248"/>
    <w:rsid w:val="00024415"/>
    <w:rsid w:val="000267B8"/>
    <w:rsid w:val="00033DA0"/>
    <w:rsid w:val="000362BC"/>
    <w:rsid w:val="0003717B"/>
    <w:rsid w:val="000472A2"/>
    <w:rsid w:val="00050951"/>
    <w:rsid w:val="000511F0"/>
    <w:rsid w:val="000556DB"/>
    <w:rsid w:val="00055803"/>
    <w:rsid w:val="000623C8"/>
    <w:rsid w:val="0006617C"/>
    <w:rsid w:val="00066A7A"/>
    <w:rsid w:val="00075A2C"/>
    <w:rsid w:val="0008221E"/>
    <w:rsid w:val="00091ED3"/>
    <w:rsid w:val="000926AA"/>
    <w:rsid w:val="00092E95"/>
    <w:rsid w:val="00094080"/>
    <w:rsid w:val="00097B86"/>
    <w:rsid w:val="000A077B"/>
    <w:rsid w:val="000B1512"/>
    <w:rsid w:val="000C20CF"/>
    <w:rsid w:val="000C2320"/>
    <w:rsid w:val="000C2727"/>
    <w:rsid w:val="000D2363"/>
    <w:rsid w:val="000D2B33"/>
    <w:rsid w:val="000D5F19"/>
    <w:rsid w:val="000E2B06"/>
    <w:rsid w:val="000F3998"/>
    <w:rsid w:val="000F4EF9"/>
    <w:rsid w:val="001041A6"/>
    <w:rsid w:val="00123A64"/>
    <w:rsid w:val="0013089A"/>
    <w:rsid w:val="001338AD"/>
    <w:rsid w:val="001468D3"/>
    <w:rsid w:val="00155713"/>
    <w:rsid w:val="00156D2F"/>
    <w:rsid w:val="001714EA"/>
    <w:rsid w:val="00174856"/>
    <w:rsid w:val="00183255"/>
    <w:rsid w:val="00183E7D"/>
    <w:rsid w:val="0019373A"/>
    <w:rsid w:val="00197392"/>
    <w:rsid w:val="00197479"/>
    <w:rsid w:val="001A4513"/>
    <w:rsid w:val="001A7377"/>
    <w:rsid w:val="001B11EA"/>
    <w:rsid w:val="001B150E"/>
    <w:rsid w:val="001F0364"/>
    <w:rsid w:val="001F16CB"/>
    <w:rsid w:val="001F2F98"/>
    <w:rsid w:val="001F5873"/>
    <w:rsid w:val="002243C9"/>
    <w:rsid w:val="00224EEB"/>
    <w:rsid w:val="00230613"/>
    <w:rsid w:val="0023185D"/>
    <w:rsid w:val="0024503C"/>
    <w:rsid w:val="00274589"/>
    <w:rsid w:val="002804E8"/>
    <w:rsid w:val="0028547D"/>
    <w:rsid w:val="002A0885"/>
    <w:rsid w:val="002A3991"/>
    <w:rsid w:val="002C2F28"/>
    <w:rsid w:val="002C7A26"/>
    <w:rsid w:val="002D7111"/>
    <w:rsid w:val="002E5916"/>
    <w:rsid w:val="002E65E5"/>
    <w:rsid w:val="002F14B1"/>
    <w:rsid w:val="002F26F3"/>
    <w:rsid w:val="002F69A6"/>
    <w:rsid w:val="00300310"/>
    <w:rsid w:val="00300A3F"/>
    <w:rsid w:val="003013BC"/>
    <w:rsid w:val="003058FB"/>
    <w:rsid w:val="00306DA0"/>
    <w:rsid w:val="0031337E"/>
    <w:rsid w:val="003133D4"/>
    <w:rsid w:val="0031602D"/>
    <w:rsid w:val="0033499D"/>
    <w:rsid w:val="003350A9"/>
    <w:rsid w:val="00336DC6"/>
    <w:rsid w:val="0034412B"/>
    <w:rsid w:val="003442AA"/>
    <w:rsid w:val="0034749E"/>
    <w:rsid w:val="00350A22"/>
    <w:rsid w:val="003536B8"/>
    <w:rsid w:val="0035764A"/>
    <w:rsid w:val="0036427C"/>
    <w:rsid w:val="00374CA0"/>
    <w:rsid w:val="00375140"/>
    <w:rsid w:val="00377926"/>
    <w:rsid w:val="00380AAB"/>
    <w:rsid w:val="003C6BF1"/>
    <w:rsid w:val="003D3CEE"/>
    <w:rsid w:val="003D70BB"/>
    <w:rsid w:val="003D7768"/>
    <w:rsid w:val="003E4318"/>
    <w:rsid w:val="003E5521"/>
    <w:rsid w:val="003F0ED2"/>
    <w:rsid w:val="00400CC2"/>
    <w:rsid w:val="00411360"/>
    <w:rsid w:val="00412AA5"/>
    <w:rsid w:val="0041584A"/>
    <w:rsid w:val="00426333"/>
    <w:rsid w:val="00445548"/>
    <w:rsid w:val="00446AC4"/>
    <w:rsid w:val="00446B5A"/>
    <w:rsid w:val="00467B2A"/>
    <w:rsid w:val="00470A8F"/>
    <w:rsid w:val="0047559F"/>
    <w:rsid w:val="004759B3"/>
    <w:rsid w:val="00487A69"/>
    <w:rsid w:val="00490C9E"/>
    <w:rsid w:val="00491ACC"/>
    <w:rsid w:val="0049735C"/>
    <w:rsid w:val="004A73CC"/>
    <w:rsid w:val="004C3BE9"/>
    <w:rsid w:val="004C4286"/>
    <w:rsid w:val="004D26FC"/>
    <w:rsid w:val="004E1103"/>
    <w:rsid w:val="004F6B7A"/>
    <w:rsid w:val="00502B08"/>
    <w:rsid w:val="005103E7"/>
    <w:rsid w:val="00514154"/>
    <w:rsid w:val="00530EE9"/>
    <w:rsid w:val="00535467"/>
    <w:rsid w:val="00544040"/>
    <w:rsid w:val="0055314E"/>
    <w:rsid w:val="00555B95"/>
    <w:rsid w:val="00571DDC"/>
    <w:rsid w:val="0057476F"/>
    <w:rsid w:val="0057555D"/>
    <w:rsid w:val="0057723D"/>
    <w:rsid w:val="0058292D"/>
    <w:rsid w:val="00593CBB"/>
    <w:rsid w:val="005B42C2"/>
    <w:rsid w:val="005B5967"/>
    <w:rsid w:val="005C0315"/>
    <w:rsid w:val="005D3631"/>
    <w:rsid w:val="005E08F3"/>
    <w:rsid w:val="005F337F"/>
    <w:rsid w:val="005F3510"/>
    <w:rsid w:val="00615381"/>
    <w:rsid w:val="00615444"/>
    <w:rsid w:val="0061771F"/>
    <w:rsid w:val="00623A14"/>
    <w:rsid w:val="00633112"/>
    <w:rsid w:val="006475DC"/>
    <w:rsid w:val="00652AC6"/>
    <w:rsid w:val="00656157"/>
    <w:rsid w:val="006642B9"/>
    <w:rsid w:val="00664FDF"/>
    <w:rsid w:val="0068227C"/>
    <w:rsid w:val="00684AA2"/>
    <w:rsid w:val="00686384"/>
    <w:rsid w:val="00687E54"/>
    <w:rsid w:val="00692DCF"/>
    <w:rsid w:val="00694C3B"/>
    <w:rsid w:val="006A089B"/>
    <w:rsid w:val="006B1C13"/>
    <w:rsid w:val="006B23A9"/>
    <w:rsid w:val="006C38A6"/>
    <w:rsid w:val="006C4520"/>
    <w:rsid w:val="006D1718"/>
    <w:rsid w:val="006D320A"/>
    <w:rsid w:val="006D4CD3"/>
    <w:rsid w:val="006E1F64"/>
    <w:rsid w:val="006E29FB"/>
    <w:rsid w:val="006F18BB"/>
    <w:rsid w:val="006F7913"/>
    <w:rsid w:val="00702803"/>
    <w:rsid w:val="00704764"/>
    <w:rsid w:val="00706150"/>
    <w:rsid w:val="00710C42"/>
    <w:rsid w:val="00715EC2"/>
    <w:rsid w:val="00716AEF"/>
    <w:rsid w:val="00731306"/>
    <w:rsid w:val="007327E4"/>
    <w:rsid w:val="00732893"/>
    <w:rsid w:val="007332C9"/>
    <w:rsid w:val="007410A0"/>
    <w:rsid w:val="00750058"/>
    <w:rsid w:val="007623E0"/>
    <w:rsid w:val="00762A25"/>
    <w:rsid w:val="007664F7"/>
    <w:rsid w:val="00772189"/>
    <w:rsid w:val="00773928"/>
    <w:rsid w:val="007766A3"/>
    <w:rsid w:val="00784188"/>
    <w:rsid w:val="007908DC"/>
    <w:rsid w:val="007A085C"/>
    <w:rsid w:val="007A431A"/>
    <w:rsid w:val="007B18E2"/>
    <w:rsid w:val="007B4E75"/>
    <w:rsid w:val="007D264F"/>
    <w:rsid w:val="007F18AC"/>
    <w:rsid w:val="0080457F"/>
    <w:rsid w:val="00820157"/>
    <w:rsid w:val="00820278"/>
    <w:rsid w:val="00835B9E"/>
    <w:rsid w:val="00836192"/>
    <w:rsid w:val="00836446"/>
    <w:rsid w:val="00836B43"/>
    <w:rsid w:val="008500AF"/>
    <w:rsid w:val="00854242"/>
    <w:rsid w:val="00861461"/>
    <w:rsid w:val="00861846"/>
    <w:rsid w:val="00875048"/>
    <w:rsid w:val="008A7510"/>
    <w:rsid w:val="008B1586"/>
    <w:rsid w:val="008C10CE"/>
    <w:rsid w:val="008D0256"/>
    <w:rsid w:val="008D1B16"/>
    <w:rsid w:val="008D408A"/>
    <w:rsid w:val="008F2450"/>
    <w:rsid w:val="009005AB"/>
    <w:rsid w:val="009064FD"/>
    <w:rsid w:val="00917C40"/>
    <w:rsid w:val="0093410D"/>
    <w:rsid w:val="0095430E"/>
    <w:rsid w:val="00970647"/>
    <w:rsid w:val="00970EFC"/>
    <w:rsid w:val="00972507"/>
    <w:rsid w:val="00974287"/>
    <w:rsid w:val="0098490C"/>
    <w:rsid w:val="009920F4"/>
    <w:rsid w:val="009976E2"/>
    <w:rsid w:val="009A1623"/>
    <w:rsid w:val="009A5E46"/>
    <w:rsid w:val="009B46CC"/>
    <w:rsid w:val="009F7F90"/>
    <w:rsid w:val="00A01BA4"/>
    <w:rsid w:val="00A022B4"/>
    <w:rsid w:val="00A0631C"/>
    <w:rsid w:val="00A07AB4"/>
    <w:rsid w:val="00A17586"/>
    <w:rsid w:val="00A21F19"/>
    <w:rsid w:val="00A22832"/>
    <w:rsid w:val="00A26D6A"/>
    <w:rsid w:val="00A27A3B"/>
    <w:rsid w:val="00A35E69"/>
    <w:rsid w:val="00A43A14"/>
    <w:rsid w:val="00A468B9"/>
    <w:rsid w:val="00A553E5"/>
    <w:rsid w:val="00A559CE"/>
    <w:rsid w:val="00A65667"/>
    <w:rsid w:val="00A7539B"/>
    <w:rsid w:val="00A81712"/>
    <w:rsid w:val="00A847BB"/>
    <w:rsid w:val="00AA2B88"/>
    <w:rsid w:val="00AC352C"/>
    <w:rsid w:val="00AE11F0"/>
    <w:rsid w:val="00AE306F"/>
    <w:rsid w:val="00AF6B7C"/>
    <w:rsid w:val="00B0191B"/>
    <w:rsid w:val="00B03368"/>
    <w:rsid w:val="00B03D28"/>
    <w:rsid w:val="00B2312A"/>
    <w:rsid w:val="00B247C6"/>
    <w:rsid w:val="00B31A2D"/>
    <w:rsid w:val="00B37419"/>
    <w:rsid w:val="00B46210"/>
    <w:rsid w:val="00B51CEF"/>
    <w:rsid w:val="00B52277"/>
    <w:rsid w:val="00B61A9C"/>
    <w:rsid w:val="00B61AC1"/>
    <w:rsid w:val="00B62AAA"/>
    <w:rsid w:val="00B64F33"/>
    <w:rsid w:val="00B6586D"/>
    <w:rsid w:val="00B76434"/>
    <w:rsid w:val="00BB2B7F"/>
    <w:rsid w:val="00BB7E4B"/>
    <w:rsid w:val="00BC2ADA"/>
    <w:rsid w:val="00BC5BFE"/>
    <w:rsid w:val="00BD1199"/>
    <w:rsid w:val="00BD7FE8"/>
    <w:rsid w:val="00BE52C2"/>
    <w:rsid w:val="00C0586D"/>
    <w:rsid w:val="00C20060"/>
    <w:rsid w:val="00C341AB"/>
    <w:rsid w:val="00C42C6C"/>
    <w:rsid w:val="00C5565D"/>
    <w:rsid w:val="00C566EF"/>
    <w:rsid w:val="00C6102E"/>
    <w:rsid w:val="00C653C3"/>
    <w:rsid w:val="00C6737B"/>
    <w:rsid w:val="00C74744"/>
    <w:rsid w:val="00C96B26"/>
    <w:rsid w:val="00CA7205"/>
    <w:rsid w:val="00CA7252"/>
    <w:rsid w:val="00CB04D9"/>
    <w:rsid w:val="00CC40FE"/>
    <w:rsid w:val="00CD12EC"/>
    <w:rsid w:val="00CD2273"/>
    <w:rsid w:val="00CD257A"/>
    <w:rsid w:val="00CD50BA"/>
    <w:rsid w:val="00CD5749"/>
    <w:rsid w:val="00CE42A7"/>
    <w:rsid w:val="00CF6CF1"/>
    <w:rsid w:val="00CF7990"/>
    <w:rsid w:val="00D004CA"/>
    <w:rsid w:val="00D06E51"/>
    <w:rsid w:val="00D23108"/>
    <w:rsid w:val="00D37783"/>
    <w:rsid w:val="00D3791D"/>
    <w:rsid w:val="00D40B0D"/>
    <w:rsid w:val="00D559CB"/>
    <w:rsid w:val="00D71B06"/>
    <w:rsid w:val="00D72483"/>
    <w:rsid w:val="00D90F3F"/>
    <w:rsid w:val="00DB43BA"/>
    <w:rsid w:val="00DB7094"/>
    <w:rsid w:val="00DC100E"/>
    <w:rsid w:val="00DC1270"/>
    <w:rsid w:val="00DC1BBD"/>
    <w:rsid w:val="00DD0F96"/>
    <w:rsid w:val="00DD3CCD"/>
    <w:rsid w:val="00DD734C"/>
    <w:rsid w:val="00DE042B"/>
    <w:rsid w:val="00DE10A7"/>
    <w:rsid w:val="00E04BAA"/>
    <w:rsid w:val="00E05428"/>
    <w:rsid w:val="00E11E1F"/>
    <w:rsid w:val="00E14A66"/>
    <w:rsid w:val="00E234D0"/>
    <w:rsid w:val="00E2451A"/>
    <w:rsid w:val="00E25F4E"/>
    <w:rsid w:val="00E332C5"/>
    <w:rsid w:val="00E351CF"/>
    <w:rsid w:val="00E46D00"/>
    <w:rsid w:val="00E55CB2"/>
    <w:rsid w:val="00E60E4B"/>
    <w:rsid w:val="00E61589"/>
    <w:rsid w:val="00E74EFF"/>
    <w:rsid w:val="00E76C17"/>
    <w:rsid w:val="00E77011"/>
    <w:rsid w:val="00E824DC"/>
    <w:rsid w:val="00E9204B"/>
    <w:rsid w:val="00EA1358"/>
    <w:rsid w:val="00ED0FC2"/>
    <w:rsid w:val="00ED35A1"/>
    <w:rsid w:val="00EF37F5"/>
    <w:rsid w:val="00EF6EB8"/>
    <w:rsid w:val="00F05CAA"/>
    <w:rsid w:val="00F11226"/>
    <w:rsid w:val="00F32B88"/>
    <w:rsid w:val="00F34D65"/>
    <w:rsid w:val="00F438A5"/>
    <w:rsid w:val="00F449B7"/>
    <w:rsid w:val="00F608D4"/>
    <w:rsid w:val="00F64792"/>
    <w:rsid w:val="00F7482D"/>
    <w:rsid w:val="00F762FB"/>
    <w:rsid w:val="00F83A13"/>
    <w:rsid w:val="00F92370"/>
    <w:rsid w:val="00F92564"/>
    <w:rsid w:val="00F94A88"/>
    <w:rsid w:val="00FA1933"/>
    <w:rsid w:val="00FC6D36"/>
    <w:rsid w:val="00FD0FC0"/>
    <w:rsid w:val="00FE043F"/>
    <w:rsid w:val="00FE1919"/>
    <w:rsid w:val="00FE3FCA"/>
    <w:rsid w:val="00FE450A"/>
    <w:rsid w:val="00FE6CE7"/>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04C8"/>
  <w15:chartTrackingRefBased/>
  <w15:docId w15:val="{A6E4FD9E-A9AC-4071-886E-B0F3641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B9"/>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A468B9"/>
    <w:pPr>
      <w:spacing w:after="240"/>
    </w:pPr>
  </w:style>
  <w:style w:type="character" w:customStyle="1" w:styleId="BodyChar">
    <w:name w:val="Body Char"/>
    <w:link w:val="Body"/>
    <w:uiPriority w:val="99"/>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1B150E"/>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uiPriority w:val="20"/>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A468B9"/>
    <w:pPr>
      <w:ind w:left="992"/>
    </w:pPr>
  </w:style>
  <w:style w:type="paragraph" w:customStyle="1" w:styleId="Level1">
    <w:name w:val="Level 1"/>
    <w:basedOn w:val="Body1"/>
    <w:uiPriority w:val="1"/>
    <w:qFormat/>
    <w:rsid w:val="00A468B9"/>
    <w:pPr>
      <w:numPr>
        <w:numId w:val="14"/>
      </w:numPr>
    </w:pPr>
  </w:style>
  <w:style w:type="character" w:customStyle="1" w:styleId="Level1asheadingtext">
    <w:name w:val="Level 1 as heading (text)"/>
    <w:basedOn w:val="DefaultParagraphFont"/>
    <w:uiPriority w:val="1"/>
    <w:rsid w:val="00A468B9"/>
    <w:rPr>
      <w:b/>
    </w:rPr>
  </w:style>
  <w:style w:type="paragraph" w:customStyle="1" w:styleId="Body2">
    <w:name w:val="Body 2"/>
    <w:basedOn w:val="Body"/>
    <w:uiPriority w:val="14"/>
    <w:rsid w:val="00A468B9"/>
    <w:pPr>
      <w:ind w:left="992"/>
    </w:pPr>
  </w:style>
  <w:style w:type="paragraph" w:customStyle="1" w:styleId="Level2">
    <w:name w:val="Level 2"/>
    <w:basedOn w:val="Body2"/>
    <w:link w:val="Level2Char"/>
    <w:uiPriority w:val="1"/>
    <w:qFormat/>
    <w:rsid w:val="00A468B9"/>
    <w:pPr>
      <w:numPr>
        <w:ilvl w:val="1"/>
        <w:numId w:val="14"/>
      </w:numPr>
    </w:pPr>
  </w:style>
  <w:style w:type="character" w:customStyle="1" w:styleId="Level2asheadingtext">
    <w:name w:val="Level 2 as heading (text)"/>
    <w:basedOn w:val="DefaultParagraphFont"/>
    <w:uiPriority w:val="1"/>
    <w:rsid w:val="00A468B9"/>
    <w:rPr>
      <w:b/>
    </w:rPr>
  </w:style>
  <w:style w:type="paragraph" w:customStyle="1" w:styleId="Body3">
    <w:name w:val="Body 3"/>
    <w:basedOn w:val="Body"/>
    <w:uiPriority w:val="99"/>
    <w:rsid w:val="00A468B9"/>
    <w:pPr>
      <w:ind w:left="1984"/>
    </w:pPr>
  </w:style>
  <w:style w:type="paragraph" w:customStyle="1" w:styleId="Level3">
    <w:name w:val="Level 3"/>
    <w:basedOn w:val="Body3"/>
    <w:uiPriority w:val="1"/>
    <w:qFormat/>
    <w:rsid w:val="00A468B9"/>
    <w:pPr>
      <w:numPr>
        <w:ilvl w:val="2"/>
        <w:numId w:val="14"/>
      </w:numPr>
    </w:pPr>
  </w:style>
  <w:style w:type="character" w:customStyle="1" w:styleId="Level3asheadingtext">
    <w:name w:val="Level 3 as heading (text)"/>
    <w:basedOn w:val="DefaultParagraphFont"/>
    <w:uiPriority w:val="1"/>
    <w:rsid w:val="00A468B9"/>
    <w:rPr>
      <w:b/>
    </w:rPr>
  </w:style>
  <w:style w:type="paragraph" w:customStyle="1" w:styleId="Body4">
    <w:name w:val="Body 4"/>
    <w:basedOn w:val="Body"/>
    <w:uiPriority w:val="14"/>
    <w:rsid w:val="00A468B9"/>
    <w:pPr>
      <w:ind w:left="2693"/>
    </w:pPr>
  </w:style>
  <w:style w:type="paragraph" w:customStyle="1" w:styleId="Level4">
    <w:name w:val="Level 4"/>
    <w:basedOn w:val="Body4"/>
    <w:uiPriority w:val="1"/>
    <w:qFormat/>
    <w:rsid w:val="00A468B9"/>
    <w:pPr>
      <w:numPr>
        <w:ilvl w:val="3"/>
        <w:numId w:val="14"/>
      </w:numPr>
    </w:pPr>
  </w:style>
  <w:style w:type="character" w:customStyle="1" w:styleId="Level4asheadingtext">
    <w:name w:val="Level 4 as heading (text)"/>
    <w:basedOn w:val="DefaultParagraphFont"/>
    <w:uiPriority w:val="1"/>
    <w:rsid w:val="00A468B9"/>
    <w:rPr>
      <w:b/>
    </w:rPr>
  </w:style>
  <w:style w:type="paragraph" w:customStyle="1" w:styleId="Body5">
    <w:name w:val="Body 5"/>
    <w:basedOn w:val="Body"/>
    <w:uiPriority w:val="14"/>
    <w:rsid w:val="00A468B9"/>
    <w:pPr>
      <w:ind w:left="2693"/>
    </w:pPr>
  </w:style>
  <w:style w:type="paragraph" w:customStyle="1" w:styleId="Level5">
    <w:name w:val="Level 5"/>
    <w:basedOn w:val="Body5"/>
    <w:uiPriority w:val="1"/>
    <w:qFormat/>
    <w:rsid w:val="00A468B9"/>
    <w:pPr>
      <w:numPr>
        <w:ilvl w:val="4"/>
        <w:numId w:val="14"/>
      </w:numPr>
    </w:pPr>
  </w:style>
  <w:style w:type="character" w:customStyle="1" w:styleId="Level5asheadingtext">
    <w:name w:val="Level 5 as heading (text)"/>
    <w:basedOn w:val="DefaultParagraphFont"/>
    <w:uiPriority w:val="1"/>
    <w:rsid w:val="00A468B9"/>
    <w:rPr>
      <w:b/>
    </w:rPr>
  </w:style>
  <w:style w:type="paragraph" w:customStyle="1" w:styleId="Body6">
    <w:name w:val="Body 6"/>
    <w:basedOn w:val="Body"/>
    <w:uiPriority w:val="14"/>
    <w:rsid w:val="00A468B9"/>
    <w:pPr>
      <w:ind w:left="2693"/>
    </w:pPr>
  </w:style>
  <w:style w:type="paragraph" w:customStyle="1" w:styleId="Level6">
    <w:name w:val="Level 6"/>
    <w:basedOn w:val="Body6"/>
    <w:uiPriority w:val="1"/>
    <w:qFormat/>
    <w:rsid w:val="00A468B9"/>
    <w:pPr>
      <w:numPr>
        <w:ilvl w:val="5"/>
        <w:numId w:val="14"/>
      </w:numPr>
    </w:pPr>
  </w:style>
  <w:style w:type="character" w:customStyle="1" w:styleId="Level6asheadingtext">
    <w:name w:val="Level 6 as heading (text)"/>
    <w:basedOn w:val="DefaultParagraphFont"/>
    <w:uiPriority w:val="1"/>
    <w:rsid w:val="00A468B9"/>
    <w:rPr>
      <w:b/>
    </w:rPr>
  </w:style>
  <w:style w:type="paragraph" w:customStyle="1" w:styleId="Body7">
    <w:name w:val="Body 7"/>
    <w:basedOn w:val="Body"/>
    <w:uiPriority w:val="14"/>
    <w:rsid w:val="00A468B9"/>
    <w:pPr>
      <w:ind w:left="2693"/>
    </w:pPr>
  </w:style>
  <w:style w:type="paragraph" w:customStyle="1" w:styleId="Level7">
    <w:name w:val="Level 7"/>
    <w:basedOn w:val="Body7"/>
    <w:uiPriority w:val="1"/>
    <w:qFormat/>
    <w:rsid w:val="00A468B9"/>
    <w:pPr>
      <w:numPr>
        <w:ilvl w:val="6"/>
        <w:numId w:val="14"/>
      </w:numPr>
    </w:pPr>
  </w:style>
  <w:style w:type="character" w:customStyle="1" w:styleId="Level7asheadingtext">
    <w:name w:val="Level 7 as heading (text)"/>
    <w:basedOn w:val="DefaultParagraphFont"/>
    <w:uiPriority w:val="1"/>
    <w:rsid w:val="00A468B9"/>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Normal"/>
    <w:qFormat/>
    <w:rsid w:val="001B150E"/>
    <w:pPr>
      <w:tabs>
        <w:tab w:val="left" w:pos="1644"/>
        <w:tab w:val="left" w:pos="2381"/>
        <w:tab w:val="left" w:pos="3119"/>
        <w:tab w:val="num" w:pos="3600"/>
        <w:tab w:val="left" w:pos="3856"/>
        <w:tab w:val="left" w:pos="4593"/>
        <w:tab w:val="left" w:pos="5330"/>
        <w:tab w:val="left" w:pos="6067"/>
      </w:tabs>
      <w:suppressAutoHyphens/>
      <w:spacing w:before="240" w:line="240" w:lineRule="auto"/>
      <w:ind w:left="3600" w:hanging="360"/>
    </w:pPr>
    <w:rPr>
      <w:rFonts w:ascii="Tahoma" w:eastAsia="Times New Roman" w:hAnsi="Tahoma" w:cs="Tahoma"/>
      <w:vanish/>
      <w:color w:val="FF0000"/>
      <w:sz w:val="20"/>
      <w:szCs w:val="20"/>
    </w:rPr>
  </w:style>
  <w:style w:type="character" w:customStyle="1" w:styleId="ItalicFields">
    <w:name w:val="Italic Fields"/>
    <w:qFormat/>
    <w:rsid w:val="002C7A26"/>
    <w:rPr>
      <w:i/>
    </w:rPr>
  </w:style>
  <w:style w:type="paragraph" w:customStyle="1" w:styleId="Schedule1">
    <w:name w:val="Schedule 1"/>
    <w:basedOn w:val="Normal"/>
    <w:next w:val="BodyText"/>
    <w:qFormat/>
    <w:rsid w:val="001B150E"/>
    <w:pPr>
      <w:keepNext/>
      <w:numPr>
        <w:ilvl w:val="1"/>
        <w:numId w:val="8"/>
      </w:numPr>
      <w:tabs>
        <w:tab w:val="left" w:pos="1644"/>
        <w:tab w:val="left" w:pos="2381"/>
        <w:tab w:val="left" w:pos="3119"/>
        <w:tab w:val="left" w:pos="3856"/>
        <w:tab w:val="left" w:pos="4593"/>
        <w:tab w:val="left" w:pos="5330"/>
        <w:tab w:val="left" w:pos="6067"/>
      </w:tabs>
      <w:suppressAutoHyphens/>
      <w:spacing w:before="240" w:line="240" w:lineRule="auto"/>
    </w:pPr>
    <w:rPr>
      <w:rFonts w:ascii="Tahoma" w:eastAsia="Times New Roman" w:hAnsi="Tahoma" w:cs="Tahoma"/>
      <w:b/>
      <w:sz w:val="20"/>
      <w:szCs w:val="20"/>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Normal"/>
    <w:next w:val="BodyText"/>
    <w:qFormat/>
    <w:rsid w:val="001B150E"/>
    <w:pPr>
      <w:numPr>
        <w:ilvl w:val="4"/>
        <w:numId w:val="8"/>
      </w:numPr>
      <w:tabs>
        <w:tab w:val="left" w:pos="3119"/>
        <w:tab w:val="left" w:pos="3856"/>
        <w:tab w:val="left" w:pos="4593"/>
        <w:tab w:val="left" w:pos="5330"/>
        <w:tab w:val="left" w:pos="6067"/>
      </w:tabs>
      <w:suppressAutoHyphens/>
      <w:spacing w:before="240" w:line="240" w:lineRule="auto"/>
    </w:pPr>
    <w:rPr>
      <w:rFonts w:ascii="Tahoma" w:eastAsia="Times New Roman" w:hAnsi="Tahoma" w:cs="Tahoma"/>
      <w:vanish/>
      <w:color w:val="FF0000"/>
      <w:sz w:val="20"/>
      <w:szCs w:val="20"/>
    </w:rPr>
  </w:style>
  <w:style w:type="paragraph" w:customStyle="1" w:styleId="DefinedTerm">
    <w:name w:val="Defined Term"/>
    <w:basedOn w:val="BodyText"/>
    <w:qFormat/>
    <w:rsid w:val="002C7A26"/>
    <w:pPr>
      <w:numPr>
        <w:numId w:val="9"/>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FootnoteTextChar">
    <w:name w:val="Footnote Text Char"/>
    <w:link w:val="FootnoteText"/>
    <w:semiHidden/>
    <w:rsid w:val="00820157"/>
    <w:rPr>
      <w:rFonts w:ascii="Arial" w:eastAsia="Arial" w:hAnsi="Arial" w:cs="Arial"/>
      <w:sz w:val="16"/>
      <w:szCs w:val="16"/>
      <w:lang w:eastAsia="en-GB"/>
    </w:rPr>
  </w:style>
  <w:style w:type="paragraph" w:styleId="ListBullet">
    <w:name w:val="List Bullet"/>
    <w:basedOn w:val="BodyText"/>
    <w:rsid w:val="003D7768"/>
    <w:pPr>
      <w:numPr>
        <w:numId w:val="10"/>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Theme="minorHAns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paragraph" w:styleId="Revision">
    <w:name w:val="Revision"/>
    <w:hidden/>
    <w:uiPriority w:val="99"/>
    <w:semiHidden/>
    <w:rsid w:val="000556DB"/>
    <w:rPr>
      <w:rFonts w:ascii="Arial" w:eastAsia="Arial" w:hAnsi="Arial" w:cs="Arial"/>
      <w:sz w:val="21"/>
      <w:szCs w:val="21"/>
    </w:rPr>
  </w:style>
  <w:style w:type="numbering" w:customStyle="1" w:styleId="MainNumbering">
    <w:name w:val="Main Numbering"/>
    <w:basedOn w:val="NoList"/>
    <w:rsid w:val="00A468B9"/>
    <w:pPr>
      <w:numPr>
        <w:numId w:val="13"/>
      </w:numPr>
    </w:pPr>
  </w:style>
  <w:style w:type="paragraph" w:customStyle="1" w:styleId="SubHeading">
    <w:name w:val="Sub Heading"/>
    <w:basedOn w:val="Body"/>
    <w:next w:val="Body"/>
    <w:uiPriority w:val="9"/>
    <w:rsid w:val="00A847BB"/>
    <w:pPr>
      <w:keepNext/>
      <w:jc w:val="center"/>
    </w:pPr>
    <w:rPr>
      <w:b/>
    </w:rPr>
  </w:style>
  <w:style w:type="numbering" w:customStyle="1" w:styleId="CentredHeadings">
    <w:name w:val="Centred Headings"/>
    <w:basedOn w:val="NoList"/>
    <w:rsid w:val="00A847BB"/>
    <w:pPr>
      <w:numPr>
        <w:numId w:val="15"/>
      </w:numPr>
    </w:pPr>
  </w:style>
  <w:style w:type="paragraph" w:customStyle="1" w:styleId="Schedule">
    <w:name w:val="Schedule"/>
    <w:basedOn w:val="Body"/>
    <w:next w:val="SubHeading"/>
    <w:uiPriority w:val="4"/>
    <w:rsid w:val="00A847BB"/>
    <w:pPr>
      <w:keepNext/>
      <w:pageBreakBefore/>
      <w:numPr>
        <w:numId w:val="16"/>
      </w:numPr>
      <w:jc w:val="center"/>
    </w:pPr>
    <w:rPr>
      <w:b/>
    </w:rPr>
  </w:style>
  <w:style w:type="paragraph" w:customStyle="1" w:styleId="Appendix">
    <w:name w:val="Appendix"/>
    <w:basedOn w:val="Body"/>
    <w:next w:val="SubHeading"/>
    <w:uiPriority w:val="4"/>
    <w:rsid w:val="00A847BB"/>
    <w:pPr>
      <w:keepNext/>
      <w:pageBreakBefore/>
      <w:numPr>
        <w:ilvl w:val="1"/>
        <w:numId w:val="16"/>
      </w:numPr>
      <w:ind w:left="0"/>
      <w:jc w:val="center"/>
    </w:pPr>
    <w:rPr>
      <w:b/>
    </w:rPr>
  </w:style>
  <w:style w:type="paragraph" w:customStyle="1" w:styleId="Part">
    <w:name w:val="Part"/>
    <w:basedOn w:val="Body"/>
    <w:next w:val="SubHeading"/>
    <w:uiPriority w:val="4"/>
    <w:rsid w:val="00A847BB"/>
    <w:pPr>
      <w:keepNext/>
      <w:numPr>
        <w:ilvl w:val="2"/>
        <w:numId w:val="16"/>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ACA0-5FF0-4605-8096-1D52FC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51</Pages>
  <Words>14809</Words>
  <Characters>84412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99023</CharactersWithSpaces>
  <SharedDoc>false</SharedDoc>
  <HLinks>
    <vt:vector size="366" baseType="variant">
      <vt:variant>
        <vt:i4>1245243</vt:i4>
      </vt:variant>
      <vt:variant>
        <vt:i4>362</vt:i4>
      </vt:variant>
      <vt:variant>
        <vt:i4>0</vt:i4>
      </vt:variant>
      <vt:variant>
        <vt:i4>5</vt:i4>
      </vt:variant>
      <vt:variant>
        <vt:lpwstr/>
      </vt:variant>
      <vt:variant>
        <vt:lpwstr>_Toc78904418</vt:lpwstr>
      </vt:variant>
      <vt:variant>
        <vt:i4>1835067</vt:i4>
      </vt:variant>
      <vt:variant>
        <vt:i4>356</vt:i4>
      </vt:variant>
      <vt:variant>
        <vt:i4>0</vt:i4>
      </vt:variant>
      <vt:variant>
        <vt:i4>5</vt:i4>
      </vt:variant>
      <vt:variant>
        <vt:lpwstr/>
      </vt:variant>
      <vt:variant>
        <vt:lpwstr>_Toc78904417</vt:lpwstr>
      </vt:variant>
      <vt:variant>
        <vt:i4>1900603</vt:i4>
      </vt:variant>
      <vt:variant>
        <vt:i4>350</vt:i4>
      </vt:variant>
      <vt:variant>
        <vt:i4>0</vt:i4>
      </vt:variant>
      <vt:variant>
        <vt:i4>5</vt:i4>
      </vt:variant>
      <vt:variant>
        <vt:lpwstr/>
      </vt:variant>
      <vt:variant>
        <vt:lpwstr>_Toc78904416</vt:lpwstr>
      </vt:variant>
      <vt:variant>
        <vt:i4>1966139</vt:i4>
      </vt:variant>
      <vt:variant>
        <vt:i4>344</vt:i4>
      </vt:variant>
      <vt:variant>
        <vt:i4>0</vt:i4>
      </vt:variant>
      <vt:variant>
        <vt:i4>5</vt:i4>
      </vt:variant>
      <vt:variant>
        <vt:lpwstr/>
      </vt:variant>
      <vt:variant>
        <vt:lpwstr>_Toc78904415</vt:lpwstr>
      </vt:variant>
      <vt:variant>
        <vt:i4>2031675</vt:i4>
      </vt:variant>
      <vt:variant>
        <vt:i4>338</vt:i4>
      </vt:variant>
      <vt:variant>
        <vt:i4>0</vt:i4>
      </vt:variant>
      <vt:variant>
        <vt:i4>5</vt:i4>
      </vt:variant>
      <vt:variant>
        <vt:lpwstr/>
      </vt:variant>
      <vt:variant>
        <vt:lpwstr>_Toc78904414</vt:lpwstr>
      </vt:variant>
      <vt:variant>
        <vt:i4>1572923</vt:i4>
      </vt:variant>
      <vt:variant>
        <vt:i4>332</vt:i4>
      </vt:variant>
      <vt:variant>
        <vt:i4>0</vt:i4>
      </vt:variant>
      <vt:variant>
        <vt:i4>5</vt:i4>
      </vt:variant>
      <vt:variant>
        <vt:lpwstr/>
      </vt:variant>
      <vt:variant>
        <vt:lpwstr>_Toc78904413</vt:lpwstr>
      </vt:variant>
      <vt:variant>
        <vt:i4>1638459</vt:i4>
      </vt:variant>
      <vt:variant>
        <vt:i4>326</vt:i4>
      </vt:variant>
      <vt:variant>
        <vt:i4>0</vt:i4>
      </vt:variant>
      <vt:variant>
        <vt:i4>5</vt:i4>
      </vt:variant>
      <vt:variant>
        <vt:lpwstr/>
      </vt:variant>
      <vt:variant>
        <vt:lpwstr>_Toc78904412</vt:lpwstr>
      </vt:variant>
      <vt:variant>
        <vt:i4>1703995</vt:i4>
      </vt:variant>
      <vt:variant>
        <vt:i4>320</vt:i4>
      </vt:variant>
      <vt:variant>
        <vt:i4>0</vt:i4>
      </vt:variant>
      <vt:variant>
        <vt:i4>5</vt:i4>
      </vt:variant>
      <vt:variant>
        <vt:lpwstr/>
      </vt:variant>
      <vt:variant>
        <vt:lpwstr>_Toc78904411</vt:lpwstr>
      </vt:variant>
      <vt:variant>
        <vt:i4>1769531</vt:i4>
      </vt:variant>
      <vt:variant>
        <vt:i4>314</vt:i4>
      </vt:variant>
      <vt:variant>
        <vt:i4>0</vt:i4>
      </vt:variant>
      <vt:variant>
        <vt:i4>5</vt:i4>
      </vt:variant>
      <vt:variant>
        <vt:lpwstr/>
      </vt:variant>
      <vt:variant>
        <vt:lpwstr>_Toc78904410</vt:lpwstr>
      </vt:variant>
      <vt:variant>
        <vt:i4>1179706</vt:i4>
      </vt:variant>
      <vt:variant>
        <vt:i4>308</vt:i4>
      </vt:variant>
      <vt:variant>
        <vt:i4>0</vt:i4>
      </vt:variant>
      <vt:variant>
        <vt:i4>5</vt:i4>
      </vt:variant>
      <vt:variant>
        <vt:lpwstr/>
      </vt:variant>
      <vt:variant>
        <vt:lpwstr>_Toc78904409</vt:lpwstr>
      </vt:variant>
      <vt:variant>
        <vt:i4>1245242</vt:i4>
      </vt:variant>
      <vt:variant>
        <vt:i4>302</vt:i4>
      </vt:variant>
      <vt:variant>
        <vt:i4>0</vt:i4>
      </vt:variant>
      <vt:variant>
        <vt:i4>5</vt:i4>
      </vt:variant>
      <vt:variant>
        <vt:lpwstr/>
      </vt:variant>
      <vt:variant>
        <vt:lpwstr>_Toc78904408</vt:lpwstr>
      </vt:variant>
      <vt:variant>
        <vt:i4>1835066</vt:i4>
      </vt:variant>
      <vt:variant>
        <vt:i4>296</vt:i4>
      </vt:variant>
      <vt:variant>
        <vt:i4>0</vt:i4>
      </vt:variant>
      <vt:variant>
        <vt:i4>5</vt:i4>
      </vt:variant>
      <vt:variant>
        <vt:lpwstr/>
      </vt:variant>
      <vt:variant>
        <vt:lpwstr>_Toc78904407</vt:lpwstr>
      </vt:variant>
      <vt:variant>
        <vt:i4>1900602</vt:i4>
      </vt:variant>
      <vt:variant>
        <vt:i4>290</vt:i4>
      </vt:variant>
      <vt:variant>
        <vt:i4>0</vt:i4>
      </vt:variant>
      <vt:variant>
        <vt:i4>5</vt:i4>
      </vt:variant>
      <vt:variant>
        <vt:lpwstr/>
      </vt:variant>
      <vt:variant>
        <vt:lpwstr>_Toc78904406</vt:lpwstr>
      </vt:variant>
      <vt:variant>
        <vt:i4>1966138</vt:i4>
      </vt:variant>
      <vt:variant>
        <vt:i4>284</vt:i4>
      </vt:variant>
      <vt:variant>
        <vt:i4>0</vt:i4>
      </vt:variant>
      <vt:variant>
        <vt:i4>5</vt:i4>
      </vt:variant>
      <vt:variant>
        <vt:lpwstr/>
      </vt:variant>
      <vt:variant>
        <vt:lpwstr>_Toc78904405</vt:lpwstr>
      </vt:variant>
      <vt:variant>
        <vt:i4>2031674</vt:i4>
      </vt:variant>
      <vt:variant>
        <vt:i4>278</vt:i4>
      </vt:variant>
      <vt:variant>
        <vt:i4>0</vt:i4>
      </vt:variant>
      <vt:variant>
        <vt:i4>5</vt:i4>
      </vt:variant>
      <vt:variant>
        <vt:lpwstr/>
      </vt:variant>
      <vt:variant>
        <vt:lpwstr>_Toc78904404</vt:lpwstr>
      </vt:variant>
      <vt:variant>
        <vt:i4>1572922</vt:i4>
      </vt:variant>
      <vt:variant>
        <vt:i4>272</vt:i4>
      </vt:variant>
      <vt:variant>
        <vt:i4>0</vt:i4>
      </vt:variant>
      <vt:variant>
        <vt:i4>5</vt:i4>
      </vt:variant>
      <vt:variant>
        <vt:lpwstr/>
      </vt:variant>
      <vt:variant>
        <vt:lpwstr>_Toc78904403</vt:lpwstr>
      </vt:variant>
      <vt:variant>
        <vt:i4>1638458</vt:i4>
      </vt:variant>
      <vt:variant>
        <vt:i4>266</vt:i4>
      </vt:variant>
      <vt:variant>
        <vt:i4>0</vt:i4>
      </vt:variant>
      <vt:variant>
        <vt:i4>5</vt:i4>
      </vt:variant>
      <vt:variant>
        <vt:lpwstr/>
      </vt:variant>
      <vt:variant>
        <vt:lpwstr>_Toc78904402</vt:lpwstr>
      </vt:variant>
      <vt:variant>
        <vt:i4>1703994</vt:i4>
      </vt:variant>
      <vt:variant>
        <vt:i4>260</vt:i4>
      </vt:variant>
      <vt:variant>
        <vt:i4>0</vt:i4>
      </vt:variant>
      <vt:variant>
        <vt:i4>5</vt:i4>
      </vt:variant>
      <vt:variant>
        <vt:lpwstr/>
      </vt:variant>
      <vt:variant>
        <vt:lpwstr>_Toc78904401</vt:lpwstr>
      </vt:variant>
      <vt:variant>
        <vt:i4>1769530</vt:i4>
      </vt:variant>
      <vt:variant>
        <vt:i4>254</vt:i4>
      </vt:variant>
      <vt:variant>
        <vt:i4>0</vt:i4>
      </vt:variant>
      <vt:variant>
        <vt:i4>5</vt:i4>
      </vt:variant>
      <vt:variant>
        <vt:lpwstr/>
      </vt:variant>
      <vt:variant>
        <vt:lpwstr>_Toc78904400</vt:lpwstr>
      </vt:variant>
      <vt:variant>
        <vt:i4>1376307</vt:i4>
      </vt:variant>
      <vt:variant>
        <vt:i4>248</vt:i4>
      </vt:variant>
      <vt:variant>
        <vt:i4>0</vt:i4>
      </vt:variant>
      <vt:variant>
        <vt:i4>5</vt:i4>
      </vt:variant>
      <vt:variant>
        <vt:lpwstr/>
      </vt:variant>
      <vt:variant>
        <vt:lpwstr>_Toc78904399</vt:lpwstr>
      </vt:variant>
      <vt:variant>
        <vt:i4>1310771</vt:i4>
      </vt:variant>
      <vt:variant>
        <vt:i4>242</vt:i4>
      </vt:variant>
      <vt:variant>
        <vt:i4>0</vt:i4>
      </vt:variant>
      <vt:variant>
        <vt:i4>5</vt:i4>
      </vt:variant>
      <vt:variant>
        <vt:lpwstr/>
      </vt:variant>
      <vt:variant>
        <vt:lpwstr>_Toc78904398</vt:lpwstr>
      </vt:variant>
      <vt:variant>
        <vt:i4>1769523</vt:i4>
      </vt:variant>
      <vt:variant>
        <vt:i4>236</vt:i4>
      </vt:variant>
      <vt:variant>
        <vt:i4>0</vt:i4>
      </vt:variant>
      <vt:variant>
        <vt:i4>5</vt:i4>
      </vt:variant>
      <vt:variant>
        <vt:lpwstr/>
      </vt:variant>
      <vt:variant>
        <vt:lpwstr>_Toc78904397</vt:lpwstr>
      </vt:variant>
      <vt:variant>
        <vt:i4>1703987</vt:i4>
      </vt:variant>
      <vt:variant>
        <vt:i4>230</vt:i4>
      </vt:variant>
      <vt:variant>
        <vt:i4>0</vt:i4>
      </vt:variant>
      <vt:variant>
        <vt:i4>5</vt:i4>
      </vt:variant>
      <vt:variant>
        <vt:lpwstr/>
      </vt:variant>
      <vt:variant>
        <vt:lpwstr>_Toc78904396</vt:lpwstr>
      </vt:variant>
      <vt:variant>
        <vt:i4>1638451</vt:i4>
      </vt:variant>
      <vt:variant>
        <vt:i4>224</vt:i4>
      </vt:variant>
      <vt:variant>
        <vt:i4>0</vt:i4>
      </vt:variant>
      <vt:variant>
        <vt:i4>5</vt:i4>
      </vt:variant>
      <vt:variant>
        <vt:lpwstr/>
      </vt:variant>
      <vt:variant>
        <vt:lpwstr>_Toc78904395</vt:lpwstr>
      </vt:variant>
      <vt:variant>
        <vt:i4>1572915</vt:i4>
      </vt:variant>
      <vt:variant>
        <vt:i4>218</vt:i4>
      </vt:variant>
      <vt:variant>
        <vt:i4>0</vt:i4>
      </vt:variant>
      <vt:variant>
        <vt:i4>5</vt:i4>
      </vt:variant>
      <vt:variant>
        <vt:lpwstr/>
      </vt:variant>
      <vt:variant>
        <vt:lpwstr>_Toc78904394</vt:lpwstr>
      </vt:variant>
      <vt:variant>
        <vt:i4>2031667</vt:i4>
      </vt:variant>
      <vt:variant>
        <vt:i4>212</vt:i4>
      </vt:variant>
      <vt:variant>
        <vt:i4>0</vt:i4>
      </vt:variant>
      <vt:variant>
        <vt:i4>5</vt:i4>
      </vt:variant>
      <vt:variant>
        <vt:lpwstr/>
      </vt:variant>
      <vt:variant>
        <vt:lpwstr>_Toc78904393</vt:lpwstr>
      </vt:variant>
      <vt:variant>
        <vt:i4>1966131</vt:i4>
      </vt:variant>
      <vt:variant>
        <vt:i4>206</vt:i4>
      </vt:variant>
      <vt:variant>
        <vt:i4>0</vt:i4>
      </vt:variant>
      <vt:variant>
        <vt:i4>5</vt:i4>
      </vt:variant>
      <vt:variant>
        <vt:lpwstr/>
      </vt:variant>
      <vt:variant>
        <vt:lpwstr>_Toc78904392</vt:lpwstr>
      </vt:variant>
      <vt:variant>
        <vt:i4>1900595</vt:i4>
      </vt:variant>
      <vt:variant>
        <vt:i4>200</vt:i4>
      </vt:variant>
      <vt:variant>
        <vt:i4>0</vt:i4>
      </vt:variant>
      <vt:variant>
        <vt:i4>5</vt:i4>
      </vt:variant>
      <vt:variant>
        <vt:lpwstr/>
      </vt:variant>
      <vt:variant>
        <vt:lpwstr>_Toc78904391</vt:lpwstr>
      </vt:variant>
      <vt:variant>
        <vt:i4>1835059</vt:i4>
      </vt:variant>
      <vt:variant>
        <vt:i4>194</vt:i4>
      </vt:variant>
      <vt:variant>
        <vt:i4>0</vt:i4>
      </vt:variant>
      <vt:variant>
        <vt:i4>5</vt:i4>
      </vt:variant>
      <vt:variant>
        <vt:lpwstr/>
      </vt:variant>
      <vt:variant>
        <vt:lpwstr>_Toc78904390</vt:lpwstr>
      </vt:variant>
      <vt:variant>
        <vt:i4>1376306</vt:i4>
      </vt:variant>
      <vt:variant>
        <vt:i4>188</vt:i4>
      </vt:variant>
      <vt:variant>
        <vt:i4>0</vt:i4>
      </vt:variant>
      <vt:variant>
        <vt:i4>5</vt:i4>
      </vt:variant>
      <vt:variant>
        <vt:lpwstr/>
      </vt:variant>
      <vt:variant>
        <vt:lpwstr>_Toc78904389</vt:lpwstr>
      </vt:variant>
      <vt:variant>
        <vt:i4>1310770</vt:i4>
      </vt:variant>
      <vt:variant>
        <vt:i4>182</vt:i4>
      </vt:variant>
      <vt:variant>
        <vt:i4>0</vt:i4>
      </vt:variant>
      <vt:variant>
        <vt:i4>5</vt:i4>
      </vt:variant>
      <vt:variant>
        <vt:lpwstr/>
      </vt:variant>
      <vt:variant>
        <vt:lpwstr>_Toc78904388</vt:lpwstr>
      </vt:variant>
      <vt:variant>
        <vt:i4>1769522</vt:i4>
      </vt:variant>
      <vt:variant>
        <vt:i4>176</vt:i4>
      </vt:variant>
      <vt:variant>
        <vt:i4>0</vt:i4>
      </vt:variant>
      <vt:variant>
        <vt:i4>5</vt:i4>
      </vt:variant>
      <vt:variant>
        <vt:lpwstr/>
      </vt:variant>
      <vt:variant>
        <vt:lpwstr>_Toc78904387</vt:lpwstr>
      </vt:variant>
      <vt:variant>
        <vt:i4>1703986</vt:i4>
      </vt:variant>
      <vt:variant>
        <vt:i4>170</vt:i4>
      </vt:variant>
      <vt:variant>
        <vt:i4>0</vt:i4>
      </vt:variant>
      <vt:variant>
        <vt:i4>5</vt:i4>
      </vt:variant>
      <vt:variant>
        <vt:lpwstr/>
      </vt:variant>
      <vt:variant>
        <vt:lpwstr>_Toc78904386</vt:lpwstr>
      </vt:variant>
      <vt:variant>
        <vt:i4>1638450</vt:i4>
      </vt:variant>
      <vt:variant>
        <vt:i4>164</vt:i4>
      </vt:variant>
      <vt:variant>
        <vt:i4>0</vt:i4>
      </vt:variant>
      <vt:variant>
        <vt:i4>5</vt:i4>
      </vt:variant>
      <vt:variant>
        <vt:lpwstr/>
      </vt:variant>
      <vt:variant>
        <vt:lpwstr>_Toc78904385</vt:lpwstr>
      </vt:variant>
      <vt:variant>
        <vt:i4>1572914</vt:i4>
      </vt:variant>
      <vt:variant>
        <vt:i4>158</vt:i4>
      </vt:variant>
      <vt:variant>
        <vt:i4>0</vt:i4>
      </vt:variant>
      <vt:variant>
        <vt:i4>5</vt:i4>
      </vt:variant>
      <vt:variant>
        <vt:lpwstr/>
      </vt:variant>
      <vt:variant>
        <vt:lpwstr>_Toc78904384</vt:lpwstr>
      </vt:variant>
      <vt:variant>
        <vt:i4>2031666</vt:i4>
      </vt:variant>
      <vt:variant>
        <vt:i4>152</vt:i4>
      </vt:variant>
      <vt:variant>
        <vt:i4>0</vt:i4>
      </vt:variant>
      <vt:variant>
        <vt:i4>5</vt:i4>
      </vt:variant>
      <vt:variant>
        <vt:lpwstr/>
      </vt:variant>
      <vt:variant>
        <vt:lpwstr>_Toc78904383</vt:lpwstr>
      </vt:variant>
      <vt:variant>
        <vt:i4>1966130</vt:i4>
      </vt:variant>
      <vt:variant>
        <vt:i4>146</vt:i4>
      </vt:variant>
      <vt:variant>
        <vt:i4>0</vt:i4>
      </vt:variant>
      <vt:variant>
        <vt:i4>5</vt:i4>
      </vt:variant>
      <vt:variant>
        <vt:lpwstr/>
      </vt:variant>
      <vt:variant>
        <vt:lpwstr>_Toc78904382</vt:lpwstr>
      </vt:variant>
      <vt:variant>
        <vt:i4>1900594</vt:i4>
      </vt:variant>
      <vt:variant>
        <vt:i4>140</vt:i4>
      </vt:variant>
      <vt:variant>
        <vt:i4>0</vt:i4>
      </vt:variant>
      <vt:variant>
        <vt:i4>5</vt:i4>
      </vt:variant>
      <vt:variant>
        <vt:lpwstr/>
      </vt:variant>
      <vt:variant>
        <vt:lpwstr>_Toc78904381</vt:lpwstr>
      </vt:variant>
      <vt:variant>
        <vt:i4>1835058</vt:i4>
      </vt:variant>
      <vt:variant>
        <vt:i4>134</vt:i4>
      </vt:variant>
      <vt:variant>
        <vt:i4>0</vt:i4>
      </vt:variant>
      <vt:variant>
        <vt:i4>5</vt:i4>
      </vt:variant>
      <vt:variant>
        <vt:lpwstr/>
      </vt:variant>
      <vt:variant>
        <vt:lpwstr>_Toc78904380</vt:lpwstr>
      </vt:variant>
      <vt:variant>
        <vt:i4>1376317</vt:i4>
      </vt:variant>
      <vt:variant>
        <vt:i4>128</vt:i4>
      </vt:variant>
      <vt:variant>
        <vt:i4>0</vt:i4>
      </vt:variant>
      <vt:variant>
        <vt:i4>5</vt:i4>
      </vt:variant>
      <vt:variant>
        <vt:lpwstr/>
      </vt:variant>
      <vt:variant>
        <vt:lpwstr>_Toc78904379</vt:lpwstr>
      </vt:variant>
      <vt:variant>
        <vt:i4>1310781</vt:i4>
      </vt:variant>
      <vt:variant>
        <vt:i4>122</vt:i4>
      </vt:variant>
      <vt:variant>
        <vt:i4>0</vt:i4>
      </vt:variant>
      <vt:variant>
        <vt:i4>5</vt:i4>
      </vt:variant>
      <vt:variant>
        <vt:lpwstr/>
      </vt:variant>
      <vt:variant>
        <vt:lpwstr>_Toc78904378</vt:lpwstr>
      </vt:variant>
      <vt:variant>
        <vt:i4>1769533</vt:i4>
      </vt:variant>
      <vt:variant>
        <vt:i4>116</vt:i4>
      </vt:variant>
      <vt:variant>
        <vt:i4>0</vt:i4>
      </vt:variant>
      <vt:variant>
        <vt:i4>5</vt:i4>
      </vt:variant>
      <vt:variant>
        <vt:lpwstr/>
      </vt:variant>
      <vt:variant>
        <vt:lpwstr>_Toc78904377</vt:lpwstr>
      </vt:variant>
      <vt:variant>
        <vt:i4>1703997</vt:i4>
      </vt:variant>
      <vt:variant>
        <vt:i4>110</vt:i4>
      </vt:variant>
      <vt:variant>
        <vt:i4>0</vt:i4>
      </vt:variant>
      <vt:variant>
        <vt:i4>5</vt:i4>
      </vt:variant>
      <vt:variant>
        <vt:lpwstr/>
      </vt:variant>
      <vt:variant>
        <vt:lpwstr>_Toc78904376</vt:lpwstr>
      </vt:variant>
      <vt:variant>
        <vt:i4>1638461</vt:i4>
      </vt:variant>
      <vt:variant>
        <vt:i4>104</vt:i4>
      </vt:variant>
      <vt:variant>
        <vt:i4>0</vt:i4>
      </vt:variant>
      <vt:variant>
        <vt:i4>5</vt:i4>
      </vt:variant>
      <vt:variant>
        <vt:lpwstr/>
      </vt:variant>
      <vt:variant>
        <vt:lpwstr>_Toc78904375</vt:lpwstr>
      </vt:variant>
      <vt:variant>
        <vt:i4>1572925</vt:i4>
      </vt:variant>
      <vt:variant>
        <vt:i4>98</vt:i4>
      </vt:variant>
      <vt:variant>
        <vt:i4>0</vt:i4>
      </vt:variant>
      <vt:variant>
        <vt:i4>5</vt:i4>
      </vt:variant>
      <vt:variant>
        <vt:lpwstr/>
      </vt:variant>
      <vt:variant>
        <vt:lpwstr>_Toc78904374</vt:lpwstr>
      </vt:variant>
      <vt:variant>
        <vt:i4>2031677</vt:i4>
      </vt:variant>
      <vt:variant>
        <vt:i4>92</vt:i4>
      </vt:variant>
      <vt:variant>
        <vt:i4>0</vt:i4>
      </vt:variant>
      <vt:variant>
        <vt:i4>5</vt:i4>
      </vt:variant>
      <vt:variant>
        <vt:lpwstr/>
      </vt:variant>
      <vt:variant>
        <vt:lpwstr>_Toc78904373</vt:lpwstr>
      </vt:variant>
      <vt:variant>
        <vt:i4>1966141</vt:i4>
      </vt:variant>
      <vt:variant>
        <vt:i4>86</vt:i4>
      </vt:variant>
      <vt:variant>
        <vt:i4>0</vt:i4>
      </vt:variant>
      <vt:variant>
        <vt:i4>5</vt:i4>
      </vt:variant>
      <vt:variant>
        <vt:lpwstr/>
      </vt:variant>
      <vt:variant>
        <vt:lpwstr>_Toc78904372</vt:lpwstr>
      </vt:variant>
      <vt:variant>
        <vt:i4>1900605</vt:i4>
      </vt:variant>
      <vt:variant>
        <vt:i4>80</vt:i4>
      </vt:variant>
      <vt:variant>
        <vt:i4>0</vt:i4>
      </vt:variant>
      <vt:variant>
        <vt:i4>5</vt:i4>
      </vt:variant>
      <vt:variant>
        <vt:lpwstr/>
      </vt:variant>
      <vt:variant>
        <vt:lpwstr>_Toc78904371</vt:lpwstr>
      </vt:variant>
      <vt:variant>
        <vt:i4>1835069</vt:i4>
      </vt:variant>
      <vt:variant>
        <vt:i4>74</vt:i4>
      </vt:variant>
      <vt:variant>
        <vt:i4>0</vt:i4>
      </vt:variant>
      <vt:variant>
        <vt:i4>5</vt:i4>
      </vt:variant>
      <vt:variant>
        <vt:lpwstr/>
      </vt:variant>
      <vt:variant>
        <vt:lpwstr>_Toc78904370</vt:lpwstr>
      </vt:variant>
      <vt:variant>
        <vt:i4>1376316</vt:i4>
      </vt:variant>
      <vt:variant>
        <vt:i4>68</vt:i4>
      </vt:variant>
      <vt:variant>
        <vt:i4>0</vt:i4>
      </vt:variant>
      <vt:variant>
        <vt:i4>5</vt:i4>
      </vt:variant>
      <vt:variant>
        <vt:lpwstr/>
      </vt:variant>
      <vt:variant>
        <vt:lpwstr>_Toc78904369</vt:lpwstr>
      </vt:variant>
      <vt:variant>
        <vt:i4>1310780</vt:i4>
      </vt:variant>
      <vt:variant>
        <vt:i4>62</vt:i4>
      </vt:variant>
      <vt:variant>
        <vt:i4>0</vt:i4>
      </vt:variant>
      <vt:variant>
        <vt:i4>5</vt:i4>
      </vt:variant>
      <vt:variant>
        <vt:lpwstr/>
      </vt:variant>
      <vt:variant>
        <vt:lpwstr>_Toc78904368</vt:lpwstr>
      </vt:variant>
      <vt:variant>
        <vt:i4>1769532</vt:i4>
      </vt:variant>
      <vt:variant>
        <vt:i4>56</vt:i4>
      </vt:variant>
      <vt:variant>
        <vt:i4>0</vt:i4>
      </vt:variant>
      <vt:variant>
        <vt:i4>5</vt:i4>
      </vt:variant>
      <vt:variant>
        <vt:lpwstr/>
      </vt:variant>
      <vt:variant>
        <vt:lpwstr>_Toc78904367</vt:lpwstr>
      </vt:variant>
      <vt:variant>
        <vt:i4>1703996</vt:i4>
      </vt:variant>
      <vt:variant>
        <vt:i4>50</vt:i4>
      </vt:variant>
      <vt:variant>
        <vt:i4>0</vt:i4>
      </vt:variant>
      <vt:variant>
        <vt:i4>5</vt:i4>
      </vt:variant>
      <vt:variant>
        <vt:lpwstr/>
      </vt:variant>
      <vt:variant>
        <vt:lpwstr>_Toc78904366</vt:lpwstr>
      </vt:variant>
      <vt:variant>
        <vt:i4>1638460</vt:i4>
      </vt:variant>
      <vt:variant>
        <vt:i4>44</vt:i4>
      </vt:variant>
      <vt:variant>
        <vt:i4>0</vt:i4>
      </vt:variant>
      <vt:variant>
        <vt:i4>5</vt:i4>
      </vt:variant>
      <vt:variant>
        <vt:lpwstr/>
      </vt:variant>
      <vt:variant>
        <vt:lpwstr>_Toc78904365</vt:lpwstr>
      </vt:variant>
      <vt:variant>
        <vt:i4>1572924</vt:i4>
      </vt:variant>
      <vt:variant>
        <vt:i4>38</vt:i4>
      </vt:variant>
      <vt:variant>
        <vt:i4>0</vt:i4>
      </vt:variant>
      <vt:variant>
        <vt:i4>5</vt:i4>
      </vt:variant>
      <vt:variant>
        <vt:lpwstr/>
      </vt:variant>
      <vt:variant>
        <vt:lpwstr>_Toc78904364</vt:lpwstr>
      </vt:variant>
      <vt:variant>
        <vt:i4>2031676</vt:i4>
      </vt:variant>
      <vt:variant>
        <vt:i4>32</vt:i4>
      </vt:variant>
      <vt:variant>
        <vt:i4>0</vt:i4>
      </vt:variant>
      <vt:variant>
        <vt:i4>5</vt:i4>
      </vt:variant>
      <vt:variant>
        <vt:lpwstr/>
      </vt:variant>
      <vt:variant>
        <vt:lpwstr>_Toc78904363</vt:lpwstr>
      </vt:variant>
      <vt:variant>
        <vt:i4>1966140</vt:i4>
      </vt:variant>
      <vt:variant>
        <vt:i4>26</vt:i4>
      </vt:variant>
      <vt:variant>
        <vt:i4>0</vt:i4>
      </vt:variant>
      <vt:variant>
        <vt:i4>5</vt:i4>
      </vt:variant>
      <vt:variant>
        <vt:lpwstr/>
      </vt:variant>
      <vt:variant>
        <vt:lpwstr>_Toc78904362</vt:lpwstr>
      </vt:variant>
      <vt:variant>
        <vt:i4>1900604</vt:i4>
      </vt:variant>
      <vt:variant>
        <vt:i4>20</vt:i4>
      </vt:variant>
      <vt:variant>
        <vt:i4>0</vt:i4>
      </vt:variant>
      <vt:variant>
        <vt:i4>5</vt:i4>
      </vt:variant>
      <vt:variant>
        <vt:lpwstr/>
      </vt:variant>
      <vt:variant>
        <vt:lpwstr>_Toc78904361</vt:lpwstr>
      </vt:variant>
      <vt:variant>
        <vt:i4>1835068</vt:i4>
      </vt:variant>
      <vt:variant>
        <vt:i4>14</vt:i4>
      </vt:variant>
      <vt:variant>
        <vt:i4>0</vt:i4>
      </vt:variant>
      <vt:variant>
        <vt:i4>5</vt:i4>
      </vt:variant>
      <vt:variant>
        <vt:lpwstr/>
      </vt:variant>
      <vt:variant>
        <vt:lpwstr>_Toc78904360</vt:lpwstr>
      </vt:variant>
      <vt:variant>
        <vt:i4>1376319</vt:i4>
      </vt:variant>
      <vt:variant>
        <vt:i4>8</vt:i4>
      </vt:variant>
      <vt:variant>
        <vt:i4>0</vt:i4>
      </vt:variant>
      <vt:variant>
        <vt:i4>5</vt:i4>
      </vt:variant>
      <vt:variant>
        <vt:lpwstr/>
      </vt:variant>
      <vt:variant>
        <vt:lpwstr>_Toc78904359</vt:lpwstr>
      </vt:variant>
      <vt:variant>
        <vt:i4>1310783</vt:i4>
      </vt:variant>
      <vt:variant>
        <vt:i4>2</vt:i4>
      </vt:variant>
      <vt:variant>
        <vt:i4>0</vt:i4>
      </vt:variant>
      <vt:variant>
        <vt:i4>5</vt:i4>
      </vt:variant>
      <vt:variant>
        <vt:lpwstr/>
      </vt:variant>
      <vt:variant>
        <vt:lpwstr>_Toc78904358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10</cp:revision>
  <cp:lastPrinted>2021-05-27T21:48:00Z</cp:lastPrinted>
  <dcterms:created xsi:type="dcterms:W3CDTF">2023-05-31T12:42:00Z</dcterms:created>
  <dcterms:modified xsi:type="dcterms:W3CDTF">2023-05-31T21:02:00Z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THL.157547089.1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