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left"/>
        <w:rPr>
          <w:b w:val="1"/>
          <w:color w:val="ff0000"/>
          <w:sz w:val="28"/>
          <w:szCs w:val="28"/>
        </w:rPr>
      </w:pPr>
      <w:bookmarkStart w:colFirst="0" w:colLast="0" w:name="_ljxvbjdp9qnb" w:id="0"/>
      <w:bookmarkEnd w:id="0"/>
      <w:r w:rsidDel="00000000" w:rsidR="00000000" w:rsidRPr="00000000">
        <w:rPr>
          <w:rtl w:val="0"/>
        </w:rPr>
      </w:r>
    </w:p>
    <w:p w:rsidR="00000000" w:rsidDel="00000000" w:rsidP="00000000" w:rsidRDefault="00000000" w:rsidRPr="00000000" w14:paraId="00000002">
      <w:pPr>
        <w:pageBreakBefore w:val="0"/>
        <w:spacing w:line="240" w:lineRule="auto"/>
        <w:jc w:val="right"/>
        <w:rPr>
          <w:b w:val="1"/>
        </w:rPr>
      </w:pPr>
      <w:bookmarkStart w:colFirst="0" w:colLast="0" w:name="_nvycuwe99ejy" w:id="1"/>
      <w:bookmarkEnd w:id="1"/>
      <w:r w:rsidDel="00000000" w:rsidR="00000000" w:rsidRPr="00000000">
        <w:rPr>
          <w:rtl w:val="0"/>
        </w:rPr>
      </w:r>
    </w:p>
    <w:p w:rsidR="00000000" w:rsidDel="00000000" w:rsidP="00000000" w:rsidRDefault="00000000" w:rsidRPr="00000000" w14:paraId="00000003">
      <w:pPr>
        <w:pageBreakBefore w:val="0"/>
        <w:spacing w:line="240" w:lineRule="auto"/>
        <w:jc w:val="right"/>
        <w:rPr>
          <w:b w:val="1"/>
        </w:rPr>
      </w:pPr>
      <w:bookmarkStart w:colFirst="0" w:colLast="0" w:name="_4ifwb6gi2v8k" w:id="2"/>
      <w:bookmarkEnd w:id="2"/>
      <w:r w:rsidDel="00000000" w:rsidR="00000000" w:rsidRPr="00000000">
        <w:rPr>
          <w:b w:val="1"/>
          <w:rtl w:val="0"/>
        </w:rPr>
        <w:t xml:space="preserve">CSPL (23)</w:t>
      </w:r>
      <w:r w:rsidDel="00000000" w:rsidR="00000000" w:rsidRPr="00000000">
        <w:rPr>
          <w:b w:val="1"/>
          <w:rtl w:val="0"/>
        </w:rPr>
        <w:t xml:space="preserve"> </w:t>
      </w:r>
      <w:r w:rsidDel="00000000" w:rsidR="00000000" w:rsidRPr="00000000">
        <w:rPr>
          <w:b w:val="1"/>
          <w:rtl w:val="0"/>
        </w:rPr>
        <w:t xml:space="preserve">25</w:t>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rPr>
      </w:pPr>
      <w:bookmarkStart w:colFirst="0" w:colLast="0" w:name="_ggfxzu939m7f" w:id="3"/>
      <w:bookmarkEnd w:id="3"/>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5">
      <w:pPr>
        <w:pageBreakBefore w:val="0"/>
        <w:spacing w:line="240" w:lineRule="auto"/>
        <w:jc w:val="center"/>
        <w:rPr>
          <w:b w:val="1"/>
        </w:rPr>
      </w:pPr>
      <w:r w:rsidDel="00000000" w:rsidR="00000000" w:rsidRPr="00000000">
        <w:rPr>
          <w:b w:val="1"/>
          <w:rtl w:val="0"/>
        </w:rPr>
        <w:t xml:space="preserve">311th </w:t>
      </w:r>
      <w:r w:rsidDel="00000000" w:rsidR="00000000" w:rsidRPr="00000000">
        <w:rPr>
          <w:b w:val="1"/>
          <w:rtl w:val="0"/>
        </w:rPr>
        <w:t xml:space="preserve">MEETING HELD</w:t>
      </w:r>
    </w:p>
    <w:p w:rsidR="00000000" w:rsidDel="00000000" w:rsidP="00000000" w:rsidRDefault="00000000" w:rsidRPr="00000000" w14:paraId="00000006">
      <w:pPr>
        <w:pageBreakBefore w:val="0"/>
        <w:spacing w:line="240" w:lineRule="auto"/>
        <w:jc w:val="center"/>
        <w:rPr>
          <w:b w:val="1"/>
        </w:rPr>
      </w:pPr>
      <w:r w:rsidDel="00000000" w:rsidR="00000000" w:rsidRPr="00000000">
        <w:rPr>
          <w:b w:val="1"/>
          <w:rtl w:val="0"/>
        </w:rPr>
        <w:t xml:space="preserve">AT 10.00 ON THURSDAY 20 APRIL  2023</w:t>
      </w:r>
    </w:p>
    <w:p w:rsidR="00000000" w:rsidDel="00000000" w:rsidP="00000000" w:rsidRDefault="00000000" w:rsidRPr="00000000" w14:paraId="00000007">
      <w:pPr>
        <w:pageBreakBefore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rtl w:val="0"/>
        </w:rPr>
        <w:t xml:space="preserve">Present:</w:t>
        <w:tab/>
        <w:tab/>
        <w:t xml:space="preserve">Lord Evans of Weardale KCB DL, Chair</w:t>
      </w:r>
    </w:p>
    <w:p w:rsidR="00000000" w:rsidDel="00000000" w:rsidP="00000000" w:rsidRDefault="00000000" w:rsidRPr="00000000" w14:paraId="0000000B">
      <w:pPr>
        <w:spacing w:line="240" w:lineRule="auto"/>
        <w:ind w:left="1440" w:firstLine="720"/>
        <w:rPr/>
      </w:pPr>
      <w:r w:rsidDel="00000000" w:rsidR="00000000" w:rsidRPr="00000000">
        <w:rPr>
          <w:rtl w:val="0"/>
        </w:rPr>
        <w:t xml:space="preserve">Lady Mary Arden DBE (joined the meeting remotely)</w:t>
      </w:r>
    </w:p>
    <w:p w:rsidR="00000000" w:rsidDel="00000000" w:rsidP="00000000" w:rsidRDefault="00000000" w:rsidRPr="00000000" w14:paraId="0000000C">
      <w:pPr>
        <w:pageBreakBefore w:val="0"/>
        <w:spacing w:line="240" w:lineRule="auto"/>
        <w:ind w:left="1440" w:firstLine="720"/>
        <w:rPr/>
      </w:pPr>
      <w:r w:rsidDel="00000000" w:rsidR="00000000" w:rsidRPr="00000000">
        <w:rPr>
          <w:rtl w:val="0"/>
        </w:rPr>
        <w:t xml:space="preserve">Ewen Fergusson</w:t>
      </w:r>
    </w:p>
    <w:p w:rsidR="00000000" w:rsidDel="00000000" w:rsidP="00000000" w:rsidRDefault="00000000" w:rsidRPr="00000000" w14:paraId="0000000D">
      <w:pPr>
        <w:pageBreakBefore w:val="0"/>
        <w:spacing w:line="240" w:lineRule="auto"/>
        <w:ind w:left="1440" w:firstLine="720"/>
        <w:rPr/>
      </w:pPr>
      <w:r w:rsidDel="00000000" w:rsidR="00000000" w:rsidRPr="00000000">
        <w:rPr>
          <w:rtl w:val="0"/>
        </w:rPr>
        <w:t xml:space="preserve">Professor Gillian Peele</w:t>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Rt Hon Dame Margaret Beckett DBE MP</w:t>
      </w:r>
      <w:r w:rsidDel="00000000" w:rsidR="00000000" w:rsidRPr="00000000">
        <w:rPr>
          <w:rtl w:val="0"/>
        </w:rPr>
      </w:r>
    </w:p>
    <w:p w:rsidR="00000000" w:rsidDel="00000000" w:rsidP="00000000" w:rsidRDefault="00000000" w:rsidRPr="00000000" w14:paraId="0000000F">
      <w:pPr>
        <w:spacing w:line="240" w:lineRule="auto"/>
        <w:ind w:left="1440" w:firstLine="720"/>
        <w:rPr/>
      </w:pPr>
      <w:r w:rsidDel="00000000" w:rsidR="00000000" w:rsidRPr="00000000">
        <w:rPr>
          <w:rtl w:val="0"/>
        </w:rPr>
        <w:t xml:space="preserve">Baroness Finn</w:t>
      </w:r>
    </w:p>
    <w:p w:rsidR="00000000" w:rsidDel="00000000" w:rsidP="00000000" w:rsidRDefault="00000000" w:rsidRPr="00000000" w14:paraId="00000010">
      <w:pPr>
        <w:pageBreakBefore w:val="0"/>
        <w:spacing w:line="240" w:lineRule="auto"/>
        <w:ind w:left="0" w:firstLine="0"/>
        <w:rPr/>
      </w:pPr>
      <w:r w:rsidDel="00000000" w:rsidR="00000000" w:rsidRPr="00000000">
        <w:rPr>
          <w:rtl w:val="0"/>
        </w:rPr>
      </w:r>
    </w:p>
    <w:p w:rsidR="00000000" w:rsidDel="00000000" w:rsidP="00000000" w:rsidRDefault="00000000" w:rsidRPr="00000000" w14:paraId="00000011">
      <w:pPr>
        <w:pageBreakBefore w:val="0"/>
        <w:spacing w:line="240" w:lineRule="auto"/>
        <w:ind w:left="1440" w:firstLine="720"/>
        <w:rPr/>
      </w:pPr>
      <w:r w:rsidDel="00000000" w:rsidR="00000000" w:rsidRPr="00000000">
        <w:rPr>
          <w:rtl w:val="0"/>
        </w:rPr>
        <w:t xml:space="preserve">Lesley</w:t>
      </w:r>
      <w:r w:rsidDel="00000000" w:rsidR="00000000" w:rsidRPr="00000000">
        <w:rPr>
          <w:rtl w:val="0"/>
        </w:rPr>
        <w:t xml:space="preserve"> Bainsfair, Secretary</w:t>
      </w:r>
    </w:p>
    <w:p w:rsidR="00000000" w:rsidDel="00000000" w:rsidP="00000000" w:rsidRDefault="00000000" w:rsidRPr="00000000" w14:paraId="00000012">
      <w:pPr>
        <w:pageBreakBefore w:val="0"/>
        <w:spacing w:line="240" w:lineRule="auto"/>
        <w:ind w:left="1440" w:firstLine="720"/>
        <w:rPr/>
      </w:pPr>
      <w:r w:rsidDel="00000000" w:rsidR="00000000" w:rsidRPr="00000000">
        <w:rPr>
          <w:rtl w:val="0"/>
        </w:rPr>
        <w:t xml:space="preserve">Nicola Richardson, Senior Policy Adviser</w:t>
      </w:r>
    </w:p>
    <w:p w:rsidR="00000000" w:rsidDel="00000000" w:rsidP="00000000" w:rsidRDefault="00000000" w:rsidRPr="00000000" w14:paraId="00000013">
      <w:pPr>
        <w:spacing w:line="240" w:lineRule="auto"/>
        <w:ind w:left="1440" w:firstLine="720"/>
        <w:rPr/>
      </w:pPr>
      <w:r w:rsidDel="00000000" w:rsidR="00000000" w:rsidRPr="00000000">
        <w:rPr>
          <w:rtl w:val="0"/>
        </w:rPr>
        <w:t xml:space="preserve">Elliot Ammar, Senior Policy Adviser</w:t>
      </w:r>
    </w:p>
    <w:p w:rsidR="00000000" w:rsidDel="00000000" w:rsidP="00000000" w:rsidRDefault="00000000" w:rsidRPr="00000000" w14:paraId="00000014">
      <w:pPr>
        <w:pageBreakBefore w:val="0"/>
        <w:spacing w:line="240" w:lineRule="auto"/>
        <w:ind w:left="1440" w:firstLine="720"/>
        <w:rPr/>
      </w:pPr>
      <w:r w:rsidDel="00000000" w:rsidR="00000000" w:rsidRPr="00000000">
        <w:rPr>
          <w:rtl w:val="0"/>
        </w:rPr>
        <w:t xml:space="preserve">Amy Austin, Policy Adviser</w:t>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Maggie O’Boyle, Press Officer</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6">
      <w:pPr>
        <w:spacing w:line="240" w:lineRule="auto"/>
        <w:ind w:left="1440" w:firstLine="720"/>
        <w:rPr/>
      </w:pPr>
      <w:r w:rsidDel="00000000" w:rsidR="00000000" w:rsidRPr="00000000">
        <w:rPr>
          <w:rtl w:val="0"/>
        </w:rPr>
      </w:r>
    </w:p>
    <w:p w:rsidR="00000000" w:rsidDel="00000000" w:rsidP="00000000" w:rsidRDefault="00000000" w:rsidRPr="00000000" w14:paraId="00000017">
      <w:pPr>
        <w:spacing w:line="240" w:lineRule="auto"/>
        <w:ind w:left="2160" w:firstLine="0"/>
        <w:rPr>
          <w:i w:val="1"/>
        </w:rPr>
      </w:pPr>
      <w:r w:rsidDel="00000000" w:rsidR="00000000" w:rsidRPr="00000000">
        <w:rPr>
          <w:i w:val="1"/>
          <w:rtl w:val="0"/>
        </w:rPr>
        <w:t xml:space="preserve">Daniel Greenberg CB, Parliamentary Commissioner for Standards, joined the meeting ahead of the start of formal business.</w:t>
      </w:r>
    </w:p>
    <w:p w:rsidR="00000000" w:rsidDel="00000000" w:rsidP="00000000" w:rsidRDefault="00000000" w:rsidRPr="00000000" w14:paraId="00000018">
      <w:pPr>
        <w:pageBreakBefore w:val="0"/>
        <w:spacing w:line="240" w:lineRule="auto"/>
        <w:ind w:left="0" w:firstLine="0"/>
        <w:rPr/>
      </w:pPr>
      <w:r w:rsidDel="00000000" w:rsidR="00000000" w:rsidRPr="00000000">
        <w:rPr>
          <w:rtl w:val="0"/>
        </w:rPr>
      </w:r>
    </w:p>
    <w:p w:rsidR="00000000" w:rsidDel="00000000" w:rsidP="00000000" w:rsidRDefault="00000000" w:rsidRPr="00000000" w14:paraId="00000019">
      <w:pPr>
        <w:pageBreakBefore w:val="0"/>
        <w:spacing w:line="240" w:lineRule="auto"/>
        <w:ind w:left="0" w:firstLine="0"/>
        <w:rPr/>
      </w:pPr>
      <w:r w:rsidDel="00000000" w:rsidR="00000000" w:rsidRPr="00000000">
        <w:rPr>
          <w:rtl w:val="0"/>
        </w:rPr>
        <w:t xml:space="preserve">On behalf of the Committee,</w:t>
      </w:r>
      <w:r w:rsidDel="00000000" w:rsidR="00000000" w:rsidRPr="00000000">
        <w:rPr>
          <w:rtl w:val="0"/>
        </w:rPr>
        <w:t xml:space="preserve"> the Chair welcomed Daniel Greenberg CB, Parliamentary Commissioner for Standards. </w:t>
      </w:r>
    </w:p>
    <w:p w:rsidR="00000000" w:rsidDel="00000000" w:rsidP="00000000" w:rsidRDefault="00000000" w:rsidRPr="00000000" w14:paraId="0000001A">
      <w:pPr>
        <w:pageBreakBefore w:val="0"/>
        <w:spacing w:line="240" w:lineRule="auto"/>
        <w:ind w:left="0" w:firstLine="0"/>
        <w:rPr/>
      </w:pPr>
      <w:r w:rsidDel="00000000" w:rsidR="00000000" w:rsidRPr="00000000">
        <w:rPr>
          <w:rtl w:val="0"/>
        </w:rPr>
      </w:r>
    </w:p>
    <w:p w:rsidR="00000000" w:rsidDel="00000000" w:rsidP="00000000" w:rsidRDefault="00000000" w:rsidRPr="00000000" w14:paraId="0000001B">
      <w:pPr>
        <w:pageBreakBefore w:val="0"/>
        <w:spacing w:line="240" w:lineRule="auto"/>
        <w:ind w:left="0" w:firstLine="0"/>
        <w:rPr/>
      </w:pPr>
      <w:r w:rsidDel="00000000" w:rsidR="00000000" w:rsidRPr="00000000">
        <w:rPr>
          <w:rtl w:val="0"/>
        </w:rPr>
        <w:t xml:space="preserve">The Commissioner explained his overarching approach to the role: he thought it was important that his office enabled all MPs to feel supported by and to be served by the Commissioner.  He wanted his office to be an advocate for MPs and to demonstrate what good parliamentary behaviour looks like.  To this end, the Commissioner’s office planned to do more outreach and engagement.  The Commissioner had instigated the issuing of advice notes on the website, in order to help support good behaviour.  The Commissioner’s office was planning to run seminars for Members’ staff on what the application of the Principles of Public Life looks like in practice.  It was also </w:t>
      </w:r>
      <w:r w:rsidDel="00000000" w:rsidR="00000000" w:rsidRPr="00000000">
        <w:rPr>
          <w:rtl w:val="0"/>
        </w:rPr>
        <w:t xml:space="preserve">intended to publish MPs’ case studies</w:t>
      </w:r>
      <w:r w:rsidDel="00000000" w:rsidR="00000000" w:rsidRPr="00000000">
        <w:rPr>
          <w:rtl w:val="0"/>
        </w:rPr>
        <w:t xml:space="preserve"> of enacting the Principles in daily life on the Commission’s website in due course so as to provide a space for members to articulate what good practice looks like.  </w:t>
      </w:r>
    </w:p>
    <w:p w:rsidR="00000000" w:rsidDel="00000000" w:rsidP="00000000" w:rsidRDefault="00000000" w:rsidRPr="00000000" w14:paraId="0000001C">
      <w:pPr>
        <w:pageBreakBefore w:val="0"/>
        <w:spacing w:line="240" w:lineRule="auto"/>
        <w:ind w:left="0" w:firstLine="0"/>
        <w:rPr/>
      </w:pPr>
      <w:r w:rsidDel="00000000" w:rsidR="00000000" w:rsidRPr="00000000">
        <w:rPr>
          <w:rtl w:val="0"/>
        </w:rPr>
      </w:r>
    </w:p>
    <w:p w:rsidR="00000000" w:rsidDel="00000000" w:rsidP="00000000" w:rsidRDefault="00000000" w:rsidRPr="00000000" w14:paraId="0000001D">
      <w:pPr>
        <w:pageBreakBefore w:val="0"/>
        <w:spacing w:line="240" w:lineRule="auto"/>
        <w:ind w:left="0" w:firstLine="0"/>
        <w:rPr/>
      </w:pPr>
      <w:r w:rsidDel="00000000" w:rsidR="00000000" w:rsidRPr="00000000">
        <w:rPr>
          <w:rtl w:val="0"/>
        </w:rPr>
        <w:t xml:space="preserve">In terms of investigating possible breaches of standards, the Commissioner would of course undertake rigorous, impartial and objective investigations.</w:t>
      </w:r>
    </w:p>
    <w:p w:rsidR="00000000" w:rsidDel="00000000" w:rsidP="00000000" w:rsidRDefault="00000000" w:rsidRPr="00000000" w14:paraId="0000001E">
      <w:pPr>
        <w:pageBreakBefore w:val="0"/>
        <w:spacing w:line="240" w:lineRule="auto"/>
        <w:ind w:left="0" w:firstLine="0"/>
        <w:rPr/>
      </w:pPr>
      <w:r w:rsidDel="00000000" w:rsidR="00000000" w:rsidRPr="00000000">
        <w:rPr>
          <w:rtl w:val="0"/>
        </w:rPr>
      </w:r>
    </w:p>
    <w:p w:rsidR="00000000" w:rsidDel="00000000" w:rsidP="00000000" w:rsidRDefault="00000000" w:rsidRPr="00000000" w14:paraId="0000001F">
      <w:pPr>
        <w:pageBreakBefore w:val="0"/>
        <w:spacing w:line="240" w:lineRule="auto"/>
        <w:ind w:left="0" w:firstLine="0"/>
        <w:rPr/>
      </w:pPr>
      <w:r w:rsidDel="00000000" w:rsidR="00000000" w:rsidRPr="00000000">
        <w:rPr>
          <w:rtl w:val="0"/>
        </w:rPr>
        <w:t xml:space="preserve">In discussion, Daniel confirmed the investigation process: he, the Commissioner, investigated independently and came to conclusions for the Committee on Standards to consider as the decision-maker on individual cases; the Independent Expert Panel was  the appeal body.</w:t>
      </w:r>
    </w:p>
    <w:p w:rsidR="00000000" w:rsidDel="00000000" w:rsidP="00000000" w:rsidRDefault="00000000" w:rsidRPr="00000000" w14:paraId="00000020">
      <w:pPr>
        <w:pageBreakBefore w:val="0"/>
        <w:spacing w:line="240" w:lineRule="auto"/>
        <w:ind w:left="0" w:firstLine="0"/>
        <w:rPr/>
      </w:pPr>
      <w:r w:rsidDel="00000000" w:rsidR="00000000" w:rsidRPr="00000000">
        <w:rPr>
          <w:rtl w:val="0"/>
        </w:rPr>
      </w:r>
    </w:p>
    <w:p w:rsidR="00000000" w:rsidDel="00000000" w:rsidP="00000000" w:rsidRDefault="00000000" w:rsidRPr="00000000" w14:paraId="00000021">
      <w:pPr>
        <w:pageBreakBefore w:val="0"/>
        <w:spacing w:line="240" w:lineRule="auto"/>
        <w:ind w:left="0" w:firstLine="0"/>
        <w:rPr/>
      </w:pPr>
      <w:r w:rsidDel="00000000" w:rsidR="00000000" w:rsidRPr="00000000">
        <w:rPr>
          <w:rtl w:val="0"/>
        </w:rPr>
        <w:t xml:space="preserve">Committee members welcomed the encouraging, positive approach that the Commissioner was adopting.  The Chair thanked Daniel in particular for the invitation for a representative of the CSPL to observe one of the future planned seminars, and more generally for a very helpful and thoughtful conversation.</w:t>
      </w:r>
    </w:p>
    <w:p w:rsidR="00000000" w:rsidDel="00000000" w:rsidP="00000000" w:rsidRDefault="00000000" w:rsidRPr="00000000" w14:paraId="00000022">
      <w:pPr>
        <w:pageBreakBefore w:val="0"/>
        <w:spacing w:line="240" w:lineRule="auto"/>
        <w:ind w:left="0" w:firstLine="0"/>
        <w:rPr>
          <w:i w:val="1"/>
        </w:rPr>
      </w:pPr>
      <w:r w:rsidDel="00000000" w:rsidR="00000000" w:rsidRPr="00000000">
        <w:rPr>
          <w:rtl w:val="0"/>
        </w:rPr>
      </w:r>
    </w:p>
    <w:p w:rsidR="00000000" w:rsidDel="00000000" w:rsidP="00000000" w:rsidRDefault="00000000" w:rsidRPr="00000000" w14:paraId="00000023">
      <w:pPr>
        <w:pageBreakBefore w:val="0"/>
        <w:spacing w:line="240" w:lineRule="auto"/>
        <w:ind w:left="0" w:firstLine="0"/>
        <w:rPr>
          <w:b w:val="1"/>
        </w:rPr>
      </w:pPr>
      <w:r w:rsidDel="00000000" w:rsidR="00000000" w:rsidRPr="00000000">
        <w:rPr>
          <w:i w:val="1"/>
          <w:rtl w:val="0"/>
        </w:rPr>
        <w:t xml:space="preserve">(Daniel Greenberg left the meeting.)</w:t>
      </w:r>
      <w:r w:rsidDel="00000000" w:rsidR="00000000" w:rsidRPr="00000000">
        <w:rPr>
          <w:rtl w:val="0"/>
        </w:rPr>
      </w:r>
    </w:p>
    <w:p w:rsidR="00000000" w:rsidDel="00000000" w:rsidP="00000000" w:rsidRDefault="00000000" w:rsidRPr="00000000" w14:paraId="00000024">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25">
      <w:pPr>
        <w:pageBreakBefore w:val="0"/>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26">
      <w:pPr>
        <w:pageBreakBefore w:val="0"/>
        <w:spacing w:line="240" w:lineRule="auto"/>
        <w:rPr>
          <w:b w:val="1"/>
        </w:rPr>
      </w:pPr>
      <w:r w:rsidDel="00000000" w:rsidR="00000000" w:rsidRPr="00000000">
        <w:rPr>
          <w:rtl w:val="0"/>
        </w:rPr>
      </w:r>
    </w:p>
    <w:p w:rsidR="00000000" w:rsidDel="00000000" w:rsidP="00000000" w:rsidRDefault="00000000" w:rsidRPr="00000000" w14:paraId="00000027">
      <w:pPr>
        <w:pageBreakBefore w:val="0"/>
        <w:spacing w:line="240" w:lineRule="auto"/>
        <w:ind w:left="720" w:hanging="11.338582677165334"/>
        <w:rPr/>
      </w:pPr>
      <w:r w:rsidDel="00000000" w:rsidR="00000000" w:rsidRPr="00000000">
        <w:rPr>
          <w:rtl w:val="0"/>
        </w:rPr>
        <w:t xml:space="preserve">No apologies were received from Committee members.  </w:t>
      </w:r>
    </w:p>
    <w:p w:rsidR="00000000" w:rsidDel="00000000" w:rsidP="00000000" w:rsidRDefault="00000000" w:rsidRPr="00000000" w14:paraId="00000028">
      <w:pPr>
        <w:pageBreakBefore w:val="0"/>
        <w:spacing w:line="240" w:lineRule="auto"/>
        <w:ind w:left="720" w:hanging="11.338582677165334"/>
        <w:rPr/>
      </w:pPr>
      <w:r w:rsidDel="00000000" w:rsidR="00000000" w:rsidRPr="00000000">
        <w:rPr>
          <w:rtl w:val="0"/>
        </w:rPr>
      </w:r>
    </w:p>
    <w:p w:rsidR="00000000" w:rsidDel="00000000" w:rsidP="00000000" w:rsidRDefault="00000000" w:rsidRPr="00000000" w14:paraId="00000029">
      <w:pPr>
        <w:pageBreakBefore w:val="0"/>
        <w:spacing w:line="240" w:lineRule="auto"/>
        <w:ind w:left="720" w:hanging="11.338582677165334"/>
        <w:rPr/>
      </w:pPr>
      <w:r w:rsidDel="00000000" w:rsidR="00000000" w:rsidRPr="00000000">
        <w:rPr>
          <w:rtl w:val="0"/>
        </w:rPr>
        <w:t xml:space="preserve">Professor Mark Philp (Chair, Research Advisory Board) sent apologies.</w:t>
      </w:r>
    </w:p>
    <w:p w:rsidR="00000000" w:rsidDel="00000000" w:rsidP="00000000" w:rsidRDefault="00000000" w:rsidRPr="00000000" w14:paraId="0000002A">
      <w:pPr>
        <w:pageBreakBefore w:val="0"/>
        <w:spacing w:line="240" w:lineRule="auto"/>
        <w:rPr/>
      </w:pPr>
      <w:r w:rsidDel="00000000" w:rsidR="00000000" w:rsidRPr="00000000">
        <w:rPr>
          <w:rtl w:val="0"/>
        </w:rPr>
      </w:r>
    </w:p>
    <w:p w:rsidR="00000000" w:rsidDel="00000000" w:rsidP="00000000" w:rsidRDefault="00000000" w:rsidRPr="00000000" w14:paraId="0000002B">
      <w:pPr>
        <w:pageBreakBefore w:val="0"/>
        <w:spacing w:line="240" w:lineRule="auto"/>
        <w:rPr>
          <w:b w:val="1"/>
        </w:rPr>
      </w:pPr>
      <w:r w:rsidDel="00000000" w:rsidR="00000000" w:rsidRPr="00000000">
        <w:rPr>
          <w:b w:val="1"/>
          <w:rtl w:val="0"/>
        </w:rPr>
        <w:t xml:space="preserve">2. </w:t>
        <w:tab/>
        <w:t xml:space="preserve">REGISTERS</w:t>
      </w:r>
    </w:p>
    <w:p w:rsidR="00000000" w:rsidDel="00000000" w:rsidP="00000000" w:rsidRDefault="00000000" w:rsidRPr="00000000" w14:paraId="0000002C">
      <w:pPr>
        <w:pageBreakBefore w:val="0"/>
        <w:spacing w:line="240" w:lineRule="auto"/>
        <w:rPr/>
      </w:pPr>
      <w:r w:rsidDel="00000000" w:rsidR="00000000" w:rsidRPr="00000000">
        <w:rPr>
          <w:rtl w:val="0"/>
        </w:rPr>
      </w:r>
    </w:p>
    <w:p w:rsidR="00000000" w:rsidDel="00000000" w:rsidP="00000000" w:rsidRDefault="00000000" w:rsidRPr="00000000" w14:paraId="0000002D">
      <w:pPr>
        <w:pageBreakBefore w:val="0"/>
        <w:spacing w:line="240" w:lineRule="auto"/>
        <w:ind w:left="720" w:firstLine="0"/>
        <w:rPr>
          <w:color w:val="ff0000"/>
        </w:rPr>
      </w:pPr>
      <w:r w:rsidDel="00000000" w:rsidR="00000000" w:rsidRPr="00000000">
        <w:rPr>
          <w:rtl w:val="0"/>
        </w:rPr>
        <w:t xml:space="preserve">Members were asked to let the Secretariat know of any changes to their register of interests which had been</w:t>
      </w:r>
      <w:r w:rsidDel="00000000" w:rsidR="00000000" w:rsidRPr="00000000">
        <w:rPr>
          <w:rtl w:val="0"/>
        </w:rPr>
        <w:t xml:space="preserve"> circulated.  </w:t>
      </w:r>
      <w:r w:rsidDel="00000000" w:rsidR="00000000" w:rsidRPr="00000000">
        <w:rPr>
          <w:rtl w:val="0"/>
        </w:rPr>
      </w:r>
    </w:p>
    <w:p w:rsidR="00000000" w:rsidDel="00000000" w:rsidP="00000000" w:rsidRDefault="00000000" w:rsidRPr="00000000" w14:paraId="0000002E">
      <w:pPr>
        <w:pageBreakBefore w:val="0"/>
        <w:spacing w:line="240" w:lineRule="auto"/>
        <w:rPr>
          <w:b w:val="1"/>
        </w:rPr>
      </w:pPr>
      <w:r w:rsidDel="00000000" w:rsidR="00000000" w:rsidRPr="00000000">
        <w:rPr>
          <w:rtl w:val="0"/>
        </w:rPr>
      </w:r>
    </w:p>
    <w:p w:rsidR="00000000" w:rsidDel="00000000" w:rsidP="00000000" w:rsidRDefault="00000000" w:rsidRPr="00000000" w14:paraId="0000002F">
      <w:pPr>
        <w:pageBreakBefore w:val="0"/>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30">
      <w:pPr>
        <w:pageBreakBefore w:val="0"/>
        <w:spacing w:line="240" w:lineRule="auto"/>
        <w:rPr/>
      </w:pPr>
      <w:r w:rsidDel="00000000" w:rsidR="00000000" w:rsidRPr="00000000">
        <w:rPr>
          <w:rtl w:val="0"/>
        </w:rPr>
      </w:r>
    </w:p>
    <w:p w:rsidR="00000000" w:rsidDel="00000000" w:rsidP="00000000" w:rsidRDefault="00000000" w:rsidRPr="00000000" w14:paraId="00000031">
      <w:pPr>
        <w:pageBreakBefore w:val="0"/>
        <w:spacing w:line="240" w:lineRule="auto"/>
        <w:ind w:left="720" w:firstLine="0"/>
        <w:rPr>
          <w:b w:val="1"/>
        </w:rPr>
      </w:pPr>
      <w:r w:rsidDel="00000000" w:rsidR="00000000" w:rsidRPr="00000000">
        <w:rPr>
          <w:rtl w:val="0"/>
        </w:rPr>
        <w:t xml:space="preserve">The minutes of the meeting held on 16 March 2023 </w:t>
      </w:r>
      <w:r w:rsidDel="00000000" w:rsidR="00000000" w:rsidRPr="00000000">
        <w:rPr>
          <w:rtl w:val="0"/>
        </w:rPr>
        <w:t xml:space="preserve">were agreed.</w:t>
      </w:r>
      <w:r w:rsidDel="00000000" w:rsidR="00000000" w:rsidRPr="00000000">
        <w:rPr>
          <w:rtl w:val="0"/>
        </w:rPr>
      </w:r>
    </w:p>
    <w:p w:rsidR="00000000" w:rsidDel="00000000" w:rsidP="00000000" w:rsidRDefault="00000000" w:rsidRPr="00000000" w14:paraId="00000032">
      <w:pPr>
        <w:pageBreakBefore w:val="0"/>
        <w:spacing w:line="240" w:lineRule="auto"/>
        <w:ind w:left="0" w:firstLine="0"/>
        <w:rPr/>
      </w:pPr>
      <w:r w:rsidDel="00000000" w:rsidR="00000000" w:rsidRPr="00000000">
        <w:rPr>
          <w:rtl w:val="0"/>
        </w:rPr>
      </w:r>
    </w:p>
    <w:p w:rsidR="00000000" w:rsidDel="00000000" w:rsidP="00000000" w:rsidRDefault="00000000" w:rsidRPr="00000000" w14:paraId="00000033">
      <w:pPr>
        <w:spacing w:line="240" w:lineRule="auto"/>
        <w:ind w:left="720" w:firstLine="0"/>
        <w:rPr/>
      </w:pPr>
      <w:r w:rsidDel="00000000" w:rsidR="00000000" w:rsidRPr="00000000">
        <w:rPr>
          <w:b w:val="1"/>
          <w:rtl w:val="0"/>
        </w:rPr>
        <w:t xml:space="preserve">Chair’s update</w:t>
      </w:r>
      <w:r w:rsidDel="00000000" w:rsidR="00000000" w:rsidRPr="00000000">
        <w:rPr>
          <w:rtl w:val="0"/>
        </w:rPr>
      </w:r>
    </w:p>
    <w:p w:rsidR="00000000" w:rsidDel="00000000" w:rsidP="00000000" w:rsidRDefault="00000000" w:rsidRPr="00000000" w14:paraId="00000034">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35">
      <w:pPr>
        <w:pageBreakBefore w:val="0"/>
        <w:spacing w:line="240" w:lineRule="auto"/>
        <w:ind w:left="708.6614173228347" w:firstLine="0"/>
        <w:rPr/>
      </w:pPr>
      <w:r w:rsidDel="00000000" w:rsidR="00000000" w:rsidRPr="00000000">
        <w:rPr>
          <w:rtl w:val="0"/>
        </w:rPr>
        <w:t xml:space="preserve">The Committee noted:</w:t>
      </w:r>
    </w:p>
    <w:p w:rsidR="00000000" w:rsidDel="00000000" w:rsidP="00000000" w:rsidRDefault="00000000" w:rsidRPr="00000000" w14:paraId="00000036">
      <w:pPr>
        <w:spacing w:line="240" w:lineRule="auto"/>
        <w:ind w:left="0" w:firstLine="0"/>
        <w:rPr/>
      </w:pPr>
      <w:r w:rsidDel="00000000" w:rsidR="00000000" w:rsidRPr="00000000">
        <w:rPr>
          <w:rtl w:val="0"/>
        </w:rPr>
      </w:r>
    </w:p>
    <w:p w:rsidR="00000000" w:rsidDel="00000000" w:rsidP="00000000" w:rsidRDefault="00000000" w:rsidRPr="00000000" w14:paraId="00000037">
      <w:pPr>
        <w:spacing w:line="276" w:lineRule="auto"/>
        <w:ind w:left="708.6614173228347" w:firstLine="0"/>
        <w:rPr>
          <w:b w:val="1"/>
          <w:highlight w:val="white"/>
        </w:rPr>
      </w:pPr>
      <w:r w:rsidDel="00000000" w:rsidR="00000000" w:rsidRPr="00000000">
        <w:rPr>
          <w:b w:val="1"/>
          <w:highlight w:val="white"/>
          <w:rtl w:val="0"/>
        </w:rPr>
        <w:t xml:space="preserve">Ethical regulation in government</w:t>
      </w:r>
    </w:p>
    <w:p w:rsidR="00000000" w:rsidDel="00000000" w:rsidP="00000000" w:rsidRDefault="00000000" w:rsidRPr="00000000" w14:paraId="00000038">
      <w:pPr>
        <w:spacing w:line="276" w:lineRule="auto"/>
        <w:ind w:left="720" w:hanging="294.80314960629914"/>
        <w:rPr>
          <w:b w:val="1"/>
          <w:highlight w:val="white"/>
        </w:rPr>
      </w:pPr>
      <w:r w:rsidDel="00000000" w:rsidR="00000000" w:rsidRPr="00000000">
        <w:rPr>
          <w:rtl w:val="0"/>
        </w:rPr>
      </w:r>
    </w:p>
    <w:p w:rsidR="00000000" w:rsidDel="00000000" w:rsidP="00000000" w:rsidRDefault="00000000" w:rsidRPr="00000000" w14:paraId="00000039">
      <w:pPr>
        <w:spacing w:line="276" w:lineRule="auto"/>
        <w:ind w:left="720" w:hanging="294.80314960629914"/>
        <w:rPr>
          <w:highlight w:val="white"/>
        </w:rPr>
      </w:pPr>
      <w:r w:rsidDel="00000000" w:rsidR="00000000" w:rsidRPr="00000000">
        <w:rPr>
          <w:highlight w:val="white"/>
          <w:rtl w:val="0"/>
        </w:rPr>
        <w:tab/>
        <w:t xml:space="preserve">Members noted that the Chair and Professor Gillian Peele had attended an academic seminar to discuss ethical regulation in government, considering largely the recommendations of recent reports including CSPL’s Upholding Standards in Public Life, published November 2021. The seminar was organised by Professor Robert Hazell (Constitution Unit, King's College London) and Sir Peter Riddell.</w:t>
      </w:r>
    </w:p>
    <w:p w:rsidR="00000000" w:rsidDel="00000000" w:rsidP="00000000" w:rsidRDefault="00000000" w:rsidRPr="00000000" w14:paraId="0000003A">
      <w:pPr>
        <w:spacing w:line="276" w:lineRule="auto"/>
        <w:ind w:left="720" w:hanging="294.80314960629914"/>
        <w:rPr>
          <w:highlight w:val="white"/>
        </w:rPr>
      </w:pPr>
      <w:r w:rsidDel="00000000" w:rsidR="00000000" w:rsidRPr="00000000">
        <w:rPr>
          <w:highlight w:val="white"/>
          <w:rtl w:val="0"/>
        </w:rPr>
        <w:tab/>
      </w:r>
    </w:p>
    <w:p w:rsidR="00000000" w:rsidDel="00000000" w:rsidP="00000000" w:rsidRDefault="00000000" w:rsidRPr="00000000" w14:paraId="0000003B">
      <w:pPr>
        <w:spacing w:line="276" w:lineRule="auto"/>
        <w:ind w:left="708.6614173228347" w:firstLine="0"/>
        <w:rPr>
          <w:b w:val="1"/>
          <w:highlight w:val="white"/>
        </w:rPr>
      </w:pPr>
      <w:r w:rsidDel="00000000" w:rsidR="00000000" w:rsidRPr="00000000">
        <w:rPr>
          <w:b w:val="1"/>
          <w:highlight w:val="white"/>
          <w:rtl w:val="0"/>
        </w:rPr>
        <w:t xml:space="preserve">Meeting with Chairs of Independent Offices</w:t>
      </w:r>
    </w:p>
    <w:p w:rsidR="00000000" w:rsidDel="00000000" w:rsidP="00000000" w:rsidRDefault="00000000" w:rsidRPr="00000000" w14:paraId="0000003C">
      <w:pPr>
        <w:spacing w:line="276" w:lineRule="auto"/>
        <w:ind w:left="708.6614173228347" w:hanging="283.46456692913375"/>
        <w:rPr>
          <w:b w:val="1"/>
          <w:highlight w:val="white"/>
        </w:rPr>
      </w:pPr>
      <w:r w:rsidDel="00000000" w:rsidR="00000000" w:rsidRPr="00000000">
        <w:rPr>
          <w:rtl w:val="0"/>
        </w:rPr>
      </w:r>
    </w:p>
    <w:p w:rsidR="00000000" w:rsidDel="00000000" w:rsidP="00000000" w:rsidRDefault="00000000" w:rsidRPr="00000000" w14:paraId="0000003D">
      <w:pPr>
        <w:spacing w:line="276" w:lineRule="auto"/>
        <w:ind w:left="708.6614173228347" w:hanging="283.46456692913375"/>
        <w:rPr>
          <w:highlight w:val="white"/>
        </w:rPr>
      </w:pPr>
      <w:r w:rsidDel="00000000" w:rsidR="00000000" w:rsidRPr="00000000">
        <w:rPr>
          <w:highlight w:val="white"/>
          <w:rtl w:val="0"/>
        </w:rPr>
        <w:tab/>
        <w:t xml:space="preserve">The Chair hosted a meeting of the Chairs of Independent Offices which took place on 28 March.  This was one of the regular, informal catch ups with stakeholders in the standards world. </w:t>
      </w:r>
    </w:p>
    <w:p w:rsidR="00000000" w:rsidDel="00000000" w:rsidP="00000000" w:rsidRDefault="00000000" w:rsidRPr="00000000" w14:paraId="0000003E">
      <w:pPr>
        <w:spacing w:line="276" w:lineRule="auto"/>
        <w:ind w:left="708.6614173228347" w:hanging="283.46456692913375"/>
        <w:rPr>
          <w:highlight w:val="white"/>
        </w:rPr>
      </w:pPr>
      <w:r w:rsidDel="00000000" w:rsidR="00000000" w:rsidRPr="00000000">
        <w:rPr>
          <w:rtl w:val="0"/>
        </w:rPr>
      </w:r>
    </w:p>
    <w:p w:rsidR="00000000" w:rsidDel="00000000" w:rsidP="00000000" w:rsidRDefault="00000000" w:rsidRPr="00000000" w14:paraId="0000003F">
      <w:pPr>
        <w:spacing w:line="276" w:lineRule="auto"/>
        <w:ind w:left="708.6614173228347" w:firstLine="0"/>
        <w:rPr>
          <w:highlight w:val="white"/>
        </w:rPr>
      </w:pPr>
      <w:r w:rsidDel="00000000" w:rsidR="00000000" w:rsidRPr="00000000">
        <w:rPr>
          <w:highlight w:val="white"/>
          <w:rtl w:val="0"/>
        </w:rPr>
        <w:t xml:space="preserve">Those attending were Lord Bew, House of Lords Appointment Commission; Sir Laurie Magnus, Independent Adviser on Ministers' Interests; Richard Lloyd, Chair Independent Parliamentary Standards Authority; and Sir Robert Chote, UK Statistics Authority. </w:t>
      </w:r>
    </w:p>
    <w:p w:rsidR="00000000" w:rsidDel="00000000" w:rsidP="00000000" w:rsidRDefault="00000000" w:rsidRPr="00000000" w14:paraId="00000040">
      <w:pPr>
        <w:spacing w:line="276" w:lineRule="auto"/>
        <w:ind w:left="708.6614173228347" w:firstLine="0"/>
        <w:rPr>
          <w:highlight w:val="white"/>
        </w:rPr>
      </w:pPr>
      <w:r w:rsidDel="00000000" w:rsidR="00000000" w:rsidRPr="00000000">
        <w:rPr>
          <w:rtl w:val="0"/>
        </w:rPr>
      </w:r>
    </w:p>
    <w:p w:rsidR="00000000" w:rsidDel="00000000" w:rsidP="00000000" w:rsidRDefault="00000000" w:rsidRPr="00000000" w14:paraId="00000041">
      <w:pPr>
        <w:spacing w:line="276" w:lineRule="auto"/>
        <w:ind w:left="708.6614173228347" w:firstLine="0"/>
        <w:rPr>
          <w:b w:val="1"/>
          <w:highlight w:val="white"/>
        </w:rPr>
      </w:pPr>
      <w:r w:rsidDel="00000000" w:rsidR="00000000" w:rsidRPr="00000000">
        <w:rPr>
          <w:b w:val="1"/>
          <w:highlight w:val="white"/>
          <w:rtl w:val="0"/>
        </w:rPr>
        <w:t xml:space="preserve">Leading in Practice</w:t>
      </w:r>
    </w:p>
    <w:p w:rsidR="00000000" w:rsidDel="00000000" w:rsidP="00000000" w:rsidRDefault="00000000" w:rsidRPr="00000000" w14:paraId="00000042">
      <w:pPr>
        <w:spacing w:line="276" w:lineRule="auto"/>
        <w:ind w:left="708.6614173228347" w:firstLine="0"/>
        <w:rPr>
          <w:highlight w:val="white"/>
        </w:rPr>
      </w:pPr>
      <w:r w:rsidDel="00000000" w:rsidR="00000000" w:rsidRPr="00000000">
        <w:rPr>
          <w:rtl w:val="0"/>
        </w:rPr>
      </w:r>
    </w:p>
    <w:p w:rsidR="00000000" w:rsidDel="00000000" w:rsidP="00000000" w:rsidRDefault="00000000" w:rsidRPr="00000000" w14:paraId="00000043">
      <w:pPr>
        <w:spacing w:line="276" w:lineRule="auto"/>
        <w:ind w:left="708.6614173228347" w:firstLine="0"/>
        <w:rPr>
          <w:highlight w:val="white"/>
        </w:rPr>
      </w:pPr>
      <w:r w:rsidDel="00000000" w:rsidR="00000000" w:rsidRPr="00000000">
        <w:rPr>
          <w:highlight w:val="white"/>
          <w:rtl w:val="0"/>
        </w:rPr>
        <w:t xml:space="preserve">The Chair reported that invitations were still being received to speak on </w:t>
      </w:r>
      <w:r w:rsidDel="00000000" w:rsidR="00000000" w:rsidRPr="00000000">
        <w:rPr>
          <w:i w:val="1"/>
          <w:highlight w:val="white"/>
          <w:rtl w:val="0"/>
        </w:rPr>
        <w:t xml:space="preserve">Leading in Practice, </w:t>
      </w:r>
      <w:r w:rsidDel="00000000" w:rsidR="00000000" w:rsidRPr="00000000">
        <w:rPr>
          <w:highlight w:val="white"/>
          <w:rtl w:val="0"/>
        </w:rPr>
        <w:t xml:space="preserve">report published January 2023</w:t>
      </w:r>
      <w:r w:rsidDel="00000000" w:rsidR="00000000" w:rsidRPr="00000000">
        <w:rPr>
          <w:highlight w:val="white"/>
          <w:rtl w:val="0"/>
        </w:rPr>
        <w:t xml:space="preserve">.</w:t>
      </w:r>
    </w:p>
    <w:p w:rsidR="00000000" w:rsidDel="00000000" w:rsidP="00000000" w:rsidRDefault="00000000" w:rsidRPr="00000000" w14:paraId="00000044">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b w:val="1"/>
          <w:rtl w:val="0"/>
        </w:rPr>
        <w:t xml:space="preserve">4. </w:t>
        <w:tab/>
        <w:t xml:space="preserve">FUTURE WORK PROGRAMME</w:t>
      </w:r>
    </w:p>
    <w:p w:rsidR="00000000" w:rsidDel="00000000" w:rsidP="00000000" w:rsidRDefault="00000000" w:rsidRPr="00000000" w14:paraId="00000046">
      <w:pPr>
        <w:spacing w:line="240" w:lineRule="auto"/>
        <w:rPr>
          <w:b w:val="1"/>
        </w:rPr>
      </w:pPr>
      <w:r w:rsidDel="00000000" w:rsidR="00000000" w:rsidRPr="00000000">
        <w:rPr>
          <w:rtl w:val="0"/>
        </w:rPr>
      </w:r>
    </w:p>
    <w:p w:rsidR="00000000" w:rsidDel="00000000" w:rsidP="00000000" w:rsidRDefault="00000000" w:rsidRPr="00000000" w14:paraId="00000047">
      <w:pPr>
        <w:spacing w:line="240" w:lineRule="auto"/>
        <w:ind w:left="0" w:firstLine="708.6614173228347"/>
        <w:rPr/>
      </w:pPr>
      <w:r w:rsidDel="00000000" w:rsidR="00000000" w:rsidRPr="00000000">
        <w:rPr>
          <w:rtl w:val="0"/>
        </w:rPr>
        <w:t xml:space="preserve">The Committee discussed options for its future work programme.  </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b w:val="1"/>
        </w:rPr>
      </w:pPr>
      <w:r w:rsidDel="00000000" w:rsidR="00000000" w:rsidRPr="00000000">
        <w:rPr>
          <w:b w:val="1"/>
          <w:rtl w:val="0"/>
        </w:rPr>
        <w:t xml:space="preserve">5. </w:t>
        <w:tab/>
        <w:t xml:space="preserve">REGULATING ELECTION FINANCE: STOCKTAKE OF RECOMMENDATIONS</w:t>
      </w:r>
    </w:p>
    <w:p w:rsidR="00000000" w:rsidDel="00000000" w:rsidP="00000000" w:rsidRDefault="00000000" w:rsidRPr="00000000" w14:paraId="0000004A">
      <w:pPr>
        <w:spacing w:line="240" w:lineRule="auto"/>
        <w:rPr>
          <w:b w:val="1"/>
        </w:rPr>
      </w:pPr>
      <w:r w:rsidDel="00000000" w:rsidR="00000000" w:rsidRPr="00000000">
        <w:rPr>
          <w:rtl w:val="0"/>
        </w:rPr>
      </w:r>
    </w:p>
    <w:p w:rsidR="00000000" w:rsidDel="00000000" w:rsidP="00000000" w:rsidRDefault="00000000" w:rsidRPr="00000000" w14:paraId="0000004B">
      <w:pPr>
        <w:spacing w:line="240" w:lineRule="auto"/>
        <w:ind w:left="720" w:firstLine="0"/>
        <w:rPr/>
      </w:pPr>
      <w:r w:rsidDel="00000000" w:rsidR="00000000" w:rsidRPr="00000000">
        <w:rPr>
          <w:rtl w:val="0"/>
        </w:rPr>
        <w:t xml:space="preserve">The Committee noted the state of play on our recommendations in Regulating Election Finance.  The Chair would write to the Secretary of State for the Department for Levelling Up, Housing and Communities, requesting an update on our report.</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pageBreakBefore w:val="0"/>
        <w:spacing w:line="240" w:lineRule="auto"/>
        <w:rPr>
          <w:b w:val="1"/>
        </w:rPr>
      </w:pPr>
      <w:r w:rsidDel="00000000" w:rsidR="00000000" w:rsidRPr="00000000">
        <w:rPr>
          <w:b w:val="1"/>
          <w:rtl w:val="0"/>
        </w:rPr>
        <w:t xml:space="preserve">6. </w:t>
        <w:tab/>
        <w:t xml:space="preserve">ANNUAL REPORT 2022/23</w:t>
      </w:r>
    </w:p>
    <w:p w:rsidR="00000000" w:rsidDel="00000000" w:rsidP="00000000" w:rsidRDefault="00000000" w:rsidRPr="00000000" w14:paraId="0000004E">
      <w:pPr>
        <w:pageBreakBefore w:val="0"/>
        <w:spacing w:line="240" w:lineRule="auto"/>
        <w:rPr>
          <w:b w:val="1"/>
        </w:rPr>
      </w:pPr>
      <w:r w:rsidDel="00000000" w:rsidR="00000000" w:rsidRPr="00000000">
        <w:rPr>
          <w:rtl w:val="0"/>
        </w:rPr>
      </w:r>
    </w:p>
    <w:p w:rsidR="00000000" w:rsidDel="00000000" w:rsidP="00000000" w:rsidRDefault="00000000" w:rsidRPr="00000000" w14:paraId="0000004F">
      <w:pPr>
        <w:pageBreakBefore w:val="0"/>
        <w:spacing w:line="240" w:lineRule="auto"/>
        <w:ind w:left="720" w:hanging="11.338582677165334"/>
        <w:rPr/>
      </w:pPr>
      <w:r w:rsidDel="00000000" w:rsidR="00000000" w:rsidRPr="00000000">
        <w:rPr>
          <w:rtl w:val="0"/>
        </w:rPr>
        <w:t xml:space="preserve">The Committee commented on the first draft of the 2022/23 Annual Report.  A second draft would be considered at the May Committee meeting.</w:t>
      </w:r>
    </w:p>
    <w:p w:rsidR="00000000" w:rsidDel="00000000" w:rsidP="00000000" w:rsidRDefault="00000000" w:rsidRPr="00000000" w14:paraId="00000050">
      <w:pPr>
        <w:pageBreakBefore w:val="0"/>
        <w:spacing w:line="240" w:lineRule="auto"/>
        <w:rPr>
          <w:b w:val="1"/>
        </w:rPr>
      </w:pPr>
      <w:r w:rsidDel="00000000" w:rsidR="00000000" w:rsidRPr="00000000">
        <w:rPr>
          <w:rtl w:val="0"/>
        </w:rPr>
      </w:r>
    </w:p>
    <w:p w:rsidR="00000000" w:rsidDel="00000000" w:rsidP="00000000" w:rsidRDefault="00000000" w:rsidRPr="00000000" w14:paraId="00000051">
      <w:pPr>
        <w:pageBreakBefore w:val="0"/>
        <w:spacing w:line="240" w:lineRule="auto"/>
        <w:rPr>
          <w:b w:val="1"/>
        </w:rPr>
      </w:pPr>
      <w:r w:rsidDel="00000000" w:rsidR="00000000" w:rsidRPr="00000000">
        <w:rPr>
          <w:b w:val="1"/>
          <w:rtl w:val="0"/>
        </w:rPr>
        <w:t xml:space="preserve">7.</w:t>
        <w:tab/>
        <w:t xml:space="preserve">STANDARDS CHECK</w:t>
      </w:r>
    </w:p>
    <w:p w:rsidR="00000000" w:rsidDel="00000000" w:rsidP="00000000" w:rsidRDefault="00000000" w:rsidRPr="00000000" w14:paraId="00000052">
      <w:pPr>
        <w:pageBreakBefore w:val="0"/>
        <w:spacing w:line="240" w:lineRule="auto"/>
        <w:rPr>
          <w:b w:val="1"/>
        </w:rPr>
      </w:pPr>
      <w:r w:rsidDel="00000000" w:rsidR="00000000" w:rsidRPr="00000000">
        <w:rPr>
          <w:rtl w:val="0"/>
        </w:rPr>
      </w:r>
    </w:p>
    <w:p w:rsidR="00000000" w:rsidDel="00000000" w:rsidP="00000000" w:rsidRDefault="00000000" w:rsidRPr="00000000" w14:paraId="00000053">
      <w:pPr>
        <w:pageBreakBefore w:val="0"/>
        <w:spacing w:line="240" w:lineRule="auto"/>
        <w:ind w:left="720" w:firstLine="0"/>
        <w:rPr/>
      </w:pPr>
      <w:r w:rsidDel="00000000" w:rsidR="00000000" w:rsidRPr="00000000">
        <w:rPr>
          <w:rtl w:val="0"/>
        </w:rPr>
        <w:t xml:space="preserve">The Committee noted the media coverage of standards issues which are circulated daily to members.  </w:t>
      </w:r>
    </w:p>
    <w:p w:rsidR="00000000" w:rsidDel="00000000" w:rsidP="00000000" w:rsidRDefault="00000000" w:rsidRPr="00000000" w14:paraId="00000054">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5">
      <w:pPr>
        <w:pageBreakBefore w:val="0"/>
        <w:spacing w:line="240" w:lineRule="auto"/>
        <w:ind w:left="720" w:firstLine="0"/>
        <w:rPr/>
      </w:pPr>
      <w:r w:rsidDel="00000000" w:rsidR="00000000" w:rsidRPr="00000000">
        <w:rPr>
          <w:rtl w:val="0"/>
        </w:rPr>
        <w:t xml:space="preserve">Members were invited to let the Secretariat know if there were any issues they particularly wanted to discuss.</w:t>
      </w:r>
    </w:p>
    <w:p w:rsidR="00000000" w:rsidDel="00000000" w:rsidP="00000000" w:rsidRDefault="00000000" w:rsidRPr="00000000" w14:paraId="00000056">
      <w:pPr>
        <w:pageBreakBefore w:val="0"/>
        <w:spacing w:line="240" w:lineRule="auto"/>
        <w:ind w:left="0" w:firstLine="0"/>
        <w:rPr/>
      </w:pPr>
      <w:r w:rsidDel="00000000" w:rsidR="00000000" w:rsidRPr="00000000">
        <w:rPr>
          <w:rtl w:val="0"/>
        </w:rPr>
      </w:r>
    </w:p>
    <w:p w:rsidR="00000000" w:rsidDel="00000000" w:rsidP="00000000" w:rsidRDefault="00000000" w:rsidRPr="00000000" w14:paraId="00000057">
      <w:pPr>
        <w:pageBreakBefore w:val="0"/>
        <w:spacing w:line="240" w:lineRule="auto"/>
        <w:ind w:left="0" w:firstLine="0"/>
        <w:rPr>
          <w:b w:val="1"/>
        </w:rPr>
      </w:pPr>
      <w:r w:rsidDel="00000000" w:rsidR="00000000" w:rsidRPr="00000000">
        <w:rPr>
          <w:b w:val="1"/>
          <w:rtl w:val="0"/>
        </w:rPr>
        <w:t xml:space="preserve">8.</w:t>
        <w:tab/>
        <w:t xml:space="preserve">FORWARD AGENDA</w:t>
      </w:r>
    </w:p>
    <w:p w:rsidR="00000000" w:rsidDel="00000000" w:rsidP="00000000" w:rsidRDefault="00000000" w:rsidRPr="00000000" w14:paraId="00000058">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59">
      <w:pPr>
        <w:pageBreakBefore w:val="0"/>
        <w:spacing w:line="240" w:lineRule="auto"/>
        <w:ind w:left="720" w:hanging="11.338582677165334"/>
        <w:rPr/>
      </w:pPr>
      <w:r w:rsidDel="00000000" w:rsidR="00000000" w:rsidRPr="00000000">
        <w:rPr>
          <w:b w:val="1"/>
          <w:rtl w:val="0"/>
        </w:rPr>
        <w:tab/>
      </w:r>
      <w:r w:rsidDel="00000000" w:rsidR="00000000" w:rsidRPr="00000000">
        <w:rPr>
          <w:rtl w:val="0"/>
        </w:rPr>
        <w:t xml:space="preserve">The Committee noted the forward agenda.</w:t>
      </w:r>
    </w:p>
    <w:p w:rsidR="00000000" w:rsidDel="00000000" w:rsidP="00000000" w:rsidRDefault="00000000" w:rsidRPr="00000000" w14:paraId="0000005A">
      <w:pPr>
        <w:pageBreakBefore w:val="0"/>
        <w:spacing w:line="240" w:lineRule="auto"/>
        <w:ind w:left="720" w:hanging="11.338582677165334"/>
        <w:rPr/>
      </w:pPr>
      <w:r w:rsidDel="00000000" w:rsidR="00000000" w:rsidRPr="00000000">
        <w:rPr>
          <w:rtl w:val="0"/>
        </w:rPr>
      </w:r>
    </w:p>
    <w:p w:rsidR="00000000" w:rsidDel="00000000" w:rsidP="00000000" w:rsidRDefault="00000000" w:rsidRPr="00000000" w14:paraId="0000005B">
      <w:pPr>
        <w:pageBreakBefore w:val="0"/>
        <w:spacing w:line="240" w:lineRule="auto"/>
        <w:ind w:left="0" w:firstLine="0"/>
        <w:rPr>
          <w:b w:val="1"/>
        </w:rPr>
      </w:pPr>
      <w:r w:rsidDel="00000000" w:rsidR="00000000" w:rsidRPr="00000000">
        <w:rPr>
          <w:b w:val="1"/>
          <w:rtl w:val="0"/>
        </w:rPr>
        <w:t xml:space="preserve">9.</w:t>
        <w:tab/>
        <w:t xml:space="preserve">AOB </w:t>
      </w:r>
    </w:p>
    <w:p w:rsidR="00000000" w:rsidDel="00000000" w:rsidP="00000000" w:rsidRDefault="00000000" w:rsidRPr="00000000" w14:paraId="0000005C">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5D">
      <w:pPr>
        <w:pageBreakBefore w:val="0"/>
        <w:spacing w:line="240" w:lineRule="auto"/>
        <w:ind w:left="0" w:firstLine="0"/>
        <w:rPr>
          <w:b w:val="1"/>
        </w:rPr>
      </w:pPr>
      <w:r w:rsidDel="00000000" w:rsidR="00000000" w:rsidRPr="00000000">
        <w:rPr>
          <w:b w:val="1"/>
          <w:rtl w:val="0"/>
        </w:rPr>
        <w:tab/>
        <w:t xml:space="preserve">Communications Update</w:t>
      </w:r>
    </w:p>
    <w:p w:rsidR="00000000" w:rsidDel="00000000" w:rsidP="00000000" w:rsidRDefault="00000000" w:rsidRPr="00000000" w14:paraId="0000005E">
      <w:pPr>
        <w:spacing w:line="240" w:lineRule="auto"/>
        <w:ind w:left="720" w:firstLine="0"/>
        <w:rPr>
          <w:b w:val="1"/>
        </w:rPr>
      </w:pPr>
      <w:r w:rsidDel="00000000" w:rsidR="00000000" w:rsidRPr="00000000">
        <w:rPr>
          <w:rtl w:val="0"/>
        </w:rPr>
      </w:r>
    </w:p>
    <w:p w:rsidR="00000000" w:rsidDel="00000000" w:rsidP="00000000" w:rsidRDefault="00000000" w:rsidRPr="00000000" w14:paraId="0000005F">
      <w:pPr>
        <w:spacing w:line="240" w:lineRule="auto"/>
        <w:ind w:left="720" w:firstLine="0"/>
        <w:rPr/>
      </w:pPr>
      <w:r w:rsidDel="00000000" w:rsidR="00000000" w:rsidRPr="00000000">
        <w:rPr>
          <w:rtl w:val="0"/>
        </w:rPr>
        <w:t xml:space="preserve">The Committee noted the Press Officer’s comms brief and the communications updates for March 2023.</w:t>
      </w:r>
    </w:p>
    <w:p w:rsidR="00000000" w:rsidDel="00000000" w:rsidP="00000000" w:rsidRDefault="00000000" w:rsidRPr="00000000" w14:paraId="00000060">
      <w:pPr>
        <w:pageBreakBefore w:val="0"/>
        <w:spacing w:line="240" w:lineRule="auto"/>
        <w:ind w:left="0" w:firstLine="0"/>
        <w:rPr/>
      </w:pPr>
      <w:r w:rsidDel="00000000" w:rsidR="00000000" w:rsidRPr="00000000">
        <w:rPr>
          <w:rtl w:val="0"/>
        </w:rPr>
      </w:r>
    </w:p>
    <w:p w:rsidR="00000000" w:rsidDel="00000000" w:rsidP="00000000" w:rsidRDefault="00000000" w:rsidRPr="00000000" w14:paraId="00000061">
      <w:pPr>
        <w:pageBreakBefore w:val="0"/>
        <w:spacing w:line="240" w:lineRule="auto"/>
        <w:ind w:left="720" w:firstLine="0"/>
        <w:rPr>
          <w:b w:val="1"/>
        </w:rPr>
      </w:pPr>
      <w:r w:rsidDel="00000000" w:rsidR="00000000" w:rsidRPr="00000000">
        <w:rPr>
          <w:b w:val="1"/>
          <w:rtl w:val="0"/>
        </w:rPr>
        <w:t xml:space="preserve">Date</w:t>
      </w:r>
      <w:r w:rsidDel="00000000" w:rsidR="00000000" w:rsidRPr="00000000">
        <w:rPr>
          <w:b w:val="1"/>
          <w:rtl w:val="0"/>
        </w:rPr>
        <w:t xml:space="preserve"> of Next Meeting</w:t>
      </w:r>
    </w:p>
    <w:p w:rsidR="00000000" w:rsidDel="00000000" w:rsidP="00000000" w:rsidRDefault="00000000" w:rsidRPr="00000000" w14:paraId="00000062">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63">
      <w:pPr>
        <w:pageBreakBefore w:val="0"/>
        <w:spacing w:line="240" w:lineRule="auto"/>
        <w:ind w:left="720" w:firstLine="0"/>
        <w:rPr/>
      </w:pPr>
      <w:r w:rsidDel="00000000" w:rsidR="00000000" w:rsidRPr="00000000">
        <w:rPr>
          <w:rtl w:val="0"/>
        </w:rPr>
        <w:t xml:space="preserve">Thursday 18 May 2023</w:t>
      </w:r>
      <w:r w:rsidDel="00000000" w:rsidR="00000000" w:rsidRPr="00000000">
        <w:rPr>
          <w:rtl w:val="0"/>
        </w:rPr>
        <w:t xml:space="preserve"> at 10.00</w:t>
      </w:r>
      <w:r w:rsidDel="00000000" w:rsidR="00000000" w:rsidRPr="00000000">
        <w:rPr>
          <w:rtl w:val="0"/>
        </w:rPr>
        <w:t xml:space="preserve">.  </w:t>
      </w:r>
    </w:p>
    <w:p w:rsidR="00000000" w:rsidDel="00000000" w:rsidP="00000000" w:rsidRDefault="00000000" w:rsidRPr="00000000" w14:paraId="00000064">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5">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6">
      <w:pPr>
        <w:pageBreakBefore w:val="0"/>
        <w:spacing w:line="240" w:lineRule="auto"/>
        <w:ind w:left="0" w:firstLine="720"/>
        <w:rPr/>
      </w:pPr>
      <w:r w:rsidDel="00000000" w:rsidR="00000000" w:rsidRPr="00000000">
        <w:rPr>
          <w:rtl w:val="0"/>
        </w:rPr>
      </w:r>
    </w:p>
    <w:p w:rsidR="00000000" w:rsidDel="00000000" w:rsidP="00000000" w:rsidRDefault="00000000" w:rsidRPr="00000000" w14:paraId="00000067">
      <w:pPr>
        <w:pageBreakBefore w:val="0"/>
        <w:spacing w:line="240" w:lineRule="auto"/>
        <w:ind w:left="0" w:firstLine="720"/>
        <w:rPr/>
      </w:pPr>
      <w:r w:rsidDel="00000000" w:rsidR="00000000" w:rsidRPr="00000000">
        <w:rPr>
          <w:rtl w:val="0"/>
        </w:rPr>
        <w:t xml:space="preserve">CSPL Secretariat</w:t>
      </w:r>
    </w:p>
    <w:p w:rsidR="00000000" w:rsidDel="00000000" w:rsidP="00000000" w:rsidRDefault="00000000" w:rsidRPr="00000000" w14:paraId="00000068">
      <w:pPr>
        <w:pageBreakBefore w:val="0"/>
        <w:spacing w:line="240" w:lineRule="auto"/>
        <w:ind w:left="720" w:firstLine="0"/>
        <w:rPr/>
      </w:pPr>
      <w:r w:rsidDel="00000000" w:rsidR="00000000" w:rsidRPr="00000000">
        <w:rPr>
          <w:rtl w:val="0"/>
        </w:rPr>
        <w:t xml:space="preserve">April 2023</w:t>
      </w:r>
    </w:p>
    <w:p w:rsidR="00000000" w:rsidDel="00000000" w:rsidP="00000000" w:rsidRDefault="00000000" w:rsidRPr="00000000" w14:paraId="00000069">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A">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B">
      <w:pPr>
        <w:pageBreakBefore w:val="0"/>
        <w:spacing w:line="240" w:lineRule="auto"/>
        <w:ind w:left="720" w:firstLine="0"/>
        <w:rPr/>
      </w:pPr>
      <w:r w:rsidDel="00000000" w:rsidR="00000000" w:rsidRPr="00000000">
        <w:rPr>
          <w:rtl w:val="0"/>
        </w:rPr>
      </w:r>
    </w:p>
    <w:sectPr>
      <w:headerReference r:id="rId7" w:type="default"/>
      <w:footerReference r:id="rId8" w:type="default"/>
      <w:pgSz w:h="16838" w:w="11906" w:orient="portrait"/>
      <w:pgMar w:bottom="1440.0000000000002" w:top="1133.8582677165355"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0"/>
          <w:szCs w:val="20"/>
          <w:rtl w:val="0"/>
        </w:rPr>
        <w:t xml:space="preserve">Maggie O’Boyle provides part-time press support to the Civil Service Commission, the House of Lords Appointments Commission, the Office</w:t>
      </w:r>
      <w:r w:rsidDel="00000000" w:rsidR="00000000" w:rsidRPr="00000000">
        <w:rPr>
          <w:sz w:val="20"/>
          <w:szCs w:val="20"/>
          <w:rtl w:val="0"/>
        </w:rPr>
        <w:t xml:space="preserve"> </w:t>
      </w:r>
      <w:r w:rsidDel="00000000" w:rsidR="00000000" w:rsidRPr="00000000">
        <w:rPr>
          <w:sz w:val="20"/>
          <w:szCs w:val="20"/>
          <w:rtl w:val="0"/>
        </w:rPr>
        <w:t xml:space="preserve">for the Commissioner for Public Appointments and the Committee on Standards in Public Life.</w:t>
      </w:r>
    </w:p>
    <w:p w:rsidR="00000000" w:rsidDel="00000000" w:rsidP="00000000" w:rsidRDefault="00000000" w:rsidRPr="00000000" w14:paraId="00000072">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jc w:val="center"/>
      <w:rPr>
        <w:b w:val="1"/>
        <w:color w:val="ff0000"/>
        <w:sz w:val="26"/>
        <w:szCs w:val="26"/>
      </w:rPr>
    </w:pPr>
    <w:r w:rsidDel="00000000" w:rsidR="00000000" w:rsidRPr="00000000">
      <w:rPr>
        <w:rtl w:val="0"/>
      </w:rPr>
    </w:r>
  </w:p>
  <w:p w:rsidR="00000000" w:rsidDel="00000000" w:rsidP="00000000" w:rsidRDefault="00000000" w:rsidRPr="00000000" w14:paraId="0000006E">
    <w:pPr>
      <w:pageBreakBefore w:val="0"/>
      <w:jc w:val="center"/>
      <w:rPr>
        <w:b w:val="1"/>
        <w:color w:val="ff0000"/>
        <w:sz w:val="26"/>
        <w:szCs w:val="26"/>
      </w:rPr>
    </w:pPr>
    <w:r w:rsidDel="00000000" w:rsidR="00000000" w:rsidRPr="00000000">
      <w:rPr>
        <w:rtl w:val="0"/>
      </w:rPr>
    </w:r>
  </w:p>
  <w:p w:rsidR="00000000" w:rsidDel="00000000" w:rsidP="00000000" w:rsidRDefault="00000000" w:rsidRPr="00000000" w14:paraId="0000006F">
    <w:pPr>
      <w:pageBreakBefore w:val="0"/>
      <w:jc w:val="center"/>
      <w:rPr>
        <w:b w:val="1"/>
        <w:color w:val="ff0000"/>
        <w:sz w:val="26"/>
        <w:szCs w:val="26"/>
      </w:rPr>
    </w:pPr>
    <w:r w:rsidDel="00000000" w:rsidR="00000000" w:rsidRPr="00000000">
      <w:rPr>
        <w:rtl w:val="0"/>
      </w:rPr>
    </w:r>
  </w:p>
  <w:p w:rsidR="00000000" w:rsidDel="00000000" w:rsidP="00000000" w:rsidRDefault="00000000" w:rsidRPr="00000000" w14:paraId="00000070">
    <w:pPr>
      <w:spacing w:line="240" w:lineRule="auto"/>
      <w:jc w:val="center"/>
      <w:rPr>
        <w:b w:val="1"/>
        <w:color w:val="ff0000"/>
        <w:sz w:val="28"/>
        <w:szCs w:val="28"/>
      </w:rPr>
    </w:pPr>
    <w:bookmarkStart w:colFirst="0" w:colLast="0" w:name="_ljxvbjdp9qnb" w:id="0"/>
    <w:bookmarkEnd w:id="0"/>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