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7217" w14:textId="77777777" w:rsidR="0016445A" w:rsidRPr="0016445A" w:rsidRDefault="0016445A" w:rsidP="0016445A">
      <w:pPr>
        <w:spacing w:after="0" w:line="240" w:lineRule="auto"/>
        <w:ind w:hanging="142"/>
        <w:rPr>
          <w:rFonts w:ascii="Verdana" w:eastAsia="Times New Roman" w:hAnsi="Verdana" w:cs="Times New Roman"/>
          <w:szCs w:val="20"/>
          <w:lang w:eastAsia="en-GB"/>
        </w:rPr>
      </w:pPr>
      <w:r w:rsidRPr="0016445A">
        <w:rPr>
          <w:rFonts w:ascii="Verdana" w:eastAsia="Times New Roman" w:hAnsi="Verdana" w:cs="Times New Roman"/>
          <w:noProof/>
          <w:szCs w:val="20"/>
          <w:lang w:eastAsia="en-GB"/>
        </w:rPr>
        <w:drawing>
          <wp:inline distT="0" distB="0" distL="0" distR="0" wp14:anchorId="03DED546" wp14:editId="16A882D9">
            <wp:extent cx="3352800" cy="352425"/>
            <wp:effectExtent l="0" t="0" r="0" b="0"/>
            <wp:docPr id="3" name="Picture 3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181AB" w14:textId="77777777" w:rsidR="0016445A" w:rsidRPr="0016445A" w:rsidRDefault="0016445A" w:rsidP="0016445A">
      <w:pPr>
        <w:spacing w:after="0" w:line="240" w:lineRule="auto"/>
        <w:rPr>
          <w:rFonts w:ascii="Verdana" w:eastAsia="Times New Roman" w:hAnsi="Verdana" w:cs="Times New Roman"/>
          <w:szCs w:val="20"/>
          <w:lang w:eastAsia="en-GB"/>
        </w:rPr>
      </w:pPr>
    </w:p>
    <w:tbl>
      <w:tblPr>
        <w:tblW w:w="9519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2"/>
        <w:gridCol w:w="57"/>
      </w:tblGrid>
      <w:tr w:rsidR="0016445A" w:rsidRPr="0016445A" w14:paraId="6B9D8EC6" w14:textId="77777777" w:rsidTr="00FA487F">
        <w:trPr>
          <w:gridAfter w:val="1"/>
          <w:wAfter w:w="57" w:type="dxa"/>
          <w:cantSplit/>
          <w:trHeight w:val="577"/>
        </w:trPr>
        <w:tc>
          <w:tcPr>
            <w:tcW w:w="9462" w:type="dxa"/>
            <w:shd w:val="clear" w:color="auto" w:fill="auto"/>
          </w:tcPr>
          <w:p w14:paraId="6608687E" w14:textId="77777777" w:rsidR="0016445A" w:rsidRPr="0016445A" w:rsidRDefault="0016445A" w:rsidP="0016445A">
            <w:pPr>
              <w:spacing w:before="120" w:after="0" w:line="240" w:lineRule="auto"/>
              <w:ind w:left="-108" w:right="34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en-GB"/>
              </w:rPr>
            </w:pPr>
            <w:bookmarkStart w:id="0" w:name="bmkTable00"/>
            <w:bookmarkEnd w:id="0"/>
            <w:r w:rsidRPr="0016445A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en-GB"/>
              </w:rPr>
              <w:t>Application Decision</w:t>
            </w:r>
          </w:p>
        </w:tc>
      </w:tr>
      <w:tr w:rsidR="0016445A" w:rsidRPr="0016445A" w14:paraId="10CA6DEE" w14:textId="77777777" w:rsidTr="00FA487F">
        <w:trPr>
          <w:gridAfter w:val="1"/>
          <w:wAfter w:w="57" w:type="dxa"/>
          <w:cantSplit/>
          <w:trHeight w:val="372"/>
        </w:trPr>
        <w:tc>
          <w:tcPr>
            <w:tcW w:w="9462" w:type="dxa"/>
            <w:shd w:val="clear" w:color="auto" w:fill="auto"/>
            <w:vAlign w:val="center"/>
          </w:tcPr>
          <w:p w14:paraId="167B3C71" w14:textId="77777777" w:rsidR="0016445A" w:rsidRPr="0016445A" w:rsidRDefault="0016445A" w:rsidP="0016445A">
            <w:pPr>
              <w:spacing w:before="60" w:after="0" w:line="240" w:lineRule="auto"/>
              <w:ind w:right="34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16445A" w:rsidRPr="0016445A" w14:paraId="1FE4B0BF" w14:textId="77777777" w:rsidTr="00FA487F">
        <w:trPr>
          <w:gridAfter w:val="1"/>
          <w:wAfter w:w="57" w:type="dxa"/>
          <w:cantSplit/>
          <w:trHeight w:val="327"/>
        </w:trPr>
        <w:tc>
          <w:tcPr>
            <w:tcW w:w="9462" w:type="dxa"/>
            <w:shd w:val="clear" w:color="auto" w:fill="auto"/>
          </w:tcPr>
          <w:p w14:paraId="40E803C0" w14:textId="77777777" w:rsidR="0016445A" w:rsidRPr="005E5E37" w:rsidRDefault="0016445A" w:rsidP="0016445A">
            <w:pPr>
              <w:spacing w:before="180" w:after="0" w:line="240" w:lineRule="auto"/>
              <w:ind w:left="-108" w:righ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by Richard Holland</w:t>
            </w:r>
          </w:p>
        </w:tc>
      </w:tr>
      <w:tr w:rsidR="0016445A" w:rsidRPr="0016445A" w14:paraId="4F6A20F6" w14:textId="77777777" w:rsidTr="00FA487F">
        <w:trPr>
          <w:gridAfter w:val="1"/>
          <w:wAfter w:w="57" w:type="dxa"/>
          <w:cantSplit/>
          <w:trHeight w:val="312"/>
        </w:trPr>
        <w:tc>
          <w:tcPr>
            <w:tcW w:w="9462" w:type="dxa"/>
            <w:tcBorders>
              <w:bottom w:val="nil"/>
            </w:tcBorders>
            <w:shd w:val="clear" w:color="auto" w:fill="auto"/>
          </w:tcPr>
          <w:p w14:paraId="235D5A9E" w14:textId="77777777" w:rsidR="0016445A" w:rsidRPr="005E5E37" w:rsidRDefault="0016445A" w:rsidP="0016445A">
            <w:pPr>
              <w:spacing w:before="120" w:after="0" w:line="240" w:lineRule="auto"/>
              <w:ind w:left="-108" w:righ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Appointed by the Secretary of State for Environment, Food and Rural Affairs</w:t>
            </w:r>
          </w:p>
        </w:tc>
      </w:tr>
      <w:tr w:rsidR="0016445A" w:rsidRPr="0016445A" w14:paraId="70E28231" w14:textId="77777777" w:rsidTr="00FA487F">
        <w:trPr>
          <w:gridAfter w:val="1"/>
          <w:wAfter w:w="57" w:type="dxa"/>
          <w:cantSplit/>
          <w:trHeight w:val="293"/>
        </w:trPr>
        <w:tc>
          <w:tcPr>
            <w:tcW w:w="94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F54BC" w14:textId="11645F05" w:rsidR="0016445A" w:rsidRPr="005E5E37" w:rsidRDefault="0016445A" w:rsidP="0016445A">
            <w:pPr>
              <w:spacing w:before="120" w:after="0" w:line="240" w:lineRule="auto"/>
              <w:ind w:left="-108" w:right="17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Decision date:  </w:t>
            </w:r>
            <w:r w:rsidR="00E153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  <w:r w:rsidR="00EC2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May</w:t>
            </w:r>
            <w:r w:rsidRPr="005E5E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202</w:t>
            </w:r>
            <w:r w:rsidR="00EC2D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16445A" w:rsidRPr="005E5E37" w14:paraId="7C6C11BE" w14:textId="77777777" w:rsidTr="0016445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470"/>
        </w:trPr>
        <w:tc>
          <w:tcPr>
            <w:tcW w:w="9519" w:type="dxa"/>
            <w:gridSpan w:val="2"/>
            <w:tcBorders>
              <w:top w:val="single" w:sz="0" w:space="0" w:color="000000"/>
              <w:bottom w:val="single" w:sz="4" w:space="0" w:color="auto"/>
            </w:tcBorders>
            <w:shd w:val="clear" w:color="auto" w:fill="auto"/>
          </w:tcPr>
          <w:p w14:paraId="3CA98019" w14:textId="77777777" w:rsidR="0016445A" w:rsidRPr="005E5E37" w:rsidRDefault="0016445A" w:rsidP="001644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DA400F2" w14:textId="343FD54A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Application Ref: COM/3</w:t>
            </w:r>
            <w:r w:rsidR="00EC2D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309398</w:t>
            </w:r>
          </w:p>
          <w:p w14:paraId="27C510CB" w14:textId="52DED541" w:rsidR="0016445A" w:rsidRPr="005E5E37" w:rsidRDefault="00A96861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B</w:t>
            </w:r>
            <w:r w:rsidR="00EC2D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urn Moor (Clapham Portion), North Yorkshire</w:t>
            </w:r>
          </w:p>
          <w:p w14:paraId="4E21FD28" w14:textId="13A10E88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Register Unit No: C</w:t>
            </w:r>
            <w:r w:rsidR="00EC2D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270</w:t>
            </w:r>
          </w:p>
          <w:p w14:paraId="08F9D754" w14:textId="034901B7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Commons Registration Authority: </w:t>
            </w:r>
            <w:r w:rsidR="00EC2D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Yorkshire</w:t>
            </w:r>
            <w:r w:rsidRPr="005E5E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County Council</w:t>
            </w:r>
          </w:p>
          <w:p w14:paraId="73C6654A" w14:textId="77777777" w:rsidR="0016445A" w:rsidRPr="005E5E37" w:rsidRDefault="0016445A" w:rsidP="001644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1D28B56E" w14:textId="6C3FD7B4" w:rsidR="0016445A" w:rsidRPr="005E5E37" w:rsidRDefault="0016445A" w:rsidP="0016445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application, dated </w:t>
            </w:r>
            <w:r w:rsidR="00EC2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E604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604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Novem</w:t>
            </w:r>
            <w:r w:rsidR="00EC2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ber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</w:t>
            </w:r>
            <w:r w:rsidR="00EC2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is made under Section 38 of the Commons Act 2006 (the 2006 Act) for consent to carry out restricted works on common land.</w:t>
            </w:r>
          </w:p>
          <w:p w14:paraId="3DC50604" w14:textId="0FE8C507" w:rsidR="0016445A" w:rsidRPr="005E5E37" w:rsidRDefault="0016445A" w:rsidP="0016445A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 xml:space="preserve">The application is made by </w:t>
            </w:r>
            <w:r w:rsidR="00A72AFD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>M</w:t>
            </w:r>
            <w:r w:rsidR="00EC2DA1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>r Alan Woodhouse</w:t>
            </w:r>
            <w:r w:rsidR="002E3F1D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>.</w:t>
            </w:r>
            <w:r w:rsidR="00292C7E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</w:p>
          <w:p w14:paraId="2EE39718" w14:textId="726C7423" w:rsidR="00312962" w:rsidRPr="00A72AFD" w:rsidRDefault="0016445A" w:rsidP="00A72AFD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works comprise</w:t>
            </w:r>
            <w:r w:rsidR="00A72A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creation of a new </w:t>
            </w:r>
            <w:r w:rsidR="00E604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access track</w:t>
            </w:r>
            <w:r w:rsidR="00A72A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approximately 10</w:t>
            </w:r>
            <w:r w:rsidR="00EC2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="00A72A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square metres </w:t>
            </w:r>
            <w:r w:rsidR="008D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</w:t>
            </w:r>
            <w:r w:rsidR="00EC2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="008D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 x </w:t>
            </w:r>
            <w:r w:rsidR="00EC2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</w:t>
            </w:r>
            <w:r w:rsidR="008D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m) </w:t>
            </w:r>
            <w:r w:rsidR="00A72A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from the highway over the common land</w:t>
            </w:r>
            <w:r w:rsidR="009B4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604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Giffords Barn</w:t>
            </w:r>
            <w:r w:rsidR="00A72A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="00E604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The first 6m from the highway </w:t>
            </w:r>
            <w:r w:rsidR="008324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</w:t>
            </w:r>
            <w:r w:rsidR="00E604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 be black tarmac, the remainder </w:t>
            </w:r>
            <w:r w:rsidR="008324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</w:t>
            </w:r>
            <w:r w:rsidR="00E604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be crushed limestone.</w:t>
            </w:r>
          </w:p>
          <w:p w14:paraId="05CBF469" w14:textId="21460B7E" w:rsidR="009B464D" w:rsidRPr="005E5E37" w:rsidRDefault="009B464D" w:rsidP="00E604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8F1AFAA" w14:textId="77777777" w:rsidR="0016445A" w:rsidRPr="005E5E37" w:rsidRDefault="0016445A" w:rsidP="0016445A">
      <w:pPr>
        <w:tabs>
          <w:tab w:val="left" w:pos="68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78C18CA" w14:textId="1C982750" w:rsidR="00693CC1" w:rsidRPr="00235739" w:rsidRDefault="0016445A" w:rsidP="009A520D">
      <w:pPr>
        <w:keepNext/>
        <w:widowControl w:val="0"/>
        <w:spacing w:before="180" w:after="0" w:line="240" w:lineRule="auto"/>
        <w:outlineLvl w:val="5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Decision</w:t>
      </w:r>
    </w:p>
    <w:p w14:paraId="7C565B60" w14:textId="530C84A4" w:rsidR="00A54D5A" w:rsidRPr="005F071B" w:rsidRDefault="0016445A" w:rsidP="005F071B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Consent is granted for the works in accordance with the application dated </w:t>
      </w:r>
      <w:r w:rsidR="00E604D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14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E604D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Nov</w:t>
      </w:r>
      <w:r w:rsidR="00E128F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ember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202</w:t>
      </w:r>
      <w:r w:rsidR="00E604D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2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and the plans submitted with it subject to the </w:t>
      </w:r>
      <w:r w:rsidR="00A54D5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following conditions:</w:t>
      </w:r>
    </w:p>
    <w:p w14:paraId="7596691F" w14:textId="21E574DA" w:rsidR="00A54D5A" w:rsidRPr="00E604D6" w:rsidRDefault="00176880" w:rsidP="00E604D6">
      <w:pPr>
        <w:pStyle w:val="Style1"/>
        <w:numPr>
          <w:ilvl w:val="0"/>
          <w:numId w:val="1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54D5A" w:rsidRPr="00A54D5A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works shall </w:t>
      </w:r>
      <w:r w:rsidR="00685F68">
        <w:rPr>
          <w:rFonts w:ascii="Arial" w:hAnsi="Arial" w:cs="Arial"/>
          <w:sz w:val="24"/>
          <w:szCs w:val="24"/>
        </w:rPr>
        <w:t xml:space="preserve">begin no later than 3 years from the date of this decision; </w:t>
      </w:r>
      <w:r w:rsidR="00685F68" w:rsidRPr="00E604D6">
        <w:rPr>
          <w:rFonts w:ascii="Arial" w:hAnsi="Arial" w:cs="Arial"/>
          <w:sz w:val="24"/>
          <w:szCs w:val="24"/>
        </w:rPr>
        <w:t>and</w:t>
      </w:r>
      <w:r w:rsidR="00A54D5A" w:rsidRPr="00E604D6">
        <w:rPr>
          <w:rFonts w:ascii="Arial" w:hAnsi="Arial" w:cs="Arial"/>
          <w:sz w:val="24"/>
          <w:szCs w:val="24"/>
        </w:rPr>
        <w:t xml:space="preserve"> </w:t>
      </w:r>
    </w:p>
    <w:p w14:paraId="1234AAC0" w14:textId="579DF330" w:rsidR="0016445A" w:rsidRPr="00685F68" w:rsidRDefault="00685F68" w:rsidP="00A54D5A">
      <w:pPr>
        <w:pStyle w:val="ListParagraph"/>
        <w:numPr>
          <w:ilvl w:val="0"/>
          <w:numId w:val="13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685F68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the land shall be fully reinstated within one month from the completion of the works.</w:t>
      </w:r>
    </w:p>
    <w:p w14:paraId="15A59944" w14:textId="77777777" w:rsidR="00F265FF" w:rsidRPr="00F265FF" w:rsidRDefault="00F265FF" w:rsidP="00F265FF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098741C9" w14:textId="113B47EF" w:rsidR="0016445A" w:rsidRPr="005E5E37" w:rsidRDefault="0016445A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For the purposes of identification </w:t>
      </w:r>
      <w:r w:rsidRPr="005E5E37">
        <w:rPr>
          <w:rFonts w:ascii="Arial" w:eastAsia="Times New Roman" w:hAnsi="Arial" w:cs="Arial"/>
          <w:sz w:val="24"/>
          <w:szCs w:val="24"/>
          <w:lang w:eastAsia="en-GB"/>
        </w:rPr>
        <w:t>only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, the location of the proposed works is shown</w:t>
      </w:r>
      <w:r w:rsidR="001D374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83242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bordered </w:t>
      </w:r>
      <w:r w:rsidR="001D374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in red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on the</w:t>
      </w:r>
      <w:r w:rsidR="00693CC1"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attached plan.</w:t>
      </w:r>
    </w:p>
    <w:p w14:paraId="2B1310D9" w14:textId="03AD3E86" w:rsidR="0016445A" w:rsidRPr="005E5E37" w:rsidRDefault="0016445A" w:rsidP="009A520D">
      <w:pPr>
        <w:spacing w:before="180"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sz w:val="24"/>
          <w:szCs w:val="24"/>
          <w:lang w:eastAsia="en-GB"/>
        </w:rPr>
        <w:t>Preliminary Matters</w:t>
      </w:r>
      <w:r w:rsidRPr="005E5E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C7A8B01" w14:textId="34338F03" w:rsidR="00E604D6" w:rsidRDefault="0016445A" w:rsidP="00585EFA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I have had regard to </w:t>
      </w:r>
      <w:r w:rsidR="000902F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D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efra’s Common Land consents policy</w:t>
      </w:r>
      <w:r w:rsid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of November 2015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0902F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(the Defra policy)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in determining this application under </w:t>
      </w:r>
      <w:r w:rsidR="00B33044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Section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38, which has been published for the guidance of both the Planning Inspectorate and applicants. However, every application will be considered on its merits and a determination will depart from the policy if it appears appropriate to do so.  In such cases, the decision will explain why it has departed from the policy.</w:t>
      </w:r>
    </w:p>
    <w:p w14:paraId="3902446D" w14:textId="77777777" w:rsidR="00E604D6" w:rsidRDefault="00E604D6" w:rsidP="00E604D6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4117A7AE" w14:textId="015A820A" w:rsidR="0016445A" w:rsidRPr="0053740B" w:rsidRDefault="0016445A" w:rsidP="0053740B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53740B">
        <w:rPr>
          <w:rFonts w:ascii="Arial" w:eastAsia="Times New Roman" w:hAnsi="Arial" w:cs="Arial"/>
          <w:sz w:val="24"/>
          <w:szCs w:val="24"/>
          <w:lang w:eastAsia="en-GB"/>
        </w:rPr>
        <w:t>Th</w:t>
      </w:r>
      <w:r w:rsidR="006C517F" w:rsidRPr="0053740B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53740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3740B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application</w:t>
      </w:r>
      <w:r w:rsidRPr="0053740B">
        <w:rPr>
          <w:rFonts w:ascii="Arial" w:eastAsia="Times New Roman" w:hAnsi="Arial" w:cs="Arial"/>
          <w:sz w:val="24"/>
          <w:szCs w:val="24"/>
          <w:lang w:eastAsia="en-GB"/>
        </w:rPr>
        <w:t xml:space="preserve"> has been </w:t>
      </w:r>
      <w:r w:rsidRPr="0053740B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determined</w:t>
      </w:r>
      <w:r w:rsidRPr="0053740B">
        <w:rPr>
          <w:rFonts w:ascii="Arial" w:eastAsia="Times New Roman" w:hAnsi="Arial" w:cs="Arial"/>
          <w:sz w:val="24"/>
          <w:szCs w:val="24"/>
          <w:lang w:eastAsia="en-GB"/>
        </w:rPr>
        <w:t xml:space="preserve"> solely </w:t>
      </w:r>
      <w:proofErr w:type="gramStart"/>
      <w:r w:rsidRPr="0053740B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on</w:t>
      </w:r>
      <w:r w:rsidRPr="0053740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3740B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</w:t>
      </w:r>
      <w:r w:rsidRPr="0053740B">
        <w:rPr>
          <w:rFonts w:ascii="Arial" w:eastAsia="Times New Roman" w:hAnsi="Arial" w:cs="Arial"/>
          <w:sz w:val="24"/>
          <w:szCs w:val="24"/>
          <w:lang w:eastAsia="en-GB"/>
        </w:rPr>
        <w:t xml:space="preserve"> basis of</w:t>
      </w:r>
      <w:proofErr w:type="gramEnd"/>
      <w:r w:rsidRPr="0053740B">
        <w:rPr>
          <w:rFonts w:ascii="Arial" w:eastAsia="Times New Roman" w:hAnsi="Arial" w:cs="Arial"/>
          <w:sz w:val="24"/>
          <w:szCs w:val="24"/>
          <w:lang w:eastAsia="en-GB"/>
        </w:rPr>
        <w:t xml:space="preserve"> written evidence.</w:t>
      </w:r>
      <w:r w:rsidR="00467026" w:rsidRPr="0053740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3740B">
        <w:rPr>
          <w:rFonts w:ascii="Arial" w:eastAsia="Times New Roman" w:hAnsi="Arial" w:cs="Arial"/>
          <w:sz w:val="24"/>
          <w:szCs w:val="24"/>
          <w:lang w:eastAsia="en-GB"/>
        </w:rPr>
        <w:t>I have taken account of the representation</w:t>
      </w:r>
      <w:r w:rsidR="005152EC" w:rsidRPr="0053740B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53740B">
        <w:rPr>
          <w:rFonts w:ascii="Arial" w:eastAsia="Times New Roman" w:hAnsi="Arial" w:cs="Arial"/>
          <w:sz w:val="24"/>
          <w:szCs w:val="24"/>
          <w:lang w:eastAsia="en-GB"/>
        </w:rPr>
        <w:t xml:space="preserve"> made by Natural England (NE)</w:t>
      </w:r>
      <w:r w:rsidR="0003457B" w:rsidRPr="0053740B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="006C43E3" w:rsidRPr="0053740B">
        <w:rPr>
          <w:rFonts w:ascii="Arial" w:eastAsia="Times New Roman" w:hAnsi="Arial" w:cs="Arial"/>
          <w:sz w:val="24"/>
          <w:szCs w:val="24"/>
          <w:lang w:eastAsia="en-GB"/>
        </w:rPr>
        <w:t xml:space="preserve"> the Open Spaces Society (OSS)</w:t>
      </w:r>
      <w:r w:rsidR="00585EFA" w:rsidRPr="0053740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078F9" w:rsidRPr="0053740B">
        <w:rPr>
          <w:rFonts w:ascii="Arial" w:eastAsia="Times New Roman" w:hAnsi="Arial" w:cs="Arial"/>
          <w:sz w:val="24"/>
          <w:szCs w:val="24"/>
          <w:lang w:eastAsia="en-GB"/>
        </w:rPr>
        <w:br w:type="textWrapping" w:clear="all"/>
      </w:r>
    </w:p>
    <w:p w14:paraId="692FC88D" w14:textId="0375DCD0" w:rsidR="0016445A" w:rsidRPr="005E5E37" w:rsidRDefault="0016445A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sz w:val="24"/>
          <w:szCs w:val="24"/>
          <w:lang w:eastAsia="en-GB"/>
        </w:rPr>
        <w:t xml:space="preserve">I am required by section 39 of the 2006 Act to have regard to the following in determining this </w:t>
      </w:r>
      <w:proofErr w:type="gramStart"/>
      <w:r w:rsidRPr="005E5E37">
        <w:rPr>
          <w:rFonts w:ascii="Arial" w:eastAsia="Times New Roman" w:hAnsi="Arial" w:cs="Arial"/>
          <w:sz w:val="24"/>
          <w:szCs w:val="24"/>
          <w:lang w:eastAsia="en-GB"/>
        </w:rPr>
        <w:t>application:-</w:t>
      </w:r>
      <w:proofErr w:type="gramEnd"/>
    </w:p>
    <w:p w14:paraId="692DA65B" w14:textId="77777777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lastRenderedPageBreak/>
        <w:t>the interests of persons having rights in relation to, or occupying, the land (and in particular persons exercising rights of common over it</w:t>
      </w:r>
      <w:proofErr w:type="gramStart"/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);</w:t>
      </w:r>
      <w:proofErr w:type="gramEnd"/>
    </w:p>
    <w:p w14:paraId="1753E8CC" w14:textId="77777777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the interests of the </w:t>
      </w:r>
      <w:proofErr w:type="gramStart"/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neighbourhood;</w:t>
      </w:r>
      <w:proofErr w:type="gramEnd"/>
    </w:p>
    <w:p w14:paraId="091697A1" w14:textId="6A917844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public interest</w:t>
      </w:r>
      <w:r w:rsidR="0003457B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.</w:t>
      </w:r>
      <w:r w:rsid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(</w:t>
      </w:r>
      <w:r w:rsidR="005D42A5" w:rsidRPr="005D42A5">
        <w:rPr>
          <w:rFonts w:ascii="Arial" w:hAnsi="Arial" w:cs="Arial"/>
          <w:sz w:val="24"/>
          <w:szCs w:val="24"/>
        </w:rPr>
        <w:t>Section 39(2) of the 2006 Act provides that the public interest includes the public interest in; nature conservation; the conservation of the landscape; the protection of public rights of access to any area of land; and the protection of archaeological remains and features of historic interest)</w:t>
      </w:r>
      <w:r w:rsidRP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;</w:t>
      </w:r>
      <w:r w:rsidR="007832CA" w:rsidRP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and</w:t>
      </w:r>
    </w:p>
    <w:p w14:paraId="42C3B3D6" w14:textId="77777777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any other matter considered to be relevant.</w:t>
      </w:r>
    </w:p>
    <w:p w14:paraId="16CF2AB4" w14:textId="59AB4C51" w:rsidR="0016445A" w:rsidRPr="00E73758" w:rsidRDefault="0016445A" w:rsidP="009A520D">
      <w:pPr>
        <w:keepNext/>
        <w:widowControl w:val="0"/>
        <w:spacing w:before="180" w:after="0" w:line="240" w:lineRule="auto"/>
        <w:outlineLvl w:val="5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Reasons</w:t>
      </w:r>
    </w:p>
    <w:p w14:paraId="24A5FB9B" w14:textId="4FBCD2B7" w:rsidR="0016445A" w:rsidRPr="00585EFA" w:rsidRDefault="0016445A" w:rsidP="009A520D">
      <w:pPr>
        <w:tabs>
          <w:tab w:val="left" w:pos="432"/>
        </w:tabs>
        <w:spacing w:before="180" w:after="0" w:line="240" w:lineRule="auto"/>
        <w:ind w:left="284" w:hanging="284"/>
        <w:outlineLvl w:val="0"/>
        <w:rPr>
          <w:rFonts w:ascii="Arial" w:eastAsia="Times New Roman" w:hAnsi="Arial" w:cs="Arial"/>
          <w:b/>
          <w:i/>
          <w:color w:val="FF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>The interests of those occupying or having rights over the land</w:t>
      </w:r>
    </w:p>
    <w:p w14:paraId="5996D9BA" w14:textId="27B6EBA2" w:rsidR="00343AAC" w:rsidRPr="0047072C" w:rsidRDefault="00E8326E" w:rsidP="0047072C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7072C">
        <w:rPr>
          <w:rFonts w:ascii="Arial" w:eastAsia="Times New Roman" w:hAnsi="Arial" w:cs="Arial"/>
          <w:sz w:val="24"/>
          <w:szCs w:val="24"/>
          <w:lang w:eastAsia="en-GB"/>
        </w:rPr>
        <w:t xml:space="preserve">application land is owned by the Ingleborough Estate, which </w:t>
      </w:r>
      <w:r w:rsidR="000A2D5A">
        <w:rPr>
          <w:rFonts w:ascii="Arial" w:eastAsia="Times New Roman" w:hAnsi="Arial" w:cs="Arial"/>
          <w:sz w:val="24"/>
          <w:szCs w:val="24"/>
          <w:lang w:eastAsia="en-GB"/>
        </w:rPr>
        <w:t>advises in its letter to the applicant of 22 December 2022 that it fully supports the application and has agreed an easement for residential access across the common.</w:t>
      </w:r>
    </w:p>
    <w:p w14:paraId="1F4AFB59" w14:textId="2F7A8097" w:rsidR="00AE0F02" w:rsidRDefault="000A2D5A" w:rsidP="00AE0F02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CB36780" w14:textId="083B59EE" w:rsidR="00551DCD" w:rsidRDefault="008A784D" w:rsidP="008A784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8A784D">
        <w:rPr>
          <w:rFonts w:ascii="Arial" w:eastAsia="Times New Roman" w:hAnsi="Arial" w:cs="Arial"/>
          <w:sz w:val="24"/>
          <w:szCs w:val="24"/>
          <w:lang w:eastAsia="en-GB"/>
        </w:rPr>
        <w:t xml:space="preserve">The common land register records </w:t>
      </w:r>
      <w:r w:rsidR="005F4836">
        <w:rPr>
          <w:rFonts w:ascii="Arial" w:eastAsia="Times New Roman" w:hAnsi="Arial" w:cs="Arial"/>
          <w:sz w:val="24"/>
          <w:szCs w:val="24"/>
          <w:lang w:eastAsia="en-GB"/>
        </w:rPr>
        <w:t xml:space="preserve">extensive grazing rights and </w:t>
      </w:r>
      <w:r w:rsidR="00AE0F02">
        <w:rPr>
          <w:rFonts w:ascii="Arial" w:eastAsia="Times New Roman" w:hAnsi="Arial" w:cs="Arial"/>
          <w:sz w:val="24"/>
          <w:szCs w:val="24"/>
          <w:lang w:eastAsia="en-GB"/>
        </w:rPr>
        <w:t xml:space="preserve">one right of </w:t>
      </w:r>
      <w:r w:rsidR="00551DCD">
        <w:rPr>
          <w:rFonts w:ascii="Arial" w:eastAsia="Times New Roman" w:hAnsi="Arial" w:cs="Arial"/>
          <w:sz w:val="24"/>
          <w:szCs w:val="24"/>
          <w:lang w:eastAsia="en-GB"/>
        </w:rPr>
        <w:t>estover</w:t>
      </w:r>
      <w:r w:rsidR="005F4836">
        <w:rPr>
          <w:rFonts w:ascii="Arial" w:eastAsia="Times New Roman" w:hAnsi="Arial" w:cs="Arial"/>
          <w:sz w:val="24"/>
          <w:szCs w:val="24"/>
          <w:lang w:eastAsia="en-GB"/>
        </w:rPr>
        <w:t>s and turbury</w:t>
      </w:r>
      <w:r w:rsidRPr="008A784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47072C">
        <w:rPr>
          <w:rFonts w:ascii="Arial" w:eastAsia="Times New Roman" w:hAnsi="Arial" w:cs="Arial"/>
          <w:sz w:val="24"/>
          <w:szCs w:val="24"/>
          <w:lang w:eastAsia="en-GB"/>
        </w:rPr>
        <w:t>The applicant advises that three rights holders exercise grazing rights</w:t>
      </w:r>
      <w:r w:rsidR="00914EE3">
        <w:rPr>
          <w:rFonts w:ascii="Arial" w:eastAsia="Times New Roman" w:hAnsi="Arial" w:cs="Arial"/>
          <w:sz w:val="24"/>
          <w:szCs w:val="24"/>
          <w:lang w:eastAsia="en-GB"/>
        </w:rPr>
        <w:t xml:space="preserve"> over the common</w:t>
      </w:r>
      <w:r w:rsidR="0047072C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0A2D5A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47072C">
        <w:rPr>
          <w:rFonts w:ascii="Arial" w:eastAsia="Times New Roman" w:hAnsi="Arial" w:cs="Arial"/>
          <w:sz w:val="24"/>
          <w:szCs w:val="24"/>
          <w:lang w:eastAsia="en-GB"/>
        </w:rPr>
        <w:t xml:space="preserve"> three</w:t>
      </w:r>
      <w:r w:rsidR="000A2D5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7072C">
        <w:rPr>
          <w:rFonts w:ascii="Arial" w:eastAsia="Times New Roman" w:hAnsi="Arial" w:cs="Arial"/>
          <w:sz w:val="24"/>
          <w:szCs w:val="24"/>
          <w:lang w:eastAsia="en-GB"/>
        </w:rPr>
        <w:t xml:space="preserve">rights holders </w:t>
      </w:r>
      <w:r w:rsidR="000A2D5A">
        <w:rPr>
          <w:rFonts w:ascii="Arial" w:eastAsia="Times New Roman" w:hAnsi="Arial" w:cs="Arial"/>
          <w:sz w:val="24"/>
          <w:szCs w:val="24"/>
          <w:lang w:eastAsia="en-GB"/>
        </w:rPr>
        <w:t xml:space="preserve">and the Burn Moor Commoners Association </w:t>
      </w:r>
      <w:r w:rsidR="0047072C">
        <w:rPr>
          <w:rFonts w:ascii="Arial" w:eastAsia="Times New Roman" w:hAnsi="Arial" w:cs="Arial"/>
          <w:sz w:val="24"/>
          <w:szCs w:val="24"/>
          <w:lang w:eastAsia="en-GB"/>
        </w:rPr>
        <w:t>were consulted about the application</w:t>
      </w:r>
      <w:r w:rsidR="000A2D5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31E9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0A2D5A">
        <w:rPr>
          <w:rFonts w:ascii="Arial" w:eastAsia="Times New Roman" w:hAnsi="Arial" w:cs="Arial"/>
          <w:sz w:val="24"/>
          <w:szCs w:val="24"/>
          <w:lang w:eastAsia="en-GB"/>
        </w:rPr>
        <w:t xml:space="preserve"> no</w:t>
      </w:r>
      <w:r w:rsidR="00E7294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A2D5A">
        <w:rPr>
          <w:rFonts w:ascii="Arial" w:eastAsia="Times New Roman" w:hAnsi="Arial" w:cs="Arial"/>
          <w:sz w:val="24"/>
          <w:szCs w:val="24"/>
          <w:lang w:eastAsia="en-GB"/>
        </w:rPr>
        <w:t>comment</w:t>
      </w:r>
      <w:r w:rsidR="00E72946">
        <w:rPr>
          <w:rFonts w:ascii="Arial" w:eastAsia="Times New Roman" w:hAnsi="Arial" w:cs="Arial"/>
          <w:sz w:val="24"/>
          <w:szCs w:val="24"/>
          <w:lang w:eastAsia="en-GB"/>
        </w:rPr>
        <w:t>s were received from them</w:t>
      </w:r>
      <w:r w:rsidR="0047072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70BDB58" w14:textId="77777777" w:rsidR="00E2146F" w:rsidRPr="00E2146F" w:rsidRDefault="00E2146F" w:rsidP="00E2146F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CECFEF" w14:textId="39B38E90" w:rsidR="00E2146F" w:rsidRDefault="00757CC1" w:rsidP="008A784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914EE3">
        <w:rPr>
          <w:rFonts w:ascii="Arial" w:eastAsia="Times New Roman" w:hAnsi="Arial" w:cs="Arial"/>
          <w:sz w:val="24"/>
          <w:szCs w:val="24"/>
          <w:lang w:eastAsia="en-GB"/>
        </w:rPr>
        <w:t xml:space="preserve">he proposed access track will remove an area of approximately 108 square metres from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potential </w:t>
      </w:r>
      <w:r w:rsidR="00914EE3">
        <w:rPr>
          <w:rFonts w:ascii="Arial" w:eastAsia="Times New Roman" w:hAnsi="Arial" w:cs="Arial"/>
          <w:sz w:val="24"/>
          <w:szCs w:val="24"/>
          <w:lang w:eastAsia="en-GB"/>
        </w:rPr>
        <w:t xml:space="preserve">grazing use.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However, </w:t>
      </w:r>
      <w:r w:rsidR="00B53FA0">
        <w:rPr>
          <w:rFonts w:ascii="Arial" w:eastAsia="Times New Roman" w:hAnsi="Arial" w:cs="Arial"/>
          <w:sz w:val="24"/>
          <w:szCs w:val="24"/>
          <w:lang w:eastAsia="en-GB"/>
        </w:rPr>
        <w:t>no party has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suggest</w:t>
      </w:r>
      <w:r w:rsidR="00B53FA0">
        <w:rPr>
          <w:rFonts w:ascii="Arial" w:eastAsia="Times New Roman" w:hAnsi="Arial" w:cs="Arial"/>
          <w:sz w:val="24"/>
          <w:szCs w:val="24"/>
          <w:lang w:eastAsia="en-GB"/>
        </w:rPr>
        <w:t>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that the </w:t>
      </w:r>
      <w:r w:rsidR="00B53FA0">
        <w:rPr>
          <w:rFonts w:ascii="Arial" w:eastAsia="Times New Roman" w:hAnsi="Arial" w:cs="Arial"/>
          <w:sz w:val="24"/>
          <w:szCs w:val="24"/>
          <w:lang w:eastAsia="en-GB"/>
        </w:rPr>
        <w:t xml:space="preserve">application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land is </w:t>
      </w:r>
      <w:r w:rsidR="00B53FA0">
        <w:rPr>
          <w:rFonts w:ascii="Arial" w:eastAsia="Times New Roman" w:hAnsi="Arial" w:cs="Arial"/>
          <w:sz w:val="24"/>
          <w:szCs w:val="24"/>
          <w:lang w:eastAsia="en-GB"/>
        </w:rPr>
        <w:t xml:space="preserve">an area of the common that is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used for grazing or that those exercising rights of common will be adversely affected </w:t>
      </w:r>
      <w:r w:rsidR="00B53FA0">
        <w:rPr>
          <w:rFonts w:ascii="Arial" w:eastAsia="Times New Roman" w:hAnsi="Arial" w:cs="Arial"/>
          <w:sz w:val="24"/>
          <w:szCs w:val="24"/>
          <w:lang w:eastAsia="en-GB"/>
        </w:rPr>
        <w:t>by the proposed works.</w:t>
      </w:r>
    </w:p>
    <w:p w14:paraId="49965DFC" w14:textId="77777777" w:rsidR="00551DCD" w:rsidRPr="00551DCD" w:rsidRDefault="00551DCD" w:rsidP="00551DCD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DB5097" w14:textId="22201026" w:rsidR="0016445A" w:rsidRPr="008A784D" w:rsidRDefault="00B53FA0" w:rsidP="008A784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There is no evidence before me to suggest that the proposed works will</w:t>
      </w:r>
      <w:r w:rsidR="008A784D" w:rsidRPr="008A784D">
        <w:rPr>
          <w:rFonts w:ascii="Arial" w:eastAsia="Times New Roman" w:hAnsi="Arial" w:cs="Arial"/>
          <w:sz w:val="24"/>
          <w:szCs w:val="24"/>
          <w:lang w:eastAsia="en-GB"/>
        </w:rPr>
        <w:t xml:space="preserve"> harm the interests of those occupying or having rights over the land.</w:t>
      </w:r>
    </w:p>
    <w:p w14:paraId="73318E9F" w14:textId="3183F4D3" w:rsidR="0016445A" w:rsidRPr="002E61D7" w:rsidRDefault="0016445A" w:rsidP="009A520D">
      <w:pPr>
        <w:tabs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>The interests of the neighbourhood and public rights of access</w:t>
      </w:r>
    </w:p>
    <w:p w14:paraId="509BE94C" w14:textId="59850B59" w:rsidR="00246368" w:rsidRPr="00154B82" w:rsidRDefault="009B464D" w:rsidP="00154B82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801132">
        <w:rPr>
          <w:rFonts w:ascii="Arial" w:eastAsia="Times New Roman" w:hAnsi="Arial" w:cs="Arial"/>
          <w:sz w:val="24"/>
          <w:szCs w:val="24"/>
          <w:lang w:eastAsia="en-GB"/>
        </w:rPr>
        <w:t xml:space="preserve">works are proposed to provide </w:t>
      </w:r>
      <w:r w:rsidR="00154B82">
        <w:rPr>
          <w:rFonts w:ascii="Arial" w:eastAsia="Times New Roman" w:hAnsi="Arial" w:cs="Arial"/>
          <w:sz w:val="24"/>
          <w:szCs w:val="24"/>
          <w:lang w:eastAsia="en-GB"/>
        </w:rPr>
        <w:t xml:space="preserve">vehicular </w:t>
      </w:r>
      <w:r w:rsidR="00801132">
        <w:rPr>
          <w:rFonts w:ascii="Arial" w:eastAsia="Times New Roman" w:hAnsi="Arial" w:cs="Arial"/>
          <w:sz w:val="24"/>
          <w:szCs w:val="24"/>
          <w:lang w:eastAsia="en-GB"/>
        </w:rPr>
        <w:t xml:space="preserve">access from the highway to </w:t>
      </w:r>
      <w:r w:rsidR="00527678">
        <w:rPr>
          <w:rFonts w:ascii="Arial" w:eastAsia="Times New Roman" w:hAnsi="Arial" w:cs="Arial"/>
          <w:sz w:val="24"/>
          <w:szCs w:val="24"/>
          <w:lang w:eastAsia="en-GB"/>
        </w:rPr>
        <w:t>the applicant’s property (</w:t>
      </w:r>
      <w:r w:rsidR="00801132">
        <w:rPr>
          <w:rFonts w:ascii="Arial" w:eastAsia="Times New Roman" w:hAnsi="Arial" w:cs="Arial"/>
          <w:sz w:val="24"/>
          <w:szCs w:val="24"/>
          <w:lang w:eastAsia="en-GB"/>
        </w:rPr>
        <w:t>Giffords Barn</w:t>
      </w:r>
      <w:r w:rsidR="00527678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80113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56EF5">
        <w:rPr>
          <w:rFonts w:ascii="Arial" w:eastAsia="Times New Roman" w:hAnsi="Arial" w:cs="Arial"/>
          <w:sz w:val="24"/>
          <w:szCs w:val="24"/>
          <w:lang w:eastAsia="en-GB"/>
        </w:rPr>
        <w:t xml:space="preserve">which </w:t>
      </w:r>
      <w:r w:rsidR="00D57563">
        <w:rPr>
          <w:rFonts w:ascii="Arial" w:eastAsia="Times New Roman" w:hAnsi="Arial" w:cs="Arial"/>
          <w:sz w:val="24"/>
          <w:szCs w:val="24"/>
          <w:lang w:eastAsia="en-GB"/>
        </w:rPr>
        <w:t xml:space="preserve">has planning </w:t>
      </w:r>
      <w:r w:rsidR="00B90523">
        <w:rPr>
          <w:rFonts w:ascii="Arial" w:eastAsia="Times New Roman" w:hAnsi="Arial" w:cs="Arial"/>
          <w:sz w:val="24"/>
          <w:szCs w:val="24"/>
          <w:lang w:eastAsia="en-GB"/>
        </w:rPr>
        <w:t>permission</w:t>
      </w:r>
      <w:r w:rsidR="00D57563">
        <w:rPr>
          <w:rFonts w:ascii="Arial" w:eastAsia="Times New Roman" w:hAnsi="Arial" w:cs="Arial"/>
          <w:sz w:val="24"/>
          <w:szCs w:val="24"/>
          <w:lang w:eastAsia="en-GB"/>
        </w:rPr>
        <w:t xml:space="preserve"> for its conversion to </w:t>
      </w:r>
      <w:r w:rsidR="00801132">
        <w:rPr>
          <w:rFonts w:ascii="Arial" w:eastAsia="Times New Roman" w:hAnsi="Arial" w:cs="Arial"/>
          <w:sz w:val="24"/>
          <w:szCs w:val="24"/>
          <w:lang w:eastAsia="en-GB"/>
        </w:rPr>
        <w:t>a dwelling</w:t>
      </w:r>
      <w:r w:rsidR="00694B36">
        <w:rPr>
          <w:rFonts w:ascii="Arial" w:eastAsia="Times New Roman" w:hAnsi="Arial" w:cs="Arial"/>
          <w:sz w:val="24"/>
          <w:szCs w:val="24"/>
          <w:lang w:eastAsia="en-GB"/>
        </w:rPr>
        <w:t xml:space="preserve">house </w:t>
      </w:r>
      <w:r w:rsidR="000628BF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0628BF" w:rsidRPr="000628BF">
        <w:rPr>
          <w:rFonts w:ascii="Arial" w:eastAsia="Times New Roman" w:hAnsi="Arial" w:cs="Arial"/>
          <w:sz w:val="24"/>
          <w:szCs w:val="24"/>
          <w:lang w:eastAsia="en-GB"/>
        </w:rPr>
        <w:t xml:space="preserve">Craven District Council </w:t>
      </w:r>
      <w:r w:rsidR="002C0E3B">
        <w:rPr>
          <w:rFonts w:ascii="Arial" w:eastAsia="Times New Roman" w:hAnsi="Arial" w:cs="Arial"/>
          <w:sz w:val="24"/>
          <w:szCs w:val="24"/>
          <w:lang w:eastAsia="en-GB"/>
        </w:rPr>
        <w:t>application</w:t>
      </w:r>
      <w:r w:rsidR="000628BF" w:rsidRPr="000628BF">
        <w:rPr>
          <w:rFonts w:ascii="Arial" w:eastAsia="Times New Roman" w:hAnsi="Arial" w:cs="Arial"/>
          <w:sz w:val="24"/>
          <w:szCs w:val="24"/>
          <w:lang w:eastAsia="en-GB"/>
        </w:rPr>
        <w:t xml:space="preserve"> 2020/21718/FUL</w:t>
      </w:r>
      <w:r w:rsidR="0053740B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80113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526917" w:rsidRPr="00E44AC6">
        <w:rPr>
          <w:rFonts w:ascii="Arial" w:eastAsia="Times New Roman" w:hAnsi="Arial" w:cs="Arial"/>
          <w:sz w:val="24"/>
          <w:szCs w:val="24"/>
          <w:lang w:eastAsia="en-GB"/>
        </w:rPr>
        <w:t xml:space="preserve">The interests of the neighbourhood test relates to whether the </w:t>
      </w:r>
      <w:r w:rsidR="00526917" w:rsidRPr="00E44AC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works</w:t>
      </w:r>
      <w:r w:rsidR="00526917" w:rsidRPr="00E44AC6">
        <w:rPr>
          <w:rFonts w:ascii="Arial" w:eastAsia="Times New Roman" w:hAnsi="Arial" w:cs="Arial"/>
          <w:sz w:val="24"/>
          <w:szCs w:val="24"/>
          <w:lang w:eastAsia="en-GB"/>
        </w:rPr>
        <w:t xml:space="preserve"> will impact on the way the common land is used by local people and is closely linked with interests of public access.</w:t>
      </w:r>
      <w:r w:rsidR="0039766F" w:rsidRPr="00154B8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</w:p>
    <w:p w14:paraId="5E805A64" w14:textId="77777777" w:rsidR="00DA17D6" w:rsidRPr="00DA17D6" w:rsidRDefault="00DA17D6" w:rsidP="00DA17D6">
      <w:pPr>
        <w:pStyle w:val="ListParagraph"/>
        <w:tabs>
          <w:tab w:val="left" w:pos="284"/>
          <w:tab w:val="left" w:pos="432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082A77DC" w14:textId="682A93AE" w:rsidR="003A621F" w:rsidRPr="00154B82" w:rsidRDefault="00154B82" w:rsidP="00154B82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NE describes the a</w:t>
      </w:r>
      <w:r w:rsidR="00FC00A1">
        <w:rPr>
          <w:rFonts w:ascii="Arial" w:eastAsia="Times New Roman" w:hAnsi="Arial" w:cs="Arial"/>
          <w:sz w:val="24"/>
          <w:szCs w:val="24"/>
          <w:lang w:eastAsia="en-GB"/>
        </w:rPr>
        <w:t>pplication land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as unimproved rough tussocky grassland. </w:t>
      </w:r>
      <w:r w:rsidR="0067389C" w:rsidRPr="00154B82">
        <w:rPr>
          <w:rFonts w:ascii="Arial" w:eastAsia="Times New Roman" w:hAnsi="Arial" w:cs="Arial"/>
          <w:sz w:val="24"/>
          <w:szCs w:val="24"/>
          <w:lang w:eastAsia="en-GB"/>
        </w:rPr>
        <w:t xml:space="preserve">I consider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="003A04FE" w:rsidRPr="00154B82">
        <w:rPr>
          <w:rFonts w:ascii="Arial" w:eastAsia="Times New Roman" w:hAnsi="Arial" w:cs="Arial"/>
          <w:sz w:val="24"/>
          <w:szCs w:val="24"/>
          <w:lang w:eastAsia="en-GB"/>
        </w:rPr>
        <w:t xml:space="preserve">its use </w:t>
      </w:r>
      <w:r w:rsidR="0039766F" w:rsidRPr="00154B82"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 w:rsidR="00745F22">
        <w:rPr>
          <w:rFonts w:ascii="Arial" w:eastAsia="Times New Roman" w:hAnsi="Arial" w:cs="Arial"/>
          <w:sz w:val="24"/>
          <w:szCs w:val="24"/>
          <w:lang w:eastAsia="en-GB"/>
        </w:rPr>
        <w:t xml:space="preserve">therefore </w:t>
      </w:r>
      <w:r w:rsidR="00343AAC" w:rsidRPr="00154B82">
        <w:rPr>
          <w:rFonts w:ascii="Arial" w:eastAsia="Times New Roman" w:hAnsi="Arial" w:cs="Arial"/>
          <w:sz w:val="24"/>
          <w:szCs w:val="24"/>
          <w:lang w:eastAsia="en-GB"/>
        </w:rPr>
        <w:t xml:space="preserve">likely </w:t>
      </w:r>
      <w:r w:rsidR="00F04C50" w:rsidRPr="00154B82">
        <w:rPr>
          <w:rFonts w:ascii="Arial" w:eastAsia="Times New Roman" w:hAnsi="Arial" w:cs="Arial"/>
          <w:sz w:val="24"/>
          <w:szCs w:val="24"/>
          <w:lang w:eastAsia="en-GB"/>
        </w:rPr>
        <w:t xml:space="preserve">to be </w:t>
      </w:r>
      <w:r w:rsidR="0039766F" w:rsidRPr="00154B82">
        <w:rPr>
          <w:rFonts w:ascii="Arial" w:eastAsia="Times New Roman" w:hAnsi="Arial" w:cs="Arial"/>
          <w:sz w:val="24"/>
          <w:szCs w:val="24"/>
          <w:lang w:eastAsia="en-GB"/>
        </w:rPr>
        <w:t>limited to general access and dog walking.</w:t>
      </w:r>
      <w:r w:rsidR="00343AAC" w:rsidRPr="00154B82">
        <w:rPr>
          <w:rFonts w:ascii="Arial" w:eastAsia="Times New Roman" w:hAnsi="Arial" w:cs="Arial"/>
          <w:sz w:val="24"/>
          <w:szCs w:val="24"/>
          <w:lang w:eastAsia="en-GB"/>
        </w:rPr>
        <w:t xml:space="preserve"> L</w:t>
      </w:r>
      <w:r w:rsidR="003A621F" w:rsidRPr="00154B82">
        <w:rPr>
          <w:rFonts w:ascii="Arial" w:eastAsia="Times New Roman" w:hAnsi="Arial" w:cs="Arial"/>
          <w:sz w:val="24"/>
          <w:szCs w:val="24"/>
          <w:lang w:eastAsia="en-GB"/>
        </w:rPr>
        <w:t xml:space="preserve">ocal people and the public alike will continue to be able to walk over the </w:t>
      </w:r>
      <w:r w:rsidR="00D1027C">
        <w:rPr>
          <w:rFonts w:ascii="Arial" w:eastAsia="Times New Roman" w:hAnsi="Arial" w:cs="Arial"/>
          <w:sz w:val="24"/>
          <w:szCs w:val="24"/>
          <w:lang w:eastAsia="en-GB"/>
        </w:rPr>
        <w:t xml:space="preserve">land once the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access track </w:t>
      </w:r>
      <w:r w:rsidR="003A621F" w:rsidRPr="00154B82">
        <w:rPr>
          <w:rFonts w:ascii="Arial" w:eastAsia="Times New Roman" w:hAnsi="Arial" w:cs="Arial"/>
          <w:sz w:val="24"/>
          <w:szCs w:val="24"/>
          <w:lang w:eastAsia="en-GB"/>
        </w:rPr>
        <w:t xml:space="preserve">is in place </w:t>
      </w:r>
      <w:r w:rsidR="00745F22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522184" w:rsidRPr="00154B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621F" w:rsidRPr="00154B82">
        <w:rPr>
          <w:rFonts w:ascii="Arial" w:eastAsia="Times New Roman" w:hAnsi="Arial" w:cs="Arial"/>
          <w:sz w:val="24"/>
          <w:szCs w:val="24"/>
          <w:lang w:eastAsia="en-GB"/>
        </w:rPr>
        <w:t xml:space="preserve">I conclude that </w:t>
      </w:r>
      <w:r w:rsidR="00A46D66" w:rsidRPr="00154B82">
        <w:rPr>
          <w:rFonts w:ascii="Arial" w:eastAsia="Times New Roman" w:hAnsi="Arial" w:cs="Arial"/>
          <w:sz w:val="24"/>
          <w:szCs w:val="24"/>
          <w:lang w:eastAsia="en-GB"/>
        </w:rPr>
        <w:t>the works</w:t>
      </w:r>
      <w:r w:rsidR="003A621F" w:rsidRPr="00154B82">
        <w:rPr>
          <w:rFonts w:ascii="Arial" w:eastAsia="Times New Roman" w:hAnsi="Arial" w:cs="Arial"/>
          <w:sz w:val="24"/>
          <w:szCs w:val="24"/>
          <w:lang w:eastAsia="en-GB"/>
        </w:rPr>
        <w:t xml:space="preserve"> will have a negligible impact on </w:t>
      </w:r>
      <w:r w:rsidR="00246368" w:rsidRPr="00154B82">
        <w:rPr>
          <w:rFonts w:ascii="Arial" w:eastAsia="Times New Roman" w:hAnsi="Arial" w:cs="Arial"/>
          <w:sz w:val="24"/>
          <w:szCs w:val="24"/>
          <w:lang w:eastAsia="en-GB"/>
        </w:rPr>
        <w:t xml:space="preserve">the interests of the neighbourhood and public rights of </w:t>
      </w:r>
      <w:r w:rsidR="003A621F" w:rsidRPr="00154B82">
        <w:rPr>
          <w:rFonts w:ascii="Arial" w:eastAsia="Times New Roman" w:hAnsi="Arial" w:cs="Arial"/>
          <w:sz w:val="24"/>
          <w:szCs w:val="24"/>
          <w:lang w:eastAsia="en-GB"/>
        </w:rPr>
        <w:t>access</w:t>
      </w:r>
      <w:r w:rsidR="00246368" w:rsidRPr="00154B8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03F04C2" w14:textId="5B31ECD3" w:rsidR="003D5E12" w:rsidRPr="006751D3" w:rsidRDefault="003D5E12" w:rsidP="006751D3">
      <w:p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6751D3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>The public interest</w:t>
      </w:r>
    </w:p>
    <w:p w14:paraId="6575AC5B" w14:textId="76E41CBA" w:rsidR="003D5E12" w:rsidRPr="001158F9" w:rsidRDefault="003D5E12" w:rsidP="001158F9">
      <w:p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>Nature conservation</w:t>
      </w:r>
      <w:r w:rsidR="001158F9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 xml:space="preserve"> and a</w:t>
      </w:r>
      <w:r w:rsidR="001158F9" w:rsidRPr="00E368BD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>rchaeological remains and features of historic interest</w:t>
      </w:r>
    </w:p>
    <w:p w14:paraId="0B5840E3" w14:textId="77777777" w:rsidR="003D5E12" w:rsidRPr="003D5E12" w:rsidRDefault="003D5E12" w:rsidP="003D5E12">
      <w:pPr>
        <w:pStyle w:val="ListParagrap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2C2647D2" w14:textId="60CEF943" w:rsidR="001158F9" w:rsidRDefault="00FA68FF" w:rsidP="00825E96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64127C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NE advises that </w:t>
      </w:r>
      <w:r w:rsidR="0056735A" w:rsidRPr="0064127C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the site is not subject to any statutory designations for nature conservation and no impact is envisaged on Newbury Moor Site of Special </w:t>
      </w:r>
      <w:r w:rsidR="00600709" w:rsidRPr="0064127C">
        <w:rPr>
          <w:rFonts w:ascii="Arial" w:eastAsia="Times New Roman" w:hAnsi="Arial" w:cs="Arial"/>
          <w:kern w:val="28"/>
          <w:sz w:val="24"/>
          <w:szCs w:val="24"/>
          <w:lang w:eastAsia="en-GB"/>
        </w:rPr>
        <w:t>S</w:t>
      </w:r>
      <w:r w:rsidR="0056735A" w:rsidRPr="0064127C">
        <w:rPr>
          <w:rFonts w:ascii="Arial" w:eastAsia="Times New Roman" w:hAnsi="Arial" w:cs="Arial"/>
          <w:kern w:val="28"/>
          <w:sz w:val="24"/>
          <w:szCs w:val="24"/>
          <w:lang w:eastAsia="en-GB"/>
        </w:rPr>
        <w:t>cientific Interest (SSSI), which is approximately 400m to the north</w:t>
      </w:r>
      <w:r w:rsidR="00F57701" w:rsidRPr="0064127C">
        <w:rPr>
          <w:rFonts w:ascii="Arial" w:eastAsia="Times New Roman" w:hAnsi="Arial" w:cs="Arial"/>
          <w:kern w:val="28"/>
          <w:sz w:val="24"/>
          <w:szCs w:val="24"/>
          <w:lang w:eastAsia="en-GB"/>
        </w:rPr>
        <w:t>-</w:t>
      </w:r>
      <w:r w:rsidR="0056735A" w:rsidRPr="0064127C">
        <w:rPr>
          <w:rFonts w:ascii="Arial" w:eastAsia="Times New Roman" w:hAnsi="Arial" w:cs="Arial"/>
          <w:kern w:val="28"/>
          <w:sz w:val="24"/>
          <w:szCs w:val="24"/>
          <w:lang w:eastAsia="en-GB"/>
        </w:rPr>
        <w:t>east.</w:t>
      </w:r>
      <w:r w:rsidR="00F57701" w:rsidRPr="0064127C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="000E328D" w:rsidRPr="0064127C">
        <w:rPr>
          <w:rFonts w:ascii="Arial" w:eastAsia="Times New Roman" w:hAnsi="Arial" w:cs="Arial"/>
          <w:kern w:val="28"/>
          <w:sz w:val="24"/>
          <w:szCs w:val="24"/>
          <w:lang w:eastAsia="en-GB"/>
        </w:rPr>
        <w:t>I am satisfied that the works will not harm nature conservation interests.</w:t>
      </w:r>
      <w:r w:rsidR="0064127C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="000F0F81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="001158F9" w:rsidRPr="00E368BD">
        <w:rPr>
          <w:rFonts w:ascii="Arial" w:hAnsi="Arial" w:cs="Arial"/>
          <w:sz w:val="24"/>
          <w:szCs w:val="24"/>
        </w:rPr>
        <w:t xml:space="preserve">There is no evidence before me to suggest that </w:t>
      </w:r>
      <w:r w:rsidR="001158F9" w:rsidRPr="00E368BD"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 xml:space="preserve">the works will harm </w:t>
      </w:r>
      <w:r w:rsidR="001158F9" w:rsidRPr="00E368BD">
        <w:rPr>
          <w:rFonts w:ascii="Arial" w:eastAsia="Times New Roman" w:hAnsi="Arial" w:cs="Arial"/>
          <w:iCs/>
          <w:kern w:val="28"/>
          <w:sz w:val="24"/>
          <w:szCs w:val="24"/>
          <w:lang w:eastAsia="en-GB"/>
        </w:rPr>
        <w:t>archaeological remains and features of historic interest</w:t>
      </w:r>
      <w:r w:rsidR="00AB4E07">
        <w:rPr>
          <w:rFonts w:ascii="Arial" w:eastAsia="Times New Roman" w:hAnsi="Arial" w:cs="Arial"/>
          <w:iCs/>
          <w:kern w:val="28"/>
          <w:sz w:val="24"/>
          <w:szCs w:val="24"/>
          <w:lang w:eastAsia="en-GB"/>
        </w:rPr>
        <w:t>.</w:t>
      </w:r>
    </w:p>
    <w:p w14:paraId="2EF01C7B" w14:textId="37D84BBC" w:rsidR="00CC695E" w:rsidRDefault="00E368BD" w:rsidP="00E368BD">
      <w:pPr>
        <w:pStyle w:val="ListParagraph"/>
        <w:tabs>
          <w:tab w:val="left" w:pos="284"/>
        </w:tabs>
        <w:spacing w:before="180" w:after="0" w:line="240" w:lineRule="auto"/>
        <w:ind w:left="0"/>
        <w:outlineLvl w:val="0"/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lastRenderedPageBreak/>
        <w:t>Conservation of the landscape</w:t>
      </w:r>
    </w:p>
    <w:p w14:paraId="7FDE3C97" w14:textId="77777777" w:rsidR="00E368BD" w:rsidRPr="00CC695E" w:rsidRDefault="00E368BD" w:rsidP="00E368BD">
      <w:pPr>
        <w:pStyle w:val="ListParagraph"/>
        <w:tabs>
          <w:tab w:val="left" w:pos="284"/>
        </w:tabs>
        <w:spacing w:before="180" w:after="0" w:line="240" w:lineRule="auto"/>
        <w:ind w:left="0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393C6768" w14:textId="20122657" w:rsidR="00825E96" w:rsidRPr="00825E96" w:rsidRDefault="00DD126C" w:rsidP="00CC695E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DA17D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The common </w:t>
      </w:r>
      <w:r w:rsidR="00F5770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lies within the Forest of Bowland Area of Outstanding Natural Beauty (AONB). </w:t>
      </w:r>
      <w:r w:rsidR="00825E9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The AONB Board was consulted about the application </w:t>
      </w:r>
      <w:r w:rsidR="00150221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and</w:t>
      </w:r>
      <w:r w:rsidR="00825E9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did not comment. However, both NE and OSS raised concerns about the visual impact of the track and suggested that it would introduce an urbanising feature into the AONB setting.</w:t>
      </w:r>
    </w:p>
    <w:p w14:paraId="6069D948" w14:textId="57C199F6" w:rsidR="00825E96" w:rsidRPr="00825E96" w:rsidRDefault="00825E96" w:rsidP="00825E96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</w:p>
    <w:p w14:paraId="2A7047E3" w14:textId="3D930A7B" w:rsidR="00EB6E38" w:rsidRPr="00EB6E38" w:rsidRDefault="00825E96" w:rsidP="00CC695E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Style w:val="normaltextrun"/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I consider that the tarmac </w:t>
      </w:r>
      <w:r w:rsidR="001158F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section </w:t>
      </w:r>
      <w:r w:rsidR="003218C0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of the track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will blend </w:t>
      </w:r>
      <w:r w:rsidR="0060070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in somewhat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with the road surface over time</w:t>
      </w:r>
      <w:r w:rsidR="001E2CAB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, which will diminish </w:t>
      </w:r>
      <w:r w:rsidR="001158F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its</w:t>
      </w:r>
      <w:r w:rsidR="001E2CAB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impact in the long term.  The remaining</w:t>
      </w:r>
      <w:r w:rsidR="001158F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1E2CAB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section will be comprised of locally sourced crushed limestone</w:t>
      </w:r>
      <w:r w:rsidR="0060070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with a central grass strip</w:t>
      </w:r>
      <w:r w:rsidR="001E2CAB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, which </w:t>
      </w:r>
      <w:r w:rsidR="00EB6E3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applicant advises i</w:t>
      </w:r>
      <w:r w:rsidR="00EB6E38" w:rsidRPr="00EB6E38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</w:rPr>
        <w:t xml:space="preserve">s </w:t>
      </w:r>
      <w:r w:rsidR="00EB6E38" w:rsidRPr="00EB6E38">
        <w:rPr>
          <w:rFonts w:ascii="Arial" w:hAnsi="Arial" w:cs="Arial"/>
          <w:color w:val="000000" w:themeColor="text1"/>
          <w:sz w:val="24"/>
          <w:szCs w:val="24"/>
        </w:rPr>
        <w:t>in keeping with the extensive network of tracks already crossing the common</w:t>
      </w:r>
      <w:r w:rsidR="00440509">
        <w:rPr>
          <w:rFonts w:ascii="Franklin Gothic Book" w:hAnsi="Franklin Gothic Book"/>
          <w:color w:val="000000" w:themeColor="text1"/>
        </w:rPr>
        <w:t>.</w:t>
      </w:r>
    </w:p>
    <w:p w14:paraId="308287D0" w14:textId="77777777" w:rsidR="00EB6E38" w:rsidRPr="00EB6E38" w:rsidRDefault="00EB6E38" w:rsidP="00EB6E38">
      <w:pPr>
        <w:pStyle w:val="ListParagrap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4723B439" w14:textId="043BC53C" w:rsidR="0016445A" w:rsidRPr="001158F9" w:rsidRDefault="00805AEA" w:rsidP="001158F9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Although the</w:t>
      </w:r>
      <w:r w:rsidR="00AA49E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access track will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have a somewhat ur</w:t>
      </w:r>
      <w:r w:rsidR="002740E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bani</w:t>
      </w:r>
      <w:r w:rsidR="00C84A4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sing effe</w:t>
      </w:r>
      <w:r w:rsidR="00DC7BB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ct, it</w:t>
      </w:r>
      <w:r w:rsidR="00732BE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will not appear as a</w:t>
      </w:r>
      <w:r w:rsidR="000964D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n unduly</w:t>
      </w:r>
      <w:r w:rsidR="00732BE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alien feature </w:t>
      </w:r>
      <w:r w:rsidR="002F6B1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 the landscape </w:t>
      </w:r>
      <w:r w:rsidR="00732BE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given </w:t>
      </w:r>
      <w:r w:rsidR="003B52A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r w:rsidR="00AA49E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5757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existence </w:t>
      </w:r>
      <w:r w:rsidR="009F2B7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of </w:t>
      </w:r>
      <w:r w:rsidR="00AA49E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other </w:t>
      </w:r>
      <w:r w:rsidR="00150BE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hard surfaced</w:t>
      </w:r>
      <w:r w:rsidR="00AA49E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tracks nearby</w:t>
      </w:r>
      <w:r w:rsidR="0085684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EB6E38" w:rsidRPr="00E368B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D1027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B6E38" w:rsidRPr="00E368B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conclude that </w:t>
      </w:r>
      <w:r w:rsidR="000E31B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r w:rsidR="00EB6E38" w:rsidRPr="00E368B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5108C" w:rsidRPr="00E368B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works will</w:t>
      </w:r>
      <w:r w:rsidR="00D1027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5108C" w:rsidRPr="00E368B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conserve the natural beauty of the </w:t>
      </w:r>
      <w:r w:rsidR="00E368BD" w:rsidRPr="00E368B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AONB</w:t>
      </w:r>
      <w:r w:rsidR="00D1027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218C55D4" w14:textId="21DCD335" w:rsidR="00E350DF" w:rsidRPr="00E350DF" w:rsidRDefault="00E350DF" w:rsidP="00E350DF">
      <w:pPr>
        <w:tabs>
          <w:tab w:val="left" w:pos="8364"/>
        </w:tabs>
        <w:spacing w:before="180" w:after="0" w:line="240" w:lineRule="auto"/>
        <w:outlineLvl w:val="0"/>
        <w:rPr>
          <w:rFonts w:ascii="Arial" w:eastAsia="Times New Roman" w:hAnsi="Arial" w:cs="Arial"/>
          <w:bCs/>
          <w:iCs/>
          <w:color w:val="000000"/>
          <w:kern w:val="28"/>
          <w:sz w:val="24"/>
          <w:szCs w:val="24"/>
          <w:lang w:eastAsia="en-GB"/>
        </w:rPr>
      </w:pPr>
      <w:r w:rsidRPr="00E350DF"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lang w:eastAsia="en-GB"/>
        </w:rPr>
        <w:t>Other matters</w:t>
      </w:r>
    </w:p>
    <w:p w14:paraId="1B46B90E" w14:textId="18B3ABCF" w:rsidR="00E350DF" w:rsidRPr="00EE6837" w:rsidRDefault="00E350DF" w:rsidP="008750BB">
      <w:pPr>
        <w:pStyle w:val="Style1"/>
        <w:numPr>
          <w:ilvl w:val="0"/>
          <w:numId w:val="6"/>
        </w:numPr>
        <w:tabs>
          <w:tab w:val="clear" w:pos="432"/>
          <w:tab w:val="left" w:pos="284"/>
        </w:tabs>
        <w:rPr>
          <w:rFonts w:ascii="Arial" w:hAnsi="Arial" w:cs="Arial"/>
          <w:sz w:val="24"/>
          <w:szCs w:val="24"/>
        </w:rPr>
      </w:pPr>
      <w:r w:rsidRPr="6BAE3004">
        <w:rPr>
          <w:rFonts w:ascii="Arial" w:hAnsi="Arial" w:cs="Arial"/>
          <w:sz w:val="24"/>
          <w:szCs w:val="24"/>
        </w:rPr>
        <w:t xml:space="preserve"> </w:t>
      </w:r>
      <w:r w:rsidR="00BE23A7" w:rsidRPr="6BAE3004">
        <w:rPr>
          <w:rFonts w:ascii="Arial" w:hAnsi="Arial" w:cs="Arial"/>
          <w:sz w:val="24"/>
          <w:szCs w:val="24"/>
        </w:rPr>
        <w:t xml:space="preserve">OSS </w:t>
      </w:r>
      <w:r w:rsidR="00AB4E07" w:rsidRPr="6BAE3004">
        <w:rPr>
          <w:rFonts w:ascii="Arial" w:hAnsi="Arial" w:cs="Arial"/>
          <w:sz w:val="24"/>
          <w:szCs w:val="24"/>
        </w:rPr>
        <w:t>contends</w:t>
      </w:r>
      <w:r w:rsidR="00BE23A7" w:rsidRPr="6BAE3004">
        <w:rPr>
          <w:rFonts w:ascii="Arial" w:hAnsi="Arial" w:cs="Arial"/>
          <w:sz w:val="24"/>
          <w:szCs w:val="24"/>
        </w:rPr>
        <w:t xml:space="preserve"> that the applicant could </w:t>
      </w:r>
      <w:r w:rsidR="00EE6837" w:rsidRPr="6BAE3004">
        <w:rPr>
          <w:rFonts w:ascii="Arial" w:hAnsi="Arial" w:cs="Arial"/>
          <w:sz w:val="24"/>
          <w:szCs w:val="24"/>
        </w:rPr>
        <w:t xml:space="preserve">exercise historic rights to </w:t>
      </w:r>
      <w:r w:rsidR="00BE23A7" w:rsidRPr="6BAE3004">
        <w:rPr>
          <w:rFonts w:ascii="Arial" w:hAnsi="Arial" w:cs="Arial"/>
          <w:sz w:val="24"/>
          <w:szCs w:val="24"/>
        </w:rPr>
        <w:t>access Giffords Barn from the adjacent property</w:t>
      </w:r>
      <w:r w:rsidR="009E35E0" w:rsidRPr="6BAE3004">
        <w:rPr>
          <w:rFonts w:ascii="Arial" w:hAnsi="Arial" w:cs="Arial"/>
          <w:sz w:val="24"/>
          <w:szCs w:val="24"/>
        </w:rPr>
        <w:t xml:space="preserve"> (shown as ‘Giffords’ on the application plan)</w:t>
      </w:r>
      <w:r w:rsidR="00BE23A7" w:rsidRPr="6BAE3004">
        <w:rPr>
          <w:rFonts w:ascii="Arial" w:hAnsi="Arial" w:cs="Arial"/>
          <w:sz w:val="24"/>
          <w:szCs w:val="24"/>
        </w:rPr>
        <w:t xml:space="preserve">, which has </w:t>
      </w:r>
      <w:r w:rsidR="00AB4E07" w:rsidRPr="6BAE3004">
        <w:rPr>
          <w:rFonts w:ascii="Arial" w:hAnsi="Arial" w:cs="Arial"/>
          <w:sz w:val="24"/>
          <w:szCs w:val="24"/>
        </w:rPr>
        <w:t xml:space="preserve">established </w:t>
      </w:r>
      <w:r w:rsidR="00BE23A7" w:rsidRPr="6BAE3004">
        <w:rPr>
          <w:rFonts w:ascii="Arial" w:hAnsi="Arial" w:cs="Arial"/>
          <w:sz w:val="24"/>
          <w:szCs w:val="24"/>
        </w:rPr>
        <w:t xml:space="preserve">access </w:t>
      </w:r>
      <w:r w:rsidR="00AB4E07" w:rsidRPr="6BAE3004">
        <w:rPr>
          <w:rFonts w:ascii="Arial" w:hAnsi="Arial" w:cs="Arial"/>
          <w:sz w:val="24"/>
          <w:szCs w:val="24"/>
        </w:rPr>
        <w:t>from the highway. This</w:t>
      </w:r>
      <w:r w:rsidR="00CC6359" w:rsidRPr="6BAE3004">
        <w:rPr>
          <w:rFonts w:ascii="Arial" w:hAnsi="Arial" w:cs="Arial"/>
          <w:sz w:val="24"/>
          <w:szCs w:val="24"/>
        </w:rPr>
        <w:t>, in OSS’ view,</w:t>
      </w:r>
      <w:r w:rsidR="00AB4E07" w:rsidRPr="6BAE3004">
        <w:rPr>
          <w:rFonts w:ascii="Arial" w:hAnsi="Arial" w:cs="Arial"/>
          <w:sz w:val="24"/>
          <w:szCs w:val="24"/>
        </w:rPr>
        <w:t xml:space="preserve"> would provide an alternative to creating a new access track over the common</w:t>
      </w:r>
      <w:r w:rsidR="00BE23A7" w:rsidRPr="6BAE300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B4E07" w:rsidRPr="6BAE3004">
        <w:rPr>
          <w:rFonts w:ascii="Arial" w:hAnsi="Arial" w:cs="Arial"/>
          <w:color w:val="000000" w:themeColor="text1"/>
          <w:sz w:val="24"/>
          <w:szCs w:val="24"/>
        </w:rPr>
        <w:t>The applicant disputes that such a right subsists</w:t>
      </w:r>
      <w:r w:rsidR="00001900" w:rsidRPr="6BAE3004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D9776A" w:rsidRPr="6BAE3004">
        <w:rPr>
          <w:rFonts w:ascii="Arial" w:hAnsi="Arial" w:cs="Arial"/>
          <w:color w:val="000000" w:themeColor="text1"/>
          <w:sz w:val="24"/>
          <w:szCs w:val="24"/>
        </w:rPr>
        <w:t>contends</w:t>
      </w:r>
      <w:r w:rsidR="001858C9" w:rsidRPr="6BAE30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58637F23" w:rsidRPr="6BAE3004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702D87" w:rsidRPr="6BAE3004">
        <w:rPr>
          <w:rFonts w:ascii="Arial" w:hAnsi="Arial" w:cs="Arial"/>
          <w:color w:val="000000" w:themeColor="text1"/>
          <w:sz w:val="24"/>
          <w:szCs w:val="24"/>
        </w:rPr>
        <w:t>such</w:t>
      </w:r>
      <w:r w:rsidR="00D07F44" w:rsidRPr="6BAE30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32EF" w:rsidRPr="6BAE3004">
        <w:rPr>
          <w:rFonts w:ascii="Arial" w:hAnsi="Arial" w:cs="Arial"/>
          <w:color w:val="000000" w:themeColor="text1"/>
          <w:sz w:val="24"/>
          <w:szCs w:val="24"/>
        </w:rPr>
        <w:t>access</w:t>
      </w:r>
      <w:r w:rsidR="00946252" w:rsidRPr="6BAE3004">
        <w:rPr>
          <w:rFonts w:ascii="Arial" w:hAnsi="Arial" w:cs="Arial"/>
          <w:color w:val="000000" w:themeColor="text1"/>
          <w:sz w:val="24"/>
          <w:szCs w:val="24"/>
        </w:rPr>
        <w:t xml:space="preserve"> is not available</w:t>
      </w:r>
      <w:r w:rsidR="00AB4E07" w:rsidRPr="6BAE300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E35E0" w:rsidRPr="6BAE3004">
        <w:rPr>
          <w:rFonts w:ascii="Arial" w:hAnsi="Arial" w:cs="Arial"/>
          <w:color w:val="000000" w:themeColor="text1"/>
          <w:sz w:val="24"/>
          <w:szCs w:val="24"/>
        </w:rPr>
        <w:t>W</w:t>
      </w:r>
      <w:r w:rsidR="00D05C49" w:rsidRPr="6BAE3004">
        <w:rPr>
          <w:rFonts w:ascii="Arial" w:hAnsi="Arial" w:cs="Arial"/>
          <w:color w:val="000000" w:themeColor="text1"/>
          <w:sz w:val="24"/>
          <w:szCs w:val="24"/>
        </w:rPr>
        <w:t>hil</w:t>
      </w:r>
      <w:r w:rsidR="009E35E0" w:rsidRPr="6BAE3004">
        <w:rPr>
          <w:rFonts w:ascii="Arial" w:hAnsi="Arial" w:cs="Arial"/>
          <w:color w:val="000000" w:themeColor="text1"/>
          <w:sz w:val="24"/>
          <w:szCs w:val="24"/>
        </w:rPr>
        <w:t>st</w:t>
      </w:r>
      <w:r w:rsidR="00D05C49" w:rsidRPr="6BAE3004">
        <w:rPr>
          <w:rFonts w:ascii="Arial" w:hAnsi="Arial" w:cs="Arial"/>
          <w:color w:val="000000" w:themeColor="text1"/>
          <w:sz w:val="24"/>
          <w:szCs w:val="24"/>
        </w:rPr>
        <w:t xml:space="preserve"> it</w:t>
      </w:r>
      <w:r w:rsidR="009E35E0" w:rsidRPr="6BAE3004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D05C49" w:rsidRPr="6BAE3004">
        <w:rPr>
          <w:rFonts w:ascii="Arial" w:hAnsi="Arial" w:cs="Arial"/>
          <w:color w:val="000000" w:themeColor="text1"/>
          <w:sz w:val="24"/>
          <w:szCs w:val="24"/>
        </w:rPr>
        <w:t xml:space="preserve">s not clear that the applicant retains a right of way to Giffords along the existing access, </w:t>
      </w:r>
      <w:r w:rsidR="007F5364" w:rsidRPr="6BAE3004">
        <w:rPr>
          <w:rFonts w:ascii="Arial" w:hAnsi="Arial" w:cs="Arial"/>
          <w:color w:val="000000" w:themeColor="text1"/>
          <w:sz w:val="24"/>
          <w:szCs w:val="24"/>
        </w:rPr>
        <w:t>I am</w:t>
      </w:r>
      <w:r w:rsidR="00D05C49" w:rsidRPr="6BAE3004">
        <w:rPr>
          <w:rFonts w:ascii="Arial" w:hAnsi="Arial" w:cs="Arial"/>
          <w:color w:val="000000" w:themeColor="text1"/>
          <w:sz w:val="24"/>
          <w:szCs w:val="24"/>
        </w:rPr>
        <w:t xml:space="preserve"> satisfied that, as the new access will not cause unacceptable harm to the </w:t>
      </w:r>
      <w:r w:rsidR="00527678" w:rsidRPr="6BAE3004">
        <w:rPr>
          <w:rFonts w:ascii="Arial" w:hAnsi="Arial" w:cs="Arial"/>
          <w:color w:val="000000" w:themeColor="text1"/>
          <w:sz w:val="24"/>
          <w:szCs w:val="24"/>
        </w:rPr>
        <w:t xml:space="preserve">section </w:t>
      </w:r>
      <w:r w:rsidR="00D05C49" w:rsidRPr="6BAE3004">
        <w:rPr>
          <w:rFonts w:ascii="Arial" w:hAnsi="Arial" w:cs="Arial"/>
          <w:color w:val="000000" w:themeColor="text1"/>
          <w:sz w:val="24"/>
          <w:szCs w:val="24"/>
        </w:rPr>
        <w:t>39 interests, there is no sound reason to withhold consent.</w:t>
      </w:r>
    </w:p>
    <w:p w14:paraId="2D957AF3" w14:textId="6F86A3CC" w:rsidR="008A6A10" w:rsidRPr="007B6AEC" w:rsidRDefault="0016445A" w:rsidP="007B6AEC">
      <w:pPr>
        <w:tabs>
          <w:tab w:val="left" w:pos="8364"/>
        </w:tabs>
        <w:spacing w:before="180" w:after="0" w:line="240" w:lineRule="auto"/>
        <w:ind w:left="432" w:hanging="432"/>
        <w:outlineLvl w:val="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lang w:eastAsia="en-GB"/>
        </w:rPr>
        <w:t xml:space="preserve">Conclusion </w:t>
      </w:r>
    </w:p>
    <w:p w14:paraId="2A1F4C57" w14:textId="77777777" w:rsidR="009D385D" w:rsidRPr="009D385D" w:rsidRDefault="009D385D" w:rsidP="009D385D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</w:pPr>
    </w:p>
    <w:p w14:paraId="7C527221" w14:textId="5FF4CCD7" w:rsidR="009D385D" w:rsidRPr="000D74C5" w:rsidRDefault="008A6A10" w:rsidP="00B50C23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</w:pPr>
      <w:r w:rsidRPr="009D385D">
        <w:rPr>
          <w:rFonts w:ascii="Arial" w:eastAsia="Times New Roman" w:hAnsi="Arial" w:cs="Arial"/>
          <w:kern w:val="28"/>
          <w:sz w:val="24"/>
          <w:szCs w:val="24"/>
          <w:lang w:eastAsia="en-GB"/>
        </w:rPr>
        <w:t>I conclude t</w:t>
      </w:r>
      <w:r w:rsidR="00BA3F5D" w:rsidRPr="009D385D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hat the </w:t>
      </w:r>
      <w:r w:rsidR="00BA3F5D" w:rsidRPr="009D385D">
        <w:rPr>
          <w:rFonts w:ascii="Arial" w:eastAsia="Times New Roman" w:hAnsi="Arial" w:cs="Arial"/>
          <w:sz w:val="24"/>
          <w:szCs w:val="24"/>
          <w:lang w:eastAsia="en-GB"/>
        </w:rPr>
        <w:t>proposed</w:t>
      </w:r>
      <w:r w:rsidR="00BA3F5D" w:rsidRPr="009D385D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works will not </w:t>
      </w:r>
      <w:r w:rsidR="00EE6837">
        <w:rPr>
          <w:rFonts w:ascii="Arial" w:eastAsia="Times New Roman" w:hAnsi="Arial" w:cs="Arial"/>
          <w:kern w:val="28"/>
          <w:sz w:val="24"/>
          <w:szCs w:val="24"/>
          <w:lang w:eastAsia="en-GB"/>
        </w:rPr>
        <w:t>unacceptab</w:t>
      </w:r>
      <w:r w:rsidR="00BA3F5D" w:rsidRPr="009D385D">
        <w:rPr>
          <w:rFonts w:ascii="Arial" w:eastAsia="Times New Roman" w:hAnsi="Arial" w:cs="Arial"/>
          <w:kern w:val="28"/>
          <w:sz w:val="24"/>
          <w:szCs w:val="24"/>
          <w:lang w:eastAsia="en-GB"/>
        </w:rPr>
        <w:t>ly harm the interests set out in paragraph</w:t>
      </w:r>
      <w:r w:rsidR="009839BD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5</w:t>
      </w:r>
      <w:r w:rsidR="00BA3F5D" w:rsidRPr="009D385D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above</w:t>
      </w:r>
      <w:r w:rsidR="00234C1F">
        <w:rPr>
          <w:rFonts w:ascii="Arial" w:eastAsia="Times New Roman" w:hAnsi="Arial" w:cs="Arial"/>
          <w:kern w:val="28"/>
          <w:sz w:val="24"/>
          <w:szCs w:val="24"/>
          <w:lang w:eastAsia="en-GB"/>
        </w:rPr>
        <w:t>.  Furthermore</w:t>
      </w:r>
      <w:r w:rsidR="005E7C48">
        <w:rPr>
          <w:rFonts w:ascii="Arial" w:eastAsia="Times New Roman" w:hAnsi="Arial" w:cs="Arial"/>
          <w:kern w:val="28"/>
          <w:sz w:val="24"/>
          <w:szCs w:val="24"/>
          <w:lang w:eastAsia="en-GB"/>
        </w:rPr>
        <w:t>,</w:t>
      </w:r>
      <w:r w:rsidR="00234C1F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the works </w:t>
      </w:r>
      <w:r w:rsidR="005E7C48">
        <w:rPr>
          <w:rFonts w:ascii="Arial" w:eastAsia="Times New Roman" w:hAnsi="Arial" w:cs="Arial"/>
          <w:kern w:val="28"/>
          <w:sz w:val="24"/>
          <w:szCs w:val="24"/>
          <w:lang w:eastAsia="en-GB"/>
        </w:rPr>
        <w:t>will help</w:t>
      </w:r>
      <w:r w:rsidR="007217C9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, albeit in a small way, </w:t>
      </w:r>
      <w:r w:rsidR="00E0322F">
        <w:rPr>
          <w:rFonts w:ascii="Arial" w:eastAsia="Times New Roman" w:hAnsi="Arial" w:cs="Arial"/>
          <w:kern w:val="28"/>
          <w:sz w:val="24"/>
          <w:szCs w:val="24"/>
          <w:lang w:eastAsia="en-GB"/>
        </w:rPr>
        <w:t>to</w:t>
      </w:r>
      <w:r w:rsidR="005E7C48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facilitate the provision of </w:t>
      </w:r>
      <w:r w:rsidR="00023E6C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much needed </w:t>
      </w:r>
      <w:r w:rsidR="008E3FA7">
        <w:rPr>
          <w:rFonts w:ascii="Arial" w:eastAsia="Times New Roman" w:hAnsi="Arial" w:cs="Arial"/>
          <w:kern w:val="28"/>
          <w:sz w:val="24"/>
          <w:szCs w:val="24"/>
          <w:lang w:eastAsia="en-GB"/>
        </w:rPr>
        <w:t>housing</w:t>
      </w:r>
      <w:r w:rsidR="0095058D">
        <w:rPr>
          <w:rFonts w:ascii="Arial" w:eastAsia="Times New Roman" w:hAnsi="Arial" w:cs="Arial"/>
          <w:kern w:val="28"/>
          <w:sz w:val="24"/>
          <w:szCs w:val="24"/>
          <w:lang w:eastAsia="en-GB"/>
        </w:rPr>
        <w:t>; this has</w:t>
      </w:r>
      <w:r w:rsidR="000479D3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added weight to my </w:t>
      </w:r>
      <w:r w:rsidR="00803888">
        <w:rPr>
          <w:rFonts w:ascii="Arial" w:eastAsia="Times New Roman" w:hAnsi="Arial" w:cs="Arial"/>
          <w:kern w:val="28"/>
          <w:sz w:val="24"/>
          <w:szCs w:val="24"/>
          <w:lang w:eastAsia="en-GB"/>
        </w:rPr>
        <w:t>decision</w:t>
      </w:r>
      <w:r w:rsidR="00BA3F5D" w:rsidRPr="009D385D">
        <w:rPr>
          <w:rFonts w:ascii="Arial" w:eastAsia="Times New Roman" w:hAnsi="Arial" w:cs="Arial"/>
          <w:kern w:val="28"/>
          <w:sz w:val="24"/>
          <w:szCs w:val="24"/>
          <w:lang w:eastAsia="en-GB"/>
        </w:rPr>
        <w:t>. Consent is therefore granted for the works subject to the conditions set out in paragraph 1</w:t>
      </w:r>
      <w:r w:rsidR="00BA3F5D" w:rsidRPr="00BA3F5D">
        <w:rPr>
          <w:rFonts w:ascii="Arial" w:eastAsia="Times New Roman" w:hAnsi="Arial" w:cs="Arial"/>
          <w:kern w:val="28"/>
          <w:sz w:val="24"/>
          <w:szCs w:val="24"/>
          <w:lang w:eastAsia="en-GB"/>
        </w:rPr>
        <w:t>.</w:t>
      </w:r>
    </w:p>
    <w:p w14:paraId="1614C4F5" w14:textId="77777777" w:rsidR="000D74C5" w:rsidRPr="000D74C5" w:rsidRDefault="000D74C5" w:rsidP="000D74C5">
      <w:pPr>
        <w:pStyle w:val="ListParagraph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</w:pPr>
    </w:p>
    <w:p w14:paraId="1BDFF95F" w14:textId="6F8928C1" w:rsidR="006C241C" w:rsidRPr="001158F9" w:rsidRDefault="0016445A" w:rsidP="001158F9">
      <w:pPr>
        <w:tabs>
          <w:tab w:val="left" w:pos="8364"/>
        </w:tabs>
        <w:spacing w:before="180" w:after="0" w:line="240" w:lineRule="auto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  <w:r w:rsidRPr="0016445A"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  <w:t>Richard Holland</w:t>
      </w:r>
    </w:p>
    <w:p w14:paraId="7A417744" w14:textId="3553B32B" w:rsidR="006C241C" w:rsidRPr="00B258A1" w:rsidRDefault="001158F9" w:rsidP="00B258A1">
      <w:pPr>
        <w:spacing w:before="180"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0000"/>
          <w:kern w:val="28"/>
          <w:sz w:val="36"/>
          <w:szCs w:val="36"/>
          <w:lang w:eastAsia="en-GB"/>
        </w:rPr>
      </w:pPr>
      <w:r w:rsidRPr="001158F9">
        <w:rPr>
          <w:rFonts w:ascii="Monotype Corsiva" w:eastAsia="Times New Roman" w:hAnsi="Monotype Corsiva" w:cs="Times New Roman"/>
          <w:b/>
          <w:bCs/>
          <w:noProof/>
          <w:color w:val="000000"/>
          <w:kern w:val="28"/>
          <w:sz w:val="36"/>
          <w:szCs w:val="36"/>
          <w:lang w:eastAsia="en-GB"/>
        </w:rPr>
        <w:lastRenderedPageBreak/>
        <w:drawing>
          <wp:inline distT="0" distB="0" distL="0" distR="0" wp14:anchorId="670D493E" wp14:editId="53B4354D">
            <wp:extent cx="6101564" cy="8699190"/>
            <wp:effectExtent l="0" t="0" r="0" b="6985"/>
            <wp:docPr id="1" name="Picture 1" descr="Plan referred to in paragrap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lan referred to in paragraph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8313" cy="87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41C" w:rsidRPr="00B258A1" w:rsidSect="00FA48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1" w:footer="8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B213" w14:textId="77777777" w:rsidR="00587874" w:rsidRDefault="00587874" w:rsidP="0016445A">
      <w:pPr>
        <w:spacing w:after="0" w:line="240" w:lineRule="auto"/>
      </w:pPr>
      <w:r>
        <w:separator/>
      </w:r>
    </w:p>
  </w:endnote>
  <w:endnote w:type="continuationSeparator" w:id="0">
    <w:p w14:paraId="67B8B388" w14:textId="77777777" w:rsidR="00587874" w:rsidRDefault="00587874" w:rsidP="0016445A">
      <w:pPr>
        <w:spacing w:after="0" w:line="240" w:lineRule="auto"/>
      </w:pPr>
      <w:r>
        <w:continuationSeparator/>
      </w:r>
    </w:p>
  </w:endnote>
  <w:endnote w:type="continuationNotice" w:id="1">
    <w:p w14:paraId="43829E18" w14:textId="77777777" w:rsidR="00587874" w:rsidRDefault="005878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13E5" w14:textId="77777777" w:rsidR="00FA487F" w:rsidRDefault="007909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91E3F" w14:textId="77777777" w:rsidR="00FA487F" w:rsidRDefault="00FA48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6061" w14:textId="65F66B23" w:rsidR="00FA487F" w:rsidRDefault="00FA487F" w:rsidP="00FA487F">
    <w:pPr>
      <w:pStyle w:val="Noinden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0F5E" w14:textId="77777777" w:rsidR="00FA487F" w:rsidRPr="00451EE4" w:rsidRDefault="00FA487F">
    <w:pPr>
      <w:pStyle w:val="Footer"/>
      <w:ind w:right="-5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1ED7" w14:textId="77777777" w:rsidR="00587874" w:rsidRDefault="00587874" w:rsidP="0016445A">
      <w:pPr>
        <w:spacing w:after="0" w:line="240" w:lineRule="auto"/>
      </w:pPr>
      <w:r>
        <w:separator/>
      </w:r>
    </w:p>
  </w:footnote>
  <w:footnote w:type="continuationSeparator" w:id="0">
    <w:p w14:paraId="03C20578" w14:textId="77777777" w:rsidR="00587874" w:rsidRDefault="00587874" w:rsidP="0016445A">
      <w:pPr>
        <w:spacing w:after="0" w:line="240" w:lineRule="auto"/>
      </w:pPr>
      <w:r>
        <w:continuationSeparator/>
      </w:r>
    </w:p>
  </w:footnote>
  <w:footnote w:type="continuationNotice" w:id="1">
    <w:p w14:paraId="6DC614C3" w14:textId="77777777" w:rsidR="00587874" w:rsidRDefault="005878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E0D1" w14:textId="77777777" w:rsidR="00FA487F" w:rsidRDefault="00FA4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263C" w14:textId="77777777" w:rsidR="00FA487F" w:rsidRDefault="00FA487F" w:rsidP="00FA487F">
    <w:pPr>
      <w:pStyle w:val="Footer"/>
      <w:spacing w:after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A435" w14:textId="77777777" w:rsidR="00FA487F" w:rsidRDefault="007909BA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2C3"/>
    <w:multiLevelType w:val="hybridMultilevel"/>
    <w:tmpl w:val="88DE22CA"/>
    <w:lvl w:ilvl="0" w:tplc="FD986136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i w:val="0"/>
        <w:i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3C72"/>
    <w:multiLevelType w:val="hybridMultilevel"/>
    <w:tmpl w:val="1F3CB5FA"/>
    <w:lvl w:ilvl="0" w:tplc="F2C63128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 w15:restartNumberingAfterBreak="0">
    <w:nsid w:val="1E276BD6"/>
    <w:multiLevelType w:val="hybridMultilevel"/>
    <w:tmpl w:val="62E8D620"/>
    <w:lvl w:ilvl="0" w:tplc="048A6C3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F555BD"/>
    <w:multiLevelType w:val="hybridMultilevel"/>
    <w:tmpl w:val="FD5EA92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4" w15:restartNumberingAfterBreak="0">
    <w:nsid w:val="31902CD8"/>
    <w:multiLevelType w:val="hybridMultilevel"/>
    <w:tmpl w:val="1CA2F910"/>
    <w:lvl w:ilvl="0" w:tplc="A22E5114">
      <w:start w:val="1"/>
      <w:numFmt w:val="lowerRoman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9773DC4"/>
    <w:multiLevelType w:val="hybridMultilevel"/>
    <w:tmpl w:val="22C677B0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00CC6"/>
    <w:multiLevelType w:val="hybridMultilevel"/>
    <w:tmpl w:val="8F5AEA1E"/>
    <w:lvl w:ilvl="0" w:tplc="27401F60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524CF"/>
    <w:multiLevelType w:val="hybridMultilevel"/>
    <w:tmpl w:val="7E9CCE52"/>
    <w:lvl w:ilvl="0" w:tplc="33047386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83E6F"/>
    <w:multiLevelType w:val="hybridMultilevel"/>
    <w:tmpl w:val="F17CDD08"/>
    <w:lvl w:ilvl="0" w:tplc="0809000F">
      <w:start w:val="1"/>
      <w:numFmt w:val="decimal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68A3680"/>
    <w:multiLevelType w:val="hybridMultilevel"/>
    <w:tmpl w:val="51024B04"/>
    <w:lvl w:ilvl="0" w:tplc="6A9078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93637"/>
    <w:multiLevelType w:val="hybridMultilevel"/>
    <w:tmpl w:val="438E0466"/>
    <w:lvl w:ilvl="0" w:tplc="6BE48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FC7A84"/>
    <w:multiLevelType w:val="hybridMultilevel"/>
    <w:tmpl w:val="4626A1AA"/>
    <w:lvl w:ilvl="0" w:tplc="F9A6D768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1CF1"/>
    <w:multiLevelType w:val="multilevel"/>
    <w:tmpl w:val="0D5CC23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823447"/>
    <w:multiLevelType w:val="hybridMultilevel"/>
    <w:tmpl w:val="9774C1B4"/>
    <w:lvl w:ilvl="0" w:tplc="C4CC79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87818"/>
    <w:multiLevelType w:val="hybridMultilevel"/>
    <w:tmpl w:val="3D184E6C"/>
    <w:lvl w:ilvl="0" w:tplc="F3B0522E">
      <w:start w:val="3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2834A0"/>
    <w:multiLevelType w:val="hybridMultilevel"/>
    <w:tmpl w:val="D49E50AA"/>
    <w:lvl w:ilvl="0" w:tplc="B038C608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i w:val="0"/>
        <w:i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49E3"/>
    <w:multiLevelType w:val="hybridMultilevel"/>
    <w:tmpl w:val="DD661DA4"/>
    <w:lvl w:ilvl="0" w:tplc="F0EC26B2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i w:val="0"/>
        <w:i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718D5"/>
    <w:multiLevelType w:val="hybridMultilevel"/>
    <w:tmpl w:val="4626A1AA"/>
    <w:lvl w:ilvl="0" w:tplc="F9A6D768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3011">
    <w:abstractNumId w:val="5"/>
  </w:num>
  <w:num w:numId="2" w16cid:durableId="1386367332">
    <w:abstractNumId w:val="10"/>
  </w:num>
  <w:num w:numId="3" w16cid:durableId="879438805">
    <w:abstractNumId w:val="1"/>
  </w:num>
  <w:num w:numId="4" w16cid:durableId="949124058">
    <w:abstractNumId w:val="4"/>
  </w:num>
  <w:num w:numId="5" w16cid:durableId="940455185">
    <w:abstractNumId w:val="8"/>
  </w:num>
  <w:num w:numId="6" w16cid:durableId="1213614950">
    <w:abstractNumId w:val="15"/>
  </w:num>
  <w:num w:numId="7" w16cid:durableId="1487936841">
    <w:abstractNumId w:val="3"/>
  </w:num>
  <w:num w:numId="8" w16cid:durableId="16779964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4094712">
    <w:abstractNumId w:val="6"/>
  </w:num>
  <w:num w:numId="10" w16cid:durableId="1701855064">
    <w:abstractNumId w:val="11"/>
  </w:num>
  <w:num w:numId="11" w16cid:durableId="31462354">
    <w:abstractNumId w:val="17"/>
  </w:num>
  <w:num w:numId="12" w16cid:durableId="174733052">
    <w:abstractNumId w:val="7"/>
  </w:num>
  <w:num w:numId="13" w16cid:durableId="62342169">
    <w:abstractNumId w:val="2"/>
  </w:num>
  <w:num w:numId="14" w16cid:durableId="18191489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07788955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445782070">
    <w:abstractNumId w:val="12"/>
  </w:num>
  <w:num w:numId="17" w16cid:durableId="1551965299">
    <w:abstractNumId w:val="14"/>
  </w:num>
  <w:num w:numId="18" w16cid:durableId="2038116567">
    <w:abstractNumId w:val="0"/>
  </w:num>
  <w:num w:numId="19" w16cid:durableId="443041926">
    <w:abstractNumId w:val="16"/>
  </w:num>
  <w:num w:numId="20" w16cid:durableId="1195341937">
    <w:abstractNumId w:val="13"/>
  </w:num>
  <w:num w:numId="21" w16cid:durableId="11886450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5A"/>
    <w:rsid w:val="00000B3C"/>
    <w:rsid w:val="00001900"/>
    <w:rsid w:val="00021629"/>
    <w:rsid w:val="00023E6C"/>
    <w:rsid w:val="00026B44"/>
    <w:rsid w:val="00032BE1"/>
    <w:rsid w:val="0003457B"/>
    <w:rsid w:val="0003573C"/>
    <w:rsid w:val="0004251C"/>
    <w:rsid w:val="00046263"/>
    <w:rsid w:val="000479D3"/>
    <w:rsid w:val="0005108C"/>
    <w:rsid w:val="000611AF"/>
    <w:rsid w:val="000628BF"/>
    <w:rsid w:val="00063672"/>
    <w:rsid w:val="00063C72"/>
    <w:rsid w:val="00075826"/>
    <w:rsid w:val="0008085A"/>
    <w:rsid w:val="000865E7"/>
    <w:rsid w:val="000902F2"/>
    <w:rsid w:val="00090E56"/>
    <w:rsid w:val="00093458"/>
    <w:rsid w:val="000964D3"/>
    <w:rsid w:val="000A0586"/>
    <w:rsid w:val="000A2D5A"/>
    <w:rsid w:val="000A32B5"/>
    <w:rsid w:val="000A32EF"/>
    <w:rsid w:val="000A46F6"/>
    <w:rsid w:val="000B5761"/>
    <w:rsid w:val="000B7782"/>
    <w:rsid w:val="000C4298"/>
    <w:rsid w:val="000C4F66"/>
    <w:rsid w:val="000C54ED"/>
    <w:rsid w:val="000C5A14"/>
    <w:rsid w:val="000C6803"/>
    <w:rsid w:val="000D16BA"/>
    <w:rsid w:val="000D395B"/>
    <w:rsid w:val="000D3DBA"/>
    <w:rsid w:val="000D74C5"/>
    <w:rsid w:val="000E25A9"/>
    <w:rsid w:val="000E31B2"/>
    <w:rsid w:val="000E328D"/>
    <w:rsid w:val="000E6134"/>
    <w:rsid w:val="000F0F81"/>
    <w:rsid w:val="000F242E"/>
    <w:rsid w:val="000F35AA"/>
    <w:rsid w:val="000F52BA"/>
    <w:rsid w:val="000F73EA"/>
    <w:rsid w:val="000F7F4D"/>
    <w:rsid w:val="00102860"/>
    <w:rsid w:val="001035B0"/>
    <w:rsid w:val="001158F9"/>
    <w:rsid w:val="0012778F"/>
    <w:rsid w:val="00141D8E"/>
    <w:rsid w:val="001444B8"/>
    <w:rsid w:val="001448D3"/>
    <w:rsid w:val="00144998"/>
    <w:rsid w:val="00150221"/>
    <w:rsid w:val="001504FA"/>
    <w:rsid w:val="00150BE9"/>
    <w:rsid w:val="00153875"/>
    <w:rsid w:val="00154B82"/>
    <w:rsid w:val="00155942"/>
    <w:rsid w:val="00156DAF"/>
    <w:rsid w:val="00157734"/>
    <w:rsid w:val="00160C64"/>
    <w:rsid w:val="00160E06"/>
    <w:rsid w:val="0016445A"/>
    <w:rsid w:val="00167866"/>
    <w:rsid w:val="00172D34"/>
    <w:rsid w:val="00176880"/>
    <w:rsid w:val="00180A3B"/>
    <w:rsid w:val="001824CE"/>
    <w:rsid w:val="00184001"/>
    <w:rsid w:val="001858C9"/>
    <w:rsid w:val="00187DB0"/>
    <w:rsid w:val="00190D2D"/>
    <w:rsid w:val="0019582C"/>
    <w:rsid w:val="00197CF3"/>
    <w:rsid w:val="001A091A"/>
    <w:rsid w:val="001A3667"/>
    <w:rsid w:val="001A3B38"/>
    <w:rsid w:val="001B0BF1"/>
    <w:rsid w:val="001B23AC"/>
    <w:rsid w:val="001B2A91"/>
    <w:rsid w:val="001B43C1"/>
    <w:rsid w:val="001C2C50"/>
    <w:rsid w:val="001C5789"/>
    <w:rsid w:val="001D1535"/>
    <w:rsid w:val="001D3749"/>
    <w:rsid w:val="001D4128"/>
    <w:rsid w:val="001D644F"/>
    <w:rsid w:val="001E01D5"/>
    <w:rsid w:val="001E1089"/>
    <w:rsid w:val="001E11A2"/>
    <w:rsid w:val="001E2CAB"/>
    <w:rsid w:val="001E35C3"/>
    <w:rsid w:val="001E6CBF"/>
    <w:rsid w:val="001F126E"/>
    <w:rsid w:val="001F14E8"/>
    <w:rsid w:val="00207E59"/>
    <w:rsid w:val="00212C39"/>
    <w:rsid w:val="002258BC"/>
    <w:rsid w:val="00234C1F"/>
    <w:rsid w:val="00235739"/>
    <w:rsid w:val="00241248"/>
    <w:rsid w:val="00241646"/>
    <w:rsid w:val="00244AE0"/>
    <w:rsid w:val="0024622C"/>
    <w:rsid w:val="00246368"/>
    <w:rsid w:val="002554A0"/>
    <w:rsid w:val="0025735A"/>
    <w:rsid w:val="00260005"/>
    <w:rsid w:val="00266E2D"/>
    <w:rsid w:val="00267070"/>
    <w:rsid w:val="002740E9"/>
    <w:rsid w:val="002801FD"/>
    <w:rsid w:val="00281A55"/>
    <w:rsid w:val="00281ADF"/>
    <w:rsid w:val="0028390E"/>
    <w:rsid w:val="002858C0"/>
    <w:rsid w:val="002859C8"/>
    <w:rsid w:val="00285ECC"/>
    <w:rsid w:val="00292730"/>
    <w:rsid w:val="00292C7E"/>
    <w:rsid w:val="002935F3"/>
    <w:rsid w:val="00294124"/>
    <w:rsid w:val="00295100"/>
    <w:rsid w:val="002A141E"/>
    <w:rsid w:val="002A5D0A"/>
    <w:rsid w:val="002B02FF"/>
    <w:rsid w:val="002B45D8"/>
    <w:rsid w:val="002C0E3B"/>
    <w:rsid w:val="002C1D13"/>
    <w:rsid w:val="002C25AD"/>
    <w:rsid w:val="002C3699"/>
    <w:rsid w:val="002C3914"/>
    <w:rsid w:val="002D0195"/>
    <w:rsid w:val="002D1E96"/>
    <w:rsid w:val="002D7FF8"/>
    <w:rsid w:val="002E32E0"/>
    <w:rsid w:val="002E3DE3"/>
    <w:rsid w:val="002E3F1D"/>
    <w:rsid w:val="002E5798"/>
    <w:rsid w:val="002E61D7"/>
    <w:rsid w:val="002F152E"/>
    <w:rsid w:val="002F4730"/>
    <w:rsid w:val="002F6B18"/>
    <w:rsid w:val="00302A16"/>
    <w:rsid w:val="00303989"/>
    <w:rsid w:val="00304C9F"/>
    <w:rsid w:val="00312962"/>
    <w:rsid w:val="003218C0"/>
    <w:rsid w:val="003234AA"/>
    <w:rsid w:val="00332E44"/>
    <w:rsid w:val="00334203"/>
    <w:rsid w:val="00341BAE"/>
    <w:rsid w:val="00342D53"/>
    <w:rsid w:val="00343AAC"/>
    <w:rsid w:val="003455CF"/>
    <w:rsid w:val="00352A3B"/>
    <w:rsid w:val="00357F69"/>
    <w:rsid w:val="003647F8"/>
    <w:rsid w:val="00370ABE"/>
    <w:rsid w:val="003724D5"/>
    <w:rsid w:val="00373D21"/>
    <w:rsid w:val="00377330"/>
    <w:rsid w:val="0039061A"/>
    <w:rsid w:val="003962AB"/>
    <w:rsid w:val="0039766F"/>
    <w:rsid w:val="003A04FE"/>
    <w:rsid w:val="003A2D12"/>
    <w:rsid w:val="003A3109"/>
    <w:rsid w:val="003A621F"/>
    <w:rsid w:val="003B1ABF"/>
    <w:rsid w:val="003B4B31"/>
    <w:rsid w:val="003B52A8"/>
    <w:rsid w:val="003C06BD"/>
    <w:rsid w:val="003C45F7"/>
    <w:rsid w:val="003C6085"/>
    <w:rsid w:val="003D3F5F"/>
    <w:rsid w:val="003D52D1"/>
    <w:rsid w:val="003D5E12"/>
    <w:rsid w:val="003E03D7"/>
    <w:rsid w:val="003E48EC"/>
    <w:rsid w:val="003E6226"/>
    <w:rsid w:val="003F4913"/>
    <w:rsid w:val="003F6A9D"/>
    <w:rsid w:val="003F770A"/>
    <w:rsid w:val="003F7D63"/>
    <w:rsid w:val="004032C8"/>
    <w:rsid w:val="004078F9"/>
    <w:rsid w:val="00407B69"/>
    <w:rsid w:val="00410412"/>
    <w:rsid w:val="00410AFA"/>
    <w:rsid w:val="00415077"/>
    <w:rsid w:val="00417E69"/>
    <w:rsid w:val="004279CB"/>
    <w:rsid w:val="00440509"/>
    <w:rsid w:val="00442EB5"/>
    <w:rsid w:val="00454985"/>
    <w:rsid w:val="0045594C"/>
    <w:rsid w:val="00467026"/>
    <w:rsid w:val="0047072C"/>
    <w:rsid w:val="00471DB5"/>
    <w:rsid w:val="0047497D"/>
    <w:rsid w:val="00482E58"/>
    <w:rsid w:val="00484AF4"/>
    <w:rsid w:val="004920DB"/>
    <w:rsid w:val="004A05CF"/>
    <w:rsid w:val="004A2F97"/>
    <w:rsid w:val="004A30C8"/>
    <w:rsid w:val="004B203C"/>
    <w:rsid w:val="004C3E13"/>
    <w:rsid w:val="004D008F"/>
    <w:rsid w:val="004D2604"/>
    <w:rsid w:val="004F0DD8"/>
    <w:rsid w:val="005020B0"/>
    <w:rsid w:val="00503626"/>
    <w:rsid w:val="005074F9"/>
    <w:rsid w:val="005108C2"/>
    <w:rsid w:val="005152EC"/>
    <w:rsid w:val="00521C57"/>
    <w:rsid w:val="00521F84"/>
    <w:rsid w:val="00522184"/>
    <w:rsid w:val="00526917"/>
    <w:rsid w:val="00527678"/>
    <w:rsid w:val="00531E9C"/>
    <w:rsid w:val="00531EBA"/>
    <w:rsid w:val="00532642"/>
    <w:rsid w:val="00536939"/>
    <w:rsid w:val="0053740B"/>
    <w:rsid w:val="00550C1E"/>
    <w:rsid w:val="00551218"/>
    <w:rsid w:val="00551DCD"/>
    <w:rsid w:val="005546DC"/>
    <w:rsid w:val="00556EF5"/>
    <w:rsid w:val="0056735A"/>
    <w:rsid w:val="00576EE4"/>
    <w:rsid w:val="00577135"/>
    <w:rsid w:val="00585EFA"/>
    <w:rsid w:val="00586AF0"/>
    <w:rsid w:val="00587874"/>
    <w:rsid w:val="005915AC"/>
    <w:rsid w:val="00592968"/>
    <w:rsid w:val="00593A18"/>
    <w:rsid w:val="005952C2"/>
    <w:rsid w:val="005A3D34"/>
    <w:rsid w:val="005B0E15"/>
    <w:rsid w:val="005B1D90"/>
    <w:rsid w:val="005B22E3"/>
    <w:rsid w:val="005B2EC8"/>
    <w:rsid w:val="005D0CE1"/>
    <w:rsid w:val="005D42A5"/>
    <w:rsid w:val="005D5E49"/>
    <w:rsid w:val="005E5E37"/>
    <w:rsid w:val="005E7C48"/>
    <w:rsid w:val="005F071B"/>
    <w:rsid w:val="005F1CD6"/>
    <w:rsid w:val="005F4836"/>
    <w:rsid w:val="005F7147"/>
    <w:rsid w:val="00600709"/>
    <w:rsid w:val="00603208"/>
    <w:rsid w:val="00604436"/>
    <w:rsid w:val="0061637C"/>
    <w:rsid w:val="00621DB2"/>
    <w:rsid w:val="006273CE"/>
    <w:rsid w:val="00635708"/>
    <w:rsid w:val="0064127C"/>
    <w:rsid w:val="00641865"/>
    <w:rsid w:val="00646833"/>
    <w:rsid w:val="0065006E"/>
    <w:rsid w:val="0065154F"/>
    <w:rsid w:val="0065757E"/>
    <w:rsid w:val="00657D4C"/>
    <w:rsid w:val="0067389C"/>
    <w:rsid w:val="00673EDC"/>
    <w:rsid w:val="00673EF4"/>
    <w:rsid w:val="006751D3"/>
    <w:rsid w:val="006759E4"/>
    <w:rsid w:val="006826B1"/>
    <w:rsid w:val="00685F68"/>
    <w:rsid w:val="00686206"/>
    <w:rsid w:val="006870A2"/>
    <w:rsid w:val="00693CC1"/>
    <w:rsid w:val="00694B36"/>
    <w:rsid w:val="00695118"/>
    <w:rsid w:val="00696F54"/>
    <w:rsid w:val="006A286F"/>
    <w:rsid w:val="006A5EB2"/>
    <w:rsid w:val="006A7D79"/>
    <w:rsid w:val="006B0B1B"/>
    <w:rsid w:val="006B329F"/>
    <w:rsid w:val="006B66BD"/>
    <w:rsid w:val="006C241C"/>
    <w:rsid w:val="006C43E3"/>
    <w:rsid w:val="006C517F"/>
    <w:rsid w:val="006C59D3"/>
    <w:rsid w:val="006D3FEB"/>
    <w:rsid w:val="006D5178"/>
    <w:rsid w:val="006E1578"/>
    <w:rsid w:val="006E4A18"/>
    <w:rsid w:val="006F13B0"/>
    <w:rsid w:val="006F18D8"/>
    <w:rsid w:val="006F239F"/>
    <w:rsid w:val="00702196"/>
    <w:rsid w:val="00702D87"/>
    <w:rsid w:val="00706CA4"/>
    <w:rsid w:val="007168CE"/>
    <w:rsid w:val="007217C9"/>
    <w:rsid w:val="00723E3A"/>
    <w:rsid w:val="00732BE0"/>
    <w:rsid w:val="007345C7"/>
    <w:rsid w:val="00735257"/>
    <w:rsid w:val="00744DE0"/>
    <w:rsid w:val="0074523E"/>
    <w:rsid w:val="00745F22"/>
    <w:rsid w:val="00746110"/>
    <w:rsid w:val="00754CCB"/>
    <w:rsid w:val="00755DF8"/>
    <w:rsid w:val="00756350"/>
    <w:rsid w:val="00757CC1"/>
    <w:rsid w:val="00757D74"/>
    <w:rsid w:val="007635B0"/>
    <w:rsid w:val="007647A8"/>
    <w:rsid w:val="0077020B"/>
    <w:rsid w:val="0077392E"/>
    <w:rsid w:val="00782694"/>
    <w:rsid w:val="0078283F"/>
    <w:rsid w:val="007832CA"/>
    <w:rsid w:val="00783A28"/>
    <w:rsid w:val="00783F5C"/>
    <w:rsid w:val="007851BC"/>
    <w:rsid w:val="007909BA"/>
    <w:rsid w:val="00790BE3"/>
    <w:rsid w:val="00790C70"/>
    <w:rsid w:val="00791A31"/>
    <w:rsid w:val="00794F59"/>
    <w:rsid w:val="007960A7"/>
    <w:rsid w:val="007A1B52"/>
    <w:rsid w:val="007A49C7"/>
    <w:rsid w:val="007B3FAF"/>
    <w:rsid w:val="007B6AEC"/>
    <w:rsid w:val="007C18F3"/>
    <w:rsid w:val="007C192D"/>
    <w:rsid w:val="007C1F14"/>
    <w:rsid w:val="007C49F2"/>
    <w:rsid w:val="007D5AA7"/>
    <w:rsid w:val="007D6148"/>
    <w:rsid w:val="007D78E8"/>
    <w:rsid w:val="007E4935"/>
    <w:rsid w:val="007E7B03"/>
    <w:rsid w:val="007F26FB"/>
    <w:rsid w:val="007F5364"/>
    <w:rsid w:val="007F6216"/>
    <w:rsid w:val="007F7051"/>
    <w:rsid w:val="00800096"/>
    <w:rsid w:val="00801132"/>
    <w:rsid w:val="00803888"/>
    <w:rsid w:val="0080519A"/>
    <w:rsid w:val="00805AEA"/>
    <w:rsid w:val="00807F96"/>
    <w:rsid w:val="00810D96"/>
    <w:rsid w:val="008156D3"/>
    <w:rsid w:val="00823011"/>
    <w:rsid w:val="00825E96"/>
    <w:rsid w:val="0083085E"/>
    <w:rsid w:val="00832313"/>
    <w:rsid w:val="00832426"/>
    <w:rsid w:val="008329BE"/>
    <w:rsid w:val="00833984"/>
    <w:rsid w:val="0084335F"/>
    <w:rsid w:val="0084585B"/>
    <w:rsid w:val="00854A0F"/>
    <w:rsid w:val="00854F46"/>
    <w:rsid w:val="00856847"/>
    <w:rsid w:val="008578E8"/>
    <w:rsid w:val="00860C53"/>
    <w:rsid w:val="008611D9"/>
    <w:rsid w:val="008622CA"/>
    <w:rsid w:val="00863719"/>
    <w:rsid w:val="0086582C"/>
    <w:rsid w:val="00866E97"/>
    <w:rsid w:val="008750BB"/>
    <w:rsid w:val="00875C6C"/>
    <w:rsid w:val="00875D17"/>
    <w:rsid w:val="00876B15"/>
    <w:rsid w:val="00877D16"/>
    <w:rsid w:val="00880F5F"/>
    <w:rsid w:val="00884AAD"/>
    <w:rsid w:val="00886408"/>
    <w:rsid w:val="008A65F9"/>
    <w:rsid w:val="008A6A10"/>
    <w:rsid w:val="008A784D"/>
    <w:rsid w:val="008B0788"/>
    <w:rsid w:val="008B170D"/>
    <w:rsid w:val="008B4942"/>
    <w:rsid w:val="008B6428"/>
    <w:rsid w:val="008C5797"/>
    <w:rsid w:val="008C6BED"/>
    <w:rsid w:val="008D3C2C"/>
    <w:rsid w:val="008D675B"/>
    <w:rsid w:val="008E0B1E"/>
    <w:rsid w:val="008E28C9"/>
    <w:rsid w:val="008E3FA7"/>
    <w:rsid w:val="008E7DD2"/>
    <w:rsid w:val="008F033F"/>
    <w:rsid w:val="008F2A44"/>
    <w:rsid w:val="008F2BBB"/>
    <w:rsid w:val="008F607A"/>
    <w:rsid w:val="008F6D68"/>
    <w:rsid w:val="00901D74"/>
    <w:rsid w:val="00904026"/>
    <w:rsid w:val="009051BC"/>
    <w:rsid w:val="009055D8"/>
    <w:rsid w:val="00914EE3"/>
    <w:rsid w:val="00915883"/>
    <w:rsid w:val="00915CA6"/>
    <w:rsid w:val="00920EF2"/>
    <w:rsid w:val="00925A14"/>
    <w:rsid w:val="009311D1"/>
    <w:rsid w:val="00932333"/>
    <w:rsid w:val="00940EAD"/>
    <w:rsid w:val="009436D7"/>
    <w:rsid w:val="00945B12"/>
    <w:rsid w:val="00946252"/>
    <w:rsid w:val="00947366"/>
    <w:rsid w:val="0095058D"/>
    <w:rsid w:val="0095708C"/>
    <w:rsid w:val="0096517E"/>
    <w:rsid w:val="00972052"/>
    <w:rsid w:val="00977976"/>
    <w:rsid w:val="009839BD"/>
    <w:rsid w:val="009876BA"/>
    <w:rsid w:val="00995E58"/>
    <w:rsid w:val="0099771D"/>
    <w:rsid w:val="009A4F76"/>
    <w:rsid w:val="009A520D"/>
    <w:rsid w:val="009A5577"/>
    <w:rsid w:val="009A5AB8"/>
    <w:rsid w:val="009B0135"/>
    <w:rsid w:val="009B0300"/>
    <w:rsid w:val="009B23DD"/>
    <w:rsid w:val="009B25B8"/>
    <w:rsid w:val="009B32D8"/>
    <w:rsid w:val="009B464D"/>
    <w:rsid w:val="009B5D78"/>
    <w:rsid w:val="009B62FB"/>
    <w:rsid w:val="009B69F3"/>
    <w:rsid w:val="009C0A8C"/>
    <w:rsid w:val="009C4965"/>
    <w:rsid w:val="009C4EB1"/>
    <w:rsid w:val="009D0BD1"/>
    <w:rsid w:val="009D385D"/>
    <w:rsid w:val="009D71DD"/>
    <w:rsid w:val="009D7984"/>
    <w:rsid w:val="009E35E0"/>
    <w:rsid w:val="009F200D"/>
    <w:rsid w:val="009F2546"/>
    <w:rsid w:val="009F2B7C"/>
    <w:rsid w:val="00A03078"/>
    <w:rsid w:val="00A045A3"/>
    <w:rsid w:val="00A05516"/>
    <w:rsid w:val="00A07A2F"/>
    <w:rsid w:val="00A1402E"/>
    <w:rsid w:val="00A25AA9"/>
    <w:rsid w:val="00A269A6"/>
    <w:rsid w:val="00A279DF"/>
    <w:rsid w:val="00A301DC"/>
    <w:rsid w:val="00A46D66"/>
    <w:rsid w:val="00A5153C"/>
    <w:rsid w:val="00A547B5"/>
    <w:rsid w:val="00A54D5A"/>
    <w:rsid w:val="00A6312B"/>
    <w:rsid w:val="00A646D3"/>
    <w:rsid w:val="00A72AFD"/>
    <w:rsid w:val="00A766BD"/>
    <w:rsid w:val="00A807EB"/>
    <w:rsid w:val="00A80F06"/>
    <w:rsid w:val="00A83B9C"/>
    <w:rsid w:val="00A859C4"/>
    <w:rsid w:val="00A8709B"/>
    <w:rsid w:val="00A87FD1"/>
    <w:rsid w:val="00A924D9"/>
    <w:rsid w:val="00A95234"/>
    <w:rsid w:val="00A95D23"/>
    <w:rsid w:val="00A96861"/>
    <w:rsid w:val="00AA3F01"/>
    <w:rsid w:val="00AA49E7"/>
    <w:rsid w:val="00AA742E"/>
    <w:rsid w:val="00AB03F8"/>
    <w:rsid w:val="00AB4E07"/>
    <w:rsid w:val="00AB71E0"/>
    <w:rsid w:val="00AC2EB0"/>
    <w:rsid w:val="00AC3B64"/>
    <w:rsid w:val="00AC5437"/>
    <w:rsid w:val="00AC6BB3"/>
    <w:rsid w:val="00AC7A7C"/>
    <w:rsid w:val="00AC7F28"/>
    <w:rsid w:val="00AD062D"/>
    <w:rsid w:val="00AD172B"/>
    <w:rsid w:val="00AE0F02"/>
    <w:rsid w:val="00AE2913"/>
    <w:rsid w:val="00AE52F7"/>
    <w:rsid w:val="00AE5C3D"/>
    <w:rsid w:val="00AE71BE"/>
    <w:rsid w:val="00AF187B"/>
    <w:rsid w:val="00AF6926"/>
    <w:rsid w:val="00B043C5"/>
    <w:rsid w:val="00B04EBB"/>
    <w:rsid w:val="00B06233"/>
    <w:rsid w:val="00B06A9B"/>
    <w:rsid w:val="00B079FD"/>
    <w:rsid w:val="00B11ABB"/>
    <w:rsid w:val="00B22C44"/>
    <w:rsid w:val="00B258A1"/>
    <w:rsid w:val="00B27DA4"/>
    <w:rsid w:val="00B33044"/>
    <w:rsid w:val="00B40276"/>
    <w:rsid w:val="00B40D58"/>
    <w:rsid w:val="00B4181E"/>
    <w:rsid w:val="00B4755A"/>
    <w:rsid w:val="00B50C23"/>
    <w:rsid w:val="00B53FA0"/>
    <w:rsid w:val="00B54E4C"/>
    <w:rsid w:val="00B61227"/>
    <w:rsid w:val="00B61D77"/>
    <w:rsid w:val="00B66651"/>
    <w:rsid w:val="00B81BE8"/>
    <w:rsid w:val="00B90523"/>
    <w:rsid w:val="00B92A3B"/>
    <w:rsid w:val="00BA0342"/>
    <w:rsid w:val="00BA3D23"/>
    <w:rsid w:val="00BA3F5D"/>
    <w:rsid w:val="00BB1E79"/>
    <w:rsid w:val="00BB4F1A"/>
    <w:rsid w:val="00BB5237"/>
    <w:rsid w:val="00BB74BE"/>
    <w:rsid w:val="00BC192D"/>
    <w:rsid w:val="00BC219B"/>
    <w:rsid w:val="00BC6035"/>
    <w:rsid w:val="00BD38DF"/>
    <w:rsid w:val="00BE15E4"/>
    <w:rsid w:val="00BE2181"/>
    <w:rsid w:val="00BE23A7"/>
    <w:rsid w:val="00BE28B3"/>
    <w:rsid w:val="00BE77A0"/>
    <w:rsid w:val="00BF2DD7"/>
    <w:rsid w:val="00BF3B2C"/>
    <w:rsid w:val="00BF4485"/>
    <w:rsid w:val="00BF5B0D"/>
    <w:rsid w:val="00BF79D5"/>
    <w:rsid w:val="00C01D3B"/>
    <w:rsid w:val="00C02FAE"/>
    <w:rsid w:val="00C031CE"/>
    <w:rsid w:val="00C2280E"/>
    <w:rsid w:val="00C2308F"/>
    <w:rsid w:val="00C25136"/>
    <w:rsid w:val="00C31B9A"/>
    <w:rsid w:val="00C4176A"/>
    <w:rsid w:val="00C565A0"/>
    <w:rsid w:val="00C573D6"/>
    <w:rsid w:val="00C576A8"/>
    <w:rsid w:val="00C578E2"/>
    <w:rsid w:val="00C6261A"/>
    <w:rsid w:val="00C76523"/>
    <w:rsid w:val="00C82BE4"/>
    <w:rsid w:val="00C84A4B"/>
    <w:rsid w:val="00C85976"/>
    <w:rsid w:val="00C85982"/>
    <w:rsid w:val="00C90C1A"/>
    <w:rsid w:val="00C92D3D"/>
    <w:rsid w:val="00CA173F"/>
    <w:rsid w:val="00CA21CF"/>
    <w:rsid w:val="00CA306E"/>
    <w:rsid w:val="00CA4A7D"/>
    <w:rsid w:val="00CB301D"/>
    <w:rsid w:val="00CB315F"/>
    <w:rsid w:val="00CC3CA6"/>
    <w:rsid w:val="00CC6359"/>
    <w:rsid w:val="00CC695E"/>
    <w:rsid w:val="00CC7C1D"/>
    <w:rsid w:val="00CD63E5"/>
    <w:rsid w:val="00CE04F9"/>
    <w:rsid w:val="00CE4AD3"/>
    <w:rsid w:val="00CE6A50"/>
    <w:rsid w:val="00CF01A7"/>
    <w:rsid w:val="00CF107A"/>
    <w:rsid w:val="00CF1892"/>
    <w:rsid w:val="00CF61BB"/>
    <w:rsid w:val="00CF6807"/>
    <w:rsid w:val="00D0037D"/>
    <w:rsid w:val="00D009DA"/>
    <w:rsid w:val="00D00D21"/>
    <w:rsid w:val="00D01F54"/>
    <w:rsid w:val="00D036CC"/>
    <w:rsid w:val="00D05C49"/>
    <w:rsid w:val="00D07719"/>
    <w:rsid w:val="00D07F44"/>
    <w:rsid w:val="00D1027C"/>
    <w:rsid w:val="00D234BD"/>
    <w:rsid w:val="00D24B71"/>
    <w:rsid w:val="00D26459"/>
    <w:rsid w:val="00D30FF1"/>
    <w:rsid w:val="00D314D1"/>
    <w:rsid w:val="00D40E2E"/>
    <w:rsid w:val="00D44C7B"/>
    <w:rsid w:val="00D46175"/>
    <w:rsid w:val="00D527BE"/>
    <w:rsid w:val="00D52AF5"/>
    <w:rsid w:val="00D52C25"/>
    <w:rsid w:val="00D53E82"/>
    <w:rsid w:val="00D57563"/>
    <w:rsid w:val="00D602CD"/>
    <w:rsid w:val="00D60540"/>
    <w:rsid w:val="00D72524"/>
    <w:rsid w:val="00D72CAB"/>
    <w:rsid w:val="00D86D62"/>
    <w:rsid w:val="00D87169"/>
    <w:rsid w:val="00D93432"/>
    <w:rsid w:val="00D95322"/>
    <w:rsid w:val="00D9776A"/>
    <w:rsid w:val="00DA17D6"/>
    <w:rsid w:val="00DA27E1"/>
    <w:rsid w:val="00DA2917"/>
    <w:rsid w:val="00DA62D8"/>
    <w:rsid w:val="00DC2A2A"/>
    <w:rsid w:val="00DC65AF"/>
    <w:rsid w:val="00DC6B86"/>
    <w:rsid w:val="00DC7BB1"/>
    <w:rsid w:val="00DD126C"/>
    <w:rsid w:val="00DD42B8"/>
    <w:rsid w:val="00DD5B9B"/>
    <w:rsid w:val="00DD6452"/>
    <w:rsid w:val="00DD6634"/>
    <w:rsid w:val="00DE1165"/>
    <w:rsid w:val="00DF1D8C"/>
    <w:rsid w:val="00DF3712"/>
    <w:rsid w:val="00DF5E1C"/>
    <w:rsid w:val="00E0322F"/>
    <w:rsid w:val="00E05395"/>
    <w:rsid w:val="00E128C3"/>
    <w:rsid w:val="00E128F6"/>
    <w:rsid w:val="00E153D4"/>
    <w:rsid w:val="00E16991"/>
    <w:rsid w:val="00E2038C"/>
    <w:rsid w:val="00E205B1"/>
    <w:rsid w:val="00E2146F"/>
    <w:rsid w:val="00E31822"/>
    <w:rsid w:val="00E32A4B"/>
    <w:rsid w:val="00E350DF"/>
    <w:rsid w:val="00E359CB"/>
    <w:rsid w:val="00E368BD"/>
    <w:rsid w:val="00E375C6"/>
    <w:rsid w:val="00E41510"/>
    <w:rsid w:val="00E44AC6"/>
    <w:rsid w:val="00E57EFD"/>
    <w:rsid w:val="00E604D6"/>
    <w:rsid w:val="00E63793"/>
    <w:rsid w:val="00E6440B"/>
    <w:rsid w:val="00E65800"/>
    <w:rsid w:val="00E66752"/>
    <w:rsid w:val="00E67B4A"/>
    <w:rsid w:val="00E72946"/>
    <w:rsid w:val="00E73758"/>
    <w:rsid w:val="00E748A8"/>
    <w:rsid w:val="00E80586"/>
    <w:rsid w:val="00E81715"/>
    <w:rsid w:val="00E819EE"/>
    <w:rsid w:val="00E8326E"/>
    <w:rsid w:val="00E8686D"/>
    <w:rsid w:val="00E92AEC"/>
    <w:rsid w:val="00E92CE4"/>
    <w:rsid w:val="00E9659B"/>
    <w:rsid w:val="00E973DC"/>
    <w:rsid w:val="00E97837"/>
    <w:rsid w:val="00EA0245"/>
    <w:rsid w:val="00EA0F6C"/>
    <w:rsid w:val="00EA7CE0"/>
    <w:rsid w:val="00EB01FF"/>
    <w:rsid w:val="00EB15E1"/>
    <w:rsid w:val="00EB6E38"/>
    <w:rsid w:val="00EB7992"/>
    <w:rsid w:val="00EB7B00"/>
    <w:rsid w:val="00EC27BB"/>
    <w:rsid w:val="00EC2DA1"/>
    <w:rsid w:val="00ED25A1"/>
    <w:rsid w:val="00ED7C2B"/>
    <w:rsid w:val="00ED7FE2"/>
    <w:rsid w:val="00EE6837"/>
    <w:rsid w:val="00EF4522"/>
    <w:rsid w:val="00EF5B4F"/>
    <w:rsid w:val="00F04C50"/>
    <w:rsid w:val="00F05914"/>
    <w:rsid w:val="00F1144F"/>
    <w:rsid w:val="00F129E9"/>
    <w:rsid w:val="00F1662C"/>
    <w:rsid w:val="00F17F1E"/>
    <w:rsid w:val="00F265FF"/>
    <w:rsid w:val="00F27BD9"/>
    <w:rsid w:val="00F343CB"/>
    <w:rsid w:val="00F43380"/>
    <w:rsid w:val="00F45775"/>
    <w:rsid w:val="00F47435"/>
    <w:rsid w:val="00F50D8B"/>
    <w:rsid w:val="00F55792"/>
    <w:rsid w:val="00F57701"/>
    <w:rsid w:val="00F649B7"/>
    <w:rsid w:val="00F722F3"/>
    <w:rsid w:val="00F73394"/>
    <w:rsid w:val="00F7648F"/>
    <w:rsid w:val="00F82615"/>
    <w:rsid w:val="00F83EE4"/>
    <w:rsid w:val="00F85923"/>
    <w:rsid w:val="00F86925"/>
    <w:rsid w:val="00F87B53"/>
    <w:rsid w:val="00F94236"/>
    <w:rsid w:val="00F95E8B"/>
    <w:rsid w:val="00F96D20"/>
    <w:rsid w:val="00FA487F"/>
    <w:rsid w:val="00FA64C7"/>
    <w:rsid w:val="00FA68FF"/>
    <w:rsid w:val="00FA75B2"/>
    <w:rsid w:val="00FB0AF6"/>
    <w:rsid w:val="00FB138C"/>
    <w:rsid w:val="00FB4C60"/>
    <w:rsid w:val="00FB7071"/>
    <w:rsid w:val="00FC00A1"/>
    <w:rsid w:val="00FC4060"/>
    <w:rsid w:val="00FC5C27"/>
    <w:rsid w:val="00FE2B9A"/>
    <w:rsid w:val="00FF03D0"/>
    <w:rsid w:val="239331A5"/>
    <w:rsid w:val="58637F23"/>
    <w:rsid w:val="5F582EA6"/>
    <w:rsid w:val="6BAE3004"/>
    <w:rsid w:val="6F9AE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1053"/>
  <w15:chartTrackingRefBased/>
  <w15:docId w15:val="{D9CA08B2-347D-4220-806E-7B2D3569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54D5A"/>
    <w:pPr>
      <w:keepNext/>
      <w:numPr>
        <w:ilvl w:val="1"/>
        <w:numId w:val="14"/>
      </w:numPr>
      <w:spacing w:before="360" w:after="60" w:line="240" w:lineRule="auto"/>
      <w:outlineLvl w:val="1"/>
    </w:pPr>
    <w:rPr>
      <w:rFonts w:ascii="Verdana" w:eastAsia="Times New Roman" w:hAnsi="Verdana" w:cs="Times New Roman"/>
      <w:color w:val="000000"/>
      <w:sz w:val="4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A54D5A"/>
    <w:pPr>
      <w:keepNext/>
      <w:widowControl w:val="0"/>
      <w:numPr>
        <w:ilvl w:val="2"/>
        <w:numId w:val="14"/>
      </w:numPr>
      <w:spacing w:before="320" w:after="60" w:line="240" w:lineRule="auto"/>
      <w:outlineLvl w:val="2"/>
    </w:pPr>
    <w:rPr>
      <w:rFonts w:ascii="Verdana" w:eastAsia="Times New Roman" w:hAnsi="Verdana" w:cs="Times New Roman"/>
      <w:caps/>
      <w:color w:val="000000"/>
      <w:sz w:val="28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A54D5A"/>
    <w:pPr>
      <w:keepNext/>
      <w:widowControl w:val="0"/>
      <w:numPr>
        <w:ilvl w:val="3"/>
        <w:numId w:val="14"/>
      </w:numPr>
      <w:spacing w:before="240" w:after="40" w:line="240" w:lineRule="auto"/>
      <w:outlineLvl w:val="3"/>
    </w:pPr>
    <w:rPr>
      <w:rFonts w:ascii="Verdana" w:eastAsia="Times New Roman" w:hAnsi="Verdana" w:cs="Times New Roman"/>
      <w:b/>
      <w:i/>
      <w:color w:val="00000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A54D5A"/>
    <w:pPr>
      <w:keepNext/>
      <w:numPr>
        <w:ilvl w:val="4"/>
        <w:numId w:val="14"/>
      </w:numPr>
      <w:spacing w:before="220" w:after="40" w:line="240" w:lineRule="auto"/>
      <w:outlineLvl w:val="4"/>
    </w:pPr>
    <w:rPr>
      <w:rFonts w:ascii="Verdana" w:eastAsia="Times New Roman" w:hAnsi="Verdana" w:cs="Times New Roman"/>
      <w:color w:val="00000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A54D5A"/>
    <w:pPr>
      <w:numPr>
        <w:ilvl w:val="6"/>
        <w:numId w:val="14"/>
      </w:numPr>
      <w:tabs>
        <w:tab w:val="left" w:pos="993"/>
      </w:tabs>
      <w:spacing w:after="60" w:line="240" w:lineRule="auto"/>
      <w:outlineLvl w:val="6"/>
    </w:pPr>
    <w:rPr>
      <w:rFonts w:ascii="Verdana" w:eastAsia="Times New Roman" w:hAnsi="Verdana" w:cs="Times New Roman"/>
      <w:color w:val="00000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A54D5A"/>
    <w:pPr>
      <w:numPr>
        <w:ilvl w:val="7"/>
        <w:numId w:val="14"/>
      </w:numPr>
      <w:spacing w:before="140" w:after="20" w:line="240" w:lineRule="auto"/>
      <w:outlineLvl w:val="7"/>
    </w:pPr>
    <w:rPr>
      <w:rFonts w:ascii="Verdana" w:eastAsia="Times New Roman" w:hAnsi="Verdana" w:cs="Times New Roman"/>
      <w:i/>
      <w:color w:val="000000"/>
      <w:sz w:val="18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A54D5A"/>
    <w:pPr>
      <w:keepNext/>
      <w:widowControl w:val="0"/>
      <w:numPr>
        <w:ilvl w:val="8"/>
        <w:numId w:val="14"/>
      </w:numPr>
      <w:spacing w:before="120" w:after="0" w:line="240" w:lineRule="auto"/>
      <w:outlineLvl w:val="8"/>
    </w:pPr>
    <w:rPr>
      <w:rFonts w:ascii="Verdana" w:eastAsia="Times New Roman" w:hAnsi="Verdana" w:cs="Times New Roman"/>
      <w:color w:val="000000"/>
      <w:sz w:val="1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45A"/>
  </w:style>
  <w:style w:type="paragraph" w:styleId="Footer">
    <w:name w:val="footer"/>
    <w:basedOn w:val="Normal"/>
    <w:link w:val="FooterChar"/>
    <w:uiPriority w:val="99"/>
    <w:semiHidden/>
    <w:unhideWhenUsed/>
    <w:rsid w:val="0016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45A"/>
  </w:style>
  <w:style w:type="paragraph" w:styleId="FootnoteText">
    <w:name w:val="footnote text"/>
    <w:basedOn w:val="Normal"/>
    <w:link w:val="FootnoteTextChar"/>
    <w:uiPriority w:val="99"/>
    <w:semiHidden/>
    <w:unhideWhenUsed/>
    <w:rsid w:val="001644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45A"/>
    <w:rPr>
      <w:sz w:val="20"/>
      <w:szCs w:val="20"/>
    </w:rPr>
  </w:style>
  <w:style w:type="character" w:styleId="PageNumber">
    <w:name w:val="page number"/>
    <w:rsid w:val="0016445A"/>
    <w:rPr>
      <w:rFonts w:ascii="Verdana" w:hAnsi="Verdana"/>
      <w:sz w:val="18"/>
    </w:rPr>
  </w:style>
  <w:style w:type="paragraph" w:customStyle="1" w:styleId="Noindent">
    <w:name w:val="No indent"/>
    <w:basedOn w:val="Normal"/>
    <w:rsid w:val="0016445A"/>
    <w:pPr>
      <w:tabs>
        <w:tab w:val="left" w:pos="426"/>
      </w:tabs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character" w:styleId="FootnoteReference">
    <w:name w:val="footnote reference"/>
    <w:semiHidden/>
    <w:rsid w:val="0016445A"/>
    <w:rPr>
      <w:vertAlign w:val="superscript"/>
    </w:rPr>
  </w:style>
  <w:style w:type="character" w:styleId="CommentReference">
    <w:name w:val="annotation reference"/>
    <w:semiHidden/>
    <w:rsid w:val="001644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6445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16445A"/>
    <w:rPr>
      <w:rFonts w:ascii="Verdana" w:eastAsia="Times New Roman" w:hAnsi="Verdana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6445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9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9B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character" w:customStyle="1" w:styleId="normaltextrun">
    <w:name w:val="normaltextrun"/>
    <w:basedOn w:val="DefaultParagraphFont"/>
    <w:rsid w:val="000D16BA"/>
  </w:style>
  <w:style w:type="character" w:customStyle="1" w:styleId="Heading2Char">
    <w:name w:val="Heading 2 Char"/>
    <w:basedOn w:val="DefaultParagraphFont"/>
    <w:link w:val="Heading2"/>
    <w:semiHidden/>
    <w:rsid w:val="00A54D5A"/>
    <w:rPr>
      <w:rFonts w:ascii="Verdana" w:eastAsia="Times New Roman" w:hAnsi="Verdana" w:cs="Times New Roman"/>
      <w:color w:val="000000"/>
      <w:sz w:val="4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A54D5A"/>
    <w:rPr>
      <w:rFonts w:ascii="Verdana" w:eastAsia="Times New Roman" w:hAnsi="Verdana" w:cs="Times New Roman"/>
      <w:caps/>
      <w:color w:val="000000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A54D5A"/>
    <w:rPr>
      <w:rFonts w:ascii="Verdana" w:eastAsia="Times New Roman" w:hAnsi="Verdana" w:cs="Times New Roman"/>
      <w:b/>
      <w:i/>
      <w:color w:val="00000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A54D5A"/>
    <w:rPr>
      <w:rFonts w:ascii="Verdana" w:eastAsia="Times New Roman" w:hAnsi="Verdana" w:cs="Times New Roman"/>
      <w:color w:val="00000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A54D5A"/>
    <w:rPr>
      <w:rFonts w:ascii="Verdana" w:eastAsia="Times New Roman" w:hAnsi="Verdana" w:cs="Times New Roman"/>
      <w:color w:val="000000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A54D5A"/>
    <w:rPr>
      <w:rFonts w:ascii="Verdana" w:eastAsia="Times New Roman" w:hAnsi="Verdana" w:cs="Times New Roman"/>
      <w:i/>
      <w:color w:val="000000"/>
      <w:sz w:val="18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A54D5A"/>
    <w:rPr>
      <w:rFonts w:ascii="Verdana" w:eastAsia="Times New Roman" w:hAnsi="Verdana" w:cs="Times New Roman"/>
      <w:color w:val="000000"/>
      <w:sz w:val="14"/>
      <w:szCs w:val="20"/>
      <w:lang w:eastAsia="en-GB"/>
    </w:rPr>
  </w:style>
  <w:style w:type="character" w:customStyle="1" w:styleId="Style1Char">
    <w:name w:val="Style1 Char"/>
    <w:link w:val="Style1"/>
    <w:locked/>
    <w:rsid w:val="00A54D5A"/>
    <w:rPr>
      <w:rFonts w:ascii="Verdana" w:hAnsi="Verdana"/>
      <w:color w:val="000000"/>
      <w:kern w:val="28"/>
    </w:rPr>
  </w:style>
  <w:style w:type="paragraph" w:customStyle="1" w:styleId="Style1">
    <w:name w:val="Style1"/>
    <w:basedOn w:val="Heading1"/>
    <w:link w:val="Style1Char"/>
    <w:rsid w:val="00A54D5A"/>
    <w:pPr>
      <w:keepNext w:val="0"/>
      <w:keepLines w:val="0"/>
      <w:numPr>
        <w:numId w:val="14"/>
      </w:numPr>
      <w:tabs>
        <w:tab w:val="left" w:pos="432"/>
      </w:tabs>
      <w:spacing w:before="180" w:line="240" w:lineRule="auto"/>
    </w:pPr>
    <w:rPr>
      <w:rFonts w:ascii="Verdana" w:eastAsiaTheme="minorHAnsi" w:hAnsi="Verdana" w:cstheme="minorBidi"/>
      <w:color w:val="000000"/>
      <w:kern w:val="28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54D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op">
    <w:name w:val="eop"/>
    <w:basedOn w:val="DefaultParagraphFont"/>
    <w:rsid w:val="0005108C"/>
  </w:style>
  <w:style w:type="paragraph" w:styleId="Revision">
    <w:name w:val="Revision"/>
    <w:hidden/>
    <w:uiPriority w:val="99"/>
    <w:semiHidden/>
    <w:rsid w:val="00AD0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4cad7d-cde0-4c4b-9900-a6ca365b2969">
      <UserInfo>
        <DisplayName>Holland, Richard</DisplayName>
        <AccountId>39</AccountId>
        <AccountType/>
      </UserInfo>
      <UserInfo>
        <DisplayName>Davis, Rob</DisplayName>
        <AccountId>24</AccountId>
        <AccountType/>
      </UserInfo>
    </SharedWithUsers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7E7510-005E-4A7E-87AB-78A0E27DA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E575E-79F8-4BB1-B3FB-E1F8BF2B3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3829A-5C93-4AF1-9B9D-E3D8CDCD97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B5CCA9-7F79-4CEB-B90D-7BA221BA773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a4cad7d-cde0-4c4b-9900-a6ca365b2969"/>
    <ds:schemaRef ds:uri="171a6d4e-846b-4045-8024-24f3590889e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Richard</dc:creator>
  <cp:keywords/>
  <dc:description/>
  <cp:lastModifiedBy>Davis, Rob</cp:lastModifiedBy>
  <cp:revision>5</cp:revision>
  <cp:lastPrinted>2023-05-03T10:14:00Z</cp:lastPrinted>
  <dcterms:created xsi:type="dcterms:W3CDTF">2023-05-03T11:36:00Z</dcterms:created>
  <dcterms:modified xsi:type="dcterms:W3CDTF">2023-05-03T15:38:00Z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0x0101002AA54CDEF871A647AC44520C841F1B03</vt:lpwstr>
  </property>
  <property fmtid="{D5CDD505-2E9C-101B-9397-08002B2CF9AE}" pid="3" name="MediaServiceImageTags">
    <vt:lpwstr/>
  </property>
  <property fmtid="{D5CDD505-2E9C-101B-9397-08002B2CF9AE}" pid="4" name="_ColorH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Emoji">
    <vt:lpwstr/>
  </property>
</Properties>
</file>