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4970" w14:textId="77777777" w:rsidR="009B4D65" w:rsidRPr="00601729" w:rsidRDefault="009B4D65" w:rsidP="009B4D65">
      <w:pPr>
        <w:spacing w:after="0" w:line="240" w:lineRule="auto"/>
        <w:jc w:val="center"/>
        <w:rPr>
          <w:rFonts w:ascii="Times New Roman" w:hAnsi="Times New Roman" w:cs="Times New Roman"/>
          <w:b/>
          <w:sz w:val="24"/>
        </w:rPr>
      </w:pPr>
      <w:r w:rsidRPr="00601729">
        <w:rPr>
          <w:rFonts w:ascii="Times New Roman" w:hAnsi="Times New Roman" w:cs="Times New Roman"/>
          <w:b/>
          <w:sz w:val="24"/>
        </w:rPr>
        <w:t>FACT SHEET:  Trilateral Australia-UK-US Partnership on Nuclear-Powered Submarines</w:t>
      </w:r>
    </w:p>
    <w:p w14:paraId="2E23238F" w14:textId="77777777" w:rsidR="009B4D65" w:rsidRPr="00601729" w:rsidRDefault="009B4D65" w:rsidP="009B4D65">
      <w:pPr>
        <w:spacing w:after="0" w:line="240" w:lineRule="auto"/>
        <w:jc w:val="center"/>
        <w:rPr>
          <w:rFonts w:ascii="Times New Roman" w:hAnsi="Times New Roman" w:cs="Times New Roman"/>
          <w:b/>
          <w:sz w:val="24"/>
        </w:rPr>
      </w:pPr>
    </w:p>
    <w:p w14:paraId="1517DE92" w14:textId="77777777" w:rsidR="009B4D65" w:rsidRPr="00601729" w:rsidRDefault="009B4D65" w:rsidP="009B4D65">
      <w:pPr>
        <w:spacing w:after="0" w:line="240" w:lineRule="auto"/>
        <w:rPr>
          <w:rFonts w:ascii="Times New Roman" w:hAnsi="Times New Roman" w:cs="Times New Roman"/>
        </w:rPr>
      </w:pPr>
      <w:r w:rsidRPr="00601729">
        <w:rPr>
          <w:rFonts w:ascii="Times New Roman" w:hAnsi="Times New Roman" w:cs="Times New Roman"/>
        </w:rPr>
        <w:t>On March 13, 2023, Prime Minister Anthony Albanese of Australia, Prime Minister Rishi Sunak of the United Kingdom, and President Joseph R. Biden, Jr. of the United States announced an a</w:t>
      </w:r>
      <w:r w:rsidR="00C501C9" w:rsidRPr="00601729">
        <w:rPr>
          <w:rFonts w:ascii="Times New Roman" w:hAnsi="Times New Roman" w:cs="Times New Roman"/>
        </w:rPr>
        <w:t xml:space="preserve">rrangement </w:t>
      </w:r>
      <w:r w:rsidRPr="00601729">
        <w:rPr>
          <w:rFonts w:ascii="Times New Roman" w:hAnsi="Times New Roman" w:cs="Times New Roman"/>
        </w:rPr>
        <w:t xml:space="preserve">for Australia to acquire a conventionally-armed, nuclear-powered submarine (SSN) capability through the Australia-United Kingdom-United States (AUKUS) enhanced security partnership. </w:t>
      </w:r>
    </w:p>
    <w:p w14:paraId="4FC254AA" w14:textId="77777777" w:rsidR="009B4D65" w:rsidRPr="00601729" w:rsidRDefault="009B4D65" w:rsidP="009B4D65">
      <w:pPr>
        <w:spacing w:after="0" w:line="240" w:lineRule="auto"/>
        <w:rPr>
          <w:rFonts w:ascii="Times New Roman" w:hAnsi="Times New Roman" w:cs="Times New Roman"/>
        </w:rPr>
      </w:pPr>
    </w:p>
    <w:p w14:paraId="6D36DE7D" w14:textId="197CBCF4" w:rsidR="009B4D65" w:rsidRPr="00601729" w:rsidRDefault="009B4D65" w:rsidP="009B4D65">
      <w:pPr>
        <w:spacing w:after="0" w:line="240" w:lineRule="auto"/>
        <w:rPr>
          <w:rFonts w:ascii="Times New Roman" w:hAnsi="Times New Roman" w:cs="Times New Roman"/>
        </w:rPr>
      </w:pPr>
      <w:r w:rsidRPr="00601729">
        <w:rPr>
          <w:rFonts w:ascii="Times New Roman" w:hAnsi="Times New Roman" w:cs="Times New Roman"/>
        </w:rPr>
        <w:t>On September 15, 2021, our three nations embarked on an 18-month consultation period to identify the optimal pathway for Australia to acquire this capability, while setting the highest nuclear non-proliferation standard. The plan announced today will deliver on that commitment. Further, this plan will lift all three nations’ submarine industrial bases and undersea capabilities, enhancing deterrence and promoting stability in the Indo-Pacific.</w:t>
      </w:r>
    </w:p>
    <w:p w14:paraId="6D024E5A" w14:textId="77777777" w:rsidR="009B4D65" w:rsidRPr="00601729" w:rsidRDefault="009B4D65" w:rsidP="009B4D65">
      <w:pPr>
        <w:spacing w:after="0" w:line="240" w:lineRule="auto"/>
        <w:rPr>
          <w:rFonts w:ascii="Times New Roman" w:hAnsi="Times New Roman" w:cs="Times New Roman"/>
        </w:rPr>
      </w:pPr>
    </w:p>
    <w:p w14:paraId="0C84D719" w14:textId="77777777" w:rsidR="009B4D65" w:rsidRPr="00601729" w:rsidRDefault="009B4D65" w:rsidP="009B4D65">
      <w:pPr>
        <w:spacing w:after="0" w:line="240" w:lineRule="auto"/>
        <w:rPr>
          <w:rFonts w:ascii="Times New Roman" w:hAnsi="Times New Roman" w:cs="Times New Roman"/>
        </w:rPr>
      </w:pPr>
      <w:r w:rsidRPr="00601729">
        <w:rPr>
          <w:rFonts w:ascii="Times New Roman" w:hAnsi="Times New Roman" w:cs="Times New Roman"/>
        </w:rPr>
        <w:t>Australia’s future SSN – which we are calling “SSN-AUKUS” – will be a state-of-the-art platform designed to leverage the best of submarine technology from all three nations. SSN-AUKUS will be based upon the United Kingdom’s next-generation SSN design while incorporating cutting edge U.S. submarine technologies, and will be built and deployed by both Australia and the United Kingdom.</w:t>
      </w:r>
    </w:p>
    <w:p w14:paraId="5F3C8C0F" w14:textId="77777777" w:rsidR="009B4D65" w:rsidRPr="00601729" w:rsidRDefault="009B4D65" w:rsidP="009B4D65">
      <w:pPr>
        <w:spacing w:after="0" w:line="240" w:lineRule="auto"/>
        <w:rPr>
          <w:rFonts w:ascii="Times New Roman" w:hAnsi="Times New Roman" w:cs="Times New Roman"/>
        </w:rPr>
      </w:pPr>
    </w:p>
    <w:p w14:paraId="30D5FB35" w14:textId="77777777" w:rsidR="009B4D65" w:rsidRPr="00601729" w:rsidRDefault="009B4D65" w:rsidP="009B4D65">
      <w:pPr>
        <w:spacing w:after="0" w:line="240" w:lineRule="auto"/>
        <w:rPr>
          <w:rFonts w:ascii="Times New Roman" w:eastAsia="Times New Roman" w:hAnsi="Times New Roman" w:cs="Times New Roman"/>
        </w:rPr>
      </w:pPr>
      <w:r w:rsidRPr="00601729">
        <w:rPr>
          <w:rFonts w:ascii="Times New Roman" w:hAnsi="Times New Roman" w:cs="Times New Roman"/>
        </w:rPr>
        <w:t>AUKUS demonstrates our shared commitment to a free and open Indo-Pacific and an international system that respects the rule of law, sovereignty, human rights, and the peaceful resolution of disputes free from coercion.</w:t>
      </w:r>
      <w:r w:rsidRPr="00601729">
        <w:rPr>
          <w:rFonts w:ascii="Times New Roman" w:eastAsia="Times New Roman" w:hAnsi="Times New Roman" w:cs="Times New Roman"/>
        </w:rPr>
        <w:t xml:space="preserve"> AUKUS partners operating highly capable</w:t>
      </w:r>
      <w:r w:rsidR="00DB3AF7">
        <w:rPr>
          <w:rFonts w:ascii="Times New Roman" w:eastAsia="Times New Roman" w:hAnsi="Times New Roman" w:cs="Times New Roman"/>
        </w:rPr>
        <w:t xml:space="preserve"> conventionally-armed,</w:t>
      </w:r>
      <w:r w:rsidRPr="00601729">
        <w:rPr>
          <w:rFonts w:ascii="Times New Roman" w:eastAsia="Times New Roman" w:hAnsi="Times New Roman" w:cs="Times New Roman"/>
        </w:rPr>
        <w:t xml:space="preserve"> nuclear-powered submarines will provide an assured undersea capability that contributes to stability, peace, and prosperity in the Indo-Pacific and around the world. </w:t>
      </w:r>
    </w:p>
    <w:p w14:paraId="1C12FF57" w14:textId="77777777" w:rsidR="009B4D65" w:rsidRPr="00601729" w:rsidRDefault="009B4D65" w:rsidP="009B4D65">
      <w:pPr>
        <w:spacing w:after="0" w:line="240" w:lineRule="auto"/>
        <w:rPr>
          <w:rFonts w:ascii="Times New Roman" w:hAnsi="Times New Roman" w:cs="Times New Roman"/>
        </w:rPr>
      </w:pPr>
    </w:p>
    <w:p w14:paraId="1FDA7357" w14:textId="77777777" w:rsidR="009B4D65" w:rsidRPr="00601729" w:rsidRDefault="009B4D65" w:rsidP="009B4D65">
      <w:pPr>
        <w:spacing w:after="0" w:line="240" w:lineRule="auto"/>
        <w:rPr>
          <w:rFonts w:ascii="Times New Roman" w:hAnsi="Times New Roman" w:cs="Times New Roman"/>
          <w:b/>
          <w:u w:val="single"/>
        </w:rPr>
      </w:pPr>
      <w:r w:rsidRPr="00601729">
        <w:rPr>
          <w:rFonts w:ascii="Times New Roman" w:hAnsi="Times New Roman" w:cs="Times New Roman"/>
          <w:b/>
          <w:u w:val="single"/>
        </w:rPr>
        <w:t>A Phased Approach to Build Stewardship and Sustain Australia’s Undersea Capability</w:t>
      </w:r>
    </w:p>
    <w:p w14:paraId="1A879611" w14:textId="77777777" w:rsidR="009B4D65" w:rsidRPr="00601729" w:rsidRDefault="009B4D65" w:rsidP="009B4D65">
      <w:pPr>
        <w:spacing w:after="0" w:line="240" w:lineRule="auto"/>
        <w:rPr>
          <w:rFonts w:ascii="Times New Roman" w:hAnsi="Times New Roman" w:cs="Times New Roman"/>
        </w:rPr>
      </w:pPr>
    </w:p>
    <w:p w14:paraId="5E94CC43" w14:textId="77777777" w:rsidR="009B4D65" w:rsidRPr="00601729" w:rsidRDefault="009B4D65" w:rsidP="009B4D65">
      <w:pPr>
        <w:spacing w:after="0" w:line="240" w:lineRule="auto"/>
        <w:rPr>
          <w:rFonts w:ascii="Times New Roman" w:hAnsi="Times New Roman" w:cs="Times New Roman"/>
        </w:rPr>
      </w:pPr>
      <w:r w:rsidRPr="00601729">
        <w:rPr>
          <w:rFonts w:ascii="Times New Roman" w:hAnsi="Times New Roman" w:cs="Times New Roman"/>
        </w:rPr>
        <w:t xml:space="preserve">Our nations have </w:t>
      </w:r>
      <w:r w:rsidR="00C501C9" w:rsidRPr="00601729">
        <w:rPr>
          <w:rFonts w:ascii="Times New Roman" w:hAnsi="Times New Roman" w:cs="Times New Roman"/>
        </w:rPr>
        <w:t>outlined</w:t>
      </w:r>
      <w:r w:rsidRPr="00601729">
        <w:rPr>
          <w:rFonts w:ascii="Times New Roman" w:hAnsi="Times New Roman" w:cs="Times New Roman"/>
        </w:rPr>
        <w:t xml:space="preserve"> an ambitious approach that will provide Australia with a conventionally-armed, nuclear powered submarine capability at the earliest possible date while ensuring Australia’s capacity to safely operate, maintain and regulate this technology, and setting the highest standards for nuclear non-proliferation. Our phased approach includes the following elements, each underwritten by </w:t>
      </w:r>
      <w:r w:rsidR="00C501C9" w:rsidRPr="00601729">
        <w:rPr>
          <w:rFonts w:ascii="Times New Roman" w:hAnsi="Times New Roman" w:cs="Times New Roman"/>
        </w:rPr>
        <w:t xml:space="preserve">the </w:t>
      </w:r>
      <w:r w:rsidRPr="00601729">
        <w:rPr>
          <w:rFonts w:ascii="Times New Roman" w:hAnsi="Times New Roman" w:cs="Times New Roman"/>
        </w:rPr>
        <w:t>mutual commitments</w:t>
      </w:r>
      <w:r w:rsidR="00C501C9" w:rsidRPr="00601729">
        <w:rPr>
          <w:rFonts w:ascii="Times New Roman" w:hAnsi="Times New Roman" w:cs="Times New Roman"/>
        </w:rPr>
        <w:t xml:space="preserve"> of each nation</w:t>
      </w:r>
      <w:r w:rsidRPr="00601729">
        <w:rPr>
          <w:rFonts w:ascii="Times New Roman" w:hAnsi="Times New Roman" w:cs="Times New Roman"/>
        </w:rPr>
        <w:t xml:space="preserve">: </w:t>
      </w:r>
    </w:p>
    <w:p w14:paraId="0D6D0820" w14:textId="77777777" w:rsidR="009B4D65" w:rsidRPr="00601729" w:rsidRDefault="009B4D65" w:rsidP="009B4D65">
      <w:pPr>
        <w:spacing w:after="0" w:line="240" w:lineRule="auto"/>
        <w:rPr>
          <w:rFonts w:ascii="Times New Roman" w:hAnsi="Times New Roman" w:cs="Times New Roman"/>
        </w:rPr>
      </w:pPr>
    </w:p>
    <w:p w14:paraId="2ADD68AD" w14:textId="18220EBD" w:rsidR="009B4D65" w:rsidRPr="00601729" w:rsidRDefault="009B4D65" w:rsidP="009B4D65">
      <w:pPr>
        <w:pStyle w:val="ListParagraph"/>
        <w:numPr>
          <w:ilvl w:val="0"/>
          <w:numId w:val="1"/>
        </w:numPr>
        <w:spacing w:after="0" w:line="240" w:lineRule="auto"/>
        <w:ind w:left="357"/>
        <w:rPr>
          <w:rFonts w:ascii="Times New Roman" w:hAnsi="Times New Roman" w:cs="Times New Roman"/>
        </w:rPr>
      </w:pPr>
      <w:r w:rsidRPr="00601729">
        <w:rPr>
          <w:rFonts w:ascii="Times New Roman" w:hAnsi="Times New Roman" w:cs="Times New Roman"/>
          <w:b/>
        </w:rPr>
        <w:t>Embedded Personnel and Port Visits.</w:t>
      </w:r>
      <w:r w:rsidRPr="00601729">
        <w:rPr>
          <w:rFonts w:ascii="Arial" w:hAnsi="Arial" w:cs="Arial"/>
        </w:rPr>
        <w:t xml:space="preserve"> </w:t>
      </w:r>
      <w:r w:rsidRPr="00601729">
        <w:rPr>
          <w:rFonts w:ascii="Times New Roman" w:hAnsi="Times New Roman" w:cs="Times New Roman"/>
        </w:rPr>
        <w:t>Beginning in 2023, Australian military and civilian personnel will embed with the U</w:t>
      </w:r>
      <w:r w:rsidR="0020018A">
        <w:rPr>
          <w:rFonts w:ascii="Times New Roman" w:hAnsi="Times New Roman" w:cs="Times New Roman"/>
        </w:rPr>
        <w:t>nited States</w:t>
      </w:r>
      <w:r w:rsidRPr="00601729">
        <w:rPr>
          <w:rFonts w:ascii="Times New Roman" w:hAnsi="Times New Roman" w:cs="Times New Roman"/>
        </w:rPr>
        <w:t xml:space="preserve"> Navy</w:t>
      </w:r>
      <w:r w:rsidR="004652C7">
        <w:rPr>
          <w:rFonts w:ascii="Times New Roman" w:hAnsi="Times New Roman" w:cs="Times New Roman"/>
        </w:rPr>
        <w:t xml:space="preserve">, </w:t>
      </w:r>
      <w:r w:rsidR="004652C7" w:rsidRPr="00601729">
        <w:rPr>
          <w:rFonts w:ascii="Times New Roman" w:hAnsi="Times New Roman" w:cs="Times New Roman"/>
        </w:rPr>
        <w:t xml:space="preserve">the </w:t>
      </w:r>
      <w:r w:rsidR="0020018A" w:rsidRPr="00601729">
        <w:rPr>
          <w:rFonts w:ascii="Times New Roman" w:hAnsi="Times New Roman" w:cs="Times New Roman"/>
        </w:rPr>
        <w:t>U</w:t>
      </w:r>
      <w:r w:rsidR="0020018A">
        <w:rPr>
          <w:rFonts w:ascii="Times New Roman" w:hAnsi="Times New Roman" w:cs="Times New Roman"/>
        </w:rPr>
        <w:t>nited Kingdom</w:t>
      </w:r>
      <w:r w:rsidR="0020018A" w:rsidRPr="00601729">
        <w:rPr>
          <w:rFonts w:ascii="Times New Roman" w:hAnsi="Times New Roman" w:cs="Times New Roman"/>
        </w:rPr>
        <w:t xml:space="preserve"> </w:t>
      </w:r>
      <w:r w:rsidR="004652C7" w:rsidRPr="00601729">
        <w:rPr>
          <w:rFonts w:ascii="Times New Roman" w:hAnsi="Times New Roman" w:cs="Times New Roman"/>
        </w:rPr>
        <w:t>Royal Navy</w:t>
      </w:r>
      <w:r w:rsidR="004652C7">
        <w:rPr>
          <w:rFonts w:ascii="Times New Roman" w:hAnsi="Times New Roman" w:cs="Times New Roman"/>
        </w:rPr>
        <w:t xml:space="preserve"> and,</w:t>
      </w:r>
      <w:r w:rsidRPr="00601729">
        <w:rPr>
          <w:rFonts w:ascii="Times New Roman" w:hAnsi="Times New Roman" w:cs="Times New Roman"/>
        </w:rPr>
        <w:t xml:space="preserve"> </w:t>
      </w:r>
      <w:r w:rsidR="00EC2A73">
        <w:rPr>
          <w:rFonts w:ascii="Times New Roman" w:hAnsi="Times New Roman" w:cs="Times New Roman"/>
        </w:rPr>
        <w:t xml:space="preserve">subject to any necessary arrangements, </w:t>
      </w:r>
      <w:r w:rsidRPr="00601729">
        <w:rPr>
          <w:rFonts w:ascii="Times New Roman" w:hAnsi="Times New Roman" w:cs="Times New Roman"/>
        </w:rPr>
        <w:t xml:space="preserve">within </w:t>
      </w:r>
      <w:r w:rsidR="004652C7">
        <w:rPr>
          <w:rFonts w:ascii="Times New Roman" w:hAnsi="Times New Roman" w:cs="Times New Roman"/>
        </w:rPr>
        <w:t>the U</w:t>
      </w:r>
      <w:r w:rsidR="0020018A">
        <w:rPr>
          <w:rFonts w:ascii="Times New Roman" w:hAnsi="Times New Roman" w:cs="Times New Roman"/>
        </w:rPr>
        <w:t>nited States</w:t>
      </w:r>
      <w:r w:rsidRPr="00601729">
        <w:rPr>
          <w:rFonts w:ascii="Times New Roman" w:hAnsi="Times New Roman" w:cs="Times New Roman"/>
        </w:rPr>
        <w:t xml:space="preserve"> and U</w:t>
      </w:r>
      <w:r w:rsidR="0020018A">
        <w:rPr>
          <w:rFonts w:ascii="Times New Roman" w:hAnsi="Times New Roman" w:cs="Times New Roman"/>
        </w:rPr>
        <w:t xml:space="preserve">nited </w:t>
      </w:r>
      <w:r w:rsidR="004652C7">
        <w:rPr>
          <w:rFonts w:ascii="Times New Roman" w:hAnsi="Times New Roman" w:cs="Times New Roman"/>
        </w:rPr>
        <w:t>K</w:t>
      </w:r>
      <w:r w:rsidR="0020018A">
        <w:rPr>
          <w:rFonts w:ascii="Times New Roman" w:hAnsi="Times New Roman" w:cs="Times New Roman"/>
        </w:rPr>
        <w:t>ingdom</w:t>
      </w:r>
      <w:r w:rsidRPr="00601729">
        <w:rPr>
          <w:rFonts w:ascii="Times New Roman" w:hAnsi="Times New Roman" w:cs="Times New Roman"/>
        </w:rPr>
        <w:t xml:space="preserve"> submarine industrial bases.  This will accelerate the training and development of Australian personnel to ensure our ability to work together and for Australians to take on the responsibilities associated with these programs. The United States plans to increase SSN port visits to Australia beginning in 2023, with Australian sailors joining U.S. crews for training and development; the United Kingdom will increase visits to Australia beginning in 202</w:t>
      </w:r>
      <w:r w:rsidR="00C501C9" w:rsidRPr="00601729">
        <w:rPr>
          <w:rFonts w:ascii="Times New Roman" w:hAnsi="Times New Roman" w:cs="Times New Roman"/>
        </w:rPr>
        <w:t>6</w:t>
      </w:r>
      <w:r w:rsidRPr="00601729">
        <w:rPr>
          <w:rFonts w:ascii="Times New Roman" w:hAnsi="Times New Roman" w:cs="Times New Roman"/>
        </w:rPr>
        <w:t>.</w:t>
      </w:r>
    </w:p>
    <w:p w14:paraId="0B057F68" w14:textId="77777777" w:rsidR="009B4D65" w:rsidRPr="00601729" w:rsidRDefault="009B4D65" w:rsidP="009B4D65">
      <w:pPr>
        <w:pStyle w:val="ListParagraph"/>
        <w:spacing w:after="0" w:line="240" w:lineRule="auto"/>
        <w:ind w:left="357"/>
        <w:rPr>
          <w:rFonts w:ascii="Times New Roman" w:hAnsi="Times New Roman" w:cs="Times New Roman"/>
        </w:rPr>
      </w:pPr>
    </w:p>
    <w:p w14:paraId="6CF561FD" w14:textId="1A2FD3F2" w:rsidR="009B4D65" w:rsidRPr="00601729" w:rsidRDefault="009B4D65" w:rsidP="009B4D65">
      <w:pPr>
        <w:pStyle w:val="ListParagraph"/>
        <w:numPr>
          <w:ilvl w:val="0"/>
          <w:numId w:val="1"/>
        </w:numPr>
        <w:spacing w:after="0" w:line="240" w:lineRule="auto"/>
        <w:ind w:left="357"/>
        <w:rPr>
          <w:rFonts w:ascii="Times New Roman" w:hAnsi="Times New Roman" w:cs="Times New Roman"/>
        </w:rPr>
      </w:pPr>
      <w:r w:rsidRPr="00601729">
        <w:rPr>
          <w:rFonts w:ascii="Times New Roman" w:hAnsi="Times New Roman" w:cs="Times New Roman"/>
          <w:b/>
        </w:rPr>
        <w:t>Submarine Rotational Forces.</w:t>
      </w:r>
      <w:r w:rsidRPr="00601729">
        <w:rPr>
          <w:rFonts w:ascii="Times New Roman" w:hAnsi="Times New Roman" w:cs="Times New Roman"/>
        </w:rPr>
        <w:t xml:space="preserve"> As early as 2027, the </w:t>
      </w:r>
      <w:r w:rsidR="0020018A" w:rsidRPr="00601729">
        <w:rPr>
          <w:rFonts w:ascii="Times New Roman" w:hAnsi="Times New Roman" w:cs="Times New Roman"/>
        </w:rPr>
        <w:t>U</w:t>
      </w:r>
      <w:r w:rsidR="0020018A">
        <w:rPr>
          <w:rFonts w:ascii="Times New Roman" w:hAnsi="Times New Roman" w:cs="Times New Roman"/>
        </w:rPr>
        <w:t>nited Kingdom</w:t>
      </w:r>
      <w:r w:rsidR="0020018A" w:rsidRPr="00601729">
        <w:rPr>
          <w:rFonts w:ascii="Times New Roman" w:hAnsi="Times New Roman" w:cs="Times New Roman"/>
        </w:rPr>
        <w:t xml:space="preserve"> </w:t>
      </w:r>
      <w:r w:rsidRPr="00601729">
        <w:rPr>
          <w:rFonts w:ascii="Times New Roman" w:hAnsi="Times New Roman" w:cs="Times New Roman"/>
        </w:rPr>
        <w:t>and the U</w:t>
      </w:r>
      <w:r w:rsidR="0020018A">
        <w:rPr>
          <w:rFonts w:ascii="Times New Roman" w:hAnsi="Times New Roman" w:cs="Times New Roman"/>
        </w:rPr>
        <w:t>nited States</w:t>
      </w:r>
      <w:r w:rsidRPr="00601729">
        <w:rPr>
          <w:rFonts w:ascii="Times New Roman" w:hAnsi="Times New Roman" w:cs="Times New Roman"/>
        </w:rPr>
        <w:t xml:space="preserve"> plan to establish a rotational presence of one UK Astute class submarine and up to four U.S. Virginia class submarines at HMAS </w:t>
      </w:r>
      <w:r w:rsidRPr="00601729">
        <w:rPr>
          <w:rFonts w:ascii="Times New Roman" w:hAnsi="Times New Roman" w:cs="Times New Roman"/>
          <w:i/>
        </w:rPr>
        <w:t>Stirling</w:t>
      </w:r>
      <w:r w:rsidRPr="00601729">
        <w:rPr>
          <w:rFonts w:ascii="Times New Roman" w:hAnsi="Times New Roman" w:cs="Times New Roman"/>
        </w:rPr>
        <w:t xml:space="preserve"> near Perth, Western Australia – this initiative will be known as ‘Submarine Rotational Force-West’ (SRF-West). This rotational presence will comply fully with Australia’s longstanding position of no foreign bases on its territory. It will put our nations shoulder to shoulder as Australia builds the necessary operational capabilities and skills to steward and operate its own fleet of nuclear-powered submarines. Australia is launching an ambitious national effort to grow its defense and industrial workforce to support this plan.</w:t>
      </w:r>
    </w:p>
    <w:p w14:paraId="1CBD235E" w14:textId="77777777" w:rsidR="009B4D65" w:rsidRPr="00601729" w:rsidRDefault="009B4D65" w:rsidP="009B4D65">
      <w:pPr>
        <w:spacing w:after="0" w:line="240" w:lineRule="auto"/>
        <w:rPr>
          <w:rFonts w:ascii="Times New Roman" w:hAnsi="Times New Roman" w:cs="Times New Roman"/>
        </w:rPr>
      </w:pPr>
    </w:p>
    <w:p w14:paraId="1F029BC0" w14:textId="0C02D295" w:rsidR="009B4D65" w:rsidRPr="00601729" w:rsidRDefault="009B4D65" w:rsidP="009B4D65">
      <w:pPr>
        <w:pStyle w:val="ListParagraph"/>
        <w:numPr>
          <w:ilvl w:val="0"/>
          <w:numId w:val="1"/>
        </w:numPr>
        <w:spacing w:after="0" w:line="240" w:lineRule="auto"/>
        <w:ind w:left="357"/>
        <w:rPr>
          <w:rFonts w:ascii="Times New Roman" w:hAnsi="Times New Roman"/>
          <w:sz w:val="24"/>
        </w:rPr>
      </w:pPr>
      <w:r w:rsidRPr="00601729">
        <w:rPr>
          <w:rFonts w:ascii="Times New Roman" w:hAnsi="Times New Roman" w:cs="Times New Roman"/>
          <w:b/>
        </w:rPr>
        <w:t>Sale of U.S. Virginia</w:t>
      </w:r>
      <w:r w:rsidR="002B5FB6">
        <w:rPr>
          <w:rFonts w:ascii="Times New Roman" w:hAnsi="Times New Roman" w:cs="Times New Roman"/>
          <w:b/>
        </w:rPr>
        <w:t xml:space="preserve"> </w:t>
      </w:r>
      <w:r w:rsidRPr="00601729">
        <w:rPr>
          <w:rFonts w:ascii="Times New Roman" w:hAnsi="Times New Roman" w:cs="Times New Roman"/>
          <w:b/>
        </w:rPr>
        <w:t>Class Submarines.</w:t>
      </w:r>
      <w:r w:rsidRPr="00601729">
        <w:rPr>
          <w:rFonts w:ascii="Times New Roman" w:hAnsi="Times New Roman" w:cs="Times New Roman"/>
        </w:rPr>
        <w:t xml:space="preserve"> Beginning in the early 2030s, pending approval from the U.S. Congress, </w:t>
      </w:r>
      <w:r w:rsidR="0050418E" w:rsidRPr="0050418E">
        <w:rPr>
          <w:rFonts w:ascii="Times New Roman" w:hAnsi="Times New Roman" w:cs="Times New Roman"/>
        </w:rPr>
        <w:t>the United States intends to sell Australia three Virginia class submarines, with the potential to sell up to two more if needed</w:t>
      </w:r>
      <w:r w:rsidR="00CF348B" w:rsidRPr="00CF348B">
        <w:rPr>
          <w:rFonts w:ascii="Times New Roman" w:hAnsi="Times New Roman" w:cs="Times New Roman"/>
        </w:rPr>
        <w:t xml:space="preserve">. </w:t>
      </w:r>
      <w:r w:rsidRPr="00601729">
        <w:rPr>
          <w:rFonts w:ascii="Times New Roman" w:hAnsi="Times New Roman" w:cs="Times New Roman"/>
        </w:rPr>
        <w:t xml:space="preserve">This action is critical to continue growing Australia’s ability to own and operate a fleet of SSNs, and to provide Australia with a sovereign capability at the earliest possible date. It also ensures Australia sustains its undersea capabilities until SSN-AUKUS is ready, given the planned retirement of Australia’s current fleet of submarines. </w:t>
      </w:r>
    </w:p>
    <w:p w14:paraId="421DDCFB" w14:textId="77777777" w:rsidR="009B4D65" w:rsidRDefault="009B4D65" w:rsidP="009B4D65">
      <w:pPr>
        <w:spacing w:after="0" w:line="240" w:lineRule="auto"/>
        <w:rPr>
          <w:rFonts w:ascii="Times New Roman" w:hAnsi="Times New Roman" w:cs="Times New Roman"/>
        </w:rPr>
      </w:pPr>
      <w:r w:rsidRPr="00601729">
        <w:rPr>
          <w:rFonts w:ascii="Times New Roman" w:hAnsi="Times New Roman" w:cs="Times New Roman"/>
        </w:rPr>
        <w:t xml:space="preserve"> </w:t>
      </w:r>
    </w:p>
    <w:p w14:paraId="0EB366EC" w14:textId="5A0BE5C8" w:rsidR="009B4D65" w:rsidRPr="00601729" w:rsidRDefault="009B4D65" w:rsidP="009B4D65">
      <w:pPr>
        <w:pStyle w:val="ListParagraph"/>
        <w:numPr>
          <w:ilvl w:val="0"/>
          <w:numId w:val="2"/>
        </w:numPr>
        <w:spacing w:after="0" w:line="240" w:lineRule="auto"/>
        <w:ind w:left="357"/>
        <w:rPr>
          <w:rFonts w:ascii="Times New Roman" w:hAnsi="Times New Roman" w:cs="Times New Roman"/>
        </w:rPr>
      </w:pPr>
      <w:r w:rsidRPr="00601729">
        <w:rPr>
          <w:rFonts w:ascii="Times New Roman" w:hAnsi="Times New Roman" w:cs="Times New Roman"/>
          <w:b/>
        </w:rPr>
        <w:t>SSN-AUKUS.</w:t>
      </w:r>
      <w:r w:rsidRPr="00601729">
        <w:rPr>
          <w:rFonts w:ascii="Times New Roman" w:hAnsi="Times New Roman" w:cs="Times New Roman"/>
        </w:rPr>
        <w:t xml:space="preserve"> The combination of </w:t>
      </w:r>
      <w:r w:rsidR="0020018A" w:rsidRPr="00601729">
        <w:rPr>
          <w:rFonts w:ascii="Times New Roman" w:hAnsi="Times New Roman" w:cs="Times New Roman"/>
        </w:rPr>
        <w:t>U</w:t>
      </w:r>
      <w:r w:rsidR="0020018A">
        <w:rPr>
          <w:rFonts w:ascii="Times New Roman" w:hAnsi="Times New Roman" w:cs="Times New Roman"/>
        </w:rPr>
        <w:t>nited Kingdom</w:t>
      </w:r>
      <w:r w:rsidR="0020018A" w:rsidRPr="00601729">
        <w:rPr>
          <w:rFonts w:ascii="Times New Roman" w:hAnsi="Times New Roman" w:cs="Times New Roman"/>
        </w:rPr>
        <w:t xml:space="preserve"> </w:t>
      </w:r>
      <w:r w:rsidRPr="00601729">
        <w:rPr>
          <w:rFonts w:ascii="Times New Roman" w:hAnsi="Times New Roman" w:cs="Times New Roman"/>
        </w:rPr>
        <w:t>submarine design and advanced U</w:t>
      </w:r>
      <w:r w:rsidR="0020018A">
        <w:rPr>
          <w:rFonts w:ascii="Times New Roman" w:hAnsi="Times New Roman" w:cs="Times New Roman"/>
        </w:rPr>
        <w:t>nited States</w:t>
      </w:r>
      <w:r w:rsidRPr="00601729">
        <w:rPr>
          <w:rFonts w:ascii="Times New Roman" w:hAnsi="Times New Roman" w:cs="Times New Roman"/>
        </w:rPr>
        <w:t xml:space="preserve"> technology is intended to deliver a best-in-class submarine that meets Australia’s long-term </w:t>
      </w:r>
      <w:r w:rsidR="00EF2D7A" w:rsidRPr="00601729">
        <w:rPr>
          <w:rFonts w:ascii="Times New Roman" w:hAnsi="Times New Roman" w:cs="Times New Roman"/>
        </w:rPr>
        <w:t>defense</w:t>
      </w:r>
      <w:r w:rsidRPr="00601729">
        <w:rPr>
          <w:rFonts w:ascii="Times New Roman" w:hAnsi="Times New Roman" w:cs="Times New Roman"/>
        </w:rPr>
        <w:t xml:space="preserve"> needs while bolstering trilateral industrial cooperation. SSN-AUKUS will be the future attack submarine for both Australia and the United Kingdom. Australia and the United Kingdom intend to start building SSN-AUKUS in their domestic shipyards before the end of this decade. The United Kingdom intends to deliver its first SSN-AUKUS to the UK Royal Navy in the late 2030s. Australia plans to deliver the first Australian-built SSN-AUKUS to the Royal Australian Navy in the early 2040s.</w:t>
      </w:r>
    </w:p>
    <w:p w14:paraId="13802821" w14:textId="77777777" w:rsidR="009B4D65" w:rsidRPr="00601729" w:rsidRDefault="009B4D65" w:rsidP="009B4D65">
      <w:pPr>
        <w:spacing w:after="0" w:line="240" w:lineRule="auto"/>
        <w:rPr>
          <w:rFonts w:ascii="Times New Roman" w:hAnsi="Times New Roman" w:cs="Times New Roman"/>
        </w:rPr>
      </w:pPr>
    </w:p>
    <w:p w14:paraId="36903CE6" w14:textId="77777777" w:rsidR="009B4D65" w:rsidRPr="00601729" w:rsidRDefault="009B4D65" w:rsidP="009B4D65">
      <w:pPr>
        <w:spacing w:after="0" w:line="240" w:lineRule="auto"/>
        <w:rPr>
          <w:rFonts w:ascii="Times New Roman" w:hAnsi="Times New Roman" w:cs="Times New Roman"/>
        </w:rPr>
      </w:pPr>
      <w:r w:rsidRPr="00601729">
        <w:rPr>
          <w:rFonts w:ascii="Times New Roman" w:hAnsi="Times New Roman" w:cs="Times New Roman"/>
        </w:rPr>
        <w:t xml:space="preserve">The implementation of this approach will be consistent with the trilateral partners’ respective international obligations and domestic law and underpinned by future legal and enabling arrangements for sharing sensitive information, equipment and technology. </w:t>
      </w:r>
    </w:p>
    <w:p w14:paraId="567D2543" w14:textId="77777777" w:rsidR="009B4D65" w:rsidRPr="00601729" w:rsidRDefault="009B4D65" w:rsidP="009B4D65">
      <w:pPr>
        <w:spacing w:after="0" w:line="240" w:lineRule="auto"/>
        <w:rPr>
          <w:rFonts w:ascii="Times New Roman" w:hAnsi="Times New Roman" w:cs="Times New Roman"/>
        </w:rPr>
      </w:pPr>
    </w:p>
    <w:p w14:paraId="1A0B4FC9" w14:textId="77777777" w:rsidR="009B4D65" w:rsidRPr="00601729" w:rsidRDefault="009B4D65" w:rsidP="009B4D65">
      <w:pPr>
        <w:spacing w:after="0" w:line="240" w:lineRule="auto"/>
        <w:rPr>
          <w:rFonts w:ascii="Times New Roman" w:hAnsi="Times New Roman" w:cs="Times New Roman"/>
          <w:b/>
          <w:u w:val="single"/>
        </w:rPr>
      </w:pPr>
      <w:r w:rsidRPr="00601729">
        <w:rPr>
          <w:rFonts w:ascii="Times New Roman" w:hAnsi="Times New Roman" w:cs="Times New Roman"/>
          <w:b/>
          <w:u w:val="single"/>
        </w:rPr>
        <w:t>Responsible Stewardship of Naval Nuclear Propulsion Technology</w:t>
      </w:r>
    </w:p>
    <w:p w14:paraId="3F00A0B2" w14:textId="77777777" w:rsidR="009B4D65" w:rsidRPr="00601729" w:rsidRDefault="009B4D65" w:rsidP="009B4D65">
      <w:pPr>
        <w:spacing w:after="0" w:line="240" w:lineRule="auto"/>
        <w:rPr>
          <w:rFonts w:ascii="Times New Roman" w:hAnsi="Times New Roman" w:cs="Times New Roman"/>
        </w:rPr>
      </w:pPr>
    </w:p>
    <w:p w14:paraId="16219BDE" w14:textId="157B1B66" w:rsidR="009B4D65" w:rsidRPr="00601729" w:rsidRDefault="009B4D65" w:rsidP="009B4D65">
      <w:pPr>
        <w:pStyle w:val="ListParagraph"/>
        <w:spacing w:after="0" w:line="240" w:lineRule="auto"/>
        <w:ind w:left="0"/>
        <w:rPr>
          <w:rFonts w:ascii="Times New Roman" w:hAnsi="Times New Roman" w:cs="Times New Roman"/>
        </w:rPr>
      </w:pPr>
      <w:r w:rsidRPr="00601729">
        <w:rPr>
          <w:rFonts w:ascii="Times New Roman" w:hAnsi="Times New Roman" w:cs="Times New Roman"/>
        </w:rPr>
        <w:t xml:space="preserve">All three nations appreciate the enormity of this </w:t>
      </w:r>
      <w:r w:rsidR="00EF2D7A" w:rsidRPr="00601729">
        <w:rPr>
          <w:rFonts w:ascii="Times New Roman" w:hAnsi="Times New Roman" w:cs="Times New Roman"/>
        </w:rPr>
        <w:t>endeavor</w:t>
      </w:r>
      <w:r w:rsidRPr="00601729">
        <w:rPr>
          <w:rFonts w:ascii="Times New Roman" w:hAnsi="Times New Roman" w:cs="Times New Roman"/>
        </w:rPr>
        <w:t xml:space="preserve"> and are committed to the principles that have upheld the U</w:t>
      </w:r>
      <w:r w:rsidR="0020018A">
        <w:rPr>
          <w:rFonts w:ascii="Times New Roman" w:hAnsi="Times New Roman" w:cs="Times New Roman"/>
        </w:rPr>
        <w:t xml:space="preserve">nited </w:t>
      </w:r>
      <w:r w:rsidRPr="00601729">
        <w:rPr>
          <w:rFonts w:ascii="Times New Roman" w:hAnsi="Times New Roman" w:cs="Times New Roman"/>
        </w:rPr>
        <w:t>K</w:t>
      </w:r>
      <w:r w:rsidR="0020018A">
        <w:rPr>
          <w:rFonts w:ascii="Times New Roman" w:hAnsi="Times New Roman" w:cs="Times New Roman"/>
        </w:rPr>
        <w:t>ingdom</w:t>
      </w:r>
      <w:r w:rsidRPr="00601729">
        <w:rPr>
          <w:rFonts w:ascii="Times New Roman" w:hAnsi="Times New Roman" w:cs="Times New Roman"/>
        </w:rPr>
        <w:t xml:space="preserve"> and U</w:t>
      </w:r>
      <w:r w:rsidR="0020018A">
        <w:rPr>
          <w:rFonts w:ascii="Times New Roman" w:hAnsi="Times New Roman" w:cs="Times New Roman"/>
        </w:rPr>
        <w:t xml:space="preserve">nited States </w:t>
      </w:r>
      <w:r w:rsidRPr="00601729">
        <w:rPr>
          <w:rFonts w:ascii="Times New Roman" w:hAnsi="Times New Roman" w:cs="Times New Roman"/>
        </w:rPr>
        <w:t>naval nuclear propulsion programs’ unmatched safety records. For over</w:t>
      </w:r>
      <w:r w:rsidRPr="00601729">
        <w:rPr>
          <w:rFonts w:ascii="Times New Roman" w:hAnsi="Times New Roman"/>
        </w:rPr>
        <w:t xml:space="preserve"> 60 </w:t>
      </w:r>
      <w:r w:rsidRPr="00601729">
        <w:rPr>
          <w:rFonts w:ascii="Times New Roman" w:hAnsi="Times New Roman" w:cs="Times New Roman"/>
        </w:rPr>
        <w:t>years, the United Kingdom and United States have operated more than 500 naval nuclear reactors that have collectively travelled more than 150 million miles – the equivalent of over 300 trips to the moon and back – without incident or adverse effect on human health or the quality of the environment. Australia is committed to upholding these same standards to safely steward naval nuclear propulsion technology.</w:t>
      </w:r>
    </w:p>
    <w:p w14:paraId="226546E7" w14:textId="77777777" w:rsidR="009B4D65" w:rsidRPr="00601729" w:rsidRDefault="009B4D65" w:rsidP="009B4D65">
      <w:pPr>
        <w:spacing w:after="0" w:line="240" w:lineRule="auto"/>
        <w:rPr>
          <w:rFonts w:ascii="Times New Roman" w:hAnsi="Times New Roman" w:cs="Times New Roman"/>
          <w:b/>
          <w:u w:val="single"/>
        </w:rPr>
      </w:pPr>
    </w:p>
    <w:p w14:paraId="225DC8B0" w14:textId="77777777" w:rsidR="009B4D65" w:rsidRPr="00601729" w:rsidRDefault="009B4D65" w:rsidP="009B4D65">
      <w:pPr>
        <w:pStyle w:val="ListParagraph"/>
        <w:spacing w:after="0" w:line="240" w:lineRule="auto"/>
        <w:ind w:left="0"/>
        <w:rPr>
          <w:rFonts w:ascii="Times New Roman" w:hAnsi="Times New Roman" w:cs="Times New Roman"/>
        </w:rPr>
      </w:pPr>
      <w:r w:rsidRPr="00601729">
        <w:rPr>
          <w:rFonts w:ascii="Times New Roman" w:hAnsi="Times New Roman" w:cs="Times New Roman"/>
        </w:rPr>
        <w:t xml:space="preserve">As part of this commitment to </w:t>
      </w:r>
      <w:r w:rsidR="00C501C9" w:rsidRPr="00601729">
        <w:rPr>
          <w:rFonts w:ascii="Times New Roman" w:hAnsi="Times New Roman" w:cs="Times New Roman"/>
        </w:rPr>
        <w:t xml:space="preserve">nuclear </w:t>
      </w:r>
      <w:r w:rsidRPr="00601729">
        <w:rPr>
          <w:rFonts w:ascii="Times New Roman" w:hAnsi="Times New Roman" w:cs="Times New Roman"/>
        </w:rPr>
        <w:t xml:space="preserve">stewardship, Australia has committed to managing all radioactive waste generated through its nuclear-powered submarine program, including spent nuclear fuel, in Australia. The United Kingdom and the United States will assist Australia in developing this capability, leveraging Australia’s decades of safely and securely managing radioactive waste domestically. Australia will manage these materials in accordance with its nuclear non-proliferation and other international obligations and commitments. </w:t>
      </w:r>
    </w:p>
    <w:p w14:paraId="02E8C755" w14:textId="77777777" w:rsidR="009B4D65" w:rsidRPr="00601729" w:rsidRDefault="009B4D65" w:rsidP="009B4D65">
      <w:pPr>
        <w:spacing w:after="0" w:line="240" w:lineRule="auto"/>
        <w:rPr>
          <w:rFonts w:ascii="Times New Roman" w:hAnsi="Times New Roman" w:cs="Times New Roman"/>
          <w:b/>
          <w:u w:val="single"/>
        </w:rPr>
      </w:pPr>
    </w:p>
    <w:p w14:paraId="3733AE9E" w14:textId="77777777" w:rsidR="009B4D65" w:rsidRPr="00601729" w:rsidRDefault="009B4D65" w:rsidP="009B4D65">
      <w:pPr>
        <w:spacing w:after="0" w:line="240" w:lineRule="auto"/>
        <w:rPr>
          <w:rFonts w:ascii="Times New Roman" w:hAnsi="Times New Roman" w:cs="Times New Roman"/>
          <w:b/>
          <w:u w:val="single"/>
        </w:rPr>
      </w:pPr>
      <w:r w:rsidRPr="00601729">
        <w:rPr>
          <w:rFonts w:ascii="Times New Roman" w:hAnsi="Times New Roman" w:cs="Times New Roman"/>
          <w:b/>
          <w:u w:val="single"/>
        </w:rPr>
        <w:t>Strengthening the Nuclear Non-Proliferation Regime</w:t>
      </w:r>
    </w:p>
    <w:p w14:paraId="54BEB9B8" w14:textId="77777777" w:rsidR="009B4D65" w:rsidRPr="00601729" w:rsidRDefault="009B4D65" w:rsidP="009B4D65">
      <w:pPr>
        <w:pStyle w:val="PlainText"/>
        <w:rPr>
          <w:rFonts w:ascii="Times New Roman" w:hAnsi="Times New Roman"/>
        </w:rPr>
      </w:pPr>
    </w:p>
    <w:p w14:paraId="33E79BEA" w14:textId="77777777" w:rsidR="009B4D65" w:rsidRPr="00601729" w:rsidRDefault="009B4D65" w:rsidP="009B4D65">
      <w:pPr>
        <w:pStyle w:val="PlainText"/>
        <w:rPr>
          <w:rFonts w:ascii="Times New Roman" w:hAnsi="Times New Roman" w:cs="Times New Roman"/>
        </w:rPr>
      </w:pPr>
      <w:r w:rsidRPr="00601729">
        <w:rPr>
          <w:rFonts w:ascii="Times New Roman" w:hAnsi="Times New Roman" w:cs="Times New Roman"/>
        </w:rPr>
        <w:t>When the AUKUS leaders announced this initiative in September 2021, they committed to meeting our countries’ respective nuclear non-proliferation obligations, setting the highest non-proliferation standard, and strengthening the non-proliferation regime while protecting classified and controlled information.</w:t>
      </w:r>
    </w:p>
    <w:p w14:paraId="57553234" w14:textId="77777777" w:rsidR="009B4D65" w:rsidRPr="00601729" w:rsidRDefault="009B4D65" w:rsidP="009B4D65">
      <w:pPr>
        <w:pStyle w:val="PlainText"/>
        <w:rPr>
          <w:rFonts w:ascii="Times New Roman" w:hAnsi="Times New Roman" w:cs="Times New Roman"/>
        </w:rPr>
      </w:pPr>
    </w:p>
    <w:p w14:paraId="7A73D8B1" w14:textId="77777777" w:rsidR="009B4D65" w:rsidRPr="00601729" w:rsidRDefault="009B4D65" w:rsidP="009B4D65">
      <w:pPr>
        <w:pStyle w:val="PlainText"/>
        <w:rPr>
          <w:rFonts w:ascii="Times New Roman" w:hAnsi="Times New Roman" w:cs="Times New Roman"/>
        </w:rPr>
      </w:pPr>
      <w:r w:rsidRPr="00601729">
        <w:rPr>
          <w:rFonts w:ascii="Times New Roman" w:hAnsi="Times New Roman" w:cs="Times New Roman"/>
        </w:rPr>
        <w:t>Our nations have made clear commitments to meet these objectives, including that:</w:t>
      </w:r>
    </w:p>
    <w:p w14:paraId="494CFC68" w14:textId="77777777" w:rsidR="009B4D65" w:rsidRPr="00601729" w:rsidRDefault="009B4D65" w:rsidP="009B4D65">
      <w:pPr>
        <w:pStyle w:val="PlainText"/>
        <w:rPr>
          <w:rFonts w:ascii="Times New Roman" w:hAnsi="Times New Roman" w:cs="Times New Roman"/>
        </w:rPr>
      </w:pPr>
    </w:p>
    <w:p w14:paraId="297BF03C" w14:textId="77777777" w:rsidR="009B4D65" w:rsidRPr="00601729" w:rsidRDefault="009B4D65" w:rsidP="009B4D65">
      <w:pPr>
        <w:pStyle w:val="PlainText"/>
        <w:numPr>
          <w:ilvl w:val="0"/>
          <w:numId w:val="1"/>
        </w:numPr>
        <w:ind w:left="448" w:hanging="357"/>
        <w:rPr>
          <w:rFonts w:ascii="Times New Roman" w:hAnsi="Times New Roman" w:cs="Times New Roman"/>
        </w:rPr>
      </w:pPr>
      <w:r w:rsidRPr="00601729">
        <w:rPr>
          <w:rFonts w:ascii="Times New Roman" w:hAnsi="Times New Roman" w:cs="Times New Roman"/>
        </w:rPr>
        <w:t xml:space="preserve">As a non-nuclear-weapon state, Australia does not – and will not – seek to acquire nuclear weapons; </w:t>
      </w:r>
    </w:p>
    <w:p w14:paraId="12BBE818" w14:textId="77777777" w:rsidR="009B4D65" w:rsidRPr="00601729" w:rsidRDefault="009B4D65" w:rsidP="009B4D65">
      <w:pPr>
        <w:pStyle w:val="PlainText"/>
        <w:ind w:left="448"/>
        <w:rPr>
          <w:rFonts w:ascii="Times New Roman" w:hAnsi="Times New Roman" w:cs="Times New Roman"/>
        </w:rPr>
      </w:pPr>
    </w:p>
    <w:p w14:paraId="4DC3A055" w14:textId="77777777" w:rsidR="009B4D65" w:rsidRPr="00601729" w:rsidRDefault="009B4D65" w:rsidP="009B4D65">
      <w:pPr>
        <w:pStyle w:val="PlainText"/>
        <w:numPr>
          <w:ilvl w:val="0"/>
          <w:numId w:val="1"/>
        </w:numPr>
        <w:ind w:left="448" w:hanging="357"/>
        <w:rPr>
          <w:rFonts w:ascii="Times New Roman" w:hAnsi="Times New Roman" w:cs="Times New Roman"/>
        </w:rPr>
      </w:pPr>
      <w:r w:rsidRPr="00601729">
        <w:rPr>
          <w:rFonts w:ascii="Times New Roman" w:hAnsi="Times New Roman" w:cs="Times New Roman"/>
        </w:rPr>
        <w:t>Australia will not enrich uranium or reprocess spent fuel as part of this program;</w:t>
      </w:r>
    </w:p>
    <w:p w14:paraId="64EABEE2" w14:textId="77777777" w:rsidR="009B4D65" w:rsidRPr="00601729" w:rsidRDefault="009B4D65" w:rsidP="009B4D65">
      <w:pPr>
        <w:pStyle w:val="PlainText"/>
        <w:rPr>
          <w:rFonts w:ascii="Times New Roman" w:hAnsi="Times New Roman" w:cs="Times New Roman"/>
        </w:rPr>
      </w:pPr>
    </w:p>
    <w:p w14:paraId="1CA9D46C" w14:textId="77777777" w:rsidR="009B4D65" w:rsidRPr="00601729" w:rsidRDefault="009B4D65" w:rsidP="009B4D65">
      <w:pPr>
        <w:pStyle w:val="PlainText"/>
        <w:numPr>
          <w:ilvl w:val="0"/>
          <w:numId w:val="1"/>
        </w:numPr>
        <w:ind w:left="448" w:hanging="357"/>
        <w:rPr>
          <w:rFonts w:ascii="Times New Roman" w:hAnsi="Times New Roman" w:cs="Times New Roman"/>
        </w:rPr>
      </w:pPr>
      <w:r w:rsidRPr="00601729">
        <w:rPr>
          <w:rFonts w:ascii="Times New Roman" w:hAnsi="Times New Roman" w:cs="Times New Roman"/>
        </w:rPr>
        <w:lastRenderedPageBreak/>
        <w:t>Australia will not produce its own nuclear fuel for its SSNs;</w:t>
      </w:r>
    </w:p>
    <w:p w14:paraId="3A46F16D" w14:textId="77777777" w:rsidR="009B4D65" w:rsidRPr="00601729" w:rsidRDefault="009B4D65" w:rsidP="009B4D65">
      <w:pPr>
        <w:pStyle w:val="PlainText"/>
        <w:rPr>
          <w:rFonts w:ascii="Times New Roman" w:hAnsi="Times New Roman" w:cs="Times New Roman"/>
        </w:rPr>
      </w:pPr>
    </w:p>
    <w:p w14:paraId="4EA8B34B" w14:textId="77777777" w:rsidR="009B4D65" w:rsidRPr="00601729" w:rsidRDefault="009B4D65" w:rsidP="009B4D65">
      <w:pPr>
        <w:pStyle w:val="PlainText"/>
        <w:numPr>
          <w:ilvl w:val="0"/>
          <w:numId w:val="1"/>
        </w:numPr>
        <w:ind w:left="448" w:hanging="357"/>
        <w:rPr>
          <w:rFonts w:ascii="Times New Roman" w:hAnsi="Times New Roman" w:cs="Times New Roman"/>
        </w:rPr>
      </w:pPr>
      <w:r w:rsidRPr="00601729">
        <w:rPr>
          <w:rFonts w:ascii="Times New Roman" w:hAnsi="Times New Roman" w:cs="Times New Roman"/>
        </w:rPr>
        <w:t xml:space="preserve">The United Kingdom and United States intend to provide Australia with nuclear material in complete, welded power units that will not require refuelling during their lifetime; </w:t>
      </w:r>
    </w:p>
    <w:p w14:paraId="38F33623" w14:textId="77777777" w:rsidR="009B4D65" w:rsidRPr="00601729" w:rsidRDefault="009B4D65" w:rsidP="009B4D65">
      <w:pPr>
        <w:pStyle w:val="PlainText"/>
        <w:rPr>
          <w:rFonts w:ascii="Times New Roman" w:hAnsi="Times New Roman" w:cs="Times New Roman"/>
        </w:rPr>
      </w:pPr>
    </w:p>
    <w:p w14:paraId="6570BA26" w14:textId="77777777" w:rsidR="009B4D65" w:rsidRPr="00601729" w:rsidRDefault="009B4D65" w:rsidP="009B4D65">
      <w:pPr>
        <w:pStyle w:val="PlainText"/>
        <w:numPr>
          <w:ilvl w:val="0"/>
          <w:numId w:val="1"/>
        </w:numPr>
        <w:ind w:left="448" w:hanging="357"/>
        <w:rPr>
          <w:rFonts w:ascii="Times New Roman" w:hAnsi="Times New Roman" w:cs="Times New Roman"/>
        </w:rPr>
      </w:pPr>
      <w:r w:rsidRPr="00601729">
        <w:rPr>
          <w:rFonts w:ascii="Times New Roman" w:hAnsi="Times New Roman" w:cs="Times New Roman"/>
        </w:rPr>
        <w:t xml:space="preserve">The nuclear fuel that Australia receives </w:t>
      </w:r>
      <w:r w:rsidR="00EC2A73" w:rsidRPr="00601729">
        <w:rPr>
          <w:rFonts w:ascii="Times New Roman" w:hAnsi="Times New Roman" w:cs="Times New Roman"/>
        </w:rPr>
        <w:t>c</w:t>
      </w:r>
      <w:r w:rsidR="00EC2A73">
        <w:rPr>
          <w:rFonts w:ascii="Times New Roman" w:hAnsi="Times New Roman" w:cs="Times New Roman"/>
        </w:rPr>
        <w:t>an</w:t>
      </w:r>
      <w:r w:rsidRPr="00601729">
        <w:rPr>
          <w:rFonts w:ascii="Times New Roman" w:hAnsi="Times New Roman" w:cs="Times New Roman"/>
        </w:rPr>
        <w:t>not be used in nuclear weapons without further chemical processing, which would require facilities that Australia does not have and will not seek; and</w:t>
      </w:r>
    </w:p>
    <w:p w14:paraId="30A2310D" w14:textId="77777777" w:rsidR="009B4D65" w:rsidRPr="00601729" w:rsidRDefault="009B4D65" w:rsidP="009B4D65">
      <w:pPr>
        <w:pStyle w:val="PlainText"/>
        <w:rPr>
          <w:rFonts w:ascii="Times New Roman" w:hAnsi="Times New Roman" w:cs="Times New Roman"/>
        </w:rPr>
      </w:pPr>
    </w:p>
    <w:p w14:paraId="5940931E" w14:textId="77777777" w:rsidR="009B4D65" w:rsidRPr="00601729" w:rsidRDefault="009B4D65" w:rsidP="009B4D65">
      <w:pPr>
        <w:pStyle w:val="PlainText"/>
        <w:numPr>
          <w:ilvl w:val="0"/>
          <w:numId w:val="1"/>
        </w:numPr>
        <w:ind w:left="448" w:hanging="357"/>
        <w:rPr>
          <w:rFonts w:ascii="Times New Roman" w:hAnsi="Times New Roman" w:cs="Times New Roman"/>
        </w:rPr>
      </w:pPr>
      <w:r w:rsidRPr="00601729">
        <w:rPr>
          <w:rFonts w:ascii="Times New Roman" w:hAnsi="Times New Roman" w:cs="Times New Roman"/>
        </w:rPr>
        <w:t xml:space="preserve">This initiative will occur within the framework of Australia’s Comprehensive Safeguards Agreement (CSA) and Additional Protocol (AP) with the International Atomic Energy Agency (IAEA). </w:t>
      </w:r>
    </w:p>
    <w:p w14:paraId="1D58C61C" w14:textId="77777777" w:rsidR="009B4D65" w:rsidRPr="00601729" w:rsidRDefault="009B4D65" w:rsidP="009B4D65">
      <w:pPr>
        <w:pStyle w:val="PlainText"/>
        <w:ind w:left="450"/>
        <w:rPr>
          <w:rFonts w:ascii="Times New Roman" w:hAnsi="Times New Roman" w:cs="Times New Roman"/>
        </w:rPr>
      </w:pPr>
    </w:p>
    <w:p w14:paraId="71B4DC56" w14:textId="77777777" w:rsidR="009B4D65" w:rsidRPr="00601729" w:rsidRDefault="009B4D65" w:rsidP="009B4D65">
      <w:pPr>
        <w:pStyle w:val="PlainText"/>
        <w:rPr>
          <w:rFonts w:ascii="Times New Roman" w:hAnsi="Times New Roman" w:cs="Times New Roman"/>
        </w:rPr>
      </w:pPr>
      <w:r w:rsidRPr="00601729">
        <w:rPr>
          <w:rFonts w:ascii="Times New Roman" w:hAnsi="Times New Roman" w:cs="Times New Roman"/>
        </w:rPr>
        <w:t xml:space="preserve">Our nations have consulted </w:t>
      </w:r>
      <w:r w:rsidR="00EC2A73">
        <w:rPr>
          <w:rFonts w:ascii="Times New Roman" w:hAnsi="Times New Roman" w:cs="Times New Roman"/>
        </w:rPr>
        <w:t>regularly</w:t>
      </w:r>
      <w:r w:rsidR="00EC2A73" w:rsidRPr="00601729">
        <w:rPr>
          <w:rFonts w:ascii="Times New Roman" w:hAnsi="Times New Roman" w:cs="Times New Roman"/>
        </w:rPr>
        <w:t xml:space="preserve"> </w:t>
      </w:r>
      <w:r w:rsidRPr="00601729">
        <w:rPr>
          <w:rFonts w:ascii="Times New Roman" w:hAnsi="Times New Roman" w:cs="Times New Roman"/>
        </w:rPr>
        <w:t>with the IAEA over the past year, in support of the IAEA’s mandate to uphold the integrity of the global nuclear safeguards regime. The Director General of the IAEA has reported to IAEA Member States that he believes the AUKUS partners “are committed to ensuring the highest non-proliferation and safeguards standards are met</w:t>
      </w:r>
      <w:r w:rsidR="003E6081">
        <w:rPr>
          <w:rFonts w:ascii="Times New Roman" w:hAnsi="Times New Roman" w:cs="Times New Roman"/>
        </w:rPr>
        <w:t>,</w:t>
      </w:r>
      <w:r w:rsidRPr="00601729">
        <w:rPr>
          <w:rFonts w:ascii="Times New Roman" w:hAnsi="Times New Roman" w:cs="Times New Roman"/>
        </w:rPr>
        <w:t>” and noted his “satisfaction with the engagement and transparency shown by the three countries thus far</w:t>
      </w:r>
      <w:r w:rsidR="003E6081">
        <w:rPr>
          <w:rFonts w:ascii="Times New Roman" w:hAnsi="Times New Roman" w:cs="Times New Roman"/>
        </w:rPr>
        <w:t>.</w:t>
      </w:r>
      <w:r w:rsidRPr="00601729">
        <w:rPr>
          <w:rFonts w:ascii="Times New Roman" w:hAnsi="Times New Roman" w:cs="Times New Roman"/>
        </w:rPr>
        <w:t>” The international community can be confident that our nations will continue to work transparently with the IAEA towards an approach that will strengthen the nuclear non-proliferation regime and set the strongest non-proliferation precedent.</w:t>
      </w:r>
    </w:p>
    <w:p w14:paraId="4275C9FA" w14:textId="77777777" w:rsidR="009B4D65" w:rsidRPr="00601729" w:rsidRDefault="009B4D65" w:rsidP="009B4D65">
      <w:pPr>
        <w:spacing w:after="0" w:line="240" w:lineRule="auto"/>
        <w:rPr>
          <w:rFonts w:ascii="Times New Roman" w:hAnsi="Times New Roman" w:cs="Times New Roman"/>
        </w:rPr>
      </w:pPr>
    </w:p>
    <w:p w14:paraId="3BD243AD" w14:textId="77777777" w:rsidR="009B4D65" w:rsidRPr="00601729" w:rsidRDefault="009B4D65" w:rsidP="009B4D65">
      <w:pPr>
        <w:spacing w:after="0" w:line="240" w:lineRule="auto"/>
        <w:rPr>
          <w:rFonts w:ascii="Times New Roman" w:hAnsi="Times New Roman" w:cs="Times New Roman"/>
          <w:b/>
          <w:u w:val="single"/>
        </w:rPr>
      </w:pPr>
      <w:r w:rsidRPr="00601729">
        <w:rPr>
          <w:rFonts w:ascii="Times New Roman" w:hAnsi="Times New Roman" w:cs="Times New Roman"/>
          <w:b/>
          <w:u w:val="single"/>
        </w:rPr>
        <w:t xml:space="preserve">Upgrading Infrastructure and Industrial Capacity </w:t>
      </w:r>
    </w:p>
    <w:p w14:paraId="0C7B251C" w14:textId="77777777" w:rsidR="009B4D65" w:rsidRPr="00601729" w:rsidRDefault="009B4D65" w:rsidP="009B4D65">
      <w:pPr>
        <w:spacing w:after="0" w:line="240" w:lineRule="auto"/>
        <w:rPr>
          <w:rFonts w:ascii="Times New Roman" w:hAnsi="Times New Roman" w:cs="Times New Roman"/>
          <w:b/>
          <w:u w:val="single"/>
        </w:rPr>
      </w:pPr>
    </w:p>
    <w:p w14:paraId="6B4B4DCE" w14:textId="77777777" w:rsidR="009B4D65" w:rsidRPr="00601729" w:rsidRDefault="009B4D65" w:rsidP="009B4D65">
      <w:pPr>
        <w:spacing w:after="0" w:line="240" w:lineRule="auto"/>
        <w:rPr>
          <w:rFonts w:ascii="Times New Roman" w:hAnsi="Times New Roman" w:cs="Times New Roman"/>
        </w:rPr>
      </w:pPr>
      <w:r w:rsidRPr="00601729">
        <w:rPr>
          <w:rFonts w:ascii="Times New Roman" w:hAnsi="Times New Roman" w:cs="Times New Roman"/>
        </w:rPr>
        <w:t>AUKUS submarine cooperation will result in significant benefits to infrastructure and industrial capacity in all three nations.</w:t>
      </w:r>
    </w:p>
    <w:p w14:paraId="42F4BF3D" w14:textId="77777777" w:rsidR="009B4D65" w:rsidRPr="00601729" w:rsidRDefault="009B4D65" w:rsidP="009B4D65">
      <w:pPr>
        <w:spacing w:after="0" w:line="240" w:lineRule="auto"/>
        <w:rPr>
          <w:rFonts w:ascii="Times New Roman" w:hAnsi="Times New Roman" w:cs="Times New Roman"/>
        </w:rPr>
      </w:pPr>
    </w:p>
    <w:p w14:paraId="4259541D" w14:textId="45F8FC01" w:rsidR="009B4D65" w:rsidRPr="00601729" w:rsidRDefault="009B4D65" w:rsidP="009B4D65">
      <w:pPr>
        <w:pStyle w:val="ListParagraph"/>
        <w:numPr>
          <w:ilvl w:val="0"/>
          <w:numId w:val="2"/>
        </w:numPr>
        <w:spacing w:after="0" w:line="240" w:lineRule="auto"/>
        <w:ind w:left="360"/>
        <w:rPr>
          <w:rFonts w:ascii="Times New Roman" w:hAnsi="Times New Roman" w:cs="Times New Roman"/>
        </w:rPr>
      </w:pPr>
      <w:r w:rsidRPr="00601729">
        <w:rPr>
          <w:rFonts w:ascii="Times New Roman" w:hAnsi="Times New Roman" w:cs="Times New Roman"/>
          <w:b/>
        </w:rPr>
        <w:t>Australia</w:t>
      </w:r>
      <w:r w:rsidRPr="00601729">
        <w:rPr>
          <w:rFonts w:ascii="Times New Roman" w:hAnsi="Times New Roman" w:cs="Times New Roman"/>
        </w:rPr>
        <w:t xml:space="preserve">: The pathway to Australia acquiring SSN-AUKUS will be a whole-of-nation undertaking. HMAS </w:t>
      </w:r>
      <w:r w:rsidRPr="00601729">
        <w:rPr>
          <w:rFonts w:ascii="Times New Roman" w:hAnsi="Times New Roman" w:cs="Times New Roman"/>
          <w:i/>
        </w:rPr>
        <w:t>Stirling</w:t>
      </w:r>
      <w:r w:rsidRPr="00601729">
        <w:rPr>
          <w:rFonts w:ascii="Times New Roman" w:hAnsi="Times New Roman" w:cs="Times New Roman"/>
        </w:rPr>
        <w:t xml:space="preserve"> in Western Australia will be expanded to support the scale of infrastructure required for nuclear-powered submarines – both for visiting and rotational submarines and for Australia’s own nuclear-powered submarines. Australia’s SSN-AUKUS submarines will be built at Australia’s future Submarine Construction Yard in Adelaide, South Australia – employing thousands of workers onsite at peak. Overall, this enterprise will</w:t>
      </w:r>
      <w:r w:rsidR="00A172C0">
        <w:rPr>
          <w:rFonts w:ascii="Times New Roman" w:hAnsi="Times New Roman" w:cs="Times New Roman"/>
        </w:rPr>
        <w:t xml:space="preserve"> almost</w:t>
      </w:r>
      <w:r w:rsidRPr="00601729">
        <w:rPr>
          <w:rFonts w:ascii="Times New Roman" w:hAnsi="Times New Roman" w:cs="Times New Roman"/>
        </w:rPr>
        <w:t xml:space="preserve"> double the </w:t>
      </w:r>
      <w:r w:rsidR="000C5254">
        <w:rPr>
          <w:rFonts w:ascii="Times New Roman" w:hAnsi="Times New Roman" w:cs="Times New Roman"/>
        </w:rPr>
        <w:t>previous</w:t>
      </w:r>
      <w:r w:rsidR="00990D1E">
        <w:rPr>
          <w:rFonts w:ascii="Times New Roman" w:hAnsi="Times New Roman" w:cs="Times New Roman"/>
        </w:rPr>
        <w:t>ly</w:t>
      </w:r>
      <w:r w:rsidRPr="00601729">
        <w:rPr>
          <w:rFonts w:ascii="Times New Roman" w:hAnsi="Times New Roman" w:cs="Times New Roman"/>
        </w:rPr>
        <w:t xml:space="preserve"> forecast</w:t>
      </w:r>
      <w:r w:rsidR="00CE05E7">
        <w:rPr>
          <w:rFonts w:ascii="Times New Roman" w:hAnsi="Times New Roman" w:cs="Times New Roman"/>
        </w:rPr>
        <w:t>ed</w:t>
      </w:r>
      <w:r w:rsidRPr="00601729">
        <w:rPr>
          <w:rFonts w:ascii="Times New Roman" w:hAnsi="Times New Roman" w:cs="Times New Roman"/>
        </w:rPr>
        <w:t xml:space="preserve"> demand for personnel in Australia’s </w:t>
      </w:r>
      <w:r w:rsidR="000C5254">
        <w:rPr>
          <w:rFonts w:ascii="Times New Roman" w:hAnsi="Times New Roman" w:cs="Times New Roman"/>
        </w:rPr>
        <w:t>submarine shipyard</w:t>
      </w:r>
      <w:r w:rsidRPr="00601729">
        <w:rPr>
          <w:rFonts w:ascii="Times New Roman" w:hAnsi="Times New Roman" w:cs="Times New Roman"/>
        </w:rPr>
        <w:t xml:space="preserve">, and will be supported by significant investment in Australia’s domestic industrial capacity and infrastructure. Australia will establish additional training, skilling and educational programs to achieve this growth for Australia’s local submarine and shipbuilding industry. </w:t>
      </w:r>
    </w:p>
    <w:p w14:paraId="77FCA4EA" w14:textId="77777777" w:rsidR="009B4D65" w:rsidRPr="00601729" w:rsidRDefault="009B4D65" w:rsidP="009B4D65">
      <w:pPr>
        <w:pStyle w:val="ListParagraph"/>
        <w:spacing w:after="0" w:line="240" w:lineRule="auto"/>
        <w:ind w:left="360"/>
        <w:rPr>
          <w:rFonts w:ascii="Times New Roman" w:hAnsi="Times New Roman" w:cs="Times New Roman"/>
        </w:rPr>
      </w:pPr>
    </w:p>
    <w:p w14:paraId="324F90AE" w14:textId="1B8400ED" w:rsidR="009B4D65" w:rsidRPr="00601729" w:rsidRDefault="009B4D65" w:rsidP="009B4D65">
      <w:pPr>
        <w:pStyle w:val="ListParagraph"/>
        <w:numPr>
          <w:ilvl w:val="0"/>
          <w:numId w:val="2"/>
        </w:numPr>
        <w:spacing w:after="0" w:line="240" w:lineRule="auto"/>
        <w:ind w:left="360"/>
        <w:rPr>
          <w:rFonts w:ascii="Times New Roman" w:hAnsi="Times New Roman" w:cs="Times New Roman"/>
        </w:rPr>
      </w:pPr>
      <w:r w:rsidRPr="00601729">
        <w:rPr>
          <w:rFonts w:ascii="Times New Roman" w:hAnsi="Times New Roman" w:cs="Times New Roman"/>
          <w:b/>
        </w:rPr>
        <w:t>United Kingdom</w:t>
      </w:r>
      <w:r w:rsidRPr="00601729">
        <w:rPr>
          <w:rFonts w:ascii="Times New Roman" w:hAnsi="Times New Roman" w:cs="Times New Roman"/>
        </w:rPr>
        <w:t>: The United Kingdom intends to build on the recent investment it has been making in its submarine delivery, such as the £2.0 billion in BAE Systems, Barrow and Rolls Royce, Derby announced last year. This will deliver thousands of jobs in the United Kingdom, including in the supply chain. Australia has committed to a proportionate</w:t>
      </w:r>
      <w:r w:rsidR="00EC2A73">
        <w:rPr>
          <w:rFonts w:ascii="Times New Roman" w:hAnsi="Times New Roman" w:cs="Times New Roman"/>
        </w:rPr>
        <w:t xml:space="preserve"> financial</w:t>
      </w:r>
      <w:r w:rsidRPr="00601729">
        <w:rPr>
          <w:rFonts w:ascii="Times New Roman" w:hAnsi="Times New Roman" w:cs="Times New Roman"/>
        </w:rPr>
        <w:t xml:space="preserve"> investment in the </w:t>
      </w:r>
      <w:r w:rsidR="0020018A" w:rsidRPr="00601729">
        <w:rPr>
          <w:rFonts w:ascii="Times New Roman" w:hAnsi="Times New Roman" w:cs="Times New Roman"/>
        </w:rPr>
        <w:t>U</w:t>
      </w:r>
      <w:r w:rsidR="0020018A">
        <w:rPr>
          <w:rFonts w:ascii="Times New Roman" w:hAnsi="Times New Roman" w:cs="Times New Roman"/>
        </w:rPr>
        <w:t>nited Kingdom</w:t>
      </w:r>
      <w:r w:rsidR="0020018A" w:rsidRPr="00601729">
        <w:rPr>
          <w:rFonts w:ascii="Times New Roman" w:hAnsi="Times New Roman" w:cs="Times New Roman"/>
        </w:rPr>
        <w:t xml:space="preserve"> </w:t>
      </w:r>
      <w:r w:rsidRPr="00601729">
        <w:rPr>
          <w:rFonts w:ascii="Times New Roman" w:hAnsi="Times New Roman" w:cs="Times New Roman"/>
        </w:rPr>
        <w:t>submarine industrial base to accelerate production of SSN-AUKUS.</w:t>
      </w:r>
    </w:p>
    <w:p w14:paraId="316E3DCD" w14:textId="77777777" w:rsidR="009B4D65" w:rsidRPr="00601729" w:rsidRDefault="009B4D65" w:rsidP="009B4D65">
      <w:pPr>
        <w:spacing w:after="0" w:line="240" w:lineRule="auto"/>
        <w:rPr>
          <w:rFonts w:ascii="Times New Roman" w:hAnsi="Times New Roman" w:cs="Times New Roman"/>
        </w:rPr>
      </w:pPr>
    </w:p>
    <w:p w14:paraId="6D45AC19" w14:textId="0BD4E950" w:rsidR="009B4D65" w:rsidRPr="00601729" w:rsidRDefault="009B4D65" w:rsidP="009B4D65">
      <w:pPr>
        <w:pStyle w:val="ListParagraph"/>
        <w:numPr>
          <w:ilvl w:val="0"/>
          <w:numId w:val="2"/>
        </w:numPr>
        <w:spacing w:after="0" w:line="240" w:lineRule="auto"/>
        <w:ind w:left="360"/>
        <w:rPr>
          <w:rFonts w:ascii="Times New Roman" w:hAnsi="Times New Roman" w:cs="Times New Roman"/>
        </w:rPr>
      </w:pPr>
      <w:r w:rsidRPr="00601729">
        <w:rPr>
          <w:rFonts w:ascii="Times New Roman" w:hAnsi="Times New Roman" w:cs="Times New Roman"/>
          <w:b/>
        </w:rPr>
        <w:t>United States</w:t>
      </w:r>
      <w:r w:rsidRPr="00601729">
        <w:rPr>
          <w:rFonts w:ascii="Times New Roman" w:hAnsi="Times New Roman" w:cs="Times New Roman"/>
        </w:rPr>
        <w:t>: The United States is investing an additional U.S. $2.4 billion over fiscal years 2023-2027 in the submarine industrial base to increase construction capacity – above and beyond its annual investment in undersea platforms</w:t>
      </w:r>
      <w:r w:rsidR="002B5FB6">
        <w:rPr>
          <w:rFonts w:ascii="Times New Roman" w:hAnsi="Times New Roman" w:cs="Times New Roman"/>
        </w:rPr>
        <w:t xml:space="preserve"> – </w:t>
      </w:r>
      <w:r w:rsidRPr="00601729">
        <w:rPr>
          <w:rFonts w:ascii="Times New Roman" w:hAnsi="Times New Roman" w:cs="Times New Roman"/>
        </w:rPr>
        <w:t>to meet U.S. national needs. The U</w:t>
      </w:r>
      <w:r w:rsidR="0020018A">
        <w:rPr>
          <w:rFonts w:ascii="Times New Roman" w:hAnsi="Times New Roman" w:cs="Times New Roman"/>
        </w:rPr>
        <w:t>nited States</w:t>
      </w:r>
      <w:r w:rsidRPr="00601729">
        <w:rPr>
          <w:rFonts w:ascii="Times New Roman" w:hAnsi="Times New Roman" w:cs="Times New Roman"/>
        </w:rPr>
        <w:t xml:space="preserve"> also added $2.2 billion to its submarine maintenance budget over fiscal years 2024-2028 to improve Virginia</w:t>
      </w:r>
      <w:r w:rsidR="000A31A8">
        <w:rPr>
          <w:rFonts w:ascii="Times New Roman" w:hAnsi="Times New Roman" w:cs="Times New Roman"/>
        </w:rPr>
        <w:t xml:space="preserve"> </w:t>
      </w:r>
      <w:r w:rsidRPr="00601729">
        <w:rPr>
          <w:rFonts w:ascii="Times New Roman" w:hAnsi="Times New Roman" w:cs="Times New Roman"/>
        </w:rPr>
        <w:t>class SSN maintenance.</w:t>
      </w:r>
      <w:r w:rsidRPr="00601729">
        <w:rPr>
          <w:rFonts w:ascii="Times New Roman" w:hAnsi="Times New Roman" w:cs="Times New Roman"/>
          <w:i/>
        </w:rPr>
        <w:t xml:space="preserve"> </w:t>
      </w:r>
      <w:r w:rsidRPr="00601729">
        <w:rPr>
          <w:rFonts w:ascii="Times New Roman" w:hAnsi="Times New Roman" w:cs="Times New Roman"/>
        </w:rPr>
        <w:t>The U.S. is examining what additional investments are required to accelerate submarine production and maintenance to support both U.S. and AUKUS needs. These investments will support thousands of high-skill jobs in the United States. Australia has committed to a proportionate</w:t>
      </w:r>
      <w:r w:rsidR="00EC2A73">
        <w:rPr>
          <w:rFonts w:ascii="Times New Roman" w:hAnsi="Times New Roman" w:cs="Times New Roman"/>
        </w:rPr>
        <w:t xml:space="preserve"> financial</w:t>
      </w:r>
      <w:r w:rsidRPr="00601729">
        <w:rPr>
          <w:rFonts w:ascii="Times New Roman" w:hAnsi="Times New Roman" w:cs="Times New Roman"/>
        </w:rPr>
        <w:t xml:space="preserve"> investment in the U.S. submarine industrial base to accelerate delivery of Virginia</w:t>
      </w:r>
      <w:r w:rsidR="002B5FB6">
        <w:rPr>
          <w:rFonts w:ascii="Times New Roman" w:hAnsi="Times New Roman" w:cs="Times New Roman"/>
        </w:rPr>
        <w:t xml:space="preserve"> </w:t>
      </w:r>
      <w:r w:rsidRPr="00601729">
        <w:rPr>
          <w:rFonts w:ascii="Times New Roman" w:hAnsi="Times New Roman" w:cs="Times New Roman"/>
        </w:rPr>
        <w:t xml:space="preserve">class submarines. </w:t>
      </w:r>
    </w:p>
    <w:p w14:paraId="24E837FD" w14:textId="77777777" w:rsidR="009B4D65" w:rsidRDefault="009B4D65" w:rsidP="009B4D65">
      <w:pPr>
        <w:spacing w:after="0" w:line="240" w:lineRule="auto"/>
        <w:rPr>
          <w:rFonts w:ascii="Times New Roman" w:hAnsi="Times New Roman" w:cs="Times New Roman"/>
          <w:i/>
        </w:rPr>
      </w:pPr>
    </w:p>
    <w:p w14:paraId="7BB8B6F4" w14:textId="77777777" w:rsidR="004652C7" w:rsidRPr="00601729" w:rsidRDefault="004652C7" w:rsidP="009B4D65">
      <w:pPr>
        <w:spacing w:after="0" w:line="240" w:lineRule="auto"/>
        <w:rPr>
          <w:rFonts w:ascii="Times New Roman" w:hAnsi="Times New Roman" w:cs="Times New Roman"/>
          <w:i/>
        </w:rPr>
      </w:pPr>
    </w:p>
    <w:p w14:paraId="784FAADE" w14:textId="77777777" w:rsidR="009B4D65" w:rsidRPr="00601729" w:rsidRDefault="009B4D65" w:rsidP="009B4D65">
      <w:pPr>
        <w:spacing w:after="0" w:line="240" w:lineRule="auto"/>
        <w:rPr>
          <w:rFonts w:ascii="Times New Roman" w:hAnsi="Times New Roman" w:cs="Times New Roman"/>
          <w:b/>
          <w:u w:val="single"/>
        </w:rPr>
      </w:pPr>
      <w:r w:rsidRPr="00601729">
        <w:rPr>
          <w:rFonts w:ascii="Times New Roman" w:hAnsi="Times New Roman" w:cs="Times New Roman"/>
          <w:b/>
          <w:u w:val="single"/>
        </w:rPr>
        <w:t>Increasingly Integrated Submarine Forces</w:t>
      </w:r>
    </w:p>
    <w:p w14:paraId="235B0D26" w14:textId="77777777" w:rsidR="009B4D65" w:rsidRPr="00601729" w:rsidRDefault="009B4D65" w:rsidP="009B4D65">
      <w:pPr>
        <w:spacing w:after="0" w:line="240" w:lineRule="auto"/>
        <w:rPr>
          <w:rFonts w:ascii="Times New Roman" w:hAnsi="Times New Roman" w:cs="Times New Roman"/>
          <w:b/>
        </w:rPr>
      </w:pPr>
    </w:p>
    <w:p w14:paraId="77142013" w14:textId="77777777" w:rsidR="009B4D65" w:rsidRPr="00601729" w:rsidRDefault="009B4D65" w:rsidP="009B4D65">
      <w:pPr>
        <w:spacing w:after="0" w:line="240" w:lineRule="auto"/>
        <w:rPr>
          <w:rFonts w:ascii="Times New Roman" w:hAnsi="Times New Roman" w:cs="Times New Roman"/>
        </w:rPr>
      </w:pPr>
      <w:r w:rsidRPr="00601729">
        <w:rPr>
          <w:rFonts w:ascii="Times New Roman" w:hAnsi="Times New Roman" w:cs="Times New Roman"/>
        </w:rPr>
        <w:t>Incorporating proven, advanced U.S. technologies into SSN-AUKUS</w:t>
      </w:r>
      <w:r w:rsidRPr="00601729">
        <w:rPr>
          <w:rFonts w:ascii="Times New Roman" w:hAnsi="Times New Roman"/>
        </w:rPr>
        <w:t xml:space="preserve"> </w:t>
      </w:r>
      <w:r w:rsidRPr="00601729">
        <w:rPr>
          <w:rFonts w:ascii="Times New Roman" w:hAnsi="Times New Roman" w:cs="Times New Roman"/>
        </w:rPr>
        <w:t>will optimize the capability, commonality and interoperability of all three nations’ SSN platforms. Trilaterally sharing sophisticated submarine technology is emblematic of the broader integration of our submarine enterprises. For example:</w:t>
      </w:r>
    </w:p>
    <w:p w14:paraId="5A1F7EB9" w14:textId="77777777" w:rsidR="009B4D65" w:rsidRPr="00601729" w:rsidRDefault="009B4D65" w:rsidP="009B4D65">
      <w:pPr>
        <w:spacing w:after="0" w:line="240" w:lineRule="auto"/>
        <w:rPr>
          <w:rFonts w:ascii="Times New Roman" w:hAnsi="Times New Roman" w:cs="Times New Roman"/>
          <w:u w:val="single"/>
        </w:rPr>
      </w:pPr>
    </w:p>
    <w:p w14:paraId="054D68EF" w14:textId="0F570E5C" w:rsidR="009B4D65" w:rsidRPr="00601729" w:rsidRDefault="009B4D65" w:rsidP="009B4D65">
      <w:pPr>
        <w:pStyle w:val="ListParagraph"/>
        <w:numPr>
          <w:ilvl w:val="0"/>
          <w:numId w:val="2"/>
        </w:numPr>
        <w:spacing w:after="0" w:line="240" w:lineRule="auto"/>
        <w:ind w:left="360"/>
        <w:rPr>
          <w:rFonts w:ascii="Times New Roman" w:hAnsi="Times New Roman" w:cs="Times New Roman"/>
        </w:rPr>
      </w:pPr>
      <w:r w:rsidRPr="00601729">
        <w:rPr>
          <w:rFonts w:ascii="Times New Roman" w:hAnsi="Times New Roman" w:cs="Times New Roman"/>
          <w:b/>
        </w:rPr>
        <w:t xml:space="preserve">Australian submariner training in </w:t>
      </w:r>
      <w:r w:rsidR="003E6081">
        <w:rPr>
          <w:rFonts w:ascii="Times New Roman" w:hAnsi="Times New Roman" w:cs="Times New Roman"/>
          <w:b/>
        </w:rPr>
        <w:t>U</w:t>
      </w:r>
      <w:r w:rsidR="0020018A">
        <w:rPr>
          <w:rFonts w:ascii="Times New Roman" w:hAnsi="Times New Roman" w:cs="Times New Roman"/>
          <w:b/>
        </w:rPr>
        <w:t>nited States</w:t>
      </w:r>
      <w:r w:rsidR="003E6081">
        <w:rPr>
          <w:rFonts w:ascii="Times New Roman" w:hAnsi="Times New Roman" w:cs="Times New Roman"/>
          <w:b/>
        </w:rPr>
        <w:t xml:space="preserve"> and U</w:t>
      </w:r>
      <w:r w:rsidR="0020018A">
        <w:rPr>
          <w:rFonts w:ascii="Times New Roman" w:hAnsi="Times New Roman" w:cs="Times New Roman"/>
          <w:b/>
        </w:rPr>
        <w:t>nited Kingdom</w:t>
      </w:r>
      <w:r w:rsidRPr="00601729">
        <w:rPr>
          <w:rFonts w:ascii="Times New Roman" w:hAnsi="Times New Roman" w:cs="Times New Roman"/>
          <w:b/>
        </w:rPr>
        <w:t xml:space="preserve"> schools</w:t>
      </w:r>
      <w:r w:rsidRPr="00601729">
        <w:rPr>
          <w:rFonts w:ascii="Times New Roman" w:hAnsi="Times New Roman" w:cs="Times New Roman"/>
        </w:rPr>
        <w:t>: In 2022, the United States accepted its first Royal Australian Navy personnel into nuclear propulsion training programs, with additional personnel slated to join upcoming cohorts. The U</w:t>
      </w:r>
      <w:r w:rsidR="0020018A">
        <w:rPr>
          <w:rFonts w:ascii="Times New Roman" w:hAnsi="Times New Roman" w:cs="Times New Roman"/>
        </w:rPr>
        <w:t>nited States</w:t>
      </w:r>
      <w:r w:rsidRPr="00601729">
        <w:rPr>
          <w:rFonts w:ascii="Times New Roman" w:hAnsi="Times New Roman" w:cs="Times New Roman"/>
        </w:rPr>
        <w:t xml:space="preserve"> Congress, as part of the Fiscal Year 2023 National Defense Authorization Act, passed a bipartisan provision that establishes the ability for Royal Australian submarine officers to train at the Naval Nuclear Power Training Command and eventually serve on operational U.S. submarines.</w:t>
      </w:r>
      <w:r w:rsidRPr="00601729">
        <w:rPr>
          <w:rFonts w:ascii="Times New Roman" w:hAnsi="Times New Roman"/>
        </w:rPr>
        <w:t xml:space="preserve"> </w:t>
      </w:r>
      <w:r w:rsidRPr="00601729">
        <w:rPr>
          <w:rFonts w:ascii="Times New Roman" w:hAnsi="Times New Roman" w:cs="Times New Roman"/>
        </w:rPr>
        <w:t>The United Kingdom has also welcomed Australian submariners into the Royal Navy’s nuclear courses.</w:t>
      </w:r>
    </w:p>
    <w:p w14:paraId="05BF579E" w14:textId="77777777" w:rsidR="009B4D65" w:rsidRPr="00601729" w:rsidRDefault="009B4D65" w:rsidP="009B4D65">
      <w:pPr>
        <w:pStyle w:val="ListParagraph"/>
        <w:spacing w:after="0" w:line="240" w:lineRule="auto"/>
        <w:ind w:left="360"/>
        <w:rPr>
          <w:rFonts w:ascii="Times New Roman" w:hAnsi="Times New Roman" w:cs="Times New Roman"/>
        </w:rPr>
      </w:pPr>
    </w:p>
    <w:p w14:paraId="1891041E" w14:textId="769C8873" w:rsidR="009B4D65" w:rsidRPr="00601729" w:rsidRDefault="009B4D65" w:rsidP="009B4D65">
      <w:pPr>
        <w:pStyle w:val="ListParagraph"/>
        <w:numPr>
          <w:ilvl w:val="0"/>
          <w:numId w:val="2"/>
        </w:numPr>
        <w:spacing w:after="0" w:line="240" w:lineRule="auto"/>
        <w:ind w:left="360"/>
        <w:rPr>
          <w:rFonts w:ascii="Times New Roman" w:hAnsi="Times New Roman" w:cs="Times New Roman"/>
        </w:rPr>
      </w:pPr>
      <w:r w:rsidRPr="00601729">
        <w:rPr>
          <w:rFonts w:ascii="Times New Roman" w:hAnsi="Times New Roman" w:cs="Times New Roman"/>
          <w:b/>
        </w:rPr>
        <w:t>Australian personnel on board U</w:t>
      </w:r>
      <w:r w:rsidR="0020018A">
        <w:rPr>
          <w:rFonts w:ascii="Times New Roman" w:hAnsi="Times New Roman" w:cs="Times New Roman"/>
          <w:b/>
        </w:rPr>
        <w:t>nited States</w:t>
      </w:r>
      <w:r w:rsidRPr="00601729">
        <w:rPr>
          <w:rFonts w:ascii="Times New Roman" w:hAnsi="Times New Roman" w:cs="Times New Roman"/>
          <w:b/>
        </w:rPr>
        <w:t xml:space="preserve"> and U</w:t>
      </w:r>
      <w:r w:rsidR="0020018A">
        <w:rPr>
          <w:rFonts w:ascii="Times New Roman" w:hAnsi="Times New Roman" w:cs="Times New Roman"/>
          <w:b/>
        </w:rPr>
        <w:t xml:space="preserve">nited Kingdom </w:t>
      </w:r>
      <w:r w:rsidRPr="00601729">
        <w:rPr>
          <w:rFonts w:ascii="Times New Roman" w:hAnsi="Times New Roman" w:cs="Times New Roman"/>
          <w:b/>
        </w:rPr>
        <w:t>submarines</w:t>
      </w:r>
      <w:r w:rsidRPr="00601729">
        <w:rPr>
          <w:rFonts w:ascii="Times New Roman" w:hAnsi="Times New Roman" w:cs="Times New Roman"/>
        </w:rPr>
        <w:t xml:space="preserve">. Australian submariners already </w:t>
      </w:r>
      <w:r w:rsidR="0020018A">
        <w:rPr>
          <w:rFonts w:ascii="Times New Roman" w:hAnsi="Times New Roman" w:cs="Times New Roman"/>
        </w:rPr>
        <w:t>train</w:t>
      </w:r>
      <w:r w:rsidR="000C5254">
        <w:rPr>
          <w:rFonts w:ascii="Times New Roman" w:hAnsi="Times New Roman" w:cs="Times New Roman"/>
        </w:rPr>
        <w:t xml:space="preserve"> </w:t>
      </w:r>
      <w:r w:rsidRPr="00601729">
        <w:rPr>
          <w:rFonts w:ascii="Times New Roman" w:hAnsi="Times New Roman" w:cs="Times New Roman"/>
        </w:rPr>
        <w:t xml:space="preserve">aboard </w:t>
      </w:r>
      <w:r w:rsidR="003E6081">
        <w:rPr>
          <w:rFonts w:ascii="Times New Roman" w:hAnsi="Times New Roman" w:cs="Times New Roman"/>
        </w:rPr>
        <w:t>U.S. and UK</w:t>
      </w:r>
      <w:r w:rsidRPr="00601729">
        <w:rPr>
          <w:rFonts w:ascii="Times New Roman" w:hAnsi="Times New Roman" w:cs="Times New Roman"/>
        </w:rPr>
        <w:t xml:space="preserve"> submarines. We will increase their numbers and levels of seniority over time as we grow Australia’s capacity to operate, maintain and regulate its own sovereign nuclear-powered submarines. </w:t>
      </w:r>
    </w:p>
    <w:p w14:paraId="0E57C3D3" w14:textId="77777777" w:rsidR="009B4D65" w:rsidRPr="00601729" w:rsidRDefault="009B4D65" w:rsidP="009B4D65">
      <w:pPr>
        <w:spacing w:after="0" w:line="240" w:lineRule="auto"/>
        <w:rPr>
          <w:rFonts w:ascii="Times New Roman" w:hAnsi="Times New Roman" w:cs="Times New Roman"/>
        </w:rPr>
      </w:pPr>
    </w:p>
    <w:p w14:paraId="58002FB8" w14:textId="0791888E" w:rsidR="009B4D65" w:rsidRPr="00601729" w:rsidRDefault="009B4D65" w:rsidP="009B4D65">
      <w:pPr>
        <w:pStyle w:val="ListParagraph"/>
        <w:numPr>
          <w:ilvl w:val="0"/>
          <w:numId w:val="2"/>
        </w:numPr>
        <w:spacing w:after="0" w:line="240" w:lineRule="auto"/>
        <w:ind w:left="360"/>
        <w:rPr>
          <w:rFonts w:ascii="Times New Roman" w:hAnsi="Times New Roman" w:cs="Times New Roman"/>
        </w:rPr>
      </w:pPr>
      <w:r w:rsidRPr="00601729">
        <w:rPr>
          <w:rFonts w:ascii="Times New Roman" w:hAnsi="Times New Roman" w:cs="Times New Roman"/>
          <w:b/>
        </w:rPr>
        <w:t xml:space="preserve">Training Australia’s industrial </w:t>
      </w:r>
      <w:r w:rsidR="00EC2A73">
        <w:rPr>
          <w:rFonts w:ascii="Times New Roman" w:hAnsi="Times New Roman" w:cs="Times New Roman"/>
          <w:b/>
        </w:rPr>
        <w:t xml:space="preserve">and technical </w:t>
      </w:r>
      <w:r w:rsidRPr="00601729">
        <w:rPr>
          <w:rFonts w:ascii="Times New Roman" w:hAnsi="Times New Roman" w:cs="Times New Roman"/>
          <w:b/>
        </w:rPr>
        <w:t>workforce</w:t>
      </w:r>
      <w:r w:rsidRPr="00601729">
        <w:rPr>
          <w:rFonts w:ascii="Times New Roman" w:hAnsi="Times New Roman" w:cs="Times New Roman"/>
        </w:rPr>
        <w:t xml:space="preserve">. Australia intends to send hundreds of workers to </w:t>
      </w:r>
      <w:r w:rsidR="0020018A">
        <w:rPr>
          <w:rFonts w:ascii="Times New Roman" w:hAnsi="Times New Roman" w:cs="Times New Roman"/>
        </w:rPr>
        <w:t xml:space="preserve">United States </w:t>
      </w:r>
      <w:r w:rsidRPr="00601729">
        <w:rPr>
          <w:rFonts w:ascii="Times New Roman" w:hAnsi="Times New Roman" w:cs="Times New Roman"/>
        </w:rPr>
        <w:t>and U</w:t>
      </w:r>
      <w:r w:rsidR="0020018A">
        <w:rPr>
          <w:rFonts w:ascii="Times New Roman" w:hAnsi="Times New Roman" w:cs="Times New Roman"/>
        </w:rPr>
        <w:t xml:space="preserve">nited </w:t>
      </w:r>
      <w:r w:rsidR="004652C7">
        <w:rPr>
          <w:rFonts w:ascii="Times New Roman" w:hAnsi="Times New Roman" w:cs="Times New Roman"/>
        </w:rPr>
        <w:t>K</w:t>
      </w:r>
      <w:r w:rsidR="0020018A">
        <w:rPr>
          <w:rFonts w:ascii="Times New Roman" w:hAnsi="Times New Roman" w:cs="Times New Roman"/>
        </w:rPr>
        <w:t>ingdom</w:t>
      </w:r>
      <w:r w:rsidRPr="00601729">
        <w:rPr>
          <w:rFonts w:ascii="Times New Roman" w:hAnsi="Times New Roman" w:cs="Times New Roman"/>
        </w:rPr>
        <w:t xml:space="preserve"> shipyards</w:t>
      </w:r>
      <w:r w:rsidR="009B4411">
        <w:rPr>
          <w:rFonts w:ascii="Times New Roman" w:hAnsi="Times New Roman" w:cs="Times New Roman"/>
        </w:rPr>
        <w:t>, and scientists and engineers to U</w:t>
      </w:r>
      <w:r w:rsidR="0020018A">
        <w:rPr>
          <w:rFonts w:ascii="Times New Roman" w:hAnsi="Times New Roman" w:cs="Times New Roman"/>
        </w:rPr>
        <w:t>nited States</w:t>
      </w:r>
      <w:r w:rsidR="009B4411">
        <w:rPr>
          <w:rFonts w:ascii="Times New Roman" w:hAnsi="Times New Roman" w:cs="Times New Roman"/>
        </w:rPr>
        <w:t xml:space="preserve"> and U</w:t>
      </w:r>
      <w:r w:rsidR="0020018A">
        <w:rPr>
          <w:rFonts w:ascii="Times New Roman" w:hAnsi="Times New Roman" w:cs="Times New Roman"/>
        </w:rPr>
        <w:t>nited Kingdom</w:t>
      </w:r>
      <w:r w:rsidR="009B4411">
        <w:rPr>
          <w:rFonts w:ascii="Times New Roman" w:hAnsi="Times New Roman" w:cs="Times New Roman"/>
        </w:rPr>
        <w:t xml:space="preserve"> technical facilities,</w:t>
      </w:r>
      <w:r w:rsidRPr="00601729">
        <w:rPr>
          <w:rFonts w:ascii="Times New Roman" w:hAnsi="Times New Roman" w:cs="Times New Roman"/>
        </w:rPr>
        <w:t xml:space="preserve"> for </w:t>
      </w:r>
      <w:r w:rsidR="00601729" w:rsidRPr="00601729">
        <w:rPr>
          <w:rFonts w:ascii="Times New Roman" w:hAnsi="Times New Roman" w:cs="Times New Roman"/>
        </w:rPr>
        <w:t>specialized</w:t>
      </w:r>
      <w:r w:rsidRPr="00601729">
        <w:rPr>
          <w:rFonts w:ascii="Times New Roman" w:hAnsi="Times New Roman" w:cs="Times New Roman"/>
        </w:rPr>
        <w:t xml:space="preserve"> skills training and </w:t>
      </w:r>
      <w:r w:rsidR="00474E28">
        <w:rPr>
          <w:rFonts w:ascii="Times New Roman" w:hAnsi="Times New Roman" w:cs="Times New Roman"/>
        </w:rPr>
        <w:t xml:space="preserve">to gain the </w:t>
      </w:r>
      <w:r w:rsidRPr="00601729">
        <w:rPr>
          <w:rFonts w:ascii="Times New Roman" w:hAnsi="Times New Roman" w:cs="Times New Roman"/>
        </w:rPr>
        <w:t xml:space="preserve">experience required to build </w:t>
      </w:r>
      <w:r w:rsidR="00A33BD5">
        <w:rPr>
          <w:rFonts w:ascii="Times New Roman" w:hAnsi="Times New Roman" w:cs="Times New Roman"/>
        </w:rPr>
        <w:t xml:space="preserve">and sustain </w:t>
      </w:r>
      <w:r w:rsidRPr="00601729">
        <w:rPr>
          <w:rFonts w:ascii="Times New Roman" w:hAnsi="Times New Roman" w:cs="Times New Roman"/>
        </w:rPr>
        <w:t>nuclear-powered submarines.</w:t>
      </w:r>
    </w:p>
    <w:p w14:paraId="1A339D48" w14:textId="77777777" w:rsidR="009B4D65" w:rsidRPr="00601729" w:rsidRDefault="009B4D65" w:rsidP="009B4D65">
      <w:pPr>
        <w:spacing w:after="0" w:line="240" w:lineRule="auto"/>
        <w:rPr>
          <w:rFonts w:ascii="Times New Roman" w:hAnsi="Times New Roman" w:cs="Times New Roman"/>
        </w:rPr>
      </w:pPr>
    </w:p>
    <w:p w14:paraId="49259B29" w14:textId="5E8E54E0" w:rsidR="009B4D65" w:rsidRPr="00601729" w:rsidRDefault="009B4D65" w:rsidP="009B4D65">
      <w:pPr>
        <w:pStyle w:val="ListParagraph"/>
        <w:numPr>
          <w:ilvl w:val="0"/>
          <w:numId w:val="2"/>
        </w:numPr>
        <w:spacing w:after="0" w:line="240" w:lineRule="auto"/>
        <w:ind w:left="360"/>
        <w:rPr>
          <w:rFonts w:ascii="Times New Roman" w:hAnsi="Times New Roman" w:cs="Times New Roman"/>
        </w:rPr>
      </w:pPr>
      <w:r w:rsidRPr="00601729">
        <w:rPr>
          <w:rFonts w:ascii="Times New Roman" w:hAnsi="Times New Roman" w:cs="Times New Roman"/>
          <w:b/>
        </w:rPr>
        <w:t>Interoperable Infrastructure.</w:t>
      </w:r>
      <w:r w:rsidRPr="00601729">
        <w:rPr>
          <w:rFonts w:ascii="Times New Roman" w:hAnsi="Times New Roman" w:cs="Times New Roman"/>
        </w:rPr>
        <w:t xml:space="preserve"> As Australia upgrades its infrastructure to support the arrival of SSNs, it will build maintenance and repair capabilities that </w:t>
      </w:r>
      <w:r w:rsidR="003E6081">
        <w:rPr>
          <w:rFonts w:ascii="Times New Roman" w:hAnsi="Times New Roman" w:cs="Times New Roman"/>
        </w:rPr>
        <w:t>U</w:t>
      </w:r>
      <w:r w:rsidR="0020018A">
        <w:rPr>
          <w:rFonts w:ascii="Times New Roman" w:hAnsi="Times New Roman" w:cs="Times New Roman"/>
        </w:rPr>
        <w:t>nited States</w:t>
      </w:r>
      <w:r w:rsidR="003E6081">
        <w:rPr>
          <w:rFonts w:ascii="Times New Roman" w:hAnsi="Times New Roman" w:cs="Times New Roman"/>
        </w:rPr>
        <w:t xml:space="preserve"> and U</w:t>
      </w:r>
      <w:r w:rsidR="0020018A">
        <w:rPr>
          <w:rFonts w:ascii="Times New Roman" w:hAnsi="Times New Roman" w:cs="Times New Roman"/>
        </w:rPr>
        <w:t>nited Kingdom</w:t>
      </w:r>
      <w:r w:rsidRPr="00601729">
        <w:rPr>
          <w:rFonts w:ascii="Times New Roman" w:hAnsi="Times New Roman" w:cs="Times New Roman"/>
        </w:rPr>
        <w:t xml:space="preserve"> submarines may also use, increasing our capacity to enhance our forces in peacetime and meet operational needs in times of crisis. </w:t>
      </w:r>
    </w:p>
    <w:p w14:paraId="42BE6317" w14:textId="77777777" w:rsidR="009B4D65" w:rsidRPr="00601729" w:rsidRDefault="009B4D65" w:rsidP="009B4D65">
      <w:pPr>
        <w:spacing w:after="0" w:line="240" w:lineRule="auto"/>
        <w:rPr>
          <w:rFonts w:ascii="Times New Roman" w:hAnsi="Times New Roman" w:cs="Times New Roman"/>
        </w:rPr>
      </w:pPr>
    </w:p>
    <w:p w14:paraId="1CEC321D" w14:textId="77777777" w:rsidR="009B4D65" w:rsidRPr="00601729" w:rsidRDefault="009B4D65" w:rsidP="009B4D65">
      <w:pPr>
        <w:spacing w:after="0" w:line="240" w:lineRule="auto"/>
        <w:rPr>
          <w:rFonts w:ascii="Times New Roman" w:hAnsi="Times New Roman" w:cs="Times New Roman"/>
          <w:b/>
          <w:u w:val="single"/>
        </w:rPr>
      </w:pPr>
      <w:r w:rsidRPr="00601729">
        <w:rPr>
          <w:rFonts w:ascii="Times New Roman" w:hAnsi="Times New Roman" w:cs="Times New Roman"/>
          <w:b/>
          <w:u w:val="single"/>
        </w:rPr>
        <w:t>Conclusion</w:t>
      </w:r>
    </w:p>
    <w:p w14:paraId="2C4B4453" w14:textId="77777777" w:rsidR="009B4D65" w:rsidRPr="00601729" w:rsidRDefault="009B4D65" w:rsidP="009B4D65">
      <w:pPr>
        <w:spacing w:after="0" w:line="240" w:lineRule="auto"/>
        <w:rPr>
          <w:rFonts w:ascii="Times New Roman" w:hAnsi="Times New Roman" w:cs="Times New Roman"/>
        </w:rPr>
      </w:pPr>
    </w:p>
    <w:p w14:paraId="5E88EA0F" w14:textId="155B0ACA" w:rsidR="009B4D65" w:rsidRPr="00601729" w:rsidRDefault="009B4D65" w:rsidP="009B4D65">
      <w:pPr>
        <w:spacing w:after="0" w:line="240" w:lineRule="auto"/>
        <w:rPr>
          <w:rFonts w:ascii="Times New Roman" w:hAnsi="Times New Roman" w:cs="Times New Roman"/>
        </w:rPr>
      </w:pPr>
      <w:r w:rsidRPr="00601729">
        <w:rPr>
          <w:rFonts w:ascii="Times New Roman" w:hAnsi="Times New Roman" w:cs="Times New Roman"/>
        </w:rPr>
        <w:t>The optimal pathway announced today will enhance the capabilities of AUKUS partners to contribute to security and stability in the Indo-Pacific. It will:</w:t>
      </w:r>
    </w:p>
    <w:p w14:paraId="45882D59" w14:textId="77777777" w:rsidR="009B4D65" w:rsidRPr="00601729" w:rsidRDefault="009B4D65" w:rsidP="009B4D65">
      <w:pPr>
        <w:spacing w:after="0" w:line="240" w:lineRule="auto"/>
        <w:rPr>
          <w:rFonts w:ascii="Times New Roman" w:hAnsi="Times New Roman" w:cs="Times New Roman"/>
        </w:rPr>
      </w:pPr>
    </w:p>
    <w:p w14:paraId="14407864" w14:textId="77777777" w:rsidR="009B4D65" w:rsidRPr="00601729" w:rsidRDefault="009B4D65" w:rsidP="009B4D65">
      <w:pPr>
        <w:pStyle w:val="ListParagraph"/>
        <w:numPr>
          <w:ilvl w:val="0"/>
          <w:numId w:val="3"/>
        </w:numPr>
        <w:spacing w:after="0" w:line="240" w:lineRule="auto"/>
        <w:ind w:left="360"/>
        <w:rPr>
          <w:rFonts w:ascii="Times New Roman" w:hAnsi="Times New Roman" w:cs="Times New Roman"/>
        </w:rPr>
      </w:pPr>
      <w:r w:rsidRPr="00601729">
        <w:rPr>
          <w:rFonts w:ascii="Times New Roman" w:hAnsi="Times New Roman" w:cs="Times New Roman"/>
        </w:rPr>
        <w:t>Increase the number of partner-nation SSNs in the Indo-Pacific, increasing our combined capacity in the undersea domain;</w:t>
      </w:r>
    </w:p>
    <w:p w14:paraId="08574BA1" w14:textId="77777777" w:rsidR="009B4D65" w:rsidRPr="00601729" w:rsidRDefault="009B4D65" w:rsidP="009B4D65">
      <w:pPr>
        <w:pStyle w:val="ListParagraph"/>
        <w:spacing w:after="0" w:line="240" w:lineRule="auto"/>
        <w:ind w:left="360"/>
        <w:rPr>
          <w:rFonts w:ascii="Times New Roman" w:hAnsi="Times New Roman" w:cs="Times New Roman"/>
        </w:rPr>
      </w:pPr>
    </w:p>
    <w:p w14:paraId="17FD14EA" w14:textId="77777777" w:rsidR="009B4D65" w:rsidRPr="00601729" w:rsidRDefault="009B4D65" w:rsidP="009B4D65">
      <w:pPr>
        <w:pStyle w:val="ListParagraph"/>
        <w:numPr>
          <w:ilvl w:val="0"/>
          <w:numId w:val="3"/>
        </w:numPr>
        <w:spacing w:after="0" w:line="240" w:lineRule="auto"/>
        <w:ind w:left="360"/>
        <w:rPr>
          <w:rFonts w:ascii="Times New Roman" w:hAnsi="Times New Roman" w:cs="Times New Roman"/>
        </w:rPr>
      </w:pPr>
      <w:r w:rsidRPr="00601729">
        <w:rPr>
          <w:rFonts w:ascii="Times New Roman" w:hAnsi="Times New Roman" w:cs="Times New Roman"/>
        </w:rPr>
        <w:t>Create additional production capacity, enabling AUKUS partners to grow the size of our combined submarine forces;</w:t>
      </w:r>
    </w:p>
    <w:p w14:paraId="63181C0A" w14:textId="77777777" w:rsidR="009B4D65" w:rsidRPr="00601729" w:rsidRDefault="009B4D65" w:rsidP="009B4D65">
      <w:pPr>
        <w:spacing w:after="0" w:line="240" w:lineRule="auto"/>
        <w:rPr>
          <w:rFonts w:ascii="Times New Roman" w:hAnsi="Times New Roman" w:cs="Times New Roman"/>
        </w:rPr>
      </w:pPr>
    </w:p>
    <w:p w14:paraId="2EF88CF7" w14:textId="77777777" w:rsidR="009B4D65" w:rsidRPr="00601729" w:rsidRDefault="009B4D65" w:rsidP="009B4D65">
      <w:pPr>
        <w:pStyle w:val="ListParagraph"/>
        <w:numPr>
          <w:ilvl w:val="0"/>
          <w:numId w:val="3"/>
        </w:numPr>
        <w:spacing w:after="0" w:line="240" w:lineRule="auto"/>
        <w:ind w:left="360"/>
        <w:rPr>
          <w:rFonts w:ascii="Times New Roman" w:hAnsi="Times New Roman" w:cs="Times New Roman"/>
        </w:rPr>
      </w:pPr>
      <w:r w:rsidRPr="00601729">
        <w:rPr>
          <w:rFonts w:ascii="Times New Roman" w:hAnsi="Times New Roman" w:cs="Times New Roman"/>
        </w:rPr>
        <w:t>Strengthen and make more resilient trilateral supply chains, enhancing the industrial bases in all three nations; and</w:t>
      </w:r>
    </w:p>
    <w:p w14:paraId="1044B7B3" w14:textId="77777777" w:rsidR="009B4D65" w:rsidRPr="00601729" w:rsidRDefault="009B4D65" w:rsidP="009B4D65">
      <w:pPr>
        <w:spacing w:after="0" w:line="240" w:lineRule="auto"/>
        <w:rPr>
          <w:rFonts w:ascii="Times New Roman" w:hAnsi="Times New Roman" w:cs="Times New Roman"/>
        </w:rPr>
      </w:pPr>
    </w:p>
    <w:p w14:paraId="37480AF2" w14:textId="77777777" w:rsidR="009B4D65" w:rsidRPr="00601729" w:rsidRDefault="009B4D65" w:rsidP="009B4D65">
      <w:pPr>
        <w:pStyle w:val="ListParagraph"/>
        <w:numPr>
          <w:ilvl w:val="0"/>
          <w:numId w:val="3"/>
        </w:numPr>
        <w:spacing w:after="0" w:line="240" w:lineRule="auto"/>
        <w:ind w:left="360"/>
        <w:rPr>
          <w:rFonts w:ascii="Times New Roman" w:hAnsi="Times New Roman" w:cs="Times New Roman"/>
        </w:rPr>
      </w:pPr>
      <w:r w:rsidRPr="00601729">
        <w:rPr>
          <w:rFonts w:ascii="Times New Roman" w:hAnsi="Times New Roman" w:cs="Times New Roman"/>
        </w:rPr>
        <w:t>Enhance the ability of our three nations to deter aggression and contribute to stability in the Indo-Pacific, and globally.</w:t>
      </w:r>
    </w:p>
    <w:p w14:paraId="61D8B33D" w14:textId="77777777" w:rsidR="009B4D65" w:rsidRPr="00601729" w:rsidRDefault="009B4D65" w:rsidP="009B4D65">
      <w:pPr>
        <w:spacing w:after="0" w:line="240" w:lineRule="auto"/>
        <w:rPr>
          <w:rFonts w:ascii="Times New Roman" w:hAnsi="Times New Roman" w:cs="Times New Roman"/>
        </w:rPr>
      </w:pPr>
    </w:p>
    <w:p w14:paraId="51611662" w14:textId="77777777" w:rsidR="00BF1321" w:rsidRPr="004652C7" w:rsidRDefault="009B4D65" w:rsidP="004652C7">
      <w:pPr>
        <w:spacing w:after="0" w:line="240" w:lineRule="auto"/>
        <w:rPr>
          <w:rFonts w:ascii="Times New Roman" w:hAnsi="Times New Roman" w:cs="Times New Roman"/>
        </w:rPr>
      </w:pPr>
      <w:r w:rsidRPr="00601729">
        <w:rPr>
          <w:rFonts w:ascii="Times New Roman" w:hAnsi="Times New Roman" w:cs="Times New Roman"/>
        </w:rPr>
        <w:lastRenderedPageBreak/>
        <w:t>We are committed to open and transparent engagement with partners within and beyond the region as we implement this plan. The initiatives announced today will strengthen deterrence and bolster stability in the Indo-Pacific and beyond for decades to come.</w:t>
      </w:r>
      <w:r>
        <w:rPr>
          <w:rFonts w:ascii="Times New Roman" w:hAnsi="Times New Roman" w:cs="Times New Roman"/>
        </w:rPr>
        <w:t xml:space="preserve">  </w:t>
      </w:r>
      <w:bookmarkStart w:id="0" w:name="CurrentCursorPosition"/>
      <w:bookmarkEnd w:id="0"/>
    </w:p>
    <w:sectPr w:rsidR="00BF1321" w:rsidRPr="004652C7" w:rsidSect="009B4D65">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A9CD" w14:textId="77777777" w:rsidR="006C36BA" w:rsidRDefault="006C36BA" w:rsidP="009B4D65">
      <w:pPr>
        <w:spacing w:after="0" w:line="240" w:lineRule="auto"/>
      </w:pPr>
      <w:r>
        <w:separator/>
      </w:r>
    </w:p>
  </w:endnote>
  <w:endnote w:type="continuationSeparator" w:id="0">
    <w:p w14:paraId="69FF52BA" w14:textId="77777777" w:rsidR="006C36BA" w:rsidRDefault="006C36BA" w:rsidP="009B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0DFC" w14:textId="77777777" w:rsidR="007772D0" w:rsidRPr="009B4D65" w:rsidRDefault="007772D0" w:rsidP="007772D0">
    <w:pPr>
      <w:pStyle w:val="Header"/>
      <w:jc w:val="center"/>
      <w:rPr>
        <w:rFonts w:ascii="Times New Roman" w:hAnsi="Times New Roman" w:cs="Times New Roman"/>
        <w:sz w:val="24"/>
      </w:rPr>
    </w:pPr>
    <w:r w:rsidRPr="009B4D65">
      <w:rPr>
        <w:rFonts w:ascii="Times New Roman" w:hAnsi="Times New Roman" w:cs="Times New Roman"/>
        <w:sz w:val="24"/>
      </w:rPr>
      <w:t>UNCLASSIFIED//FOUO</w:t>
    </w:r>
  </w:p>
  <w:p w14:paraId="249B284F" w14:textId="77777777" w:rsidR="007772D0" w:rsidRPr="007772D0" w:rsidRDefault="007772D0" w:rsidP="007772D0">
    <w:pPr>
      <w:pStyle w:val="Header"/>
      <w:jc w:val="center"/>
      <w:rPr>
        <w:rFonts w:ascii="Times New Roman" w:hAnsi="Times New Roman" w:cs="Times New Roman"/>
        <w:sz w:val="24"/>
      </w:rPr>
    </w:pPr>
    <w:r w:rsidRPr="007772D0">
      <w:rPr>
        <w:rFonts w:ascii="Times New Roman" w:hAnsi="Times New Roman" w:cs="Times New Roman"/>
        <w:sz w:val="24"/>
      </w:rPr>
      <w:t xml:space="preserve">EMBARGOED </w:t>
    </w:r>
    <w:r>
      <w:rPr>
        <w:rFonts w:ascii="Times New Roman" w:hAnsi="Times New Roman" w:cs="Times New Roman"/>
        <w:sz w:val="24"/>
      </w:rPr>
      <w:t>UN</w:t>
    </w:r>
    <w:r w:rsidRPr="007772D0">
      <w:rPr>
        <w:rFonts w:ascii="Times New Roman" w:hAnsi="Times New Roman" w:cs="Times New Roman"/>
        <w:sz w:val="24"/>
      </w:rPr>
      <w:t xml:space="preserve">TIL </w:t>
    </w:r>
    <w:r>
      <w:rPr>
        <w:rFonts w:ascii="Times New Roman" w:hAnsi="Times New Roman" w:cs="Times New Roman"/>
        <w:sz w:val="24"/>
      </w:rPr>
      <w:t>ANNOUNC</w:t>
    </w:r>
    <w:r w:rsidR="009E6080">
      <w:rPr>
        <w:rFonts w:ascii="Times New Roman" w:hAnsi="Times New Roman" w:cs="Times New Roman"/>
        <w:sz w:val="24"/>
      </w:rPr>
      <w:t>E</w:t>
    </w:r>
    <w:r>
      <w:rPr>
        <w:rFonts w:ascii="Times New Roman" w:hAnsi="Times New Roman" w:cs="Times New Roman"/>
        <w:sz w:val="24"/>
      </w:rPr>
      <w:t>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877" w14:textId="77777777" w:rsidR="007772D0" w:rsidRPr="009B4D65" w:rsidRDefault="007772D0" w:rsidP="007772D0">
    <w:pPr>
      <w:pStyle w:val="Header"/>
      <w:jc w:val="center"/>
      <w:rPr>
        <w:rFonts w:ascii="Times New Roman" w:hAnsi="Times New Roman" w:cs="Times New Roman"/>
        <w:sz w:val="24"/>
      </w:rPr>
    </w:pPr>
    <w:r w:rsidRPr="009B4D65">
      <w:rPr>
        <w:rFonts w:ascii="Times New Roman" w:hAnsi="Times New Roman" w:cs="Times New Roman"/>
        <w:sz w:val="24"/>
      </w:rPr>
      <w:t>UNCLASSIFIED//FOUO</w:t>
    </w:r>
  </w:p>
  <w:p w14:paraId="65274559" w14:textId="77777777" w:rsidR="007772D0" w:rsidRPr="007772D0" w:rsidRDefault="007772D0" w:rsidP="007772D0">
    <w:pPr>
      <w:pStyle w:val="Header"/>
      <w:jc w:val="center"/>
      <w:rPr>
        <w:rFonts w:ascii="Times New Roman" w:hAnsi="Times New Roman" w:cs="Times New Roman"/>
        <w:sz w:val="24"/>
      </w:rPr>
    </w:pPr>
    <w:r w:rsidRPr="007772D0">
      <w:rPr>
        <w:rFonts w:ascii="Times New Roman" w:hAnsi="Times New Roman" w:cs="Times New Roman"/>
        <w:sz w:val="24"/>
      </w:rPr>
      <w:t xml:space="preserve">EMBARGOED </w:t>
    </w:r>
    <w:r>
      <w:rPr>
        <w:rFonts w:ascii="Times New Roman" w:hAnsi="Times New Roman" w:cs="Times New Roman"/>
        <w:sz w:val="24"/>
      </w:rPr>
      <w:t>UN</w:t>
    </w:r>
    <w:r w:rsidRPr="007772D0">
      <w:rPr>
        <w:rFonts w:ascii="Times New Roman" w:hAnsi="Times New Roman" w:cs="Times New Roman"/>
        <w:sz w:val="24"/>
      </w:rPr>
      <w:t xml:space="preserve">TIL </w:t>
    </w:r>
    <w:r>
      <w:rPr>
        <w:rFonts w:ascii="Times New Roman" w:hAnsi="Times New Roman" w:cs="Times New Roman"/>
        <w:sz w:val="24"/>
      </w:rPr>
      <w:t>ANNOUNC</w:t>
    </w:r>
    <w:r w:rsidR="009E6080">
      <w:rPr>
        <w:rFonts w:ascii="Times New Roman" w:hAnsi="Times New Roman" w:cs="Times New Roman"/>
        <w:sz w:val="24"/>
      </w:rPr>
      <w:t>E</w:t>
    </w:r>
    <w:r>
      <w:rPr>
        <w:rFonts w:ascii="Times New Roman" w:hAnsi="Times New Roman" w:cs="Times New Roman"/>
        <w:sz w:val="24"/>
      </w:rPr>
      <w: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AE29" w14:textId="77777777" w:rsidR="006C36BA" w:rsidRDefault="006C36BA" w:rsidP="009B4D65">
      <w:pPr>
        <w:spacing w:after="0" w:line="240" w:lineRule="auto"/>
      </w:pPr>
      <w:r>
        <w:separator/>
      </w:r>
    </w:p>
  </w:footnote>
  <w:footnote w:type="continuationSeparator" w:id="0">
    <w:p w14:paraId="7658B243" w14:textId="77777777" w:rsidR="006C36BA" w:rsidRDefault="006C36BA" w:rsidP="009B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FBD9" w14:textId="77777777" w:rsidR="007772D0" w:rsidRPr="009B4D65" w:rsidRDefault="007772D0" w:rsidP="007772D0">
    <w:pPr>
      <w:pStyle w:val="Header"/>
      <w:jc w:val="center"/>
      <w:rPr>
        <w:rFonts w:ascii="Times New Roman" w:hAnsi="Times New Roman" w:cs="Times New Roman"/>
        <w:sz w:val="24"/>
      </w:rPr>
    </w:pPr>
    <w:r w:rsidRPr="009B4D65">
      <w:rPr>
        <w:rFonts w:ascii="Times New Roman" w:hAnsi="Times New Roman" w:cs="Times New Roman"/>
        <w:sz w:val="24"/>
      </w:rPr>
      <w:t>UNCLASSIFIED//FOUO</w:t>
    </w:r>
  </w:p>
  <w:p w14:paraId="412CA6D9" w14:textId="77777777" w:rsidR="007772D0" w:rsidRPr="007772D0" w:rsidRDefault="007772D0" w:rsidP="007772D0">
    <w:pPr>
      <w:pStyle w:val="Header"/>
      <w:jc w:val="center"/>
      <w:rPr>
        <w:rFonts w:ascii="Times New Roman" w:hAnsi="Times New Roman" w:cs="Times New Roman"/>
        <w:sz w:val="24"/>
      </w:rPr>
    </w:pPr>
    <w:r w:rsidRPr="007772D0">
      <w:rPr>
        <w:rFonts w:ascii="Times New Roman" w:hAnsi="Times New Roman" w:cs="Times New Roman"/>
        <w:sz w:val="24"/>
      </w:rPr>
      <w:t xml:space="preserve">EMBARGOED </w:t>
    </w:r>
    <w:r>
      <w:rPr>
        <w:rFonts w:ascii="Times New Roman" w:hAnsi="Times New Roman" w:cs="Times New Roman"/>
        <w:sz w:val="24"/>
      </w:rPr>
      <w:t>UN</w:t>
    </w:r>
    <w:r w:rsidRPr="007772D0">
      <w:rPr>
        <w:rFonts w:ascii="Times New Roman" w:hAnsi="Times New Roman" w:cs="Times New Roman"/>
        <w:sz w:val="24"/>
      </w:rPr>
      <w:t xml:space="preserve">TIL </w:t>
    </w:r>
    <w:r>
      <w:rPr>
        <w:rFonts w:ascii="Times New Roman" w:hAnsi="Times New Roman" w:cs="Times New Roman"/>
        <w:sz w:val="24"/>
      </w:rPr>
      <w:t>ANNOUNC</w:t>
    </w:r>
    <w:r w:rsidR="009E6080">
      <w:rPr>
        <w:rFonts w:ascii="Times New Roman" w:hAnsi="Times New Roman" w:cs="Times New Roman"/>
        <w:sz w:val="24"/>
      </w:rPr>
      <w:t>E</w:t>
    </w:r>
    <w:r>
      <w:rPr>
        <w:rFonts w:ascii="Times New Roman" w:hAnsi="Times New Roman" w:cs="Times New Roman"/>
        <w:sz w:val="24"/>
      </w:rPr>
      <w:t>MENT</w:t>
    </w:r>
  </w:p>
  <w:p w14:paraId="6909A5C7" w14:textId="77777777" w:rsidR="007772D0" w:rsidRDefault="007772D0" w:rsidP="00777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2BDA" w14:textId="77777777" w:rsidR="009B4D65" w:rsidRPr="009B4D65" w:rsidRDefault="009B4D65" w:rsidP="009B4D65">
    <w:pPr>
      <w:pStyle w:val="Header"/>
      <w:jc w:val="center"/>
      <w:rPr>
        <w:rFonts w:ascii="Times New Roman" w:hAnsi="Times New Roman" w:cs="Times New Roman"/>
        <w:sz w:val="24"/>
      </w:rPr>
    </w:pPr>
    <w:r w:rsidRPr="009B4D65">
      <w:rPr>
        <w:rFonts w:ascii="Times New Roman" w:hAnsi="Times New Roman" w:cs="Times New Roman"/>
        <w:sz w:val="24"/>
      </w:rPr>
      <w:t>UNCLASSIFIED//FOUO</w:t>
    </w:r>
  </w:p>
  <w:p w14:paraId="576A0F34" w14:textId="77777777" w:rsidR="007772D0" w:rsidRPr="007772D0" w:rsidRDefault="007772D0" w:rsidP="007772D0">
    <w:pPr>
      <w:pStyle w:val="Header"/>
      <w:jc w:val="center"/>
      <w:rPr>
        <w:rFonts w:ascii="Times New Roman" w:hAnsi="Times New Roman" w:cs="Times New Roman"/>
        <w:sz w:val="24"/>
      </w:rPr>
    </w:pPr>
    <w:r w:rsidRPr="007772D0">
      <w:rPr>
        <w:rFonts w:ascii="Times New Roman" w:hAnsi="Times New Roman" w:cs="Times New Roman"/>
        <w:sz w:val="24"/>
      </w:rPr>
      <w:t xml:space="preserve">EMBARGOED </w:t>
    </w:r>
    <w:r>
      <w:rPr>
        <w:rFonts w:ascii="Times New Roman" w:hAnsi="Times New Roman" w:cs="Times New Roman"/>
        <w:sz w:val="24"/>
      </w:rPr>
      <w:t>UN</w:t>
    </w:r>
    <w:r w:rsidRPr="007772D0">
      <w:rPr>
        <w:rFonts w:ascii="Times New Roman" w:hAnsi="Times New Roman" w:cs="Times New Roman"/>
        <w:sz w:val="24"/>
      </w:rPr>
      <w:t xml:space="preserve">TIL </w:t>
    </w:r>
    <w:r>
      <w:rPr>
        <w:rFonts w:ascii="Times New Roman" w:hAnsi="Times New Roman" w:cs="Times New Roman"/>
        <w:sz w:val="24"/>
      </w:rPr>
      <w:t>ANNOUNC</w:t>
    </w:r>
    <w:r w:rsidR="009E6080">
      <w:rPr>
        <w:rFonts w:ascii="Times New Roman" w:hAnsi="Times New Roman" w:cs="Times New Roman"/>
        <w:sz w:val="24"/>
      </w:rPr>
      <w:t>E</w:t>
    </w:r>
    <w:r>
      <w:rPr>
        <w:rFonts w:ascii="Times New Roman" w:hAnsi="Times New Roman" w:cs="Times New Roman"/>
        <w:sz w:val="24"/>
      </w:rPr>
      <w:t>MENT</w:t>
    </w:r>
  </w:p>
  <w:p w14:paraId="1AD622E6" w14:textId="77777777" w:rsidR="009B4D65" w:rsidRDefault="009B4D65" w:rsidP="009B4D65">
    <w:pPr>
      <w:pStyle w:val="Header"/>
    </w:pPr>
  </w:p>
  <w:p w14:paraId="24057F57" w14:textId="77777777" w:rsidR="009B4D65" w:rsidRDefault="009B4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95E"/>
    <w:multiLevelType w:val="hybridMultilevel"/>
    <w:tmpl w:val="506A5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D011A2">
      <w:numFmt w:val="bullet"/>
      <w:lvlText w:val="•"/>
      <w:lvlJc w:val="left"/>
      <w:pPr>
        <w:ind w:left="2520" w:hanging="72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950044"/>
    <w:multiLevelType w:val="hybridMultilevel"/>
    <w:tmpl w:val="D9F2C38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64348A9"/>
    <w:multiLevelType w:val="hybridMultilevel"/>
    <w:tmpl w:val="45E0F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87E3A82"/>
    <w:multiLevelType w:val="hybridMultilevel"/>
    <w:tmpl w:val="A0A8B3C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94954617">
    <w:abstractNumId w:val="0"/>
  </w:num>
  <w:num w:numId="2" w16cid:durableId="2040811360">
    <w:abstractNumId w:val="2"/>
  </w:num>
  <w:num w:numId="3" w16cid:durableId="340816572">
    <w:abstractNumId w:val="3"/>
  </w:num>
  <w:num w:numId="4" w16cid:durableId="1453554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65"/>
    <w:rsid w:val="000A31A8"/>
    <w:rsid w:val="000C5254"/>
    <w:rsid w:val="000E1221"/>
    <w:rsid w:val="001F2D91"/>
    <w:rsid w:val="0020018A"/>
    <w:rsid w:val="00251BC3"/>
    <w:rsid w:val="002A6D1C"/>
    <w:rsid w:val="002B5FB6"/>
    <w:rsid w:val="002D1437"/>
    <w:rsid w:val="00342DC3"/>
    <w:rsid w:val="003753C9"/>
    <w:rsid w:val="003E6081"/>
    <w:rsid w:val="004652C7"/>
    <w:rsid w:val="00474E28"/>
    <w:rsid w:val="004E1294"/>
    <w:rsid w:val="004E2A36"/>
    <w:rsid w:val="0050418E"/>
    <w:rsid w:val="00561B6E"/>
    <w:rsid w:val="005A4DF9"/>
    <w:rsid w:val="005F3AD6"/>
    <w:rsid w:val="00601729"/>
    <w:rsid w:val="00614F2A"/>
    <w:rsid w:val="0066599F"/>
    <w:rsid w:val="006C36BA"/>
    <w:rsid w:val="007262F0"/>
    <w:rsid w:val="007772D0"/>
    <w:rsid w:val="007A2823"/>
    <w:rsid w:val="007F0FFB"/>
    <w:rsid w:val="00826C3B"/>
    <w:rsid w:val="0083120F"/>
    <w:rsid w:val="00897895"/>
    <w:rsid w:val="008A1F65"/>
    <w:rsid w:val="008B669F"/>
    <w:rsid w:val="009703B0"/>
    <w:rsid w:val="00990D1E"/>
    <w:rsid w:val="00992D77"/>
    <w:rsid w:val="009B4411"/>
    <w:rsid w:val="009B4D65"/>
    <w:rsid w:val="009C53E2"/>
    <w:rsid w:val="009E0124"/>
    <w:rsid w:val="009E6080"/>
    <w:rsid w:val="00A172C0"/>
    <w:rsid w:val="00A33BD5"/>
    <w:rsid w:val="00A36B8E"/>
    <w:rsid w:val="00C501C9"/>
    <w:rsid w:val="00C91218"/>
    <w:rsid w:val="00CE05E7"/>
    <w:rsid w:val="00CF348B"/>
    <w:rsid w:val="00D05F68"/>
    <w:rsid w:val="00D55387"/>
    <w:rsid w:val="00DB3AF7"/>
    <w:rsid w:val="00DD0C98"/>
    <w:rsid w:val="00E1361D"/>
    <w:rsid w:val="00EC2A73"/>
    <w:rsid w:val="00EF2D7A"/>
    <w:rsid w:val="00FE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6727"/>
  <w15:chartTrackingRefBased/>
  <w15:docId w15:val="{CD6E92A1-83D2-40D2-9C3B-16A49B58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65"/>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B4D6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4D65"/>
    <w:rPr>
      <w:rFonts w:ascii="Calibri" w:hAnsi="Calibri"/>
      <w:szCs w:val="21"/>
      <w:lang w:val="en-AU"/>
    </w:rPr>
  </w:style>
  <w:style w:type="character" w:customStyle="1" w:styleId="ListParagraphChar">
    <w:name w:val="List Paragraph Char"/>
    <w:aliases w:val="Bulit List -  Paragraph Char,Bulleted Para Char,CAB - List Bullet Char,CV text Char,Dot pt Char,F5 List Paragraph Char,L Char,List Bullet Cab Char,List Paragraph1 Char,List Paragraph11 Char,List Paragraph111 Char,List Paragraph2 Char"/>
    <w:basedOn w:val="DefaultParagraphFont"/>
    <w:link w:val="ListParagraph"/>
    <w:uiPriority w:val="34"/>
    <w:qFormat/>
    <w:locked/>
    <w:rsid w:val="009B4D65"/>
  </w:style>
  <w:style w:type="paragraph" w:styleId="ListParagraph">
    <w:name w:val="List Paragraph"/>
    <w:aliases w:val="Bulit List -  Paragraph,Bulleted Para,CAB - List Bullet,CV text,Dot pt,F5 List Paragraph,L,List Bullet Cab,List Paragraph1,List Paragraph11,List Paragraph111,List Paragraph2,Medium Grid 1 - Accent 21,Numbered Paragraph,Recommendation,列出段落"/>
    <w:basedOn w:val="Normal"/>
    <w:link w:val="ListParagraphChar"/>
    <w:uiPriority w:val="34"/>
    <w:qFormat/>
    <w:rsid w:val="009B4D65"/>
    <w:pPr>
      <w:ind w:left="720"/>
      <w:contextualSpacing/>
    </w:pPr>
    <w:rPr>
      <w:lang w:val="en-US"/>
    </w:rPr>
  </w:style>
  <w:style w:type="paragraph" w:styleId="Header">
    <w:name w:val="header"/>
    <w:basedOn w:val="Normal"/>
    <w:link w:val="HeaderChar"/>
    <w:uiPriority w:val="99"/>
    <w:unhideWhenUsed/>
    <w:rsid w:val="009B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65"/>
    <w:rPr>
      <w:lang w:val="en-AU"/>
    </w:rPr>
  </w:style>
  <w:style w:type="paragraph" w:styleId="Footer">
    <w:name w:val="footer"/>
    <w:basedOn w:val="Normal"/>
    <w:link w:val="FooterChar"/>
    <w:uiPriority w:val="99"/>
    <w:unhideWhenUsed/>
    <w:rsid w:val="009B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65"/>
    <w:rPr>
      <w:lang w:val="en-AU"/>
    </w:rPr>
  </w:style>
  <w:style w:type="paragraph" w:styleId="BalloonText">
    <w:name w:val="Balloon Text"/>
    <w:basedOn w:val="Normal"/>
    <w:link w:val="BalloonTextChar"/>
    <w:uiPriority w:val="99"/>
    <w:semiHidden/>
    <w:unhideWhenUsed/>
    <w:rsid w:val="00EC2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A73"/>
    <w:rPr>
      <w:rFonts w:ascii="Segoe UI" w:hAnsi="Segoe UI" w:cs="Segoe UI"/>
      <w:sz w:val="18"/>
      <w:szCs w:val="18"/>
      <w:lang w:val="en-AU"/>
    </w:rPr>
  </w:style>
  <w:style w:type="character" w:styleId="CommentReference">
    <w:name w:val="annotation reference"/>
    <w:basedOn w:val="DefaultParagraphFont"/>
    <w:uiPriority w:val="99"/>
    <w:semiHidden/>
    <w:unhideWhenUsed/>
    <w:rsid w:val="00DB3AF7"/>
    <w:rPr>
      <w:sz w:val="16"/>
      <w:szCs w:val="16"/>
    </w:rPr>
  </w:style>
  <w:style w:type="paragraph" w:styleId="CommentText">
    <w:name w:val="annotation text"/>
    <w:basedOn w:val="Normal"/>
    <w:link w:val="CommentTextChar"/>
    <w:uiPriority w:val="99"/>
    <w:semiHidden/>
    <w:unhideWhenUsed/>
    <w:rsid w:val="00DB3AF7"/>
    <w:pPr>
      <w:spacing w:line="240" w:lineRule="auto"/>
    </w:pPr>
    <w:rPr>
      <w:sz w:val="20"/>
      <w:szCs w:val="20"/>
    </w:rPr>
  </w:style>
  <w:style w:type="character" w:customStyle="1" w:styleId="CommentTextChar">
    <w:name w:val="Comment Text Char"/>
    <w:basedOn w:val="DefaultParagraphFont"/>
    <w:link w:val="CommentText"/>
    <w:uiPriority w:val="99"/>
    <w:semiHidden/>
    <w:rsid w:val="00DB3AF7"/>
    <w:rPr>
      <w:sz w:val="20"/>
      <w:szCs w:val="20"/>
      <w:lang w:val="en-AU"/>
    </w:rPr>
  </w:style>
  <w:style w:type="paragraph" w:styleId="CommentSubject">
    <w:name w:val="annotation subject"/>
    <w:basedOn w:val="CommentText"/>
    <w:next w:val="CommentText"/>
    <w:link w:val="CommentSubjectChar"/>
    <w:uiPriority w:val="99"/>
    <w:semiHidden/>
    <w:unhideWhenUsed/>
    <w:rsid w:val="00DB3AF7"/>
    <w:rPr>
      <w:b/>
      <w:bCs/>
    </w:rPr>
  </w:style>
  <w:style w:type="character" w:customStyle="1" w:styleId="CommentSubjectChar">
    <w:name w:val="Comment Subject Char"/>
    <w:basedOn w:val="CommentTextChar"/>
    <w:link w:val="CommentSubject"/>
    <w:uiPriority w:val="99"/>
    <w:semiHidden/>
    <w:rsid w:val="00DB3AF7"/>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8263">
      <w:bodyDiv w:val="1"/>
      <w:marLeft w:val="0"/>
      <w:marRight w:val="0"/>
      <w:marTop w:val="0"/>
      <w:marBottom w:val="0"/>
      <w:divBdr>
        <w:top w:val="none" w:sz="0" w:space="0" w:color="auto"/>
        <w:left w:val="none" w:sz="0" w:space="0" w:color="auto"/>
        <w:bottom w:val="none" w:sz="0" w:space="0" w:color="auto"/>
        <w:right w:val="none" w:sz="0" w:space="0" w:color="auto"/>
      </w:divBdr>
    </w:div>
    <w:div w:id="19706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temID xmlns="4f69d8d1-0273-4505-9564-37123e6facb5">560dc3b5-4597-46ad-7bcb-8d5c8bb88399</ItemID>
  </documentManagement>
</p:properties>
</file>

<file path=customXml/item2.xml><?xml version="1.0" encoding="utf-8"?>
<class:Classification xmlns:class="urn:us:gov:cia:enterprise:schema:Classification:2.3" dateClassified="2023-03-08" portionMarking="false" caveat="false" tool="AACG" toolVersion="202210">
  <class:ClassificationMarking type="USClassificationMarking" value="UNCLASSIFIED"/>
  <class:ClassifiedBy>Grant W. Schneider, Director for AUKUS</class:ClassifiedBy>
  <class:ClassificationHeader>
    <class:ClassificationBanner>UNCLASSIFIED//FOUO</class:ClassificationBanner>
    <class:SCICaveat/>
    <class:DescriptiveMarkings/>
  </class:ClassificationHeader>
  <class:ClassificationFooter>
    <class:DescriptiveMarkings/>
    <class:ClassificationBanner>UNCLASSIFIED//FOUO</class:ClassificationBanner>
  </class:ClassificationFooter>
  <class:ControlMarkings type="DisseminationControls">
    <class:ControlMarking value="FOUO" groupSource="DOD"/>
  </class:ControlMarkings>
</class:Classification>
</file>

<file path=customXml/item3.xml><?xml version="1.0" encoding="utf-8"?>
<ct:contentTypeSchema xmlns:ct="http://schemas.microsoft.com/office/2006/metadata/contentType" xmlns:ma="http://schemas.microsoft.com/office/2006/metadata/properties/metaAttributes" ct:_="" ma:_="" ma:contentTypeName="Flip Request Document" ma:contentTypeID="0x0101007D50211FF6BD4B4DAA5C57DC1911ECE900DED0E571C018434C967A836FA2570E1E" ma:contentTypeVersion="3" ma:contentTypeDescription="" ma:contentTypeScope="" ma:versionID="932dbd3fb13270d28a9b02972185e184">
  <xsd:schema xmlns:xsd="http://www.w3.org/2001/XMLSchema" xmlns:xs="http://www.w3.org/2001/XMLSchema" xmlns:p="http://schemas.microsoft.com/office/2006/metadata/properties" xmlns:ns2="4f69d8d1-0273-4505-9564-37123e6facb5" targetNamespace="http://schemas.microsoft.com/office/2006/metadata/properties" ma:root="true" ma:fieldsID="ee6885f674993598b780f527c6e459dc" ns2:_="">
    <xsd:import namespace="4f69d8d1-0273-4505-9564-37123e6facb5"/>
    <xsd:element name="properties">
      <xsd:complexType>
        <xsd:sequence>
          <xsd:element name="documentManagement">
            <xsd:complexType>
              <xsd:all>
                <xsd:element ref="ns2:Item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d8d1-0273-4505-9564-37123e6facb5" elementFormDefault="qualified">
    <xsd:import namespace="http://schemas.microsoft.com/office/2006/documentManagement/types"/>
    <xsd:import namespace="http://schemas.microsoft.com/office/infopath/2007/PartnerControls"/>
    <xsd:element name="ItemID" ma:index="8" ma:displayName="ItemID" ma:internalName="ItemID">
      <xsd:simpleType>
        <xsd:restriction base="dms:Text">
          <xsd:maxLength value="3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7e801c3-622e-4c60-87c7-aa7f47f41db5" ContentTypeId="0x0101007D50211FF6BD4B4DAA5C57DC1911ECE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7B2F4-3974-4033-AF5F-71ECA8487FD2}">
  <ds:schemaRefs>
    <ds:schemaRef ds:uri="http://schemas.microsoft.com/office/2006/metadata/properties"/>
    <ds:schemaRef ds:uri="http://schemas.microsoft.com/office/infopath/2007/PartnerControls"/>
    <ds:schemaRef ds:uri="4f69d8d1-0273-4505-9564-37123e6facb5"/>
  </ds:schemaRefs>
</ds:datastoreItem>
</file>

<file path=customXml/itemProps2.xml><?xml version="1.0" encoding="utf-8"?>
<ds:datastoreItem xmlns:ds="http://schemas.openxmlformats.org/officeDocument/2006/customXml" ds:itemID="{BE6445C5-B7DB-4105-BFF4-9309F2CCF650}">
  <ds:schemaRefs>
    <ds:schemaRef ds:uri="urn:us:gov:cia:enterprise:schema:Classification:2.3"/>
  </ds:schemaRefs>
</ds:datastoreItem>
</file>

<file path=customXml/itemProps3.xml><?xml version="1.0" encoding="utf-8"?>
<ds:datastoreItem xmlns:ds="http://schemas.openxmlformats.org/officeDocument/2006/customXml" ds:itemID="{8920584D-2EAF-42A6-A3C6-3153D3D9D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9d8d1-0273-4505-9564-37123e6fa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0EABE-3738-4FE8-9283-6AB58CB025E0}">
  <ds:schemaRefs>
    <ds:schemaRef ds:uri="Microsoft.SharePoint.Taxonomy.ContentTypeSync"/>
  </ds:schemaRefs>
</ds:datastoreItem>
</file>

<file path=customXml/itemProps5.xml><?xml version="1.0" encoding="utf-8"?>
<ds:datastoreItem xmlns:ds="http://schemas.openxmlformats.org/officeDocument/2006/customXml" ds:itemID="{E04330D7-6CC7-4364-949E-EE1C651124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NSC</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GWSchneider</dc:creator>
  <cp:keywords/>
  <dc:description/>
  <cp:lastModifiedBy>Alice Hodgson</cp:lastModifiedBy>
  <cp:revision>2</cp:revision>
  <cp:lastPrinted>2023-03-10T00:01:00Z</cp:lastPrinted>
  <dcterms:created xsi:type="dcterms:W3CDTF">2023-03-13T20:37:00Z</dcterms:created>
  <dcterms:modified xsi:type="dcterms:W3CDTF">2023-03-13T20:37:00Z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UNCLASSIFIED//FOUO</vt:lpwstr>
  </property>
  <property fmtid="{D5CDD505-2E9C-101B-9397-08002B2CF9AE}" pid="7" name="AACG_Footer">
    <vt:lpwstr>_x000d_UNCLASSIFIED//FOUO</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202210</vt:lpwstr>
  </property>
  <property fmtid="{D5CDD505-2E9C-101B-9397-08002B2CF9AE}" pid="20" name="AACG_CustomClassXMLPart">
    <vt:lpwstr>{BE6445C5-B7DB-4105-BFF4-9309F2CCF650}</vt:lpwstr>
  </property>
  <property fmtid="{D5CDD505-2E9C-101B-9397-08002B2CF9AE}" pid="21" name="ContentTypeId">
    <vt:lpwstr>0x0101007D50211FF6BD4B4DAA5C57DC1911ECE900DED0E571C018434C967A836FA2570E1E</vt:lpwstr>
  </property>
</Properties>
</file>