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5.xml" ContentType="application/vnd.openxmlformats-officedocument.wordprocessingml.footer+xml"/>
  <Override PartName="/word/footer6.xml" ContentType="application/vnd.openxmlformats-officedocument.wordprocessingml.footer+xml"/>
  <Override PartName="/word/activeX/activeX6.xml" ContentType="application/vnd.ms-office.activeX+xml"/>
  <Override PartName="/word/activeX/activeX7.xml" ContentType="application/vnd.ms-office.activeX+xml"/>
  <Override PartName="/word/footer7.xml" ContentType="application/vnd.openxmlformats-officedocument.wordprocessingml.footer+xml"/>
  <Override PartName="/word/footer8.xml" ContentType="application/vnd.openxmlformats-officedocument.wordprocessingml.footer+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23123364" w:rsidR="002C34D4" w:rsidRDefault="002C34D4" w:rsidP="002C34D4">
      <w:pPr>
        <w:pStyle w:val="Logos"/>
        <w:tabs>
          <w:tab w:val="right" w:pos="9498"/>
        </w:tabs>
      </w:pPr>
      <w:r>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9C35C99" w14:textId="77777777" w:rsidR="00ED0CA9" w:rsidRDefault="00ED0CA9" w:rsidP="0015696F">
      <w:pPr>
        <w:jc w:val="center"/>
        <w:rPr>
          <w:b/>
          <w:color w:val="104F75"/>
          <w:sz w:val="36"/>
        </w:rPr>
      </w:pPr>
      <w:r w:rsidRPr="00ED0CA9">
        <w:rPr>
          <w:b/>
          <w:color w:val="104F75"/>
          <w:sz w:val="36"/>
        </w:rPr>
        <w:t>Proposed 16 to 19 academies with a religious characte</w:t>
      </w:r>
      <w:r>
        <w:rPr>
          <w:b/>
          <w:color w:val="104F75"/>
          <w:sz w:val="36"/>
        </w:rPr>
        <w:t>r:</w:t>
      </w:r>
    </w:p>
    <w:p w14:paraId="0A74DDEF" w14:textId="06B67255" w:rsidR="0015696F" w:rsidRDefault="00ED0CA9" w:rsidP="0015696F">
      <w:pPr>
        <w:jc w:val="center"/>
        <w:rPr>
          <w:b/>
          <w:color w:val="104F75"/>
          <w:sz w:val="36"/>
        </w:rPr>
      </w:pPr>
      <w:r>
        <w:rPr>
          <w:b/>
          <w:color w:val="104F75"/>
          <w:sz w:val="36"/>
        </w:rPr>
        <w:t>A</w:t>
      </w:r>
      <w:r w:rsidRPr="00ED0CA9">
        <w:rPr>
          <w:b/>
          <w:color w:val="104F75"/>
          <w:sz w:val="36"/>
        </w:rPr>
        <w:t xml:space="preserve">pplication for a designation order under </w:t>
      </w:r>
      <w:r>
        <w:rPr>
          <w:b/>
          <w:color w:val="104F75"/>
          <w:sz w:val="36"/>
        </w:rPr>
        <w:t>S</w:t>
      </w:r>
      <w:r w:rsidRPr="00ED0CA9">
        <w:rPr>
          <w:b/>
          <w:color w:val="104F75"/>
          <w:sz w:val="36"/>
        </w:rPr>
        <w:t>ection 8(a) of</w:t>
      </w:r>
      <w:r w:rsidR="00A11CAE">
        <w:rPr>
          <w:b/>
          <w:color w:val="104F75"/>
          <w:sz w:val="36"/>
        </w:rPr>
        <w:t xml:space="preserve"> </w:t>
      </w:r>
      <w:r w:rsidRPr="00ED0CA9">
        <w:rPr>
          <w:b/>
          <w:color w:val="104F75"/>
          <w:sz w:val="36"/>
        </w:rPr>
        <w:t xml:space="preserve">the </w:t>
      </w:r>
      <w:r>
        <w:rPr>
          <w:b/>
          <w:color w:val="104F75"/>
          <w:sz w:val="36"/>
        </w:rPr>
        <w:t>A</w:t>
      </w:r>
      <w:r w:rsidRPr="00ED0CA9">
        <w:rPr>
          <w:b/>
          <w:color w:val="104F75"/>
          <w:sz w:val="36"/>
        </w:rPr>
        <w:t xml:space="preserve">cademies </w:t>
      </w:r>
      <w:r>
        <w:rPr>
          <w:b/>
          <w:color w:val="104F75"/>
          <w:sz w:val="36"/>
        </w:rPr>
        <w:t>A</w:t>
      </w:r>
      <w:r w:rsidRPr="00ED0CA9">
        <w:rPr>
          <w:b/>
          <w:color w:val="104F75"/>
          <w:sz w:val="36"/>
        </w:rPr>
        <w:t>ct 2010</w:t>
      </w:r>
    </w:p>
    <w:p w14:paraId="36A2A255" w14:textId="77777777" w:rsidR="0015696F" w:rsidRPr="0015696F" w:rsidRDefault="0015696F" w:rsidP="0015696F"/>
    <w:tbl>
      <w:tblPr>
        <w:tblStyle w:val="TableGrid"/>
        <w:tblW w:w="0" w:type="auto"/>
        <w:tblLook w:val="04A0" w:firstRow="1" w:lastRow="0" w:firstColumn="1" w:lastColumn="0" w:noHBand="0" w:noVBand="1"/>
        <w:tblCaption w:val="Table"/>
        <w:tblDescription w:val="Table used for filling in responses"/>
      </w:tblPr>
      <w:tblGrid>
        <w:gridCol w:w="4248"/>
        <w:gridCol w:w="5494"/>
      </w:tblGrid>
      <w:tr w:rsidR="00F41AB0" w14:paraId="13920CB9" w14:textId="77777777" w:rsidTr="0015696F">
        <w:trPr>
          <w:trHeight w:val="623"/>
        </w:trPr>
        <w:tc>
          <w:tcPr>
            <w:tcW w:w="4248" w:type="dxa"/>
            <w:shd w:val="clear" w:color="auto" w:fill="CFDCE3"/>
          </w:tcPr>
          <w:p w14:paraId="13920CB7" w14:textId="7A16ECFF" w:rsidR="00F41AB0" w:rsidRPr="00F41AB0" w:rsidRDefault="00ED0CA9">
            <w:pPr>
              <w:spacing w:after="0" w:line="240" w:lineRule="auto"/>
              <w:rPr>
                <w:b/>
              </w:rPr>
            </w:pPr>
            <w:r>
              <w:rPr>
                <w:b/>
              </w:rPr>
              <w:t>Proposed name of 16 to 19 academy</w:t>
            </w:r>
          </w:p>
        </w:tc>
        <w:tc>
          <w:tcPr>
            <w:tcW w:w="5494" w:type="dxa"/>
          </w:tcPr>
          <w:p w14:paraId="13920CB8" w14:textId="77777777" w:rsidR="00F41AB0" w:rsidRDefault="00F41AB0">
            <w:pPr>
              <w:spacing w:after="0" w:line="240" w:lineRule="auto"/>
            </w:pPr>
          </w:p>
        </w:tc>
      </w:tr>
      <w:tr w:rsidR="00F41AB0" w14:paraId="13920CC5" w14:textId="77777777" w:rsidTr="00ED0CA9">
        <w:trPr>
          <w:trHeight w:val="1077"/>
        </w:trPr>
        <w:tc>
          <w:tcPr>
            <w:tcW w:w="4248" w:type="dxa"/>
            <w:shd w:val="clear" w:color="auto" w:fill="CFDCE3"/>
          </w:tcPr>
          <w:p w14:paraId="13920CC3" w14:textId="5584DC1C" w:rsidR="00F41AB0" w:rsidRPr="00F41AB0" w:rsidRDefault="00ED0CA9">
            <w:pPr>
              <w:spacing w:after="0" w:line="240" w:lineRule="auto"/>
              <w:rPr>
                <w:b/>
              </w:rPr>
            </w:pPr>
            <w:r>
              <w:rPr>
                <w:b/>
              </w:rPr>
              <w:t>Proposed a</w:t>
            </w:r>
            <w:r w:rsidR="00F41AB0" w:rsidRPr="00F41AB0">
              <w:rPr>
                <w:b/>
              </w:rPr>
              <w:t>ddress</w:t>
            </w:r>
          </w:p>
        </w:tc>
        <w:tc>
          <w:tcPr>
            <w:tcW w:w="5494" w:type="dxa"/>
          </w:tcPr>
          <w:p w14:paraId="13920CC4" w14:textId="77777777" w:rsidR="00F41AB0" w:rsidRDefault="00F41AB0">
            <w:pPr>
              <w:spacing w:after="0" w:line="240" w:lineRule="auto"/>
            </w:pPr>
          </w:p>
        </w:tc>
      </w:tr>
      <w:tr w:rsidR="00F41AB0" w14:paraId="13920CC8" w14:textId="77777777" w:rsidTr="00ED0CA9">
        <w:tc>
          <w:tcPr>
            <w:tcW w:w="4248" w:type="dxa"/>
            <w:shd w:val="clear" w:color="auto" w:fill="CFDCE3"/>
          </w:tcPr>
          <w:p w14:paraId="13920CC6" w14:textId="600B4E21" w:rsidR="00F41AB0" w:rsidRPr="00F41AB0" w:rsidRDefault="00ED0CA9">
            <w:pPr>
              <w:spacing w:after="0" w:line="240" w:lineRule="auto"/>
              <w:rPr>
                <w:b/>
              </w:rPr>
            </w:pPr>
            <w:r w:rsidRPr="00ED0CA9">
              <w:rPr>
                <w:b/>
              </w:rPr>
              <w:t>Religion/s or religious denomination/s of the academy</w:t>
            </w:r>
          </w:p>
        </w:tc>
        <w:tc>
          <w:tcPr>
            <w:tcW w:w="5494" w:type="dxa"/>
          </w:tcPr>
          <w:p w14:paraId="13920CC7" w14:textId="77777777" w:rsidR="00F41AB0" w:rsidRDefault="00F41AB0">
            <w:pPr>
              <w:spacing w:after="0" w:line="240" w:lineRule="auto"/>
            </w:pPr>
          </w:p>
        </w:tc>
      </w:tr>
    </w:tbl>
    <w:p w14:paraId="18420311" w14:textId="77777777" w:rsidR="009770E8" w:rsidRDefault="009770E8" w:rsidP="009770E8"/>
    <w:p w14:paraId="13920CD6" w14:textId="7DBE275C" w:rsidR="00F41AB0" w:rsidRPr="00F41AB0" w:rsidRDefault="009770E8" w:rsidP="009770E8">
      <w:pPr>
        <w:pStyle w:val="ListParagraph"/>
        <w:numPr>
          <w:ilvl w:val="0"/>
          <w:numId w:val="18"/>
        </w:numPr>
      </w:pPr>
      <w:r>
        <w:t xml:space="preserve">Please confirm whether the academy will be conducted, or some or </w:t>
      </w:r>
      <w:proofErr w:type="gramStart"/>
      <w:r>
        <w:t>all of</w:t>
      </w:r>
      <w:proofErr w:type="gramEnd"/>
      <w:r>
        <w:t xml:space="preserve"> the education at the academy will be provided, in accordance with the tenets of one or more religions or religious denominations.</w:t>
      </w:r>
    </w:p>
    <w:p w14:paraId="13920CD7" w14:textId="77777777" w:rsidR="002A4FA6" w:rsidRDefault="002A4FA6" w:rsidP="00F41AB0">
      <w:pPr>
        <w:spacing w:after="0" w:line="240" w:lineRule="auto"/>
        <w:rPr>
          <w:rFonts w:ascii="Segoe UI" w:hAnsi="Segoe UI" w:cs="Segoe UI"/>
          <w:color w:val="222222"/>
          <w:sz w:val="24"/>
          <w:lang w:val="en" w:eastAsia="en-US"/>
        </w:rPr>
        <w:sectPr w:rsidR="002A4FA6" w:rsidSect="00622501">
          <w:footerReference w:type="default" r:id="rId13"/>
          <w:footerReference w:type="first" r:id="rId14"/>
          <w:pgSz w:w="11906" w:h="16838" w:code="9"/>
          <w:pgMar w:top="851" w:right="1077" w:bottom="992" w:left="1077" w:header="425" w:footer="397" w:gutter="0"/>
          <w:cols w:space="1134"/>
          <w:titlePg/>
          <w:docGrid w:linePitch="360"/>
        </w:sectPr>
      </w:pPr>
    </w:p>
    <w:p w14:paraId="13920CD8" w14:textId="2AAB8B94" w:rsidR="00F41AB0" w:rsidRDefault="00F41AB0" w:rsidP="009770E8">
      <w:pPr>
        <w:spacing w:after="0" w:line="240" w:lineRule="auto"/>
        <w:ind w:left="709"/>
        <w:rPr>
          <w:rFonts w:cs="Arial"/>
          <w:color w:val="222222"/>
          <w:lang w:val="en"/>
        </w:rPr>
      </w:pPr>
      <w:r w:rsidRPr="007A4B48">
        <w:rPr>
          <w:rFonts w:ascii="Segoe UI" w:hAnsi="Segoe UI" w:cs="Segoe UI"/>
          <w:color w:val="222222"/>
          <w:sz w:val="24"/>
          <w:lang w:val="en" w:eastAsia="en-US"/>
        </w:rPr>
        <w:object w:dxaOrig="225" w:dyaOrig="225" w14:anchorId="13920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tick box" style="width:19.9pt;height:16.5pt" o:ole="">
            <v:imagedata r:id="rId15" o:title=""/>
          </v:shape>
          <w:control r:id="rId16" w:name="DefaultOcxName2" w:shapeid="_x0000_i1044"/>
        </w:object>
      </w:r>
      <w:r w:rsidR="00ED0CA9">
        <w:rPr>
          <w:rFonts w:cs="Arial"/>
          <w:color w:val="222222"/>
          <w:lang w:val="en"/>
        </w:rPr>
        <w:t>Yes</w:t>
      </w:r>
    </w:p>
    <w:p w14:paraId="13920CDE" w14:textId="7795B8C3" w:rsidR="002A4FA6" w:rsidRDefault="002A4FA6" w:rsidP="00AD4D4B">
      <w:pPr>
        <w:spacing w:after="0" w:line="240" w:lineRule="auto"/>
        <w:rPr>
          <w:rFonts w:cs="Arial"/>
          <w:color w:val="222222"/>
          <w:lang w:val="en"/>
        </w:rPr>
        <w:sectPr w:rsidR="002A4FA6" w:rsidSect="002A4FA6">
          <w:type w:val="continuous"/>
          <w:pgSz w:w="11906" w:h="16838" w:code="9"/>
          <w:pgMar w:top="851" w:right="1077" w:bottom="992" w:left="1077" w:header="425" w:footer="397" w:gutter="0"/>
          <w:cols w:num="2" w:space="1134"/>
          <w:titlePg/>
          <w:docGrid w:linePitch="360"/>
        </w:sectPr>
      </w:pPr>
      <w:r w:rsidRPr="007A4B48">
        <w:rPr>
          <w:rFonts w:ascii="Segoe UI" w:hAnsi="Segoe UI" w:cs="Segoe UI"/>
          <w:color w:val="222222"/>
          <w:sz w:val="24"/>
          <w:lang w:val="en" w:eastAsia="en-US"/>
        </w:rPr>
        <w:object w:dxaOrig="225" w:dyaOrig="225" w14:anchorId="13920D00">
          <v:shape id="_x0000_i1047" type="#_x0000_t75" alt="tick box" style="width:19.9pt;height:16.5pt" o:ole="">
            <v:imagedata r:id="rId15" o:title=""/>
          </v:shape>
          <w:control r:id="rId17" w:name="DefaultOcxName24" w:shapeid="_x0000_i1047"/>
        </w:object>
      </w:r>
      <w:r w:rsidR="009770E8">
        <w:rPr>
          <w:rFonts w:cs="Arial"/>
          <w:color w:val="222222"/>
          <w:lang w:val="en"/>
        </w:rPr>
        <w:t>No</w:t>
      </w:r>
    </w:p>
    <w:p w14:paraId="2E1D67FE" w14:textId="77777777" w:rsidR="009770E8" w:rsidRDefault="009770E8" w:rsidP="009770E8"/>
    <w:p w14:paraId="2CC56CCA" w14:textId="68CDBA72" w:rsidR="009770E8" w:rsidRPr="009770E8" w:rsidRDefault="009770E8" w:rsidP="009770E8">
      <w:pPr>
        <w:pStyle w:val="ListParagraph"/>
        <w:numPr>
          <w:ilvl w:val="0"/>
          <w:numId w:val="18"/>
        </w:numPr>
        <w:sectPr w:rsidR="009770E8" w:rsidRPr="009770E8" w:rsidSect="009770E8">
          <w:footerReference w:type="default" r:id="rId18"/>
          <w:footerReference w:type="first" r:id="rId19"/>
          <w:type w:val="continuous"/>
          <w:pgSz w:w="11906" w:h="16838" w:code="9"/>
          <w:pgMar w:top="851" w:right="1077" w:bottom="992" w:left="1077" w:header="425" w:footer="397" w:gutter="0"/>
          <w:cols w:space="1134"/>
          <w:titlePg/>
          <w:docGrid w:linePitch="360"/>
        </w:sectPr>
      </w:pPr>
      <w:r w:rsidRPr="009770E8">
        <w:t xml:space="preserve">Please </w:t>
      </w:r>
      <w:r>
        <w:t>confirm w</w:t>
      </w:r>
      <w:r w:rsidR="00A33F86">
        <w:t xml:space="preserve">hich of the </w:t>
      </w:r>
      <w:r>
        <w:t>grounds</w:t>
      </w:r>
      <w:r w:rsidR="00A33F86">
        <w:t xml:space="preserve"> (a) to (c)</w:t>
      </w:r>
      <w:r>
        <w:t xml:space="preserve"> below apply in relation to your application (</w:t>
      </w:r>
      <w:r w:rsidR="00A33F86">
        <w:t>tick all that apply</w:t>
      </w:r>
      <w:r>
        <w:t>), and attach supporting evidence about the trust or governing body as appropriate.</w:t>
      </w:r>
    </w:p>
    <w:p w14:paraId="58B30851" w14:textId="6DEFD8C0" w:rsidR="009770E8" w:rsidRDefault="009770E8" w:rsidP="009770E8">
      <w:pPr>
        <w:spacing w:after="0" w:line="240" w:lineRule="auto"/>
        <w:ind w:left="1276" w:hanging="567"/>
        <w:rPr>
          <w:rFonts w:cs="Arial"/>
        </w:rPr>
      </w:pPr>
      <w:r w:rsidRPr="007A4B48">
        <w:rPr>
          <w:rFonts w:ascii="Segoe UI" w:hAnsi="Segoe UI" w:cs="Segoe UI"/>
          <w:color w:val="222222"/>
          <w:sz w:val="24"/>
          <w:lang w:val="en" w:eastAsia="en-US"/>
        </w:rPr>
        <w:object w:dxaOrig="225" w:dyaOrig="225" w14:anchorId="14183145">
          <v:shape id="_x0000_i1050" type="#_x0000_t75" alt="tick box" style="width:19.9pt;height:16.5pt" o:ole="">
            <v:imagedata r:id="rId15" o:title=""/>
          </v:shape>
          <w:control r:id="rId20" w:name="DefaultOcxName21" w:shapeid="_x0000_i1050"/>
        </w:object>
      </w:r>
      <w:r w:rsidR="00A33F86">
        <w:rPr>
          <w:rFonts w:ascii="Segoe UI" w:hAnsi="Segoe UI" w:cs="Segoe UI"/>
          <w:color w:val="222222"/>
          <w:sz w:val="24"/>
          <w:lang w:val="en" w:eastAsia="en-US"/>
        </w:rPr>
        <w:t>(</w:t>
      </w:r>
      <w:r>
        <w:rPr>
          <w:rFonts w:cs="Arial"/>
          <w:color w:val="222222"/>
          <w:lang w:val="en"/>
        </w:rPr>
        <w:t xml:space="preserve">a) </w:t>
      </w:r>
      <w:r>
        <w:rPr>
          <w:rFonts w:cs="Arial"/>
        </w:rPr>
        <w:t xml:space="preserve">Some or </w:t>
      </w:r>
      <w:proofErr w:type="gramStart"/>
      <w:r>
        <w:rPr>
          <w:rFonts w:cs="Arial"/>
        </w:rPr>
        <w:t>all of</w:t>
      </w:r>
      <w:proofErr w:type="gramEnd"/>
      <w:r>
        <w:rPr>
          <w:rFonts w:cs="Arial"/>
        </w:rPr>
        <w:t xml:space="preserve"> the 16 to 19 academy premises are provided on trust in connection with the provision of education, or for the purposes of conducting an educational institution in accordance with the tenets of the religion/s or religious denomination/s.</w:t>
      </w:r>
    </w:p>
    <w:p w14:paraId="2CEB5E25" w14:textId="58C6ABA0" w:rsidR="009770E8" w:rsidRDefault="009770E8" w:rsidP="009770E8">
      <w:pPr>
        <w:spacing w:after="0" w:line="240" w:lineRule="auto"/>
        <w:rPr>
          <w:rFonts w:cs="Arial"/>
          <w:color w:val="222222"/>
          <w:lang w:val="en"/>
        </w:rPr>
      </w:pPr>
      <w:r>
        <w:rPr>
          <w:rFonts w:cs="Arial"/>
          <w:color w:val="222222"/>
          <w:lang w:val="en"/>
        </w:rPr>
        <w:t xml:space="preserve"> </w:t>
      </w:r>
    </w:p>
    <w:p w14:paraId="61B14AD4" w14:textId="23E81F6D" w:rsidR="009770E8" w:rsidRPr="00A33F86" w:rsidRDefault="009770E8" w:rsidP="00A33F86">
      <w:pPr>
        <w:spacing w:after="0" w:line="240" w:lineRule="auto"/>
        <w:ind w:left="1276" w:hanging="567"/>
        <w:rPr>
          <w:rFonts w:cs="Arial"/>
        </w:rPr>
      </w:pPr>
      <w:r w:rsidRPr="007A4B48">
        <w:rPr>
          <w:rFonts w:ascii="Segoe UI" w:hAnsi="Segoe UI" w:cs="Segoe UI"/>
          <w:color w:val="222222"/>
          <w:sz w:val="24"/>
          <w:lang w:val="en" w:eastAsia="en-US"/>
        </w:rPr>
        <w:object w:dxaOrig="225" w:dyaOrig="225" w14:anchorId="7F26DF55">
          <v:shape id="_x0000_i1053" type="#_x0000_t75" alt="tick box" style="width:19.9pt;height:16.5pt" o:ole="">
            <v:imagedata r:id="rId15" o:title=""/>
          </v:shape>
          <w:control r:id="rId21" w:name="DefaultOcxName241" w:shapeid="_x0000_i1053"/>
        </w:object>
      </w:r>
      <w:r w:rsidR="00A33F86">
        <w:rPr>
          <w:rFonts w:cs="Arial"/>
          <w:color w:val="222222"/>
          <w:lang w:val="en"/>
        </w:rPr>
        <w:t>(</w:t>
      </w:r>
      <w:r>
        <w:rPr>
          <w:rFonts w:cs="Arial"/>
          <w:color w:val="222222"/>
          <w:lang w:val="en"/>
        </w:rPr>
        <w:t xml:space="preserve">b) </w:t>
      </w:r>
      <w:r w:rsidRPr="009770E8">
        <w:rPr>
          <w:rFonts w:cs="Arial"/>
        </w:rPr>
        <w:t>At least one member of the board of directors has been appointed</w:t>
      </w:r>
      <w:r>
        <w:rPr>
          <w:rFonts w:cs="Arial"/>
        </w:rPr>
        <w:t xml:space="preserve"> </w:t>
      </w:r>
      <w:r w:rsidRPr="009770E8">
        <w:rPr>
          <w:rFonts w:cs="Arial"/>
        </w:rPr>
        <w:t>to represent the</w:t>
      </w:r>
      <w:r>
        <w:rPr>
          <w:rFonts w:cs="Arial"/>
        </w:rPr>
        <w:t xml:space="preserve"> </w:t>
      </w:r>
      <w:r w:rsidRPr="009770E8">
        <w:rPr>
          <w:rFonts w:cs="Arial"/>
        </w:rPr>
        <w:t>interests of one or more religion/s or religious denomination/s</w:t>
      </w:r>
      <w:r w:rsidR="00A33F86">
        <w:rPr>
          <w:rFonts w:cs="Arial"/>
        </w:rPr>
        <w:t>.</w:t>
      </w:r>
    </w:p>
    <w:p w14:paraId="16D433D5" w14:textId="77777777" w:rsidR="00A33F86" w:rsidRDefault="00A33F86" w:rsidP="00A33F86">
      <w:pPr>
        <w:spacing w:after="0" w:line="240" w:lineRule="auto"/>
        <w:rPr>
          <w:rFonts w:cs="Arial"/>
          <w:color w:val="222222"/>
          <w:lang w:val="en"/>
        </w:rPr>
      </w:pPr>
    </w:p>
    <w:p w14:paraId="5385C799" w14:textId="22F68459" w:rsidR="00A33F86" w:rsidRDefault="00A33F86" w:rsidP="00A33F86">
      <w:pPr>
        <w:spacing w:after="0" w:line="240" w:lineRule="auto"/>
        <w:ind w:left="1276" w:hanging="567"/>
        <w:rPr>
          <w:rFonts w:cs="Arial"/>
        </w:rPr>
      </w:pPr>
      <w:r w:rsidRPr="007A4B48">
        <w:rPr>
          <w:rFonts w:ascii="Segoe UI" w:hAnsi="Segoe UI" w:cs="Segoe UI"/>
          <w:color w:val="222222"/>
          <w:sz w:val="24"/>
          <w:lang w:val="en" w:eastAsia="en-US"/>
        </w:rPr>
        <w:object w:dxaOrig="225" w:dyaOrig="225" w14:anchorId="4E470D40">
          <v:shape id="_x0000_i1056" type="#_x0000_t75" alt="tick box" style="width:19.9pt;height:16.5pt" o:ole="">
            <v:imagedata r:id="rId15" o:title=""/>
          </v:shape>
          <w:control r:id="rId22" w:name="DefaultOcxName2411" w:shapeid="_x0000_i1056"/>
        </w:object>
      </w:r>
      <w:r>
        <w:rPr>
          <w:rFonts w:cs="Arial"/>
          <w:color w:val="222222"/>
          <w:lang w:val="en"/>
        </w:rPr>
        <w:t xml:space="preserve">(c) </w:t>
      </w:r>
      <w:r w:rsidRPr="00A33F86">
        <w:rPr>
          <w:rFonts w:cs="Arial"/>
        </w:rPr>
        <w:t xml:space="preserve">The articles of association provides that the 16 to 19 </w:t>
      </w:r>
      <w:r>
        <w:rPr>
          <w:rFonts w:cs="Arial"/>
        </w:rPr>
        <w:t>a</w:t>
      </w:r>
      <w:r w:rsidRPr="00A33F86">
        <w:rPr>
          <w:rFonts w:cs="Arial"/>
        </w:rPr>
        <w:t xml:space="preserve">cademy is to be conducted, or some or </w:t>
      </w:r>
      <w:proofErr w:type="gramStart"/>
      <w:r w:rsidRPr="00A33F86">
        <w:rPr>
          <w:rFonts w:cs="Arial"/>
        </w:rPr>
        <w:t>all of</w:t>
      </w:r>
      <w:proofErr w:type="gramEnd"/>
      <w:r w:rsidRPr="00A33F86">
        <w:rPr>
          <w:rFonts w:cs="Arial"/>
        </w:rPr>
        <w:t xml:space="preserve"> the education is to be provided, in accordance with the tenets of one or more religion/s or religious denomination/s</w:t>
      </w:r>
      <w:r>
        <w:rPr>
          <w:rFonts w:cs="Arial"/>
        </w:rPr>
        <w:t>.</w:t>
      </w:r>
    </w:p>
    <w:p w14:paraId="46B26A10" w14:textId="77777777" w:rsidR="00A33F86" w:rsidRDefault="00A33F86" w:rsidP="00A33F86">
      <w:pPr>
        <w:spacing w:after="0" w:line="240" w:lineRule="auto"/>
        <w:ind w:left="1276" w:hanging="567"/>
        <w:rPr>
          <w:rFonts w:cs="Arial"/>
        </w:rPr>
      </w:pPr>
    </w:p>
    <w:p w14:paraId="14489EA3" w14:textId="04C20C86" w:rsidR="00A33F86" w:rsidRPr="00A33F86" w:rsidRDefault="00A33F86" w:rsidP="00A33F86">
      <w:pPr>
        <w:pStyle w:val="ListParagraph"/>
        <w:numPr>
          <w:ilvl w:val="0"/>
          <w:numId w:val="18"/>
        </w:numPr>
      </w:pPr>
      <w:r>
        <w:rPr>
          <w:rFonts w:cs="Arial"/>
        </w:rPr>
        <w:t>The Secretary of State can consider a Section 8A application where it is not possible to provide the evidence listed in (a) to (c) above. In those circumstances please:</w:t>
      </w:r>
    </w:p>
    <w:p w14:paraId="37266F44" w14:textId="77777777" w:rsidR="00A33F86" w:rsidRDefault="00A33F86" w:rsidP="00A33F86">
      <w:pPr>
        <w:ind w:left="360"/>
      </w:pPr>
    </w:p>
    <w:p w14:paraId="5B794EB1" w14:textId="522C54C5" w:rsidR="00A33F86" w:rsidRPr="00A33F86" w:rsidRDefault="00A33F86" w:rsidP="00A33F86">
      <w:pPr>
        <w:pStyle w:val="ListParagraph"/>
        <w:numPr>
          <w:ilvl w:val="0"/>
          <w:numId w:val="19"/>
        </w:numPr>
        <w:ind w:hanging="371"/>
        <w:sectPr w:rsidR="00A33F86" w:rsidRPr="00A33F86" w:rsidSect="0015696F">
          <w:footerReference w:type="default" r:id="rId23"/>
          <w:footerReference w:type="first" r:id="rId24"/>
          <w:type w:val="continuous"/>
          <w:pgSz w:w="11906" w:h="16838" w:code="9"/>
          <w:pgMar w:top="1418" w:right="1077" w:bottom="992" w:left="1077" w:header="425" w:footer="397" w:gutter="0"/>
          <w:cols w:space="1134"/>
          <w:titlePg/>
          <w:docGrid w:linePitch="360"/>
        </w:sectPr>
      </w:pPr>
      <w:r>
        <w:rPr>
          <w:rFonts w:cs="Arial"/>
        </w:rPr>
        <w:lastRenderedPageBreak/>
        <w:t xml:space="preserve">Provide supporting evidence that the academy will be conducted, or some or </w:t>
      </w:r>
      <w:proofErr w:type="gramStart"/>
      <w:r>
        <w:rPr>
          <w:rFonts w:cs="Arial"/>
        </w:rPr>
        <w:t>all of</w:t>
      </w:r>
      <w:proofErr w:type="gramEnd"/>
      <w:r>
        <w:rPr>
          <w:rFonts w:cs="Arial"/>
        </w:rPr>
        <w:t xml:space="preserve"> the education at the academy will be provided, in accordance with the tenets of one or more religion/s or religious denomination/s, and</w:t>
      </w:r>
    </w:p>
    <w:p w14:paraId="57CCBAC9" w14:textId="60FEFE47" w:rsidR="00A33F86" w:rsidRDefault="00A33F86" w:rsidP="00A33F86">
      <w:pPr>
        <w:spacing w:after="0" w:line="240" w:lineRule="auto"/>
        <w:ind w:left="709" w:firstLine="425"/>
        <w:rPr>
          <w:rFonts w:cs="Arial"/>
          <w:color w:val="222222"/>
          <w:lang w:val="en"/>
        </w:rPr>
      </w:pPr>
      <w:r w:rsidRPr="007A4B48">
        <w:rPr>
          <w:rFonts w:ascii="Segoe UI" w:hAnsi="Segoe UI" w:cs="Segoe UI"/>
          <w:color w:val="222222"/>
          <w:sz w:val="24"/>
          <w:lang w:val="en" w:eastAsia="en-US"/>
        </w:rPr>
        <w:object w:dxaOrig="225" w:dyaOrig="225" w14:anchorId="13EC0284">
          <v:shape id="_x0000_i1059" type="#_x0000_t75" alt="tick box" style="width:19.9pt;height:16.5pt" o:ole="">
            <v:imagedata r:id="rId15" o:title=""/>
          </v:shape>
          <w:control r:id="rId25" w:name="DefaultOcxName22" w:shapeid="_x0000_i1059"/>
        </w:object>
      </w:r>
      <w:r>
        <w:rPr>
          <w:rFonts w:cs="Arial"/>
          <w:color w:val="222222"/>
          <w:lang w:val="en"/>
        </w:rPr>
        <w:t>Yes</w:t>
      </w:r>
    </w:p>
    <w:p w14:paraId="64268CBB" w14:textId="032180CF" w:rsidR="00A33F86" w:rsidRDefault="00A33F86" w:rsidP="00A33F86">
      <w:pPr>
        <w:spacing w:after="0" w:line="240" w:lineRule="auto"/>
        <w:rPr>
          <w:rFonts w:cs="Arial"/>
          <w:color w:val="222222"/>
          <w:lang w:val="en"/>
        </w:rPr>
        <w:sectPr w:rsidR="00A33F86" w:rsidSect="002A4FA6">
          <w:type w:val="continuous"/>
          <w:pgSz w:w="11906" w:h="16838" w:code="9"/>
          <w:pgMar w:top="851" w:right="1077" w:bottom="992" w:left="1077" w:header="425" w:footer="397" w:gutter="0"/>
          <w:cols w:num="2" w:space="1134"/>
          <w:titlePg/>
          <w:docGrid w:linePitch="360"/>
        </w:sectPr>
      </w:pPr>
      <w:r w:rsidRPr="007A4B48">
        <w:rPr>
          <w:rFonts w:ascii="Segoe UI" w:hAnsi="Segoe UI" w:cs="Segoe UI"/>
          <w:color w:val="222222"/>
          <w:sz w:val="24"/>
          <w:lang w:val="en" w:eastAsia="en-US"/>
        </w:rPr>
        <w:object w:dxaOrig="225" w:dyaOrig="225" w14:anchorId="60293102">
          <v:shape id="_x0000_i1062" type="#_x0000_t75" alt="tick box" style="width:19.9pt;height:16.5pt" o:ole="">
            <v:imagedata r:id="rId15" o:title=""/>
          </v:shape>
          <w:control r:id="rId26" w:name="DefaultOcxName242" w:shapeid="_x0000_i1062"/>
        </w:object>
      </w:r>
      <w:r>
        <w:rPr>
          <w:rFonts w:cs="Arial"/>
          <w:color w:val="222222"/>
          <w:lang w:val="en"/>
        </w:rPr>
        <w:t>No</w:t>
      </w:r>
    </w:p>
    <w:p w14:paraId="350B7749" w14:textId="05672CD5" w:rsidR="00A33F86" w:rsidRDefault="00A33F86" w:rsidP="00A33F86">
      <w:pPr>
        <w:spacing w:after="0" w:line="240" w:lineRule="auto"/>
        <w:ind w:left="1276" w:hanging="567"/>
        <w:rPr>
          <w:rFonts w:cs="Arial"/>
        </w:rPr>
      </w:pPr>
    </w:p>
    <w:p w14:paraId="4155EFCC" w14:textId="65C40A42" w:rsidR="00A33F86" w:rsidRPr="00A33F86" w:rsidRDefault="00A33F86" w:rsidP="00A33F86">
      <w:pPr>
        <w:pStyle w:val="ListParagraph"/>
        <w:numPr>
          <w:ilvl w:val="0"/>
          <w:numId w:val="19"/>
        </w:numPr>
        <w:ind w:hanging="371"/>
        <w:sectPr w:rsidR="00A33F86" w:rsidRPr="00A33F86" w:rsidSect="00A33F86">
          <w:footerReference w:type="default" r:id="rId27"/>
          <w:footerReference w:type="first" r:id="rId28"/>
          <w:type w:val="continuous"/>
          <w:pgSz w:w="11906" w:h="16838" w:code="9"/>
          <w:pgMar w:top="851" w:right="1077" w:bottom="992" w:left="1077" w:header="425" w:footer="397" w:gutter="0"/>
          <w:cols w:space="1134"/>
          <w:titlePg/>
          <w:docGrid w:linePitch="360"/>
        </w:sectPr>
      </w:pPr>
      <w:r>
        <w:rPr>
          <w:rFonts w:cs="Arial"/>
        </w:rPr>
        <w:t>Enclose any representations made by a religious body in support of the academy’s application to be designated as a 16 to 19 academy with a religious character.</w:t>
      </w:r>
    </w:p>
    <w:p w14:paraId="18DD2A92" w14:textId="5AC85833" w:rsidR="00A33F86" w:rsidRDefault="00A33F86" w:rsidP="00A33F86">
      <w:pPr>
        <w:spacing w:after="0" w:line="240" w:lineRule="auto"/>
        <w:ind w:left="709" w:firstLine="425"/>
        <w:rPr>
          <w:rFonts w:cs="Arial"/>
          <w:color w:val="222222"/>
          <w:lang w:val="en"/>
        </w:rPr>
      </w:pPr>
      <w:r w:rsidRPr="007A4B48">
        <w:rPr>
          <w:rFonts w:ascii="Segoe UI" w:hAnsi="Segoe UI" w:cs="Segoe UI"/>
          <w:color w:val="222222"/>
          <w:sz w:val="24"/>
          <w:lang w:val="en" w:eastAsia="en-US"/>
        </w:rPr>
        <w:object w:dxaOrig="225" w:dyaOrig="225" w14:anchorId="596E1D0C">
          <v:shape id="_x0000_i1065" type="#_x0000_t75" alt="tick box" style="width:19.9pt;height:16.5pt" o:ole="">
            <v:imagedata r:id="rId15" o:title=""/>
          </v:shape>
          <w:control r:id="rId29" w:name="DefaultOcxName221" w:shapeid="_x0000_i1065"/>
        </w:object>
      </w:r>
      <w:r>
        <w:rPr>
          <w:rFonts w:cs="Arial"/>
          <w:color w:val="222222"/>
          <w:lang w:val="en"/>
        </w:rPr>
        <w:t>Yes</w:t>
      </w:r>
    </w:p>
    <w:p w14:paraId="77B6E51F" w14:textId="2565BEB2" w:rsidR="00A33F86" w:rsidRDefault="00A33F86" w:rsidP="00A33F86">
      <w:pPr>
        <w:spacing w:after="0" w:line="240" w:lineRule="auto"/>
        <w:rPr>
          <w:rFonts w:cs="Arial"/>
          <w:color w:val="222222"/>
          <w:lang w:val="en"/>
        </w:rPr>
        <w:sectPr w:rsidR="00A33F86" w:rsidSect="002A4FA6">
          <w:type w:val="continuous"/>
          <w:pgSz w:w="11906" w:h="16838" w:code="9"/>
          <w:pgMar w:top="851" w:right="1077" w:bottom="992" w:left="1077" w:header="425" w:footer="397" w:gutter="0"/>
          <w:cols w:num="2" w:space="1134"/>
          <w:titlePg/>
          <w:docGrid w:linePitch="360"/>
        </w:sectPr>
      </w:pPr>
      <w:r w:rsidRPr="007A4B48">
        <w:rPr>
          <w:rFonts w:ascii="Segoe UI" w:hAnsi="Segoe UI" w:cs="Segoe UI"/>
          <w:color w:val="222222"/>
          <w:sz w:val="24"/>
          <w:lang w:val="en" w:eastAsia="en-US"/>
        </w:rPr>
        <w:object w:dxaOrig="225" w:dyaOrig="225" w14:anchorId="705D2B60">
          <v:shape id="_x0000_i1068" type="#_x0000_t75" alt="tick box" style="width:19.9pt;height:16.5pt" o:ole="">
            <v:imagedata r:id="rId15" o:title=""/>
          </v:shape>
          <w:control r:id="rId30" w:name="DefaultOcxName2421" w:shapeid="_x0000_i1068"/>
        </w:object>
      </w:r>
      <w:r>
        <w:rPr>
          <w:rFonts w:cs="Arial"/>
          <w:color w:val="222222"/>
          <w:lang w:val="en"/>
        </w:rPr>
        <w:t>No</w:t>
      </w:r>
    </w:p>
    <w:p w14:paraId="622FA8DD" w14:textId="77777777" w:rsidR="00A33F86" w:rsidRPr="00A33F86" w:rsidRDefault="00A33F86" w:rsidP="00A33F86">
      <w:pPr>
        <w:spacing w:after="0" w:line="240" w:lineRule="auto"/>
        <w:rPr>
          <w:rFonts w:cs="Arial"/>
        </w:rPr>
      </w:pPr>
    </w:p>
    <w:p w14:paraId="50A174A8" w14:textId="77777777" w:rsidR="0015696F" w:rsidRPr="0015696F" w:rsidRDefault="00A33F86" w:rsidP="0015696F">
      <w:pPr>
        <w:pStyle w:val="ListParagraph"/>
        <w:numPr>
          <w:ilvl w:val="0"/>
          <w:numId w:val="18"/>
        </w:numPr>
      </w:pPr>
      <w:r w:rsidRPr="00CD7BFC">
        <w:rPr>
          <w:rFonts w:cs="Arial"/>
        </w:rPr>
        <w:t>Please note that the Secretary of State m</w:t>
      </w:r>
      <w:r>
        <w:rPr>
          <w:rFonts w:cs="Arial"/>
        </w:rPr>
        <w:t>ust</w:t>
      </w:r>
      <w:r w:rsidRPr="00CD7BFC">
        <w:rPr>
          <w:rFonts w:cs="Arial"/>
        </w:rPr>
        <w:t xml:space="preserve"> consult a</w:t>
      </w:r>
      <w:r>
        <w:rPr>
          <w:rFonts w:cs="Arial"/>
        </w:rPr>
        <w:t>t least one relevant</w:t>
      </w:r>
      <w:r w:rsidRPr="00CD7BFC">
        <w:rPr>
          <w:rFonts w:cs="Arial"/>
        </w:rPr>
        <w:t xml:space="preserve"> religious body </w:t>
      </w:r>
      <w:r>
        <w:rPr>
          <w:rFonts w:cs="Arial"/>
        </w:rPr>
        <w:t>they</w:t>
      </w:r>
      <w:r w:rsidRPr="00CD7BFC">
        <w:rPr>
          <w:rFonts w:cs="Arial"/>
        </w:rPr>
        <w:t xml:space="preserve"> consider </w:t>
      </w:r>
      <w:r>
        <w:rPr>
          <w:rFonts w:cs="Arial"/>
        </w:rPr>
        <w:t xml:space="preserve">appropriate for the purposes of determining a </w:t>
      </w:r>
      <w:r w:rsidR="0015696F">
        <w:rPr>
          <w:rFonts w:cs="Arial"/>
        </w:rPr>
        <w:t xml:space="preserve">Section </w:t>
      </w:r>
      <w:r>
        <w:rPr>
          <w:rFonts w:cs="Arial"/>
        </w:rPr>
        <w:t>8A application</w:t>
      </w:r>
      <w:r w:rsidR="0015696F">
        <w:rPr>
          <w:rFonts w:cs="Arial"/>
        </w:rPr>
        <w:t>.</w:t>
      </w:r>
    </w:p>
    <w:p w14:paraId="10D5778D" w14:textId="77777777" w:rsidR="0015696F" w:rsidRDefault="0015696F" w:rsidP="0015696F">
      <w:pPr>
        <w:pStyle w:val="ListParagraph"/>
        <w:numPr>
          <w:ilvl w:val="0"/>
          <w:numId w:val="0"/>
        </w:numPr>
        <w:ind w:left="720"/>
        <w:rPr>
          <w:rFonts w:cs="Arial"/>
        </w:rPr>
      </w:pPr>
    </w:p>
    <w:p w14:paraId="13920CE4" w14:textId="004D90FA" w:rsidR="00BA5773" w:rsidRPr="0015696F" w:rsidRDefault="0015696F" w:rsidP="0015696F">
      <w:pPr>
        <w:pStyle w:val="ListParagraph"/>
        <w:numPr>
          <w:ilvl w:val="0"/>
          <w:numId w:val="17"/>
        </w:numPr>
        <w:rPr>
          <w:rFonts w:cs="Arial"/>
        </w:rPr>
      </w:pPr>
      <w:r w:rsidRPr="0015696F">
        <w:rPr>
          <w:rFonts w:cs="Arial"/>
        </w:rPr>
        <w:t xml:space="preserve">I confirm that I have the appropriate authority to submit this application on behalf of the </w:t>
      </w:r>
      <w:r>
        <w:rPr>
          <w:rFonts w:cs="Arial"/>
        </w:rPr>
        <w:t>r</w:t>
      </w:r>
      <w:r w:rsidRPr="0015696F">
        <w:rPr>
          <w:rFonts w:cs="Arial"/>
        </w:rPr>
        <w:t xml:space="preserve">eligious </w:t>
      </w:r>
      <w:r>
        <w:rPr>
          <w:rFonts w:cs="Arial"/>
        </w:rPr>
        <w:t>a</w:t>
      </w:r>
      <w:r w:rsidRPr="0015696F">
        <w:rPr>
          <w:rFonts w:cs="Arial"/>
        </w:rPr>
        <w:t>uthority.</w:t>
      </w:r>
      <w:r w:rsidR="00BA5773" w:rsidRPr="00BA5773">
        <w:t xml:space="preserve"> </w:t>
      </w:r>
    </w:p>
    <w:tbl>
      <w:tblPr>
        <w:tblStyle w:val="TableGrid"/>
        <w:tblW w:w="0" w:type="auto"/>
        <w:tblLook w:val="04A0" w:firstRow="1" w:lastRow="0" w:firstColumn="1" w:lastColumn="0" w:noHBand="0" w:noVBand="1"/>
      </w:tblPr>
      <w:tblGrid>
        <w:gridCol w:w="3226"/>
        <w:gridCol w:w="6516"/>
      </w:tblGrid>
      <w:tr w:rsidR="0015696F" w14:paraId="62F72CBE" w14:textId="77777777" w:rsidTr="0015696F">
        <w:trPr>
          <w:trHeight w:val="421"/>
        </w:trPr>
        <w:tc>
          <w:tcPr>
            <w:tcW w:w="3227" w:type="dxa"/>
          </w:tcPr>
          <w:p w14:paraId="2265C8A4" w14:textId="5E669A81" w:rsidR="0015696F" w:rsidRDefault="0015696F" w:rsidP="001F5288">
            <w:pPr>
              <w:spacing w:after="0" w:line="240" w:lineRule="auto"/>
              <w:rPr>
                <w:b/>
              </w:rPr>
            </w:pPr>
            <w:r>
              <w:rPr>
                <w:b/>
              </w:rPr>
              <w:t>Name</w:t>
            </w:r>
          </w:p>
        </w:tc>
        <w:tc>
          <w:tcPr>
            <w:tcW w:w="6520" w:type="dxa"/>
          </w:tcPr>
          <w:p w14:paraId="35CF0B74" w14:textId="77777777" w:rsidR="0015696F" w:rsidRDefault="0015696F" w:rsidP="001F5288">
            <w:pPr>
              <w:spacing w:after="0" w:line="240" w:lineRule="auto"/>
            </w:pPr>
          </w:p>
        </w:tc>
      </w:tr>
      <w:tr w:rsidR="0015696F" w14:paraId="1DFC8258" w14:textId="77777777" w:rsidTr="0015696F">
        <w:trPr>
          <w:trHeight w:val="421"/>
        </w:trPr>
        <w:tc>
          <w:tcPr>
            <w:tcW w:w="3227" w:type="dxa"/>
          </w:tcPr>
          <w:p w14:paraId="2C6C4237" w14:textId="5629687E" w:rsidR="0015696F" w:rsidRDefault="0015696F" w:rsidP="001F5288">
            <w:pPr>
              <w:spacing w:after="0" w:line="240" w:lineRule="auto"/>
              <w:rPr>
                <w:b/>
              </w:rPr>
            </w:pPr>
            <w:r>
              <w:rPr>
                <w:b/>
              </w:rPr>
              <w:t>Position or role</w:t>
            </w:r>
          </w:p>
        </w:tc>
        <w:tc>
          <w:tcPr>
            <w:tcW w:w="6520" w:type="dxa"/>
          </w:tcPr>
          <w:p w14:paraId="50350B3A" w14:textId="77777777" w:rsidR="0015696F" w:rsidRDefault="0015696F" w:rsidP="001F5288">
            <w:pPr>
              <w:spacing w:after="0" w:line="240" w:lineRule="auto"/>
            </w:pPr>
          </w:p>
        </w:tc>
      </w:tr>
      <w:tr w:rsidR="00BA5773" w14:paraId="13920CE7" w14:textId="77777777" w:rsidTr="00BA5773">
        <w:trPr>
          <w:trHeight w:val="1134"/>
        </w:trPr>
        <w:tc>
          <w:tcPr>
            <w:tcW w:w="3227" w:type="dxa"/>
          </w:tcPr>
          <w:p w14:paraId="13920CE5" w14:textId="77777777" w:rsidR="00BA5773" w:rsidRPr="00F41AB0" w:rsidRDefault="00BA5773" w:rsidP="001F5288">
            <w:pPr>
              <w:spacing w:after="0" w:line="240" w:lineRule="auto"/>
              <w:rPr>
                <w:b/>
              </w:rPr>
            </w:pPr>
            <w:r>
              <w:rPr>
                <w:b/>
              </w:rPr>
              <w:t>Signature</w:t>
            </w:r>
          </w:p>
        </w:tc>
        <w:tc>
          <w:tcPr>
            <w:tcW w:w="6520" w:type="dxa"/>
          </w:tcPr>
          <w:p w14:paraId="13920CE6" w14:textId="77777777" w:rsidR="00BA5773" w:rsidRDefault="00BA5773" w:rsidP="001F5288">
            <w:pPr>
              <w:spacing w:after="0" w:line="240" w:lineRule="auto"/>
            </w:pPr>
          </w:p>
        </w:tc>
      </w:tr>
      <w:tr w:rsidR="00BA5773" w14:paraId="13920CEA" w14:textId="77777777" w:rsidTr="001F5288">
        <w:tc>
          <w:tcPr>
            <w:tcW w:w="3227" w:type="dxa"/>
          </w:tcPr>
          <w:p w14:paraId="13920CE8" w14:textId="77777777" w:rsidR="00BA5773" w:rsidRPr="00F41AB0" w:rsidRDefault="00BA5773" w:rsidP="00BA5773">
            <w:pPr>
              <w:spacing w:after="0" w:line="240" w:lineRule="auto"/>
              <w:rPr>
                <w:b/>
              </w:rPr>
            </w:pPr>
            <w:r w:rsidRPr="00F41AB0">
              <w:rPr>
                <w:b/>
              </w:rPr>
              <w:t>Date (DD/MM/YYYY)</w:t>
            </w:r>
          </w:p>
        </w:tc>
        <w:tc>
          <w:tcPr>
            <w:tcW w:w="6520" w:type="dxa"/>
          </w:tcPr>
          <w:p w14:paraId="13920CE9" w14:textId="77777777" w:rsidR="00BA5773" w:rsidRDefault="00BA5773" w:rsidP="001F5288">
            <w:pPr>
              <w:spacing w:after="0" w:line="240" w:lineRule="auto"/>
            </w:pPr>
          </w:p>
        </w:tc>
      </w:tr>
    </w:tbl>
    <w:p w14:paraId="2CEC8502" w14:textId="77777777" w:rsidR="0015696F" w:rsidRDefault="0015696F" w:rsidP="00687941"/>
    <w:p w14:paraId="4F42CADF" w14:textId="77777777" w:rsidR="0015696F" w:rsidRDefault="0015696F" w:rsidP="0015696F">
      <w:r>
        <w:t>Please return the completed form to:</w:t>
      </w:r>
    </w:p>
    <w:p w14:paraId="36C2EA93" w14:textId="29587C2F" w:rsidR="0015696F" w:rsidRDefault="00CC7999" w:rsidP="0015696F">
      <w:hyperlink r:id="rId31" w:history="1">
        <w:r w:rsidR="0015696F" w:rsidRPr="007062A6">
          <w:rPr>
            <w:rStyle w:val="Hyperlink"/>
            <w:sz w:val="22"/>
          </w:rPr>
          <w:t>FaithSchools.POLICY@education.gov.uk</w:t>
        </w:r>
      </w:hyperlink>
    </w:p>
    <w:p w14:paraId="1D9ACE3A" w14:textId="1649AD38" w:rsidR="0015696F" w:rsidRDefault="0015696F" w:rsidP="0015696F">
      <w:pPr>
        <w:spacing w:line="240" w:lineRule="auto"/>
      </w:pPr>
      <w:r>
        <w:t>or</w:t>
      </w:r>
    </w:p>
    <w:p w14:paraId="13920CEE" w14:textId="46AB2E13" w:rsidR="00687941" w:rsidRDefault="0015696F" w:rsidP="0015696F">
      <w:pPr>
        <w:spacing w:line="240" w:lineRule="auto"/>
      </w:pPr>
      <w:r>
        <w:t>Faith Policy Team</w:t>
      </w:r>
      <w:r>
        <w:br/>
        <w:t>Department for Education</w:t>
      </w:r>
      <w:r>
        <w:br/>
        <w:t>Level 3 – Riverside</w:t>
      </w:r>
      <w:r>
        <w:br/>
        <w:t>Bishopsgate House</w:t>
      </w:r>
      <w:r>
        <w:br/>
      </w:r>
      <w:proofErr w:type="spellStart"/>
      <w:r>
        <w:t>Feethams</w:t>
      </w:r>
      <w:proofErr w:type="spellEnd"/>
      <w:r>
        <w:br/>
        <w:t>Darlington</w:t>
      </w:r>
      <w:r>
        <w:br/>
        <w:t>DL1 5QE</w:t>
      </w:r>
    </w:p>
    <w:p w14:paraId="30135D21" w14:textId="0C46F7CF" w:rsidR="0015696F" w:rsidRDefault="0015696F" w:rsidP="0015696F">
      <w:pPr>
        <w:spacing w:line="240" w:lineRule="auto"/>
      </w:pPr>
    </w:p>
    <w:p w14:paraId="199D649E" w14:textId="77777777" w:rsidR="0015696F" w:rsidRDefault="0015696F" w:rsidP="0015696F">
      <w:pPr>
        <w:spacing w:line="240" w:lineRule="auto"/>
        <w:rPr>
          <w:rFonts w:cs="Arial"/>
          <w:color w:val="222222"/>
          <w:lang w:val="en"/>
        </w:rPr>
      </w:pPr>
    </w:p>
    <w:p w14:paraId="13920CF2" w14:textId="3070770A" w:rsidR="005D3B59" w:rsidRPr="00531385" w:rsidRDefault="00C2496D" w:rsidP="00743F85">
      <w:pPr>
        <w:spacing w:before="240"/>
      </w:pPr>
      <w:r w:rsidRPr="00995398">
        <w:t>©</w:t>
      </w:r>
      <w:r w:rsidR="005D3B59" w:rsidRPr="005D3B59">
        <w:t xml:space="preserve"> </w:t>
      </w:r>
      <w:r w:rsidR="005D3B59">
        <w:t xml:space="preserve">Crown copyright </w:t>
      </w:r>
      <w:r w:rsidR="00ED0CA9">
        <w:t>2023</w:t>
      </w:r>
    </w:p>
    <w:sectPr w:rsidR="005D3B59" w:rsidRPr="00531385" w:rsidSect="002A4FA6">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0D0B" w14:textId="77777777" w:rsidR="00F41AB0" w:rsidRDefault="00F41AB0" w:rsidP="002B6D93">
      <w:r>
        <w:separator/>
      </w:r>
    </w:p>
    <w:p w14:paraId="13920D0C" w14:textId="77777777" w:rsidR="00F41AB0" w:rsidRDefault="00F41AB0"/>
  </w:endnote>
  <w:endnote w:type="continuationSeparator" w:id="0">
    <w:p w14:paraId="13920D0D" w14:textId="77777777" w:rsidR="00F41AB0" w:rsidRDefault="00F41AB0" w:rsidP="002B6D93">
      <w:r>
        <w:continuationSeparator/>
      </w:r>
    </w:p>
    <w:p w14:paraId="13920D0E" w14:textId="77777777" w:rsidR="00F41AB0" w:rsidRDefault="00F4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7A1EEC93" w:rsidR="00F41AB0" w:rsidRPr="006E6ADB" w:rsidRDefault="00F41AB0" w:rsidP="004A3626">
    <w:pPr>
      <w:tabs>
        <w:tab w:val="left" w:pos="7088"/>
      </w:tabs>
      <w:spacing w:before="240"/>
      <w:rPr>
        <w:szCs w:val="20"/>
      </w:rPr>
    </w:pPr>
    <w:r w:rsidRPr="006E6ADB">
      <w:rPr>
        <w:szCs w:val="20"/>
      </w:rPr>
      <w:tab/>
      <w:t xml:space="preserve">Published: </w:t>
    </w:r>
    <w:r w:rsidR="00ED0CA9">
      <w:rPr>
        <w:szCs w:val="20"/>
      </w:rP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75275"/>
      <w:docPartObj>
        <w:docPartGallery w:val="Page Numbers (Top of Page)"/>
        <w:docPartUnique/>
      </w:docPartObj>
    </w:sdtPr>
    <w:sdtEndPr>
      <w:rPr>
        <w:noProof/>
      </w:rPr>
    </w:sdtEndPr>
    <w:sdtContent>
      <w:p w14:paraId="20509BF7" w14:textId="77777777" w:rsidR="009770E8" w:rsidRDefault="009770E8"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3</w:t>
        </w:r>
        <w:r>
          <w:rPr>
            <w:noProof/>
          </w:rPr>
          <w:fldChar w:fldCharType="end"/>
        </w:r>
      </w:p>
    </w:sdtContent>
  </w:sdt>
  <w:p w14:paraId="4F7C23A7" w14:textId="77777777" w:rsidR="009770E8" w:rsidRDefault="009770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1C85" w14:textId="77777777" w:rsidR="009770E8" w:rsidRPr="006E6ADB" w:rsidRDefault="009770E8" w:rsidP="004A3626">
    <w:pPr>
      <w:tabs>
        <w:tab w:val="left" w:pos="7088"/>
      </w:tabs>
      <w:spacing w:before="240"/>
      <w:rPr>
        <w:szCs w:val="20"/>
      </w:rPr>
    </w:pPr>
    <w:r w:rsidRPr="006E6ADB">
      <w:rPr>
        <w:szCs w:val="20"/>
      </w:rPr>
      <w:tab/>
      <w:t xml:space="preserve">Published: </w:t>
    </w:r>
    <w:r>
      <w:rPr>
        <w:szCs w:val="20"/>
      </w:rPr>
      <w:t>January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050880"/>
      <w:docPartObj>
        <w:docPartGallery w:val="Page Numbers (Top of Page)"/>
        <w:docPartUnique/>
      </w:docPartObj>
    </w:sdtPr>
    <w:sdtEndPr>
      <w:rPr>
        <w:noProof/>
      </w:rPr>
    </w:sdtEndPr>
    <w:sdtContent>
      <w:p w14:paraId="7D31A6F6" w14:textId="77777777" w:rsidR="00A33F86" w:rsidRDefault="00A33F86"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3</w:t>
        </w:r>
        <w:r>
          <w:rPr>
            <w:noProof/>
          </w:rPr>
          <w:fldChar w:fldCharType="end"/>
        </w:r>
      </w:p>
    </w:sdtContent>
  </w:sdt>
  <w:p w14:paraId="74DF3887" w14:textId="77777777" w:rsidR="00A33F86" w:rsidRDefault="00A33F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1BAB" w14:textId="77777777" w:rsidR="00A33F86" w:rsidRPr="006E6ADB" w:rsidRDefault="00A33F86" w:rsidP="004A3626">
    <w:pPr>
      <w:tabs>
        <w:tab w:val="left" w:pos="7088"/>
      </w:tabs>
      <w:spacing w:before="240"/>
      <w:rPr>
        <w:szCs w:val="20"/>
      </w:rPr>
    </w:pPr>
    <w:r w:rsidRPr="006E6ADB">
      <w:rPr>
        <w:szCs w:val="20"/>
      </w:rPr>
      <w:tab/>
      <w:t xml:space="preserve">Published: </w:t>
    </w:r>
    <w:r>
      <w:rPr>
        <w:szCs w:val="20"/>
      </w:rPr>
      <w:t>January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75329"/>
      <w:docPartObj>
        <w:docPartGallery w:val="Page Numbers (Top of Page)"/>
        <w:docPartUnique/>
      </w:docPartObj>
    </w:sdtPr>
    <w:sdtEndPr>
      <w:rPr>
        <w:noProof/>
      </w:rPr>
    </w:sdtEndPr>
    <w:sdtContent>
      <w:p w14:paraId="06468398" w14:textId="77777777" w:rsidR="00A33F86" w:rsidRDefault="00A33F86"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3</w:t>
        </w:r>
        <w:r>
          <w:rPr>
            <w:noProof/>
          </w:rPr>
          <w:fldChar w:fldCharType="end"/>
        </w:r>
      </w:p>
    </w:sdtContent>
  </w:sdt>
  <w:p w14:paraId="5A33034F" w14:textId="77777777" w:rsidR="00A33F86" w:rsidRDefault="00A33F8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70A0" w14:textId="77777777" w:rsidR="00A33F86" w:rsidRPr="006E6ADB" w:rsidRDefault="00A33F86" w:rsidP="004A3626">
    <w:pPr>
      <w:tabs>
        <w:tab w:val="left" w:pos="7088"/>
      </w:tabs>
      <w:spacing w:before="240"/>
      <w:rPr>
        <w:szCs w:val="20"/>
      </w:rPr>
    </w:pPr>
    <w:r w:rsidRPr="006E6ADB">
      <w:rPr>
        <w:szCs w:val="20"/>
      </w:rPr>
      <w:tab/>
      <w:t xml:space="preserve">Published: </w:t>
    </w:r>
    <w:r>
      <w:rPr>
        <w:szCs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0D07" w14:textId="77777777" w:rsidR="00F41AB0" w:rsidRDefault="00F41AB0" w:rsidP="002B6D93">
      <w:r>
        <w:separator/>
      </w:r>
    </w:p>
    <w:p w14:paraId="13920D08" w14:textId="77777777" w:rsidR="00F41AB0" w:rsidRDefault="00F41AB0"/>
  </w:footnote>
  <w:footnote w:type="continuationSeparator" w:id="0">
    <w:p w14:paraId="13920D09" w14:textId="77777777" w:rsidR="00F41AB0" w:rsidRDefault="00F41AB0" w:rsidP="002B6D93">
      <w:r>
        <w:continuationSeparator/>
      </w:r>
    </w:p>
    <w:p w14:paraId="13920D0A" w14:textId="77777777" w:rsidR="00F41AB0" w:rsidRDefault="00F41A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75CBA"/>
    <w:multiLevelType w:val="hybridMultilevel"/>
    <w:tmpl w:val="C26E729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DE34C81"/>
    <w:multiLevelType w:val="hybridMultilevel"/>
    <w:tmpl w:val="BC9C6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90074DA"/>
    <w:multiLevelType w:val="hybridMultilevel"/>
    <w:tmpl w:val="78BAFE50"/>
    <w:lvl w:ilvl="0" w:tplc="E99E1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201409">
    <w:abstractNumId w:val="5"/>
  </w:num>
  <w:num w:numId="2" w16cid:durableId="745490205">
    <w:abstractNumId w:val="14"/>
  </w:num>
  <w:num w:numId="3" w16cid:durableId="1527016923">
    <w:abstractNumId w:val="13"/>
  </w:num>
  <w:num w:numId="4" w16cid:durableId="541481268">
    <w:abstractNumId w:val="8"/>
  </w:num>
  <w:num w:numId="5" w16cid:durableId="1005670109">
    <w:abstractNumId w:val="7"/>
  </w:num>
  <w:num w:numId="6" w16cid:durableId="1166819151">
    <w:abstractNumId w:val="10"/>
  </w:num>
  <w:num w:numId="7" w16cid:durableId="2041540655">
    <w:abstractNumId w:val="4"/>
  </w:num>
  <w:num w:numId="8" w16cid:durableId="1884975760">
    <w:abstractNumId w:val="2"/>
  </w:num>
  <w:num w:numId="9" w16cid:durableId="336151457">
    <w:abstractNumId w:val="1"/>
  </w:num>
  <w:num w:numId="10" w16cid:durableId="1502814620">
    <w:abstractNumId w:val="12"/>
  </w:num>
  <w:num w:numId="11" w16cid:durableId="846554899">
    <w:abstractNumId w:val="10"/>
  </w:num>
  <w:num w:numId="12" w16cid:durableId="1278483552">
    <w:abstractNumId w:val="17"/>
  </w:num>
  <w:num w:numId="13" w16cid:durableId="1788819038">
    <w:abstractNumId w:val="6"/>
  </w:num>
  <w:num w:numId="14" w16cid:durableId="119537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8103387">
    <w:abstractNumId w:val="3"/>
  </w:num>
  <w:num w:numId="16" w16cid:durableId="1724329588">
    <w:abstractNumId w:val="0"/>
  </w:num>
  <w:num w:numId="17" w16cid:durableId="1743990061">
    <w:abstractNumId w:val="16"/>
  </w:num>
  <w:num w:numId="18" w16cid:durableId="1969120164">
    <w:abstractNumId w:val="11"/>
  </w:num>
  <w:num w:numId="19" w16cid:durableId="171916214">
    <w:abstractNumId w:val="15"/>
  </w:num>
  <w:num w:numId="20" w16cid:durableId="56506529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372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31F36"/>
    <w:rsid w:val="000442BD"/>
    <w:rsid w:val="00057100"/>
    <w:rsid w:val="00065E86"/>
    <w:rsid w:val="00066B1C"/>
    <w:rsid w:val="00083A73"/>
    <w:rsid w:val="000A10F4"/>
    <w:rsid w:val="000B3DE0"/>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5696F"/>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C733F"/>
    <w:rsid w:val="007D080B"/>
    <w:rsid w:val="007D3CF9"/>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770E8"/>
    <w:rsid w:val="00986616"/>
    <w:rsid w:val="00995398"/>
    <w:rsid w:val="009B32FA"/>
    <w:rsid w:val="009C2C02"/>
    <w:rsid w:val="009C73CF"/>
    <w:rsid w:val="009E00AE"/>
    <w:rsid w:val="009E09D3"/>
    <w:rsid w:val="009E6E74"/>
    <w:rsid w:val="009E7EE1"/>
    <w:rsid w:val="009E7F32"/>
    <w:rsid w:val="00A11CAE"/>
    <w:rsid w:val="00A30BA1"/>
    <w:rsid w:val="00A33F86"/>
    <w:rsid w:val="00A37DEE"/>
    <w:rsid w:val="00A433C3"/>
    <w:rsid w:val="00A54BB7"/>
    <w:rsid w:val="00A5643A"/>
    <w:rsid w:val="00A5723C"/>
    <w:rsid w:val="00A707A4"/>
    <w:rsid w:val="00A7274B"/>
    <w:rsid w:val="00A73FB8"/>
    <w:rsid w:val="00A75086"/>
    <w:rsid w:val="00A763CB"/>
    <w:rsid w:val="00A801D1"/>
    <w:rsid w:val="00A81F69"/>
    <w:rsid w:val="00A85EBD"/>
    <w:rsid w:val="00A92CED"/>
    <w:rsid w:val="00AA3484"/>
    <w:rsid w:val="00AA7E7B"/>
    <w:rsid w:val="00AB6D0F"/>
    <w:rsid w:val="00AB7858"/>
    <w:rsid w:val="00AC61A6"/>
    <w:rsid w:val="00AD1BE5"/>
    <w:rsid w:val="00AD1DD2"/>
    <w:rsid w:val="00AD2062"/>
    <w:rsid w:val="00AD2F1D"/>
    <w:rsid w:val="00AD4D4B"/>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A3127"/>
    <w:rsid w:val="00BA4CBB"/>
    <w:rsid w:val="00BA5773"/>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C7999"/>
    <w:rsid w:val="00CD5D21"/>
    <w:rsid w:val="00CE2652"/>
    <w:rsid w:val="00CE7906"/>
    <w:rsid w:val="00CF0E19"/>
    <w:rsid w:val="00D27D9B"/>
    <w:rsid w:val="00D376DB"/>
    <w:rsid w:val="00D408A5"/>
    <w:rsid w:val="00D40DE9"/>
    <w:rsid w:val="00D41212"/>
    <w:rsid w:val="00D42B45"/>
    <w:rsid w:val="00D44F86"/>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0316"/>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0CA9"/>
    <w:rsid w:val="00ED2F1C"/>
    <w:rsid w:val="00ED3D05"/>
    <w:rsid w:val="00EE447A"/>
    <w:rsid w:val="00EE64AE"/>
    <w:rsid w:val="00F06445"/>
    <w:rsid w:val="00F07114"/>
    <w:rsid w:val="00F206A7"/>
    <w:rsid w:val="00F3105E"/>
    <w:rsid w:val="00F41591"/>
    <w:rsid w:val="00F41A63"/>
    <w:rsid w:val="00F41AB0"/>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UnresolvedMention">
    <w:name w:val="Unresolved Mention"/>
    <w:basedOn w:val="DefaultParagraphFont"/>
    <w:uiPriority w:val="99"/>
    <w:semiHidden/>
    <w:unhideWhenUsed/>
    <w:rsid w:val="0015696F"/>
    <w:rPr>
      <w:color w:val="605E5C"/>
      <w:shd w:val="clear" w:color="auto" w:fill="E1DFDD"/>
    </w:rPr>
  </w:style>
  <w:style w:type="paragraph" w:styleId="Revision">
    <w:name w:val="Revision"/>
    <w:hidden/>
    <w:uiPriority w:val="99"/>
    <w:semiHidden/>
    <w:rsid w:val="007C733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mailto:FaithSchools.POLICY@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ontrol" Target="activeX/activeX5.xml"/><Relationship Id="rId27" Type="http://schemas.openxmlformats.org/officeDocument/2006/relationships/footer" Target="footer7.xml"/><Relationship Id="rId30" Type="http://schemas.openxmlformats.org/officeDocument/2006/relationships/control" Target="activeX/activeX9.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E20B7996-3A1A-47B4-998C-8CCE7410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82b4b97f-3b4d-4bb7-aad4-f77766b7bdea"/>
    <ds:schemaRef ds:uri="8c566321-f672-4e06-a901-b5e72b4c4357"/>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3e6f50ff-b2bd-4ead-97be-f094b4e56330"/>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2821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creator>Publishing.TEAM@education.gsi.gov.uk</dc:creator>
  <dc:description>DfE-SD-V1.4</dc:description>
  <cp:lastModifiedBy>CULLEN, Gavin</cp:lastModifiedBy>
  <cp:revision>2</cp:revision>
  <cp:lastPrinted>2013-07-11T10:35:00Z</cp:lastPrinted>
  <dcterms:created xsi:type="dcterms:W3CDTF">2023-01-27T14:30:00Z</dcterms:created>
  <dcterms:modified xsi:type="dcterms:W3CDTF">2023-01-27T14:30:00Z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