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9"/>
        <w:gridCol w:w="4109"/>
      </w:tblGrid>
      <w:tr w:rsidR="00D976D8" w14:paraId="27D90D7B" w14:textId="77777777">
        <w:trPr>
          <w:cantSplit/>
          <w:trHeight w:val="1189"/>
        </w:trPr>
        <w:tc>
          <w:tcPr>
            <w:tcW w:w="5571" w:type="dxa"/>
            <w:tcBorders>
              <w:bottom w:val="nil"/>
            </w:tcBorders>
          </w:tcPr>
          <w:p w14:paraId="254F92F2" w14:textId="0970A44E" w:rsidR="00D976D8" w:rsidRDefault="00D976D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b/>
                <w:sz w:val="20"/>
              </w:rPr>
              <w:br w:type="page"/>
            </w:r>
            <w:r w:rsidR="00BF6BB5">
              <w:rPr>
                <w:noProof/>
              </w:rPr>
              <w:drawing>
                <wp:inline distT="0" distB="0" distL="0" distR="0" wp14:anchorId="01F48E58" wp14:editId="1112631A">
                  <wp:extent cx="2882900" cy="56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bottom w:val="nil"/>
            </w:tcBorders>
          </w:tcPr>
          <w:p w14:paraId="78C5037C" w14:textId="77777777" w:rsidR="00D976D8" w:rsidRDefault="00D976D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CG05</w:t>
            </w:r>
          </w:p>
          <w:p w14:paraId="3923A761" w14:textId="77777777" w:rsidR="00D976D8" w:rsidRDefault="00D976D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4CE6E7F9" w14:textId="77777777" w:rsidR="00D976D8" w:rsidRDefault="00D976D8">
      <w:pPr>
        <w:rPr>
          <w:sz w:val="22"/>
        </w:rPr>
      </w:pPr>
    </w:p>
    <w:p w14:paraId="515E0F73" w14:textId="4089A4B2" w:rsidR="008D7D5A" w:rsidRDefault="00394F0D">
      <w:pPr>
        <w:pStyle w:val="3Sectionheader"/>
        <w:tabs>
          <w:tab w:val="num" w:pos="0"/>
        </w:tabs>
        <w:spacing w:before="0" w:after="0"/>
        <w:rPr>
          <w:rFonts w:ascii="Humnst777 BT" w:hAnsi="Humnst777 BT"/>
        </w:rPr>
      </w:pPr>
      <w:r>
        <w:rPr>
          <w:rFonts w:ascii="Humnst777 BT" w:hAnsi="Humnst777 BT"/>
        </w:rPr>
        <w:t xml:space="preserve">WGA </w:t>
      </w:r>
      <w:r w:rsidR="00E437FB">
        <w:rPr>
          <w:rFonts w:ascii="Humnst777 BT" w:hAnsi="Humnst777 BT"/>
        </w:rPr>
        <w:t>20</w:t>
      </w:r>
      <w:r w:rsidR="00C203FE">
        <w:rPr>
          <w:rFonts w:ascii="Humnst777 BT" w:hAnsi="Humnst777 BT"/>
        </w:rPr>
        <w:t>2</w:t>
      </w:r>
      <w:r w:rsidR="009D3054">
        <w:rPr>
          <w:rFonts w:ascii="Humnst777 BT" w:hAnsi="Humnst777 BT"/>
        </w:rPr>
        <w:t>1</w:t>
      </w:r>
      <w:r w:rsidR="00C203FE">
        <w:rPr>
          <w:rFonts w:ascii="Humnst777 BT" w:hAnsi="Humnst777 BT"/>
        </w:rPr>
        <w:t>-2</w:t>
      </w:r>
      <w:r w:rsidR="009D3054">
        <w:rPr>
          <w:rFonts w:ascii="Humnst777 BT" w:hAnsi="Humnst777 BT"/>
        </w:rPr>
        <w:t>2</w:t>
      </w:r>
      <w:r>
        <w:rPr>
          <w:rFonts w:ascii="Humnst777 BT" w:hAnsi="Humnst777 BT"/>
        </w:rPr>
        <w:t xml:space="preserve">  </w:t>
      </w:r>
    </w:p>
    <w:p w14:paraId="2083A05F" w14:textId="77777777" w:rsidR="00D976D8" w:rsidRDefault="00D976D8">
      <w:pPr>
        <w:pStyle w:val="3Sectionheader"/>
        <w:tabs>
          <w:tab w:val="num" w:pos="0"/>
        </w:tabs>
        <w:spacing w:before="0" w:after="0"/>
        <w:rPr>
          <w:rFonts w:ascii="Humnst777 BT" w:hAnsi="Humnst777 BT"/>
        </w:rPr>
      </w:pPr>
      <w:r>
        <w:rPr>
          <w:rFonts w:ascii="Humnst777 BT" w:hAnsi="Humnst777 BT"/>
        </w:rPr>
        <w:t>Notification of Audit Completion</w:t>
      </w:r>
    </w:p>
    <w:p w14:paraId="74AC1E12" w14:textId="77777777" w:rsidR="00D976D8" w:rsidRDefault="00D976D8">
      <w:pPr>
        <w:tabs>
          <w:tab w:val="num" w:pos="0"/>
        </w:tabs>
        <w:rPr>
          <w:sz w:val="22"/>
        </w:rPr>
      </w:pPr>
    </w:p>
    <w:p w14:paraId="0A0A9646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>Note for auditors and preparers</w:t>
      </w:r>
    </w:p>
    <w:p w14:paraId="5333A71D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 xml:space="preserve">The new OSCAR 2 </w:t>
      </w:r>
      <w:r w:rsidR="00C070ED">
        <w:rPr>
          <w:i/>
          <w:iCs/>
        </w:rPr>
        <w:t>system</w:t>
      </w:r>
      <w:r>
        <w:rPr>
          <w:i/>
          <w:iCs/>
        </w:rPr>
        <w:t xml:space="preserve"> require some changes to the CG05 process. Please read these instructions carefully:</w:t>
      </w:r>
    </w:p>
    <w:p w14:paraId="7F9ED966" w14:textId="77777777" w:rsidR="00645CBA" w:rsidRDefault="00645CBA" w:rsidP="00645CBA">
      <w:pPr>
        <w:pStyle w:val="Numpara"/>
        <w:rPr>
          <w:i/>
          <w:iCs/>
        </w:rPr>
      </w:pPr>
    </w:p>
    <w:p w14:paraId="0C072468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>Instructions for management</w:t>
      </w:r>
    </w:p>
    <w:p w14:paraId="090C511F" w14:textId="628169C0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When you reach step 6 of the OSCAR 2 workflow, you will be able to generate a final audit report, with all changes requested for the cycle 2 submission.</w:t>
      </w:r>
    </w:p>
    <w:p w14:paraId="3890D39A" w14:textId="77777777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Please pass this report to the component auditors who will review and confirm if they are happy that this reflects the final position.</w:t>
      </w:r>
    </w:p>
    <w:p w14:paraId="27127D69" w14:textId="77777777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Once they have confirmed they are happy with the final position please click step 7 in the OSCAR 2 workflow. This will complete the</w:t>
      </w:r>
      <w:r w:rsidR="00A8334E">
        <w:rPr>
          <w:i/>
          <w:iCs/>
        </w:rPr>
        <w:t xml:space="preserve"> submission.</w:t>
      </w:r>
    </w:p>
    <w:p w14:paraId="0B61DD0B" w14:textId="77777777" w:rsidR="00A8334E" w:rsidRDefault="00A8334E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Once completed, please fill in part A of this form and provide to your auditors.</w:t>
      </w:r>
    </w:p>
    <w:p w14:paraId="4469B5CE" w14:textId="77777777" w:rsidR="00C070ED" w:rsidRDefault="00C070ED" w:rsidP="00C070ED">
      <w:pPr>
        <w:pStyle w:val="Numpara"/>
        <w:tabs>
          <w:tab w:val="clear" w:pos="360"/>
        </w:tabs>
        <w:ind w:left="1060"/>
        <w:rPr>
          <w:i/>
          <w:iCs/>
        </w:rPr>
      </w:pPr>
    </w:p>
    <w:p w14:paraId="26706C44" w14:textId="77777777" w:rsidR="00645CBA" w:rsidRDefault="00645CBA" w:rsidP="00645CBA">
      <w:pPr>
        <w:pStyle w:val="Numpara"/>
        <w:tabs>
          <w:tab w:val="clear" w:pos="360"/>
        </w:tabs>
        <w:rPr>
          <w:i/>
          <w:iCs/>
        </w:rPr>
      </w:pPr>
      <w:r>
        <w:rPr>
          <w:i/>
          <w:iCs/>
        </w:rPr>
        <w:t>Instructions for auditors</w:t>
      </w:r>
    </w:p>
    <w:p w14:paraId="41F62AAB" w14:textId="77777777" w:rsidR="00645CBA" w:rsidRDefault="00C070ED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Once you have received a CG05 form with part A complete, please complete part B</w:t>
      </w:r>
    </w:p>
    <w:p w14:paraId="1BCFC448" w14:textId="3B028C6C" w:rsidR="00C070ED" w:rsidRDefault="00C070ED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Once completed, send the completed form, along with a copy of the agreed, final audit report to the following email addresses:</w:t>
      </w:r>
    </w:p>
    <w:p w14:paraId="0CA9AFB0" w14:textId="77777777" w:rsidR="00C070ED" w:rsidRDefault="00C070ED" w:rsidP="005304E5">
      <w:pPr>
        <w:pStyle w:val="Numpara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For Local Government bodies: </w:t>
      </w:r>
      <w:r w:rsidRPr="00C070ED">
        <w:rPr>
          <w:i/>
          <w:iCs/>
        </w:rPr>
        <w:t>LG_WGAreturns@hmtreasury.gov.uk</w:t>
      </w:r>
    </w:p>
    <w:p w14:paraId="64C5A8E2" w14:textId="77777777" w:rsidR="00C070ED" w:rsidRDefault="00C070ED" w:rsidP="005304E5">
      <w:pPr>
        <w:pStyle w:val="Numpara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For Central Government bodies: </w:t>
      </w:r>
      <w:r w:rsidRPr="00C070ED">
        <w:rPr>
          <w:i/>
          <w:iCs/>
        </w:rPr>
        <w:t>WGA.Team@hmtreasury.gov.uk</w:t>
      </w:r>
    </w:p>
    <w:p w14:paraId="0DECDDEA" w14:textId="77777777" w:rsidR="001D757B" w:rsidRDefault="001D757B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Auditors do </w:t>
      </w:r>
      <w:r>
        <w:rPr>
          <w:b/>
          <w:bCs/>
          <w:i/>
          <w:iCs/>
        </w:rPr>
        <w:t xml:space="preserve">not </w:t>
      </w:r>
      <w:r>
        <w:rPr>
          <w:i/>
          <w:iCs/>
        </w:rPr>
        <w:t xml:space="preserve">need to send Assurance certificates to HM Treasury as part of this process. </w:t>
      </w:r>
    </w:p>
    <w:p w14:paraId="530A1E7E" w14:textId="77777777" w:rsidR="00CC0C94" w:rsidRPr="00CC0C94" w:rsidRDefault="00CC0C94" w:rsidP="00CC0C94">
      <w:pPr>
        <w:pStyle w:val="Numpara"/>
        <w:tabs>
          <w:tab w:val="clear" w:pos="360"/>
        </w:tabs>
        <w:ind w:left="1060"/>
        <w:rPr>
          <w:b/>
          <w:bCs/>
          <w:i/>
          <w:iCs/>
          <w:color w:val="FF0000"/>
        </w:rPr>
      </w:pPr>
      <w:r>
        <w:rPr>
          <w:i/>
          <w:iCs/>
        </w:rPr>
        <w:br w:type="page"/>
      </w:r>
      <w:r w:rsidRPr="00CC0C94">
        <w:rPr>
          <w:b/>
          <w:bCs/>
          <w:i/>
          <w:iCs/>
          <w:color w:val="FF0000"/>
        </w:rPr>
        <w:lastRenderedPageBreak/>
        <w:t>PART A-TO BE COMPLETED BY COMPONENT MANAGEMENT</w:t>
      </w:r>
    </w:p>
    <w:p w14:paraId="4640A25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</w:p>
    <w:p w14:paraId="38A1946A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Name of Body: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29C77D0D" w14:textId="77777777" w:rsidR="00CC0C94" w:rsidRDefault="00CC0C94" w:rsidP="00CC0C94">
      <w:pPr>
        <w:pStyle w:val="3Sectionheader"/>
        <w:tabs>
          <w:tab w:val="num" w:pos="0"/>
        </w:tabs>
        <w:spacing w:before="12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65152DB1" w14:textId="77777777" w:rsidR="00CC0C94" w:rsidRDefault="00CC0C94" w:rsidP="00CC0C94">
      <w:pPr>
        <w:pStyle w:val="Normpara"/>
        <w:tabs>
          <w:tab w:val="num" w:pos="0"/>
        </w:tabs>
        <w:spacing w:after="0"/>
        <w:rPr>
          <w:rFonts w:ascii="Humnst777 BT" w:hAnsi="Humnst777 BT"/>
          <w:sz w:val="22"/>
        </w:rPr>
      </w:pPr>
    </w:p>
    <w:p w14:paraId="7886D48F" w14:textId="77777777" w:rsidR="00CC0C94" w:rsidRPr="00394F0D" w:rsidRDefault="00CC0C94" w:rsidP="00CC0C94">
      <w:pPr>
        <w:tabs>
          <w:tab w:val="num" w:pos="0"/>
        </w:tabs>
        <w:jc w:val="both"/>
        <w:rPr>
          <w:b/>
          <w:sz w:val="22"/>
        </w:rPr>
      </w:pPr>
      <w:r w:rsidRPr="00394F0D">
        <w:rPr>
          <w:b/>
          <w:sz w:val="22"/>
        </w:rPr>
        <w:t>Certification</w:t>
      </w:r>
    </w:p>
    <w:p w14:paraId="67957C6A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6CD2E21F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 certify that the audit of the WGA submission was completed on [</w:t>
      </w:r>
      <w:r>
        <w:rPr>
          <w:b/>
          <w:bCs/>
          <w:sz w:val="22"/>
        </w:rPr>
        <w:t>date</w:t>
      </w:r>
      <w:r>
        <w:rPr>
          <w:sz w:val="22"/>
        </w:rPr>
        <w:t>].</w:t>
      </w:r>
    </w:p>
    <w:p w14:paraId="7139A383" w14:textId="77777777" w:rsidR="00CC0C94" w:rsidRDefault="00CC0C94" w:rsidP="00CC0C94">
      <w:pPr>
        <w:tabs>
          <w:tab w:val="num" w:pos="0"/>
        </w:tabs>
        <w:jc w:val="both"/>
        <w:rPr>
          <w:i/>
          <w:iCs/>
          <w:sz w:val="22"/>
        </w:rPr>
      </w:pPr>
    </w:p>
    <w:p w14:paraId="4B42DA4A" w14:textId="77777777" w:rsidR="00CC0C94" w:rsidRDefault="00CC0C94" w:rsidP="00CC0C94">
      <w:pPr>
        <w:tabs>
          <w:tab w:val="num" w:pos="0"/>
        </w:tabs>
        <w:jc w:val="both"/>
        <w:rPr>
          <w:b/>
          <w:iCs/>
          <w:sz w:val="22"/>
        </w:rPr>
      </w:pPr>
      <w:r w:rsidRPr="00394F0D">
        <w:rPr>
          <w:b/>
          <w:iCs/>
          <w:sz w:val="22"/>
        </w:rPr>
        <w:t xml:space="preserve">Sub-consolidation (delete if not applicable) </w:t>
      </w:r>
    </w:p>
    <w:p w14:paraId="5EBD32E8" w14:textId="77777777" w:rsidR="00CC0C94" w:rsidRPr="00394F0D" w:rsidRDefault="00CC0C94" w:rsidP="00CC0C94">
      <w:pPr>
        <w:tabs>
          <w:tab w:val="num" w:pos="0"/>
        </w:tabs>
        <w:jc w:val="both"/>
        <w:rPr>
          <w:b/>
          <w:iCs/>
          <w:sz w:val="22"/>
        </w:rPr>
      </w:pPr>
    </w:p>
    <w:p w14:paraId="1B56C8F2" w14:textId="77777777" w:rsidR="00CC0C94" w:rsidRDefault="00CC0C94" w:rsidP="005304E5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i/>
          <w:iCs/>
          <w:sz w:val="22"/>
        </w:rPr>
        <w:t xml:space="preserve"> </w:t>
      </w:r>
      <w:r>
        <w:rPr>
          <w:sz w:val="22"/>
        </w:rPr>
        <w:t>I certify that the audit of the WGA sub-consolidation was completed on [</w:t>
      </w:r>
      <w:r>
        <w:rPr>
          <w:b/>
          <w:bCs/>
          <w:sz w:val="22"/>
        </w:rPr>
        <w:t>date</w:t>
      </w:r>
      <w:r>
        <w:rPr>
          <w:sz w:val="22"/>
        </w:rPr>
        <w:t>].</w:t>
      </w:r>
    </w:p>
    <w:p w14:paraId="6B67BD82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05DE1D04" w14:textId="77777777" w:rsidR="00CC0C94" w:rsidRDefault="00CC0C94" w:rsidP="00CC0C94">
      <w:pPr>
        <w:tabs>
          <w:tab w:val="left" w:pos="180"/>
        </w:tabs>
        <w:ind w:left="180" w:hanging="180"/>
        <w:jc w:val="both"/>
        <w:rPr>
          <w:sz w:val="22"/>
        </w:rPr>
      </w:pPr>
      <w:r>
        <w:rPr>
          <w:sz w:val="22"/>
        </w:rPr>
        <w:t>Audit Adjustments</w:t>
      </w:r>
    </w:p>
    <w:p w14:paraId="350BCE70" w14:textId="77777777" w:rsidR="00CC0C94" w:rsidRDefault="00CC0C94" w:rsidP="00CC0C94">
      <w:pPr>
        <w:tabs>
          <w:tab w:val="left" w:pos="180"/>
        </w:tabs>
        <w:ind w:left="180" w:hanging="180"/>
        <w:jc w:val="both"/>
        <w:rPr>
          <w:sz w:val="22"/>
        </w:rPr>
      </w:pPr>
    </w:p>
    <w:p w14:paraId="20FB6A11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The number of material audit adjustments arising from the audit is </w:t>
      </w:r>
      <w:r>
        <w:rPr>
          <w:b/>
          <w:bCs/>
          <w:sz w:val="22"/>
        </w:rPr>
        <w:t>[number]</w:t>
      </w:r>
      <w:r>
        <w:rPr>
          <w:sz w:val="22"/>
        </w:rPr>
        <w:t>.</w:t>
      </w:r>
    </w:p>
    <w:p w14:paraId="6820DDAC" w14:textId="77777777" w:rsidR="00CC0C94" w:rsidRDefault="00CC0C94" w:rsidP="00CC0C94">
      <w:pPr>
        <w:tabs>
          <w:tab w:val="left" w:pos="180"/>
        </w:tabs>
        <w:jc w:val="both"/>
        <w:rPr>
          <w:sz w:val="22"/>
        </w:rPr>
      </w:pPr>
    </w:p>
    <w:p w14:paraId="4FE504F9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Details of any agreed audit adjustments are attached. These adjustments [have not been processed/ have been processed and no further action is </w:t>
      </w:r>
      <w:proofErr w:type="gramStart"/>
      <w:r>
        <w:rPr>
          <w:sz w:val="22"/>
        </w:rPr>
        <w:t>required]*</w:t>
      </w:r>
      <w:proofErr w:type="gramEnd"/>
      <w:r>
        <w:rPr>
          <w:sz w:val="22"/>
        </w:rPr>
        <w:t>.</w:t>
      </w:r>
    </w:p>
    <w:p w14:paraId="1FFC971B" w14:textId="77777777" w:rsidR="00CC0C94" w:rsidRDefault="00CC0C94" w:rsidP="00CC0C94">
      <w:pPr>
        <w:pStyle w:val="ListParagraph"/>
        <w:rPr>
          <w:sz w:val="22"/>
        </w:rPr>
      </w:pPr>
    </w:p>
    <w:p w14:paraId="383DA7B3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[No audit adjustments were required] </w:t>
      </w:r>
    </w:p>
    <w:p w14:paraId="30573D0B" w14:textId="77777777" w:rsidR="00CC0C94" w:rsidRDefault="00CC0C94" w:rsidP="00CC0C94">
      <w:pPr>
        <w:tabs>
          <w:tab w:val="left" w:pos="180"/>
        </w:tabs>
        <w:ind w:left="180" w:hanging="180"/>
        <w:rPr>
          <w:sz w:val="22"/>
        </w:rPr>
      </w:pPr>
    </w:p>
    <w:p w14:paraId="1DCD9F9F" w14:textId="77777777" w:rsidR="00CC0C94" w:rsidRDefault="00CC0C94" w:rsidP="00CC0C94">
      <w:pPr>
        <w:pStyle w:val="Numpara"/>
        <w:tabs>
          <w:tab w:val="clear" w:pos="360"/>
          <w:tab w:val="num" w:pos="0"/>
        </w:tabs>
        <w:ind w:left="0"/>
        <w:rPr>
          <w:rFonts w:ascii="Humnst777 BT" w:hAnsi="Humnst777 BT"/>
          <w:sz w:val="22"/>
        </w:rPr>
      </w:pPr>
    </w:p>
    <w:p w14:paraId="74715B51" w14:textId="77777777" w:rsidR="00CC0C94" w:rsidRDefault="00CC0C94" w:rsidP="00CC0C94">
      <w:pPr>
        <w:pStyle w:val="Heading4"/>
        <w:tabs>
          <w:tab w:val="left" w:pos="709"/>
          <w:tab w:val="left" w:pos="7938"/>
        </w:tabs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Consolidation Manager</w:t>
      </w:r>
    </w:p>
    <w:p w14:paraId="3BC93A59" w14:textId="77777777" w:rsidR="00CC0C94" w:rsidRPr="00394F0D" w:rsidRDefault="00CC0C94" w:rsidP="00CC0C94"/>
    <w:p w14:paraId="31D02EFE" w14:textId="77777777" w:rsidR="00CC0C94" w:rsidRDefault="00CC0C94" w:rsidP="00CC0C94">
      <w:pPr>
        <w:tabs>
          <w:tab w:val="left" w:pos="709"/>
          <w:tab w:val="left" w:pos="2268"/>
          <w:tab w:val="left" w:pos="7938"/>
        </w:tabs>
        <w:spacing w:after="120"/>
      </w:pPr>
      <w:r>
        <w:tab/>
        <w:t>Name</w:t>
      </w:r>
      <w:r>
        <w:tab/>
        <w:t>_______________________</w:t>
      </w:r>
    </w:p>
    <w:p w14:paraId="1AA784C4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  <w:spacing w:before="120" w:after="120"/>
      </w:pPr>
      <w:r>
        <w:tab/>
        <w:t>Date:</w:t>
      </w:r>
      <w:r>
        <w:tab/>
        <w:t>_______________________</w:t>
      </w:r>
    </w:p>
    <w:p w14:paraId="279D196A" w14:textId="77777777" w:rsidR="00CC0C94" w:rsidRDefault="00CC0C94" w:rsidP="00CC0C94">
      <w:pPr>
        <w:tabs>
          <w:tab w:val="left" w:pos="709"/>
          <w:tab w:val="left" w:pos="2268"/>
          <w:tab w:val="left" w:pos="7938"/>
        </w:tabs>
      </w:pPr>
      <w:r>
        <w:tab/>
      </w:r>
    </w:p>
    <w:p w14:paraId="50E4B28D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70A2AA27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2B669FB1" w14:textId="77777777" w:rsidR="00CC0C94" w:rsidRDefault="00CC0C94" w:rsidP="00CC0C94">
      <w:pPr>
        <w:tabs>
          <w:tab w:val="num" w:pos="0"/>
        </w:tabs>
        <w:rPr>
          <w:sz w:val="22"/>
        </w:rPr>
      </w:pPr>
    </w:p>
    <w:p w14:paraId="1B091727" w14:textId="77777777" w:rsidR="00D976D8" w:rsidRDefault="00D976D8" w:rsidP="00CC0C94">
      <w:pPr>
        <w:pStyle w:val="Numpara"/>
        <w:tabs>
          <w:tab w:val="clear" w:pos="360"/>
        </w:tabs>
        <w:ind w:left="1060"/>
        <w:rPr>
          <w:sz w:val="22"/>
        </w:rPr>
      </w:pPr>
    </w:p>
    <w:p w14:paraId="46CA0271" w14:textId="77777777" w:rsidR="00D976D8" w:rsidRDefault="00D976D8">
      <w:pPr>
        <w:tabs>
          <w:tab w:val="num" w:pos="0"/>
        </w:tabs>
        <w:rPr>
          <w:sz w:val="22"/>
        </w:rPr>
      </w:pPr>
    </w:p>
    <w:p w14:paraId="4ECC89A2" w14:textId="77777777" w:rsidR="00CC0C94" w:rsidRPr="00CC0C94" w:rsidRDefault="00CC0C94" w:rsidP="00CC0C94">
      <w:pPr>
        <w:pStyle w:val="Numpara"/>
        <w:tabs>
          <w:tab w:val="clear" w:pos="360"/>
        </w:tabs>
        <w:ind w:left="1060"/>
        <w:rPr>
          <w:b/>
          <w:bCs/>
          <w:i/>
          <w:iCs/>
          <w:color w:val="FF0000"/>
        </w:rPr>
      </w:pPr>
      <w:r>
        <w:rPr>
          <w:b/>
          <w:sz w:val="20"/>
        </w:rPr>
        <w:br w:type="page"/>
      </w:r>
      <w:r w:rsidRPr="00CC0C94">
        <w:rPr>
          <w:b/>
          <w:bCs/>
          <w:i/>
          <w:iCs/>
          <w:color w:val="FF0000"/>
        </w:rPr>
        <w:lastRenderedPageBreak/>
        <w:t xml:space="preserve">PART </w:t>
      </w:r>
      <w:r>
        <w:rPr>
          <w:b/>
          <w:bCs/>
          <w:i/>
          <w:iCs/>
          <w:color w:val="FF0000"/>
        </w:rPr>
        <w:t>B</w:t>
      </w:r>
      <w:r w:rsidRPr="00CC0C94">
        <w:rPr>
          <w:b/>
          <w:bCs/>
          <w:i/>
          <w:iCs/>
          <w:color w:val="FF0000"/>
        </w:rPr>
        <w:t xml:space="preserve">-TO BE COMPLETED BY COMPONENT </w:t>
      </w:r>
      <w:r>
        <w:rPr>
          <w:b/>
          <w:bCs/>
          <w:i/>
          <w:iCs/>
          <w:color w:val="FF0000"/>
        </w:rPr>
        <w:t>AUDITOR</w:t>
      </w:r>
    </w:p>
    <w:p w14:paraId="17C8EAD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</w:p>
    <w:p w14:paraId="11E6E00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Name of Body: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612E1C4D" w14:textId="77777777" w:rsidR="00CC0C94" w:rsidRDefault="00CC0C94" w:rsidP="00CC0C94">
      <w:pPr>
        <w:pStyle w:val="3Sectionheader"/>
        <w:tabs>
          <w:tab w:val="num" w:pos="0"/>
        </w:tabs>
        <w:spacing w:before="12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41009E0C" w14:textId="77777777" w:rsidR="00CC0C94" w:rsidRDefault="00CC0C94" w:rsidP="00CC0C94">
      <w:pPr>
        <w:pStyle w:val="Normpara"/>
        <w:tabs>
          <w:tab w:val="num" w:pos="0"/>
        </w:tabs>
        <w:spacing w:after="0"/>
        <w:rPr>
          <w:rFonts w:ascii="Humnst777 BT" w:hAnsi="Humnst777 BT"/>
          <w:sz w:val="22"/>
        </w:rPr>
      </w:pPr>
    </w:p>
    <w:p w14:paraId="4FBC17A9" w14:textId="77777777" w:rsidR="00CC0C94" w:rsidRPr="00394F0D" w:rsidRDefault="00CC0C94" w:rsidP="00CC0C94">
      <w:pPr>
        <w:tabs>
          <w:tab w:val="num" w:pos="0"/>
        </w:tabs>
        <w:jc w:val="both"/>
        <w:rPr>
          <w:b/>
          <w:sz w:val="22"/>
        </w:rPr>
      </w:pPr>
      <w:r w:rsidRPr="00394F0D">
        <w:rPr>
          <w:b/>
          <w:sz w:val="22"/>
        </w:rPr>
        <w:t>Certification</w:t>
      </w:r>
    </w:p>
    <w:p w14:paraId="7DE49E69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469E1130" w14:textId="6CFAAAD5" w:rsidR="00CC0C94" w:rsidRDefault="00CC0C94" w:rsidP="005304E5">
      <w:pPr>
        <w:numPr>
          <w:ilvl w:val="0"/>
          <w:numId w:val="4"/>
        </w:numPr>
        <w:tabs>
          <w:tab w:val="left" w:pos="180"/>
        </w:tabs>
        <w:rPr>
          <w:sz w:val="22"/>
        </w:rPr>
      </w:pPr>
      <w:r>
        <w:rPr>
          <w:sz w:val="22"/>
        </w:rPr>
        <w:t>The attached cycle 2 audit report is an accurate reflection of the final audited results for this component</w:t>
      </w:r>
    </w:p>
    <w:p w14:paraId="39063FC5" w14:textId="1DC6C979" w:rsidR="00CC0C94" w:rsidRDefault="001D757B" w:rsidP="005304E5">
      <w:pPr>
        <w:numPr>
          <w:ilvl w:val="0"/>
          <w:numId w:val="4"/>
        </w:numPr>
        <w:tabs>
          <w:tab w:val="left" w:pos="180"/>
        </w:tabs>
        <w:rPr>
          <w:sz w:val="22"/>
        </w:rPr>
      </w:pPr>
      <w:r>
        <w:rPr>
          <w:sz w:val="22"/>
        </w:rPr>
        <w:t xml:space="preserve">The attached cycle 2 audit report is the same as the one submitted to the central NAO audit team. </w:t>
      </w:r>
    </w:p>
    <w:p w14:paraId="3FC94088" w14:textId="77777777" w:rsidR="00CC0C94" w:rsidRDefault="00CC0C94" w:rsidP="00CC0C94">
      <w:pPr>
        <w:tabs>
          <w:tab w:val="left" w:pos="180"/>
        </w:tabs>
        <w:rPr>
          <w:sz w:val="22"/>
        </w:rPr>
      </w:pPr>
    </w:p>
    <w:p w14:paraId="26BD84B0" w14:textId="77777777" w:rsidR="00CC0C94" w:rsidRDefault="00CC0C94" w:rsidP="00CC0C94">
      <w:pPr>
        <w:pStyle w:val="Numpara"/>
        <w:tabs>
          <w:tab w:val="clear" w:pos="360"/>
          <w:tab w:val="num" w:pos="0"/>
        </w:tabs>
        <w:ind w:left="0"/>
        <w:rPr>
          <w:rFonts w:ascii="Humnst777 BT" w:hAnsi="Humnst777 BT"/>
          <w:sz w:val="22"/>
        </w:rPr>
      </w:pPr>
    </w:p>
    <w:p w14:paraId="4F982143" w14:textId="77777777" w:rsidR="00CC0C94" w:rsidRDefault="00CC0C94" w:rsidP="00CC0C94">
      <w:pPr>
        <w:pStyle w:val="Heading4"/>
        <w:tabs>
          <w:tab w:val="left" w:pos="709"/>
          <w:tab w:val="left" w:pos="7938"/>
        </w:tabs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Audit Contact</w:t>
      </w:r>
    </w:p>
    <w:p w14:paraId="1A40F291" w14:textId="77777777" w:rsidR="00CC0C94" w:rsidRPr="00394F0D" w:rsidRDefault="00CC0C94" w:rsidP="00CC0C94"/>
    <w:p w14:paraId="48A65561" w14:textId="77777777" w:rsidR="00CC0C94" w:rsidRDefault="00CC0C94" w:rsidP="00CC0C94">
      <w:pPr>
        <w:tabs>
          <w:tab w:val="left" w:pos="709"/>
          <w:tab w:val="left" w:pos="2268"/>
          <w:tab w:val="left" w:pos="7938"/>
        </w:tabs>
        <w:spacing w:after="120"/>
      </w:pPr>
      <w:r>
        <w:tab/>
        <w:t>Name</w:t>
      </w:r>
      <w:r>
        <w:tab/>
        <w:t>_______________________</w:t>
      </w:r>
    </w:p>
    <w:p w14:paraId="302646A0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  <w:spacing w:before="120" w:after="120"/>
      </w:pPr>
      <w:r>
        <w:tab/>
        <w:t>Date:</w:t>
      </w:r>
      <w:r>
        <w:tab/>
        <w:t>_______________________</w:t>
      </w:r>
    </w:p>
    <w:p w14:paraId="4770408A" w14:textId="77777777" w:rsidR="00CC0C94" w:rsidRDefault="00CC0C94" w:rsidP="00CC0C94">
      <w:pPr>
        <w:tabs>
          <w:tab w:val="left" w:pos="709"/>
          <w:tab w:val="left" w:pos="2268"/>
          <w:tab w:val="left" w:pos="7938"/>
        </w:tabs>
      </w:pPr>
      <w:r>
        <w:tab/>
      </w:r>
    </w:p>
    <w:p w14:paraId="3868D4DC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28BAD6E3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  <w:t>Signature:</w:t>
      </w:r>
      <w:r>
        <w:tab/>
        <w:t>_______________________</w:t>
      </w:r>
    </w:p>
    <w:p w14:paraId="22D28993" w14:textId="77777777" w:rsidR="00394F0D" w:rsidRPr="00CC0C94" w:rsidRDefault="00394F0D" w:rsidP="00CC0C94">
      <w:pPr>
        <w:tabs>
          <w:tab w:val="num" w:pos="0"/>
        </w:tabs>
        <w:jc w:val="center"/>
        <w:rPr>
          <w:bCs/>
          <w:i/>
          <w:iCs/>
          <w:sz w:val="20"/>
        </w:rPr>
      </w:pPr>
    </w:p>
    <w:sectPr w:rsidR="00394F0D" w:rsidRPr="00CC0C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6146" w14:textId="77777777" w:rsidR="00BA3351" w:rsidRDefault="00BA3351">
      <w:r>
        <w:separator/>
      </w:r>
    </w:p>
  </w:endnote>
  <w:endnote w:type="continuationSeparator" w:id="0">
    <w:p w14:paraId="5999842F" w14:textId="77777777" w:rsidR="00BA3351" w:rsidRDefault="00BA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3F4C" w14:textId="77777777" w:rsidR="00F4664F" w:rsidRDefault="00F4664F" w:rsidP="00E437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0CB2" w14:textId="77777777" w:rsidR="00D976D8" w:rsidRDefault="00D976D8" w:rsidP="00E437F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D47" w14:textId="77777777" w:rsidR="00F4664F" w:rsidRDefault="00F4664F" w:rsidP="00E437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E66F" w14:textId="77777777" w:rsidR="00BA3351" w:rsidRDefault="00BA3351">
      <w:r>
        <w:separator/>
      </w:r>
    </w:p>
  </w:footnote>
  <w:footnote w:type="continuationSeparator" w:id="0">
    <w:p w14:paraId="1FB912E8" w14:textId="77777777" w:rsidR="00BA3351" w:rsidRDefault="00BA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AA93" w14:textId="77777777" w:rsidR="00F4664F" w:rsidRDefault="00F4664F" w:rsidP="00E437F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9357" w14:textId="77777777" w:rsidR="00F4664F" w:rsidRDefault="00F4664F" w:rsidP="00E437FB">
    <w:pPr>
      <w:pStyle w:val="Header"/>
      <w:jc w:val="center"/>
    </w:pPr>
  </w:p>
  <w:p w14:paraId="254154C9" w14:textId="77777777" w:rsidR="00D976D8" w:rsidRDefault="00D976D8" w:rsidP="00E437F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BED8" w14:textId="77777777" w:rsidR="00F4664F" w:rsidRDefault="00F4664F" w:rsidP="00E437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2C7"/>
    <w:multiLevelType w:val="hybridMultilevel"/>
    <w:tmpl w:val="B93A5F8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E010608"/>
    <w:multiLevelType w:val="hybridMultilevel"/>
    <w:tmpl w:val="FD80A4B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819505C"/>
    <w:multiLevelType w:val="hybridMultilevel"/>
    <w:tmpl w:val="5050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05B2B"/>
    <w:multiLevelType w:val="hybridMultilevel"/>
    <w:tmpl w:val="9278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0D"/>
    <w:rsid w:val="00025BBB"/>
    <w:rsid w:val="0002746C"/>
    <w:rsid w:val="000D5E5C"/>
    <w:rsid w:val="00105B1E"/>
    <w:rsid w:val="001A65DF"/>
    <w:rsid w:val="001D757B"/>
    <w:rsid w:val="002008EE"/>
    <w:rsid w:val="0029685D"/>
    <w:rsid w:val="002C2BCB"/>
    <w:rsid w:val="002D665D"/>
    <w:rsid w:val="002E0B90"/>
    <w:rsid w:val="002F5E81"/>
    <w:rsid w:val="002F68D7"/>
    <w:rsid w:val="00387D9F"/>
    <w:rsid w:val="00394F0D"/>
    <w:rsid w:val="003A6CA1"/>
    <w:rsid w:val="005304E5"/>
    <w:rsid w:val="00532A6B"/>
    <w:rsid w:val="00554480"/>
    <w:rsid w:val="00561ED3"/>
    <w:rsid w:val="005A673A"/>
    <w:rsid w:val="005D2C6A"/>
    <w:rsid w:val="005D37BA"/>
    <w:rsid w:val="005F0903"/>
    <w:rsid w:val="00645CBA"/>
    <w:rsid w:val="00734D44"/>
    <w:rsid w:val="0076420E"/>
    <w:rsid w:val="0077004D"/>
    <w:rsid w:val="00772C28"/>
    <w:rsid w:val="00783297"/>
    <w:rsid w:val="008C4CCC"/>
    <w:rsid w:val="008D7D5A"/>
    <w:rsid w:val="00964DBE"/>
    <w:rsid w:val="009D3054"/>
    <w:rsid w:val="00A02026"/>
    <w:rsid w:val="00A42486"/>
    <w:rsid w:val="00A8334E"/>
    <w:rsid w:val="00B170BF"/>
    <w:rsid w:val="00B60D40"/>
    <w:rsid w:val="00B9251A"/>
    <w:rsid w:val="00BA3351"/>
    <w:rsid w:val="00BF6BB5"/>
    <w:rsid w:val="00C070ED"/>
    <w:rsid w:val="00C203FE"/>
    <w:rsid w:val="00CB33DF"/>
    <w:rsid w:val="00CC0C94"/>
    <w:rsid w:val="00D10356"/>
    <w:rsid w:val="00D24635"/>
    <w:rsid w:val="00D36970"/>
    <w:rsid w:val="00D976D8"/>
    <w:rsid w:val="00E437FB"/>
    <w:rsid w:val="00F4664F"/>
    <w:rsid w:val="00F73382"/>
    <w:rsid w:val="00F734E5"/>
    <w:rsid w:val="00FD1497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D4E0549"/>
  <w15:chartTrackingRefBased/>
  <w15:docId w15:val="{61A26A3B-9DA1-4C73-BA92-AA3CF92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pacing w:before="240" w:after="120" w:line="340" w:lineRule="exact"/>
      <w:ind w:left="340"/>
      <w:jc w:val="center"/>
      <w:outlineLvl w:val="7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/>
      <w:sz w:val="22"/>
      <w:lang w:val="en-US"/>
    </w:rPr>
  </w:style>
  <w:style w:type="paragraph" w:customStyle="1" w:styleId="Numpara">
    <w:name w:val="Numpara"/>
    <w:basedOn w:val="Normal"/>
    <w:pPr>
      <w:tabs>
        <w:tab w:val="num" w:pos="360"/>
      </w:tabs>
      <w:spacing w:before="40" w:after="120"/>
      <w:ind w:left="340"/>
    </w:pPr>
    <w:rPr>
      <w:rFonts w:ascii="Arial" w:hAnsi="Arial"/>
    </w:rPr>
  </w:style>
  <w:style w:type="paragraph" w:customStyle="1" w:styleId="3Sectionheader">
    <w:name w:val="3 Section header"/>
    <w:basedOn w:val="Normal"/>
    <w:next w:val="Normal"/>
    <w:pPr>
      <w:spacing w:before="240" w:after="240"/>
      <w:outlineLvl w:val="2"/>
    </w:pPr>
    <w:rPr>
      <w:rFonts w:ascii="Times New Roman" w:hAnsi="Times New Roman"/>
      <w:b/>
      <w:sz w:val="28"/>
    </w:rPr>
  </w:style>
  <w:style w:type="paragraph" w:customStyle="1" w:styleId="Normpara">
    <w:name w:val="Normpara"/>
    <w:basedOn w:val="Normal"/>
    <w:next w:val="Numpara"/>
    <w:pPr>
      <w:spacing w:after="120"/>
      <w:ind w:left="340"/>
    </w:pPr>
    <w:rPr>
      <w:rFonts w:ascii="Arial" w:hAnsi="Arial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semiHidden/>
    <w:pPr>
      <w:ind w:left="-540" w:right="-622"/>
    </w:pPr>
    <w:rPr>
      <w:rFonts w:cs="Arial"/>
      <w:b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4F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749;#_WGA 2016-17|816189fe-da74-4438-aeef-fe5fb114f665;#746;#WGA|1a9b5597-df17-4cf6-86f4-b9788cea33aa;#698;#WGA|d672298c-4ea3-4461-b027-ed86eac70929;#5;#Other|c235b5c2-f697-427b-a70a-43d69599f998;#4;#Policy Document Types|bd4325a7-7f6a-48f9-b0dc-cc3aef626e65;#3;#Official|0c3401bb-744b-4660-997f-fc50d910db48;#2;#Government Financial Reporting|cf43247f-7ea9-43c0-b0b7-d8dd571f7bec;#1;#Public Spending|0f654411-7d5f-45ce-a09d-a0ea67f4b905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http://schemas.microsoft.com/sharepoint/v3" xsi:nil="true"/>
    <dlc_EmailSentUTC xmlns="http://schemas.microsoft.com/sharepoint/v3" xsi:nil="true"/>
    <dlc_EmailSubject xmlns="http://schemas.microsoft.com/sharepoint/v3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b9c42a306c8b47fcbaf8a41a71352f3a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TaxCatchAll xmlns="8485635d-cf54-460b-8438-0e2015e08040">
      <Value>5</Value>
      <Value>4</Value>
      <Value>3</Value>
      <Value>2</Value>
      <Value>1</Value>
    </TaxCatchAll>
    <dlc_EmailBC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CC xmlns="http://schemas.microsoft.com/sharepoint/v3" xsi:nil="true"/>
    <HMT_ClosedOn xmlns="8485635d-cf54-460b-8438-0e2015e08040" xsi:nil="true"/>
    <HMT_LegacyModifiedBy xmlns="8485635d-cf54-460b-8438-0e2015e08040" xsi:nil="true"/>
    <HMT_Topic xmlns="8485635d-cf54-460b-8438-0e2015e08040">WGA Archive 2021-22</HMT_Topic>
    <HMT_ArchivedOn xmlns="8485635d-cf54-460b-8438-0e2015e08040" xsi:nil="true"/>
    <_dlc_DocId xmlns="8485635d-cf54-460b-8438-0e2015e08040">HMTPUBSPND-7-21415</_dlc_DocId>
    <HMT_SubTeamHTField0 xmlns="8485635d-cf54-460b-8438-0e2015e08040">
      <Terms xmlns="http://schemas.microsoft.com/office/infopath/2007/PartnerControls"/>
    </HMT_SubTeamHTField0>
    <HMT_LegacyCreatedBy xmlns="8485635d-cf54-460b-8438-0e2015e08040" xsi:nil="true"/>
    <HMT_Record xmlns="8485635d-cf54-460b-8438-0e2015e08040">true</HMT_Record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opic xmlns="8485635d-cf54-460b-8438-0e2015e08040">2021-22 Guidance and Forms</HMT_SubTopic>
    <HMT_Theme xmlns="8485635d-cf54-460b-8438-0e2015e08040">WGA</HMT_Theme>
    <HMT_LegacyOrigSource xmlns="8485635d-cf54-460b-8438-0e2015e08040" xsi:nil="true"/>
    <HMT_DeletedOn xmlns="8485635d-cf54-460b-8438-0e2015e08040" xsi:nil="true"/>
    <HMT_ClosedArchive xmlns="8485635d-cf54-460b-8438-0e2015e08040">false</HMT_ClosedArchive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ClosedOnOrig xmlns="8485635d-cf54-460b-8438-0e2015e08040" xsi:nil="true"/>
    <HMT_ArchivedBy xmlns="8485635d-cf54-460b-8438-0e2015e08040">
      <UserInfo>
        <DisplayName/>
        <AccountId xsi:nil="true"/>
        <AccountType/>
      </UserInfo>
    </HMT_ArchivedBy>
    <HMT_LegacyRecord xmlns="8485635d-cf54-460b-8438-0e2015e08040">false</HMT_LegacyRecord>
    <HMT_Audit xmlns="8485635d-cf54-460b-8438-0e2015e08040" xsi:nil="true"/>
    <HMT_LegacyExtRef xmlns="8485635d-cf54-460b-8438-0e2015e08040" xsi:nil="true"/>
    <HMT_LegacySensitive xmlns="8485635d-cf54-460b-8438-0e2015e08040">false</HMT_LegacySensitive>
    <_dlc_DocIdPersistId xmlns="8485635d-cf54-460b-8438-0e2015e08040">false</_dlc_DocIdPersistId>
    <_dlc_DocIdUrl xmlns="8485635d-cf54-460b-8438-0e2015e08040">
      <Url>http://sphmt.hmt.local/sites/ps/IS/_layouts/DocIdRedir.aspx?ID=HMTPUBSPND-7-21415</Url>
      <Description>HMTPUBSPND-7-21415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5D675EE3B1EBD34398F9084EE5E175EC" ma:contentTypeVersion="2629" ma:contentTypeDescription="Create an InfoStore Document" ma:contentTypeScope="" ma:versionID="a4f7b73ccff2887cfba1a9fd8dcc9ecb">
  <xsd:schema xmlns:xsd="http://www.w3.org/2001/XMLSchema" xmlns:xs="http://www.w3.org/2001/XMLSchema" xmlns:p="http://schemas.microsoft.com/office/2006/metadata/properties" xmlns:ns1="8485635d-cf54-460b-8438-0e2015e08040" xmlns:ns2="http://schemas.microsoft.com/sharepoint/v3" xmlns:ns3="2aca26d8-bb17-4b01-a6d3-62ca56987c37" targetNamespace="http://schemas.microsoft.com/office/2006/metadata/properties" ma:root="true" ma:fieldsID="69bf26661cf1d619b007b6ba30f62524" ns1:_="" ns2:_="" ns3:_="">
    <xsd:import namespace="8485635d-cf54-460b-8438-0e2015e08040"/>
    <xsd:import namespace="http://schemas.microsoft.com/sharepoint/v3"/>
    <xsd:import namespace="2aca26d8-bb17-4b01-a6d3-62ca56987c37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_dlc_DocId" minOccurs="0"/>
                <xsd:element ref="ns1:_dlc_DocIdUrl" minOccurs="0"/>
                <xsd:element ref="ns1:_dlc_DocIdPersistId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5" nillable="true" ma:displayName="Taxonomy Catch All Column" ma:hidden="true" ma:list="{c6b8adde-5f31-4510-aaa6-4c0fabf83970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6b8adde-5f31-4510-aaa6-4c0fabf83970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50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43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5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6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7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8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49" nillable="true" ma:displayName="CC" ma:internalName="dlc_EmailCC">
      <xsd:simpleType>
        <xsd:restriction base="dms:Note">
          <xsd:maxLength value="1024"/>
        </xsd:restriction>
      </xsd:simpleType>
    </xsd:element>
    <xsd:element name="dlc_EmailSentUTC" ma:index="51" nillable="true" ma:displayName="Date Sent" ma:internalName="dlc_EmailSentUTC">
      <xsd:simpleType>
        <xsd:restriction base="dms:DateTime"/>
      </xsd:simpleType>
    </xsd:element>
    <xsd:element name="dlc_EmailReceivedUTC" ma:index="52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26d8-bb17-4b01-a6d3-62ca56987c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C71F5-3A6D-46B7-9A9D-C2FCD9215FB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501B1D8-D5A9-43DB-8295-7BD293D99F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85635d-cf54-460b-8438-0e2015e08040"/>
    <ds:schemaRef ds:uri="http://schemas.microsoft.com/sharepoint/v3"/>
    <ds:schemaRef ds:uri="http://purl.org/dc/terms/"/>
    <ds:schemaRef ds:uri="http://schemas.openxmlformats.org/package/2006/metadata/core-properties"/>
    <ds:schemaRef ds:uri="2aca26d8-bb17-4b01-a6d3-62ca56987c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35E133-8395-4BE0-A8DA-5D9F41B4A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080CF-C1B3-4FC8-9639-5D8B6FBC4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635d-cf54-460b-8438-0e2015e08040"/>
    <ds:schemaRef ds:uri="http://schemas.microsoft.com/sharepoint/v3"/>
    <ds:schemaRef ds:uri="2aca26d8-bb17-4b01-a6d3-62ca5698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16_17_wga_cg05_v1.0.doc</vt:lpstr>
      <vt:lpstr>        WGA 2019-20  </vt:lpstr>
      <vt:lpstr>        Notification of Audit Completion</vt:lpstr>
    </vt:vector>
  </TitlesOfParts>
  <Company>HM Treasury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WGA_2021-22__form_CG-05_template_for_the_notification_of_audit_completion.docx</dc:title>
  <dc:subject/>
  <dc:creator>Jim Hughes</dc:creator>
  <cp:keywords/>
  <dc:description/>
  <cp:lastModifiedBy>Mackay, Andrew - HMT</cp:lastModifiedBy>
  <cp:revision>2</cp:revision>
  <cp:lastPrinted>2012-06-27T12:38:00Z</cp:lastPrinted>
  <dcterms:created xsi:type="dcterms:W3CDTF">2023-01-27T12:00:00Z</dcterms:created>
  <dcterms:modified xsi:type="dcterms:W3CDTF">2023-01-27T12:00:00Z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ac08dbfe-40b5-40d3-b8bf-977aaf574e01</vt:lpwstr>
  </property>
  <property fmtid="{D5CDD505-2E9C-101B-9397-08002B2CF9AE}" pid="15" name="bjHeadersRemoved">
    <vt:lpwstr>true</vt:lpwstr>
  </property>
  <property fmtid="{D5CDD505-2E9C-101B-9397-08002B2CF9AE}" pid="16" name="ContentTypeId">
    <vt:lpwstr>0x010100672A3FCA98991645BE083C320B7539B70073E2331C55A74AA0969608FB8C0629F6005D675EE3B1EBD34398F9084EE5E175EC</vt:lpwstr>
  </property>
  <property fmtid="{D5CDD505-2E9C-101B-9397-08002B2CF9AE}" pid="17" name="HMT_CategoryHTField0">
    <vt:lpwstr>Policy Document Types|bd4325a7-7f6a-48f9-b0dc-cc3aef626e65</vt:lpwstr>
  </property>
  <property fmtid="{D5CDD505-2E9C-101B-9397-08002B2CF9AE}" pid="18" name="HMT_ClassificationHTField0">
    <vt:lpwstr>Official|0c3401bb-744b-4660-997f-fc50d910db48</vt:lpwstr>
  </property>
  <property fmtid="{D5CDD505-2E9C-101B-9397-08002B2CF9AE}" pid="19" name="HMT_TeamHTField0">
    <vt:lpwstr>Government Financial Reporting|cf43247f-7ea9-43c0-b0b7-d8dd571f7bec</vt:lpwstr>
  </property>
  <property fmtid="{D5CDD505-2E9C-101B-9397-08002B2CF9AE}" pid="20" name="HMT_GroupHTField0">
    <vt:lpwstr>Public Spending|0f654411-7d5f-45ce-a09d-a0ea67f4b905</vt:lpwstr>
  </property>
  <property fmtid="{D5CDD505-2E9C-101B-9397-08002B2CF9AE}" pid="21" name="HMT_DocumentType">
    <vt:lpwstr>1;#Other|c235b5c2-f697-427b-a70a-43d69599f998</vt:lpwstr>
  </property>
  <property fmtid="{D5CDD505-2E9C-101B-9397-08002B2CF9AE}" pid="22" name="HMT_ThemeHTField0">
    <vt:lpwstr>WGA|d672298c-4ea3-4461-b027-ed86eac70929</vt:lpwstr>
  </property>
  <property fmtid="{D5CDD505-2E9C-101B-9397-08002B2CF9AE}" pid="23" name="ItemRetentionFormula">
    <vt:lpwstr/>
  </property>
  <property fmtid="{D5CDD505-2E9C-101B-9397-08002B2CF9AE}" pid="24" name="_dlc_policyId">
    <vt:lpwstr/>
  </property>
  <property fmtid="{D5CDD505-2E9C-101B-9397-08002B2CF9AE}" pid="25" name="_dlc_DocId">
    <vt:lpwstr>HMTPUBSPND-7-21415</vt:lpwstr>
  </property>
  <property fmtid="{D5CDD505-2E9C-101B-9397-08002B2CF9AE}" pid="26" name="_dlc_DocIdUrl">
    <vt:lpwstr>http://sphmt.hmt.local/sites/ps/IS/_layouts/DocIdRedir.aspx?ID=HMTPUBSPND-7-21415, HMTPUBSPND-7-21415</vt:lpwstr>
  </property>
  <property fmtid="{D5CDD505-2E9C-101B-9397-08002B2CF9AE}" pid="27" name="_dlc_DocIdItemGuid">
    <vt:lpwstr>9cc0d074-1985-4561-90a2-192117f45357</vt:lpwstr>
  </property>
  <property fmtid="{D5CDD505-2E9C-101B-9397-08002B2CF9AE}" pid="28" name="HMT_SubTeamHTField0">
    <vt:lpwstr/>
  </property>
  <property fmtid="{D5CDD505-2E9C-101B-9397-08002B2CF9AE}" pid="29" name="HMT_Topic">
    <vt:lpwstr>746;#WGA|1a9b5597-df17-4cf6-86f4-b9788cea33aa</vt:lpwstr>
  </property>
  <property fmtid="{D5CDD505-2E9C-101B-9397-08002B2CF9AE}" pid="30" name="HMT_TopicHTField0">
    <vt:lpwstr>WGA|1a9b5597-df17-4cf6-86f4-b9788cea33aa</vt:lpwstr>
  </property>
  <property fmtid="{D5CDD505-2E9C-101B-9397-08002B2CF9AE}" pid="31" name="HMT_Category">
    <vt:lpwstr>4;#Policy Document Types|bd4325a7-7f6a-48f9-b0dc-cc3aef626e65</vt:lpwstr>
  </property>
  <property fmtid="{D5CDD505-2E9C-101B-9397-08002B2CF9AE}" pid="32" name="HMT_Theme">
    <vt:lpwstr>698;#WGA|d672298c-4ea3-4461-b027-ed86eac70929</vt:lpwstr>
  </property>
  <property fmtid="{D5CDD505-2E9C-101B-9397-08002B2CF9AE}" pid="33" name="HMT_SubTopic">
    <vt:lpwstr>749;#_WGA 2016-17|816189fe-da74-4438-aeef-fe5fb114f665</vt:lpwstr>
  </property>
  <property fmtid="{D5CDD505-2E9C-101B-9397-08002B2CF9AE}" pid="34" name="HMT_Group">
    <vt:lpwstr>2;#Public Spending|0f654411-7d5f-45ce-a09d-a0ea67f4b905</vt:lpwstr>
  </property>
  <property fmtid="{D5CDD505-2E9C-101B-9397-08002B2CF9AE}" pid="35" name="HMT_Team">
    <vt:lpwstr>3;#Government Financial Reporting|cf43247f-7ea9-43c0-b0b7-d8dd571f7bec</vt:lpwstr>
  </property>
  <property fmtid="{D5CDD505-2E9C-101B-9397-08002B2CF9AE}" pid="36" name="HMT_SubTopicHTField0">
    <vt:lpwstr>_WGA 2016-17|816189fe-da74-4438-aeef-fe5fb114f665</vt:lpwstr>
  </property>
  <property fmtid="{D5CDD505-2E9C-101B-9397-08002B2CF9AE}" pid="37" name="HMT_Classification">
    <vt:lpwstr>5;#Official|0c3401bb-744b-4660-997f-fc50d910db48</vt:lpwstr>
  </property>
  <property fmtid="{D5CDD505-2E9C-101B-9397-08002B2CF9AE}" pid="38" name="HMT_SubTeam">
    <vt:lpwstr/>
  </property>
  <property fmtid="{D5CDD505-2E9C-101B-9397-08002B2CF9AE}" pid="39" name="HMT_ClosedOn">
    <vt:lpwstr/>
  </property>
  <property fmtid="{D5CDD505-2E9C-101B-9397-08002B2CF9AE}" pid="40" name="Order">
    <vt:lpwstr>2141500.00000000</vt:lpwstr>
  </property>
  <property fmtid="{D5CDD505-2E9C-101B-9397-08002B2CF9AE}" pid="41" name="HMT_LegacyOrigSource">
    <vt:lpwstr/>
  </property>
  <property fmtid="{D5CDD505-2E9C-101B-9397-08002B2CF9AE}" pid="42" name="HMT_DeletedOn">
    <vt:lpwstr/>
  </property>
  <property fmtid="{D5CDD505-2E9C-101B-9397-08002B2CF9AE}" pid="43" name="dlc_EmailBCC">
    <vt:lpwstr/>
  </property>
  <property fmtid="{D5CDD505-2E9C-101B-9397-08002B2CF9AE}" pid="44" name="HMT_LegacyModifiedBy">
    <vt:lpwstr/>
  </property>
  <property fmtid="{D5CDD505-2E9C-101B-9397-08002B2CF9AE}" pid="45" name="HMT_Pending">
    <vt:lpwstr/>
  </property>
  <property fmtid="{D5CDD505-2E9C-101B-9397-08002B2CF9AE}" pid="46" name="HMT_ClosedArchive">
    <vt:lpwstr>0</vt:lpwstr>
  </property>
  <property fmtid="{D5CDD505-2E9C-101B-9397-08002B2CF9AE}" pid="47" name="URL">
    <vt:lpwstr/>
  </property>
  <property fmtid="{D5CDD505-2E9C-101B-9397-08002B2CF9AE}" pid="48" name="HMT_Comments">
    <vt:lpwstr/>
  </property>
  <property fmtid="{D5CDD505-2E9C-101B-9397-08002B2CF9AE}" pid="49" name="HMT_LegacySensitive">
    <vt:lpwstr>0</vt:lpwstr>
  </property>
  <property fmtid="{D5CDD505-2E9C-101B-9397-08002B2CF9AE}" pid="50" name="HMT_Review">
    <vt:bool>false</vt:bool>
  </property>
  <property fmtid="{D5CDD505-2E9C-101B-9397-08002B2CF9AE}" pid="51" name="HMT_ArchivedBy">
    <vt:lpwstr/>
  </property>
  <property fmtid="{D5CDD505-2E9C-101B-9397-08002B2CF9AE}" pid="52" name="HMT_ClosedOnOrig">
    <vt:lpwstr/>
  </property>
  <property fmtid="{D5CDD505-2E9C-101B-9397-08002B2CF9AE}" pid="53" name="HMT_ArchiveReqBy">
    <vt:lpwstr/>
  </property>
  <property fmtid="{D5CDD505-2E9C-101B-9397-08002B2CF9AE}" pid="54" name="xd_Signature">
    <vt:lpwstr/>
  </property>
  <property fmtid="{D5CDD505-2E9C-101B-9397-08002B2CF9AE}" pid="55" name="HMT_Note">
    <vt:lpwstr/>
  </property>
  <property fmtid="{D5CDD505-2E9C-101B-9397-08002B2CF9AE}" pid="56" name="xd_ProgID">
    <vt:lpwstr/>
  </property>
  <property fmtid="{D5CDD505-2E9C-101B-9397-08002B2CF9AE}" pid="57" name="_dlc_DocIdPersistId">
    <vt:lpwstr/>
  </property>
  <property fmtid="{D5CDD505-2E9C-101B-9397-08002B2CF9AE}" pid="58" name="HMT_LegacyItemID">
    <vt:lpwstr/>
  </property>
  <property fmtid="{D5CDD505-2E9C-101B-9397-08002B2CF9AE}" pid="59" name="HMT_ClosedBy">
    <vt:lpwstr/>
  </property>
  <property fmtid="{D5CDD505-2E9C-101B-9397-08002B2CF9AE}" pid="60" name="display_urn:schemas-microsoft-com:office:office#Author">
    <vt:lpwstr>Coelho, Emily - HMT</vt:lpwstr>
  </property>
  <property fmtid="{D5CDD505-2E9C-101B-9397-08002B2CF9AE}" pid="61" name="dlc_EmailCC">
    <vt:lpwstr/>
  </property>
  <property fmtid="{D5CDD505-2E9C-101B-9397-08002B2CF9AE}" pid="62" name="HMT_LegacyRecord">
    <vt:lpwstr>0</vt:lpwstr>
  </property>
  <property fmtid="{D5CDD505-2E9C-101B-9397-08002B2CF9AE}" pid="63" name="HMT_ArchivedOn">
    <vt:lpwstr/>
  </property>
  <property fmtid="{D5CDD505-2E9C-101B-9397-08002B2CF9AE}" pid="64" name="HMT_ArchiveReqOn">
    <vt:lpwstr/>
  </property>
  <property fmtid="{D5CDD505-2E9C-101B-9397-08002B2CF9AE}" pid="65" name="_dlc_Exempt">
    <vt:lpwstr/>
  </property>
  <property fmtid="{D5CDD505-2E9C-101B-9397-08002B2CF9AE}" pid="66" name="HMT_Modified">
    <vt:lpwstr/>
  </property>
  <property fmtid="{D5CDD505-2E9C-101B-9397-08002B2CF9AE}" pid="67" name="HMT_FolderOrderText">
    <vt:lpwstr/>
  </property>
  <property fmtid="{D5CDD505-2E9C-101B-9397-08002B2CF9AE}" pid="68" name="_dlc_ExpireDateSaved">
    <vt:lpwstr/>
  </property>
  <property fmtid="{D5CDD505-2E9C-101B-9397-08002B2CF9AE}" pid="69" name="HMT_LegacyCreatedBy">
    <vt:lpwstr/>
  </property>
  <property fmtid="{D5CDD505-2E9C-101B-9397-08002B2CF9AE}" pid="70" name="HMT_Audit">
    <vt:lpwstr/>
  </property>
  <property fmtid="{D5CDD505-2E9C-101B-9397-08002B2CF9AE}" pid="71" name="_dlc_ExpireDate">
    <vt:lpwstr/>
  </property>
  <property fmtid="{D5CDD505-2E9C-101B-9397-08002B2CF9AE}" pid="72" name="display_urn:schemas-microsoft-com:office:office#Editor">
    <vt:lpwstr>Coelho, Emily - HMT</vt:lpwstr>
  </property>
  <property fmtid="{D5CDD505-2E9C-101B-9397-08002B2CF9AE}" pid="73" name="TemplateUrl">
    <vt:lpwstr/>
  </property>
  <property fmtid="{D5CDD505-2E9C-101B-9397-08002B2CF9AE}" pid="74" name="HMT_Record">
    <vt:lpwstr>1</vt:lpwstr>
  </property>
  <property fmtid="{D5CDD505-2E9C-101B-9397-08002B2CF9AE}" pid="75" name="HMT_LegacyExtRef">
    <vt:lpwstr/>
  </property>
  <property fmtid="{D5CDD505-2E9C-101B-9397-08002B2CF9AE}" pid="76" name="HMT_ClosedbyOrig">
    <vt:lpwstr/>
  </property>
  <property fmtid="{D5CDD505-2E9C-101B-9397-08002B2CF9AE}" pid="77" name="CX_RelocationTimestamp">
    <vt:lpwstr>2017-05-03T12:00:03Z</vt:lpwstr>
  </property>
  <property fmtid="{D5CDD505-2E9C-101B-9397-08002B2CF9AE}" pid="78" name="CX_RelocationUser">
    <vt:lpwstr>Coelho, Emily - HMT</vt:lpwstr>
  </property>
  <property fmtid="{D5CDD505-2E9C-101B-9397-08002B2CF9AE}" pid="79" name="CX_RelocationReason">
    <vt:lpwstr>Info Store Clipboard Operation (03/05/2017 12:59:51)</vt:lpwstr>
  </property>
  <property fmtid="{D5CDD505-2E9C-101B-9397-08002B2CF9AE}" pid="80" name="CX_RelocationOperation">
    <vt:lpwstr>Cut</vt:lpwstr>
  </property>
</Properties>
</file>