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AED8" w14:textId="6B96CCA8" w:rsidR="00CD40DB" w:rsidRDefault="00CD40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Annexe to FOI22/23-061</w:t>
      </w:r>
    </w:p>
    <w:p w14:paraId="1336444B" w14:textId="23E69D15" w:rsidR="00CD40DB" w:rsidRDefault="00CD40DB">
      <w:pPr>
        <w:rPr>
          <w:rFonts w:ascii="Arial" w:hAnsi="Arial" w:cs="Arial"/>
          <w:b/>
          <w:bCs/>
        </w:rPr>
      </w:pPr>
    </w:p>
    <w:p w14:paraId="6124EC12" w14:textId="6305ADCA" w:rsidR="00CD40DB" w:rsidRDefault="00CD40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1: </w:t>
      </w:r>
      <w:r w:rsidR="00A22268">
        <w:rPr>
          <w:rFonts w:ascii="Arial" w:hAnsi="Arial" w:cs="Arial"/>
          <w:b/>
          <w:bCs/>
        </w:rPr>
        <w:t>Number and Amount of Redundancy Payments</w:t>
      </w:r>
    </w:p>
    <w:p w14:paraId="3058519A" w14:textId="53DCFD76" w:rsidR="00CD40DB" w:rsidRDefault="00CD40DB">
      <w:pPr>
        <w:rPr>
          <w:rFonts w:ascii="Arial" w:hAnsi="Arial" w:cs="Arial"/>
        </w:rPr>
      </w:pPr>
      <w:r>
        <w:rPr>
          <w:rFonts w:ascii="Arial" w:hAnsi="Arial" w:cs="Arial"/>
        </w:rPr>
        <w:t>January to December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42"/>
      </w:tblGrid>
      <w:tr w:rsidR="00CD40DB" w14:paraId="37DCEA65" w14:textId="77777777" w:rsidTr="00CD40DB">
        <w:tc>
          <w:tcPr>
            <w:tcW w:w="1555" w:type="dxa"/>
          </w:tcPr>
          <w:p w14:paraId="7A5D77A6" w14:textId="77777777" w:rsidR="00CD40DB" w:rsidRPr="00CD40DB" w:rsidRDefault="00CD40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6EC40CD2" w14:textId="657CF8FD" w:rsidR="00CD40DB" w:rsidRPr="00CD40DB" w:rsidRDefault="00CD40DB" w:rsidP="00CD40DB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Gross</w:t>
            </w:r>
          </w:p>
        </w:tc>
        <w:tc>
          <w:tcPr>
            <w:tcW w:w="2410" w:type="dxa"/>
          </w:tcPr>
          <w:p w14:paraId="722CC0DC" w14:textId="31B37BD9" w:rsidR="00CD40DB" w:rsidRPr="00CD40DB" w:rsidRDefault="00CD40DB" w:rsidP="00CD40DB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Net</w:t>
            </w:r>
          </w:p>
        </w:tc>
        <w:tc>
          <w:tcPr>
            <w:tcW w:w="2642" w:type="dxa"/>
          </w:tcPr>
          <w:p w14:paraId="39EF9967" w14:textId="4186EBCC" w:rsidR="00CD40DB" w:rsidRPr="00CD40DB" w:rsidRDefault="00CD40DB" w:rsidP="00CD40DB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Volume (no. of individuals)</w:t>
            </w:r>
          </w:p>
        </w:tc>
      </w:tr>
      <w:tr w:rsidR="00CD40DB" w14:paraId="6BA086F2" w14:textId="77777777" w:rsidTr="00CD40DB">
        <w:tc>
          <w:tcPr>
            <w:tcW w:w="1555" w:type="dxa"/>
          </w:tcPr>
          <w:p w14:paraId="311906B3" w14:textId="1577E0F3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Jan 19</w:t>
            </w:r>
          </w:p>
        </w:tc>
        <w:tc>
          <w:tcPr>
            <w:tcW w:w="2409" w:type="dxa"/>
          </w:tcPr>
          <w:p w14:paraId="2822CAFC" w14:textId="4F173AFF" w:rsidR="00CD40DB" w:rsidRP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</w:t>
            </w:r>
            <w:r w:rsidRPr="00CD40DB">
              <w:rPr>
                <w:rFonts w:ascii="Arial" w:hAnsi="Arial" w:cs="Arial"/>
              </w:rPr>
              <w:t>28</w:t>
            </w:r>
            <w:r w:rsidRPr="00CD40DB">
              <w:rPr>
                <w:rFonts w:ascii="Arial" w:hAnsi="Arial" w:cs="Arial"/>
              </w:rPr>
              <w:t>,</w:t>
            </w:r>
            <w:r w:rsidRPr="00CD40DB">
              <w:rPr>
                <w:rFonts w:ascii="Arial" w:hAnsi="Arial" w:cs="Arial"/>
              </w:rPr>
              <w:t>272</w:t>
            </w:r>
            <w:r w:rsidRPr="00CD40DB">
              <w:rPr>
                <w:rFonts w:ascii="Arial" w:hAnsi="Arial" w:cs="Arial"/>
              </w:rPr>
              <w:t>,</w:t>
            </w:r>
            <w:r w:rsidRPr="00CD40DB">
              <w:rPr>
                <w:rFonts w:ascii="Arial" w:hAnsi="Arial" w:cs="Arial"/>
              </w:rPr>
              <w:t>371.63</w:t>
            </w:r>
          </w:p>
        </w:tc>
        <w:tc>
          <w:tcPr>
            <w:tcW w:w="2410" w:type="dxa"/>
          </w:tcPr>
          <w:p w14:paraId="59D1E3BC" w14:textId="2CE766C2" w:rsidR="00CD40DB" w:rsidRPr="00CD40DB" w:rsidRDefault="00CD40DB" w:rsidP="00CD40DB">
            <w:pPr>
              <w:jc w:val="right"/>
              <w:rPr>
                <w:rFonts w:ascii="Arial" w:hAnsi="Arial" w:cs="Arial"/>
                <w:color w:val="000000"/>
              </w:rPr>
            </w:pPr>
            <w:r w:rsidRPr="00CD40DB">
              <w:rPr>
                <w:rFonts w:ascii="Arial" w:hAnsi="Arial" w:cs="Arial"/>
                <w:color w:val="000000"/>
              </w:rPr>
              <w:t>£26,811,509</w:t>
            </w:r>
          </w:p>
        </w:tc>
        <w:tc>
          <w:tcPr>
            <w:tcW w:w="2642" w:type="dxa"/>
          </w:tcPr>
          <w:p w14:paraId="641A9A5B" w14:textId="53393D6C" w:rsidR="00CD40DB" w:rsidRPr="00CD40DB" w:rsidRDefault="00CD40DB" w:rsidP="00CD40DB">
            <w:pPr>
              <w:jc w:val="right"/>
              <w:rPr>
                <w:rFonts w:ascii="Arial" w:hAnsi="Arial" w:cs="Arial"/>
                <w:color w:val="000000"/>
              </w:rPr>
            </w:pPr>
            <w:r w:rsidRPr="00CD40DB">
              <w:rPr>
                <w:rFonts w:ascii="Arial" w:hAnsi="Arial" w:cs="Arial"/>
                <w:color w:val="000000"/>
              </w:rPr>
              <w:t>9017</w:t>
            </w:r>
          </w:p>
        </w:tc>
      </w:tr>
      <w:tr w:rsidR="00CD40DB" w14:paraId="642DBD1A" w14:textId="77777777" w:rsidTr="00CD40DB">
        <w:tc>
          <w:tcPr>
            <w:tcW w:w="1555" w:type="dxa"/>
          </w:tcPr>
          <w:p w14:paraId="0865F5B7" w14:textId="664AE59C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Feb 19</w:t>
            </w:r>
          </w:p>
        </w:tc>
        <w:tc>
          <w:tcPr>
            <w:tcW w:w="2409" w:type="dxa"/>
          </w:tcPr>
          <w:p w14:paraId="4A903470" w14:textId="4CBD1903" w:rsidR="00CD40DB" w:rsidRPr="00CD40DB" w:rsidRDefault="00CD40DB" w:rsidP="00CD40DB">
            <w:pPr>
              <w:jc w:val="right"/>
              <w:rPr>
                <w:rFonts w:ascii="Arial" w:hAnsi="Arial" w:cs="Arial"/>
                <w:color w:val="000000"/>
              </w:rPr>
            </w:pPr>
            <w:r w:rsidRPr="00CD40DB">
              <w:rPr>
                <w:rFonts w:ascii="Arial" w:hAnsi="Arial" w:cs="Arial"/>
                <w:color w:val="000000"/>
              </w:rPr>
              <w:t>£24,249,636</w:t>
            </w:r>
          </w:p>
        </w:tc>
        <w:tc>
          <w:tcPr>
            <w:tcW w:w="2410" w:type="dxa"/>
          </w:tcPr>
          <w:p w14:paraId="1938870E" w14:textId="7D06D896" w:rsidR="00CD40DB" w:rsidRPr="00CD40DB" w:rsidRDefault="00CD40DB" w:rsidP="00CD40DB">
            <w:pPr>
              <w:jc w:val="right"/>
              <w:rPr>
                <w:rFonts w:ascii="Arial" w:hAnsi="Arial" w:cs="Arial"/>
                <w:color w:val="000000"/>
              </w:rPr>
            </w:pPr>
            <w:r w:rsidRPr="00CD40DB">
              <w:rPr>
                <w:rFonts w:ascii="Arial" w:hAnsi="Arial" w:cs="Arial"/>
                <w:color w:val="000000"/>
              </w:rPr>
              <w:t>£22,828,695</w:t>
            </w:r>
          </w:p>
        </w:tc>
        <w:tc>
          <w:tcPr>
            <w:tcW w:w="2642" w:type="dxa"/>
          </w:tcPr>
          <w:p w14:paraId="28A1D9D0" w14:textId="0AAFE19D" w:rsidR="00CD40DB" w:rsidRPr="00CD40DB" w:rsidRDefault="00CD40DB" w:rsidP="00CD40DB">
            <w:pPr>
              <w:jc w:val="right"/>
              <w:rPr>
                <w:rFonts w:ascii="Arial" w:hAnsi="Arial" w:cs="Arial"/>
                <w:color w:val="000000"/>
              </w:rPr>
            </w:pPr>
            <w:r w:rsidRPr="00CD40DB">
              <w:rPr>
                <w:rFonts w:ascii="Arial" w:hAnsi="Arial" w:cs="Arial"/>
                <w:color w:val="000000"/>
              </w:rPr>
              <w:t>8767</w:t>
            </w:r>
          </w:p>
        </w:tc>
      </w:tr>
      <w:tr w:rsidR="00CD40DB" w14:paraId="4D0499F1" w14:textId="77777777" w:rsidTr="00CD40DB">
        <w:tc>
          <w:tcPr>
            <w:tcW w:w="1555" w:type="dxa"/>
          </w:tcPr>
          <w:p w14:paraId="49BC85A8" w14:textId="7924A4F4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Mar 19</w:t>
            </w:r>
          </w:p>
        </w:tc>
        <w:tc>
          <w:tcPr>
            <w:tcW w:w="2409" w:type="dxa"/>
          </w:tcPr>
          <w:p w14:paraId="6060577E" w14:textId="053D7FC2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£24,110,097</w:t>
            </w:r>
          </w:p>
        </w:tc>
        <w:tc>
          <w:tcPr>
            <w:tcW w:w="2410" w:type="dxa"/>
          </w:tcPr>
          <w:p w14:paraId="6B097854" w14:textId="492563D3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£22,513,522</w:t>
            </w:r>
          </w:p>
        </w:tc>
        <w:tc>
          <w:tcPr>
            <w:tcW w:w="2642" w:type="dxa"/>
          </w:tcPr>
          <w:p w14:paraId="655A1C82" w14:textId="160B8B32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8727</w:t>
            </w:r>
          </w:p>
        </w:tc>
      </w:tr>
      <w:tr w:rsidR="00CD40DB" w14:paraId="687CB2AE" w14:textId="77777777" w:rsidTr="00CD40DB">
        <w:tc>
          <w:tcPr>
            <w:tcW w:w="1555" w:type="dxa"/>
          </w:tcPr>
          <w:p w14:paraId="44928FE9" w14:textId="506A99EB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Apr 19</w:t>
            </w:r>
          </w:p>
        </w:tc>
        <w:tc>
          <w:tcPr>
            <w:tcW w:w="2409" w:type="dxa"/>
          </w:tcPr>
          <w:p w14:paraId="45A7C3EC" w14:textId="3AF4E3BB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£26,448,244</w:t>
            </w:r>
          </w:p>
        </w:tc>
        <w:tc>
          <w:tcPr>
            <w:tcW w:w="2410" w:type="dxa"/>
          </w:tcPr>
          <w:p w14:paraId="50140C40" w14:textId="72A4327A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£23,375,008</w:t>
            </w:r>
          </w:p>
        </w:tc>
        <w:tc>
          <w:tcPr>
            <w:tcW w:w="2642" w:type="dxa"/>
          </w:tcPr>
          <w:p w14:paraId="2C26D316" w14:textId="5DFF3007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9079</w:t>
            </w:r>
          </w:p>
        </w:tc>
      </w:tr>
      <w:tr w:rsidR="00CD40DB" w14:paraId="59AECBD9" w14:textId="77777777" w:rsidTr="00CD40DB">
        <w:tc>
          <w:tcPr>
            <w:tcW w:w="1555" w:type="dxa"/>
          </w:tcPr>
          <w:p w14:paraId="12DFA630" w14:textId="4EC57D3B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May 19</w:t>
            </w:r>
          </w:p>
        </w:tc>
        <w:tc>
          <w:tcPr>
            <w:tcW w:w="2409" w:type="dxa"/>
          </w:tcPr>
          <w:p w14:paraId="28F74546" w14:textId="43423664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£31,628,912</w:t>
            </w:r>
          </w:p>
        </w:tc>
        <w:tc>
          <w:tcPr>
            <w:tcW w:w="2410" w:type="dxa"/>
          </w:tcPr>
          <w:p w14:paraId="31294CFF" w14:textId="10B57850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£28,776,997</w:t>
            </w:r>
          </w:p>
        </w:tc>
        <w:tc>
          <w:tcPr>
            <w:tcW w:w="2642" w:type="dxa"/>
          </w:tcPr>
          <w:p w14:paraId="187B9FD1" w14:textId="595E5521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9729</w:t>
            </w:r>
          </w:p>
        </w:tc>
      </w:tr>
      <w:tr w:rsidR="00CD40DB" w14:paraId="1EB9260F" w14:textId="77777777" w:rsidTr="00CD40DB">
        <w:tc>
          <w:tcPr>
            <w:tcW w:w="1555" w:type="dxa"/>
          </w:tcPr>
          <w:p w14:paraId="21CF2325" w14:textId="63AF0D0C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Jun 19</w:t>
            </w:r>
          </w:p>
        </w:tc>
        <w:tc>
          <w:tcPr>
            <w:tcW w:w="2409" w:type="dxa"/>
          </w:tcPr>
          <w:p w14:paraId="2283F7B8" w14:textId="16E28B0B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£21,705,995</w:t>
            </w:r>
          </w:p>
        </w:tc>
        <w:tc>
          <w:tcPr>
            <w:tcW w:w="2410" w:type="dxa"/>
          </w:tcPr>
          <w:p w14:paraId="3BC306F1" w14:textId="0BC4D8E9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£17,969,151</w:t>
            </w:r>
          </w:p>
        </w:tc>
        <w:tc>
          <w:tcPr>
            <w:tcW w:w="2642" w:type="dxa"/>
          </w:tcPr>
          <w:p w14:paraId="43EE0EC3" w14:textId="064C535C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8245</w:t>
            </w:r>
          </w:p>
        </w:tc>
      </w:tr>
      <w:tr w:rsidR="00CD40DB" w14:paraId="36EF405E" w14:textId="77777777" w:rsidTr="00CD40DB">
        <w:tc>
          <w:tcPr>
            <w:tcW w:w="1555" w:type="dxa"/>
          </w:tcPr>
          <w:p w14:paraId="3FF5D169" w14:textId="592BA7B3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Jul 19</w:t>
            </w:r>
          </w:p>
        </w:tc>
        <w:tc>
          <w:tcPr>
            <w:tcW w:w="2409" w:type="dxa"/>
          </w:tcPr>
          <w:p w14:paraId="546F7951" w14:textId="6636A188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£25,665,119</w:t>
            </w:r>
          </w:p>
        </w:tc>
        <w:tc>
          <w:tcPr>
            <w:tcW w:w="2410" w:type="dxa"/>
          </w:tcPr>
          <w:p w14:paraId="538DFFE7" w14:textId="76436FB4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£21,420,486</w:t>
            </w:r>
          </w:p>
        </w:tc>
        <w:tc>
          <w:tcPr>
            <w:tcW w:w="2642" w:type="dxa"/>
          </w:tcPr>
          <w:p w14:paraId="099F14D7" w14:textId="7DF8621D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8348</w:t>
            </w:r>
          </w:p>
        </w:tc>
      </w:tr>
      <w:tr w:rsidR="00CD40DB" w14:paraId="7C9B045B" w14:textId="77777777" w:rsidTr="00CD40DB">
        <w:tc>
          <w:tcPr>
            <w:tcW w:w="1555" w:type="dxa"/>
          </w:tcPr>
          <w:p w14:paraId="14D28AF4" w14:textId="7BD75D87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Aug 19</w:t>
            </w:r>
          </w:p>
        </w:tc>
        <w:tc>
          <w:tcPr>
            <w:tcW w:w="2409" w:type="dxa"/>
          </w:tcPr>
          <w:p w14:paraId="6C295E19" w14:textId="616FD854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£38,934,510</w:t>
            </w:r>
          </w:p>
        </w:tc>
        <w:tc>
          <w:tcPr>
            <w:tcW w:w="2410" w:type="dxa"/>
          </w:tcPr>
          <w:p w14:paraId="0A0BCC69" w14:textId="50147231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£31,222,346</w:t>
            </w:r>
          </w:p>
        </w:tc>
        <w:tc>
          <w:tcPr>
            <w:tcW w:w="2642" w:type="dxa"/>
          </w:tcPr>
          <w:p w14:paraId="01AD9E35" w14:textId="5F059B0C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9841</w:t>
            </w:r>
          </w:p>
        </w:tc>
      </w:tr>
      <w:tr w:rsidR="00CD40DB" w14:paraId="5B7DCBD7" w14:textId="77777777" w:rsidTr="00CD40DB">
        <w:tc>
          <w:tcPr>
            <w:tcW w:w="1555" w:type="dxa"/>
          </w:tcPr>
          <w:p w14:paraId="746FAEB8" w14:textId="514D3F41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Sep 19</w:t>
            </w:r>
          </w:p>
        </w:tc>
        <w:tc>
          <w:tcPr>
            <w:tcW w:w="2409" w:type="dxa"/>
          </w:tcPr>
          <w:p w14:paraId="7B8EBCFB" w14:textId="1A3BB13B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£47,541,865</w:t>
            </w:r>
          </w:p>
        </w:tc>
        <w:tc>
          <w:tcPr>
            <w:tcW w:w="2410" w:type="dxa"/>
          </w:tcPr>
          <w:p w14:paraId="2DF4D801" w14:textId="09E567E2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£40,809,916</w:t>
            </w:r>
          </w:p>
        </w:tc>
        <w:tc>
          <w:tcPr>
            <w:tcW w:w="2642" w:type="dxa"/>
          </w:tcPr>
          <w:p w14:paraId="250F6AB8" w14:textId="63E8DA01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13287</w:t>
            </w:r>
          </w:p>
        </w:tc>
      </w:tr>
      <w:tr w:rsidR="00CD40DB" w14:paraId="5D47C3B2" w14:textId="77777777" w:rsidTr="00CD40DB">
        <w:tc>
          <w:tcPr>
            <w:tcW w:w="1555" w:type="dxa"/>
          </w:tcPr>
          <w:p w14:paraId="29DCEB6D" w14:textId="5FE1E193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Oct 19</w:t>
            </w:r>
          </w:p>
        </w:tc>
        <w:tc>
          <w:tcPr>
            <w:tcW w:w="2409" w:type="dxa"/>
          </w:tcPr>
          <w:p w14:paraId="1B4070D8" w14:textId="03C31BE2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£76,738,749</w:t>
            </w:r>
          </w:p>
        </w:tc>
        <w:tc>
          <w:tcPr>
            <w:tcW w:w="2410" w:type="dxa"/>
          </w:tcPr>
          <w:p w14:paraId="1235C372" w14:textId="122EF428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£68,977,018</w:t>
            </w:r>
          </w:p>
        </w:tc>
        <w:tc>
          <w:tcPr>
            <w:tcW w:w="2642" w:type="dxa"/>
          </w:tcPr>
          <w:p w14:paraId="3397B000" w14:textId="2AC8C708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18651</w:t>
            </w:r>
          </w:p>
        </w:tc>
      </w:tr>
      <w:tr w:rsidR="00CD40DB" w14:paraId="5A87B850" w14:textId="77777777" w:rsidTr="00CD40DB">
        <w:tc>
          <w:tcPr>
            <w:tcW w:w="1555" w:type="dxa"/>
          </w:tcPr>
          <w:p w14:paraId="0304624E" w14:textId="669D8A17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Nov 19</w:t>
            </w:r>
          </w:p>
        </w:tc>
        <w:tc>
          <w:tcPr>
            <w:tcW w:w="2409" w:type="dxa"/>
          </w:tcPr>
          <w:p w14:paraId="5A3BF1BF" w14:textId="6E3DAD05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£36,759,088</w:t>
            </w:r>
          </w:p>
        </w:tc>
        <w:tc>
          <w:tcPr>
            <w:tcW w:w="2410" w:type="dxa"/>
          </w:tcPr>
          <w:p w14:paraId="48B61B0F" w14:textId="34F3392D" w:rsidR="00CD40DB" w:rsidRDefault="00CD40DB" w:rsidP="00CD40DB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£31,426,263</w:t>
            </w:r>
          </w:p>
        </w:tc>
        <w:tc>
          <w:tcPr>
            <w:tcW w:w="2642" w:type="dxa"/>
          </w:tcPr>
          <w:p w14:paraId="0D38E3CC" w14:textId="1F6AC1BA" w:rsidR="00CD40DB" w:rsidRDefault="00CD40DB" w:rsidP="00A22268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13791</w:t>
            </w:r>
          </w:p>
        </w:tc>
      </w:tr>
      <w:tr w:rsidR="00CD40DB" w14:paraId="593017FE" w14:textId="77777777" w:rsidTr="00CD40DB">
        <w:tc>
          <w:tcPr>
            <w:tcW w:w="1555" w:type="dxa"/>
          </w:tcPr>
          <w:p w14:paraId="5BE16B0B" w14:textId="5A884236" w:rsidR="00CD40DB" w:rsidRPr="00CD40DB" w:rsidRDefault="00CD40DB" w:rsidP="00CD40DB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Dec 19</w:t>
            </w:r>
          </w:p>
        </w:tc>
        <w:tc>
          <w:tcPr>
            <w:tcW w:w="2409" w:type="dxa"/>
          </w:tcPr>
          <w:p w14:paraId="71D46B7F" w14:textId="4E2B88E3" w:rsidR="00CD40DB" w:rsidRDefault="00A22268" w:rsidP="00A22268">
            <w:pPr>
              <w:jc w:val="right"/>
              <w:rPr>
                <w:rFonts w:ascii="Arial" w:hAnsi="Arial" w:cs="Arial"/>
              </w:rPr>
            </w:pPr>
            <w:r w:rsidRPr="00A22268">
              <w:rPr>
                <w:rFonts w:ascii="Arial" w:hAnsi="Arial" w:cs="Arial"/>
              </w:rPr>
              <w:t>£42,346,736</w:t>
            </w:r>
          </w:p>
        </w:tc>
        <w:tc>
          <w:tcPr>
            <w:tcW w:w="2410" w:type="dxa"/>
          </w:tcPr>
          <w:p w14:paraId="7D2CD38E" w14:textId="21B23B0E" w:rsidR="00CD40DB" w:rsidRDefault="00A22268" w:rsidP="00A22268">
            <w:pPr>
              <w:jc w:val="right"/>
              <w:rPr>
                <w:rFonts w:ascii="Arial" w:hAnsi="Arial" w:cs="Arial"/>
              </w:rPr>
            </w:pPr>
            <w:r w:rsidRPr="00A22268">
              <w:rPr>
                <w:rFonts w:ascii="Arial" w:hAnsi="Arial" w:cs="Arial"/>
              </w:rPr>
              <w:t>£35,820,004</w:t>
            </w:r>
          </w:p>
        </w:tc>
        <w:tc>
          <w:tcPr>
            <w:tcW w:w="2642" w:type="dxa"/>
          </w:tcPr>
          <w:p w14:paraId="3BBCE87F" w14:textId="14FF5668" w:rsidR="00CD40DB" w:rsidRDefault="00A22268" w:rsidP="00A22268">
            <w:pPr>
              <w:jc w:val="right"/>
              <w:rPr>
                <w:rFonts w:ascii="Arial" w:hAnsi="Arial" w:cs="Arial"/>
              </w:rPr>
            </w:pPr>
            <w:r w:rsidRPr="00A22268">
              <w:rPr>
                <w:rFonts w:ascii="Arial" w:hAnsi="Arial" w:cs="Arial"/>
              </w:rPr>
              <w:t>12476</w:t>
            </w:r>
          </w:p>
        </w:tc>
      </w:tr>
    </w:tbl>
    <w:p w14:paraId="5FF47946" w14:textId="3C2ABC7A" w:rsidR="00CD40DB" w:rsidRDefault="00CD40DB">
      <w:pPr>
        <w:rPr>
          <w:rFonts w:ascii="Arial" w:hAnsi="Arial" w:cs="Arial"/>
        </w:rPr>
      </w:pPr>
    </w:p>
    <w:p w14:paraId="4062DFD1" w14:textId="6A62C3CF" w:rsidR="00A22268" w:rsidRDefault="00A22268" w:rsidP="00A222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: Number and Amount of Redundancy Payments</w:t>
      </w:r>
    </w:p>
    <w:p w14:paraId="2C313EA7" w14:textId="4198D5F2" w:rsidR="00A22268" w:rsidRDefault="00A22268" w:rsidP="00A22268">
      <w:pPr>
        <w:rPr>
          <w:rFonts w:ascii="Arial" w:hAnsi="Arial" w:cs="Arial"/>
        </w:rPr>
      </w:pPr>
      <w:r>
        <w:rPr>
          <w:rFonts w:ascii="Arial" w:hAnsi="Arial" w:cs="Arial"/>
        </w:rPr>
        <w:t>January to December 20</w:t>
      </w:r>
      <w:r>
        <w:rPr>
          <w:rFonts w:ascii="Arial" w:hAnsi="Arial" w:cs="Arial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42"/>
      </w:tblGrid>
      <w:tr w:rsidR="00A22268" w14:paraId="556A0283" w14:textId="77777777" w:rsidTr="00372B1F">
        <w:tc>
          <w:tcPr>
            <w:tcW w:w="1555" w:type="dxa"/>
          </w:tcPr>
          <w:p w14:paraId="783D4B74" w14:textId="77777777" w:rsidR="00A22268" w:rsidRPr="00CD40DB" w:rsidRDefault="00A22268" w:rsidP="00372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6284A995" w14:textId="77777777" w:rsidR="00A22268" w:rsidRPr="00CD40DB" w:rsidRDefault="00A22268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Gross</w:t>
            </w:r>
          </w:p>
        </w:tc>
        <w:tc>
          <w:tcPr>
            <w:tcW w:w="2410" w:type="dxa"/>
          </w:tcPr>
          <w:p w14:paraId="166AB07E" w14:textId="77777777" w:rsidR="00A22268" w:rsidRPr="00CD40DB" w:rsidRDefault="00A22268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Net</w:t>
            </w:r>
          </w:p>
        </w:tc>
        <w:tc>
          <w:tcPr>
            <w:tcW w:w="2642" w:type="dxa"/>
          </w:tcPr>
          <w:p w14:paraId="160192D0" w14:textId="77777777" w:rsidR="00A22268" w:rsidRPr="00CD40DB" w:rsidRDefault="00A22268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Volume (no. of individuals)</w:t>
            </w:r>
          </w:p>
        </w:tc>
      </w:tr>
      <w:tr w:rsidR="00A22268" w14:paraId="4E28E774" w14:textId="77777777" w:rsidTr="00372B1F">
        <w:tc>
          <w:tcPr>
            <w:tcW w:w="1555" w:type="dxa"/>
          </w:tcPr>
          <w:p w14:paraId="5EEF4A55" w14:textId="7629C1E6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Jan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1D038A8E" w14:textId="35F33FCD" w:rsidR="00A22268" w:rsidRPr="00CD40DB" w:rsidRDefault="00A22268" w:rsidP="00372B1F">
            <w:pPr>
              <w:jc w:val="right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33,331,954</w:t>
            </w:r>
          </w:p>
        </w:tc>
        <w:tc>
          <w:tcPr>
            <w:tcW w:w="2410" w:type="dxa"/>
          </w:tcPr>
          <w:p w14:paraId="2BE71DBD" w14:textId="48B98073" w:rsidR="00A22268" w:rsidRPr="00CD40DB" w:rsidRDefault="00A22268" w:rsidP="00372B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£29,723,660</w:t>
            </w:r>
          </w:p>
        </w:tc>
        <w:tc>
          <w:tcPr>
            <w:tcW w:w="2642" w:type="dxa"/>
          </w:tcPr>
          <w:p w14:paraId="5C6C9F52" w14:textId="2CA86752" w:rsidR="00A22268" w:rsidRPr="00CD40DB" w:rsidRDefault="00A22268" w:rsidP="00372B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10469</w:t>
            </w:r>
          </w:p>
        </w:tc>
      </w:tr>
      <w:tr w:rsidR="00A22268" w14:paraId="016A9408" w14:textId="77777777" w:rsidTr="00372B1F">
        <w:tc>
          <w:tcPr>
            <w:tcW w:w="1555" w:type="dxa"/>
          </w:tcPr>
          <w:p w14:paraId="12441EBE" w14:textId="2C9D95F9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Feb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5A5C0B14" w14:textId="7D7897CD" w:rsidR="00A22268" w:rsidRPr="00CD40DB" w:rsidRDefault="00A22268" w:rsidP="00372B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£32,162,97</w:t>
            </w:r>
            <w:r w:rsidR="00A850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</w:tcPr>
          <w:p w14:paraId="1821F6FA" w14:textId="6B34C15B" w:rsidR="00A22268" w:rsidRPr="00CD40DB" w:rsidRDefault="00A85081" w:rsidP="00A85081">
            <w:pPr>
              <w:jc w:val="right"/>
              <w:rPr>
                <w:rFonts w:ascii="Arial" w:hAnsi="Arial" w:cs="Arial"/>
                <w:color w:val="000000"/>
              </w:rPr>
            </w:pPr>
            <w:r w:rsidRPr="00A85081">
              <w:rPr>
                <w:rFonts w:ascii="Arial" w:hAnsi="Arial" w:cs="Arial"/>
                <w:color w:val="000000"/>
              </w:rPr>
              <w:t>£27,648,761</w:t>
            </w:r>
          </w:p>
        </w:tc>
        <w:tc>
          <w:tcPr>
            <w:tcW w:w="2642" w:type="dxa"/>
          </w:tcPr>
          <w:p w14:paraId="6A0CA032" w14:textId="63015859" w:rsidR="00A22268" w:rsidRPr="00CD40DB" w:rsidRDefault="00A85081" w:rsidP="00A85081">
            <w:pPr>
              <w:jc w:val="right"/>
              <w:rPr>
                <w:rFonts w:ascii="Arial" w:hAnsi="Arial" w:cs="Arial"/>
                <w:color w:val="000000"/>
              </w:rPr>
            </w:pPr>
            <w:r w:rsidRPr="00A85081">
              <w:rPr>
                <w:rFonts w:ascii="Arial" w:hAnsi="Arial" w:cs="Arial"/>
                <w:color w:val="000000"/>
              </w:rPr>
              <w:t>9942</w:t>
            </w:r>
          </w:p>
        </w:tc>
      </w:tr>
      <w:tr w:rsidR="00A22268" w14:paraId="38C3A5FE" w14:textId="77777777" w:rsidTr="00372B1F">
        <w:tc>
          <w:tcPr>
            <w:tcW w:w="1555" w:type="dxa"/>
          </w:tcPr>
          <w:p w14:paraId="70BD9FAA" w14:textId="5FBEF3B7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Mar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35A335C5" w14:textId="63183DF0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£70,073,445</w:t>
            </w:r>
          </w:p>
        </w:tc>
        <w:tc>
          <w:tcPr>
            <w:tcW w:w="2410" w:type="dxa"/>
          </w:tcPr>
          <w:p w14:paraId="51529311" w14:textId="0DD288A9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£65,724,602</w:t>
            </w:r>
          </w:p>
        </w:tc>
        <w:tc>
          <w:tcPr>
            <w:tcW w:w="2642" w:type="dxa"/>
          </w:tcPr>
          <w:p w14:paraId="67E0DE79" w14:textId="5B18C904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15011</w:t>
            </w:r>
          </w:p>
        </w:tc>
      </w:tr>
      <w:tr w:rsidR="00A22268" w14:paraId="305131B3" w14:textId="77777777" w:rsidTr="00372B1F">
        <w:tc>
          <w:tcPr>
            <w:tcW w:w="1555" w:type="dxa"/>
          </w:tcPr>
          <w:p w14:paraId="44C3D98A" w14:textId="5373E28D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Apr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287D5BED" w14:textId="71A89A71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£40,799,054</w:t>
            </w:r>
          </w:p>
        </w:tc>
        <w:tc>
          <w:tcPr>
            <w:tcW w:w="2410" w:type="dxa"/>
          </w:tcPr>
          <w:p w14:paraId="6C3C4FF0" w14:textId="68782612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£36,574,282</w:t>
            </w:r>
          </w:p>
        </w:tc>
        <w:tc>
          <w:tcPr>
            <w:tcW w:w="2642" w:type="dxa"/>
          </w:tcPr>
          <w:p w14:paraId="60D396E8" w14:textId="685A3A36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14348</w:t>
            </w:r>
          </w:p>
        </w:tc>
      </w:tr>
      <w:tr w:rsidR="00A22268" w14:paraId="183706D6" w14:textId="77777777" w:rsidTr="00372B1F">
        <w:tc>
          <w:tcPr>
            <w:tcW w:w="1555" w:type="dxa"/>
          </w:tcPr>
          <w:p w14:paraId="35EC7DB0" w14:textId="7A18FC92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May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4C9EA4B9" w14:textId="6459756D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£45,342,853</w:t>
            </w:r>
          </w:p>
        </w:tc>
        <w:tc>
          <w:tcPr>
            <w:tcW w:w="2410" w:type="dxa"/>
          </w:tcPr>
          <w:p w14:paraId="7D223A99" w14:textId="099915E8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£39,502,394</w:t>
            </w:r>
          </w:p>
        </w:tc>
        <w:tc>
          <w:tcPr>
            <w:tcW w:w="2642" w:type="dxa"/>
          </w:tcPr>
          <w:p w14:paraId="252F0747" w14:textId="50EA0D5E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14500</w:t>
            </w:r>
          </w:p>
        </w:tc>
      </w:tr>
      <w:tr w:rsidR="00A22268" w14:paraId="692BA539" w14:textId="77777777" w:rsidTr="00372B1F">
        <w:tc>
          <w:tcPr>
            <w:tcW w:w="1555" w:type="dxa"/>
          </w:tcPr>
          <w:p w14:paraId="120E03A1" w14:textId="78AE1212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Jun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3EAE00B2" w14:textId="3E0FAFCE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£57,959,699</w:t>
            </w:r>
          </w:p>
        </w:tc>
        <w:tc>
          <w:tcPr>
            <w:tcW w:w="2410" w:type="dxa"/>
          </w:tcPr>
          <w:p w14:paraId="345D71E6" w14:textId="7AD857CF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£51,590,915</w:t>
            </w:r>
          </w:p>
        </w:tc>
        <w:tc>
          <w:tcPr>
            <w:tcW w:w="2642" w:type="dxa"/>
          </w:tcPr>
          <w:p w14:paraId="7FE75819" w14:textId="58ADA891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18663</w:t>
            </w:r>
          </w:p>
        </w:tc>
      </w:tr>
      <w:tr w:rsidR="00A22268" w14:paraId="5708F1DF" w14:textId="77777777" w:rsidTr="00372B1F">
        <w:tc>
          <w:tcPr>
            <w:tcW w:w="1555" w:type="dxa"/>
          </w:tcPr>
          <w:p w14:paraId="4A6E7C82" w14:textId="1CF0972C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Jul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0BAB6A49" w14:textId="2ACD4460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£52,342,581</w:t>
            </w:r>
          </w:p>
        </w:tc>
        <w:tc>
          <w:tcPr>
            <w:tcW w:w="2410" w:type="dxa"/>
          </w:tcPr>
          <w:p w14:paraId="4A192AF1" w14:textId="23205799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£45,436,391</w:t>
            </w:r>
          </w:p>
        </w:tc>
        <w:tc>
          <w:tcPr>
            <w:tcW w:w="2642" w:type="dxa"/>
          </w:tcPr>
          <w:p w14:paraId="429130C6" w14:textId="5FE30414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19292</w:t>
            </w:r>
          </w:p>
        </w:tc>
      </w:tr>
      <w:tr w:rsidR="00A22268" w14:paraId="6144913F" w14:textId="77777777" w:rsidTr="00372B1F">
        <w:tc>
          <w:tcPr>
            <w:tcW w:w="1555" w:type="dxa"/>
          </w:tcPr>
          <w:p w14:paraId="0D33DEF7" w14:textId="5BCB6485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Aug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19FD733D" w14:textId="5DD56DD2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£38,937,552</w:t>
            </w:r>
          </w:p>
        </w:tc>
        <w:tc>
          <w:tcPr>
            <w:tcW w:w="2410" w:type="dxa"/>
          </w:tcPr>
          <w:p w14:paraId="2B3AA5E8" w14:textId="38BA4AD4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£34,108,464</w:t>
            </w:r>
          </w:p>
        </w:tc>
        <w:tc>
          <w:tcPr>
            <w:tcW w:w="2642" w:type="dxa"/>
          </w:tcPr>
          <w:p w14:paraId="03FB7859" w14:textId="0C2313C6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13718</w:t>
            </w:r>
          </w:p>
        </w:tc>
      </w:tr>
      <w:tr w:rsidR="00A22268" w14:paraId="5A26E330" w14:textId="77777777" w:rsidTr="00A22268">
        <w:trPr>
          <w:trHeight w:val="137"/>
        </w:trPr>
        <w:tc>
          <w:tcPr>
            <w:tcW w:w="1555" w:type="dxa"/>
          </w:tcPr>
          <w:p w14:paraId="1E851074" w14:textId="01757E3D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Sep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71D50190" w14:textId="470BC0E0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£50,494,140</w:t>
            </w:r>
          </w:p>
        </w:tc>
        <w:tc>
          <w:tcPr>
            <w:tcW w:w="2410" w:type="dxa"/>
          </w:tcPr>
          <w:p w14:paraId="13A9DFD6" w14:textId="28F31F14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£45,231,421</w:t>
            </w:r>
          </w:p>
        </w:tc>
        <w:tc>
          <w:tcPr>
            <w:tcW w:w="2642" w:type="dxa"/>
          </w:tcPr>
          <w:p w14:paraId="76FCC538" w14:textId="11FC039B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17581</w:t>
            </w:r>
          </w:p>
        </w:tc>
      </w:tr>
      <w:tr w:rsidR="00A22268" w14:paraId="244BBE47" w14:textId="77777777" w:rsidTr="00372B1F">
        <w:tc>
          <w:tcPr>
            <w:tcW w:w="1555" w:type="dxa"/>
          </w:tcPr>
          <w:p w14:paraId="20E68D5E" w14:textId="63C71D13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Oct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47CA1C53" w14:textId="5A9FFF23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£38,845,957</w:t>
            </w:r>
          </w:p>
        </w:tc>
        <w:tc>
          <w:tcPr>
            <w:tcW w:w="2410" w:type="dxa"/>
          </w:tcPr>
          <w:p w14:paraId="2FAD7970" w14:textId="044EB5C5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£34,109,871</w:t>
            </w:r>
          </w:p>
        </w:tc>
        <w:tc>
          <w:tcPr>
            <w:tcW w:w="2642" w:type="dxa"/>
          </w:tcPr>
          <w:p w14:paraId="2D189CFF" w14:textId="092FA80D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14610</w:t>
            </w:r>
          </w:p>
        </w:tc>
      </w:tr>
      <w:tr w:rsidR="00A22268" w14:paraId="74654FB4" w14:textId="77777777" w:rsidTr="00372B1F">
        <w:tc>
          <w:tcPr>
            <w:tcW w:w="1555" w:type="dxa"/>
          </w:tcPr>
          <w:p w14:paraId="08CF62E4" w14:textId="0B1A4FFF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Nov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1711880B" w14:textId="50C691F2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£38,227,076</w:t>
            </w:r>
          </w:p>
        </w:tc>
        <w:tc>
          <w:tcPr>
            <w:tcW w:w="2410" w:type="dxa"/>
          </w:tcPr>
          <w:p w14:paraId="169CBEDA" w14:textId="79F7ED18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£33,099,289</w:t>
            </w:r>
          </w:p>
        </w:tc>
        <w:tc>
          <w:tcPr>
            <w:tcW w:w="2642" w:type="dxa"/>
          </w:tcPr>
          <w:p w14:paraId="16527528" w14:textId="374FBDC3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13399</w:t>
            </w:r>
          </w:p>
        </w:tc>
      </w:tr>
      <w:tr w:rsidR="00A22268" w14:paraId="606E791D" w14:textId="77777777" w:rsidTr="00372B1F">
        <w:tc>
          <w:tcPr>
            <w:tcW w:w="1555" w:type="dxa"/>
          </w:tcPr>
          <w:p w14:paraId="6DAF93DD" w14:textId="6AB383C3" w:rsidR="00A22268" w:rsidRPr="00CD40DB" w:rsidRDefault="00A22268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Dec </w:t>
            </w:r>
            <w:r w:rsidR="00A8508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14:paraId="03C87FA6" w14:textId="7717774C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£35,279,480</w:t>
            </w:r>
          </w:p>
        </w:tc>
        <w:tc>
          <w:tcPr>
            <w:tcW w:w="2410" w:type="dxa"/>
          </w:tcPr>
          <w:p w14:paraId="3DD5A83F" w14:textId="218C8855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£30,760,793</w:t>
            </w:r>
          </w:p>
        </w:tc>
        <w:tc>
          <w:tcPr>
            <w:tcW w:w="2642" w:type="dxa"/>
          </w:tcPr>
          <w:p w14:paraId="48A4416B" w14:textId="42110228" w:rsidR="00A22268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10754</w:t>
            </w:r>
          </w:p>
        </w:tc>
      </w:tr>
    </w:tbl>
    <w:p w14:paraId="4E8D5C40" w14:textId="0338E0E2" w:rsidR="00A22268" w:rsidRDefault="00A22268" w:rsidP="00A85081">
      <w:pPr>
        <w:rPr>
          <w:rFonts w:ascii="Arial" w:hAnsi="Arial" w:cs="Arial"/>
        </w:rPr>
      </w:pPr>
    </w:p>
    <w:p w14:paraId="3817FE64" w14:textId="0B871654" w:rsidR="00A85081" w:rsidRDefault="00A85081" w:rsidP="00A85081">
      <w:pPr>
        <w:rPr>
          <w:rFonts w:ascii="Arial" w:hAnsi="Arial" w:cs="Arial"/>
        </w:rPr>
      </w:pPr>
    </w:p>
    <w:p w14:paraId="58705062" w14:textId="67C89E75" w:rsidR="00A85081" w:rsidRDefault="00A85081" w:rsidP="00A85081">
      <w:pPr>
        <w:rPr>
          <w:rFonts w:ascii="Arial" w:hAnsi="Arial" w:cs="Arial"/>
        </w:rPr>
      </w:pPr>
    </w:p>
    <w:p w14:paraId="1673ED10" w14:textId="785A2A45" w:rsidR="00A85081" w:rsidRDefault="00A85081" w:rsidP="00A85081">
      <w:pPr>
        <w:rPr>
          <w:rFonts w:ascii="Arial" w:hAnsi="Arial" w:cs="Arial"/>
        </w:rPr>
      </w:pPr>
    </w:p>
    <w:p w14:paraId="36148065" w14:textId="4B8E68C0" w:rsidR="00A85081" w:rsidRDefault="00A85081" w:rsidP="00A85081">
      <w:pPr>
        <w:rPr>
          <w:rFonts w:ascii="Arial" w:hAnsi="Arial" w:cs="Arial"/>
        </w:rPr>
      </w:pPr>
    </w:p>
    <w:p w14:paraId="31556139" w14:textId="337F8885" w:rsidR="00A85081" w:rsidRDefault="00A85081" w:rsidP="00A85081">
      <w:pPr>
        <w:rPr>
          <w:rFonts w:ascii="Arial" w:hAnsi="Arial" w:cs="Arial"/>
        </w:rPr>
      </w:pPr>
    </w:p>
    <w:p w14:paraId="3EA534BA" w14:textId="62E49850" w:rsidR="00A85081" w:rsidRDefault="00A85081" w:rsidP="00A85081">
      <w:pPr>
        <w:rPr>
          <w:rFonts w:ascii="Arial" w:hAnsi="Arial" w:cs="Arial"/>
        </w:rPr>
      </w:pPr>
    </w:p>
    <w:p w14:paraId="28184F56" w14:textId="47A86717" w:rsidR="00A85081" w:rsidRDefault="00A85081" w:rsidP="00A85081">
      <w:pPr>
        <w:rPr>
          <w:rFonts w:ascii="Arial" w:hAnsi="Arial" w:cs="Arial"/>
        </w:rPr>
      </w:pPr>
    </w:p>
    <w:p w14:paraId="5DA6EF06" w14:textId="11F8EB6E" w:rsidR="00A85081" w:rsidRDefault="00A85081" w:rsidP="00A850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Table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: Number and Amount of Redundancy Payments</w:t>
      </w:r>
    </w:p>
    <w:p w14:paraId="682C98F0" w14:textId="03A66D93" w:rsidR="00A85081" w:rsidRDefault="00A85081" w:rsidP="00A85081">
      <w:pPr>
        <w:rPr>
          <w:rFonts w:ascii="Arial" w:hAnsi="Arial" w:cs="Arial"/>
        </w:rPr>
      </w:pPr>
      <w:r>
        <w:rPr>
          <w:rFonts w:ascii="Arial" w:hAnsi="Arial" w:cs="Arial"/>
        </w:rPr>
        <w:t>January to December 202</w:t>
      </w:r>
      <w:r>
        <w:rPr>
          <w:rFonts w:ascii="Arial" w:hAnsi="Arial" w:cs="Arial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42"/>
      </w:tblGrid>
      <w:tr w:rsidR="00A85081" w14:paraId="148C623F" w14:textId="77777777" w:rsidTr="00372B1F">
        <w:tc>
          <w:tcPr>
            <w:tcW w:w="1555" w:type="dxa"/>
          </w:tcPr>
          <w:p w14:paraId="11F40E46" w14:textId="77777777" w:rsidR="00A85081" w:rsidRPr="00CD40DB" w:rsidRDefault="00A85081" w:rsidP="00372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AD45A29" w14:textId="77777777" w:rsidR="00A85081" w:rsidRPr="00CD40DB" w:rsidRDefault="00A85081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Gross</w:t>
            </w:r>
          </w:p>
        </w:tc>
        <w:tc>
          <w:tcPr>
            <w:tcW w:w="2410" w:type="dxa"/>
          </w:tcPr>
          <w:p w14:paraId="1F93C2B8" w14:textId="77777777" w:rsidR="00A85081" w:rsidRPr="00CD40DB" w:rsidRDefault="00A85081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Net</w:t>
            </w:r>
          </w:p>
        </w:tc>
        <w:tc>
          <w:tcPr>
            <w:tcW w:w="2642" w:type="dxa"/>
          </w:tcPr>
          <w:p w14:paraId="02A1CEEF" w14:textId="77777777" w:rsidR="00A85081" w:rsidRPr="00CD40DB" w:rsidRDefault="00A85081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Volume (no. of individuals)</w:t>
            </w:r>
          </w:p>
        </w:tc>
      </w:tr>
      <w:tr w:rsidR="00A85081" w14:paraId="51CDFC9F" w14:textId="77777777" w:rsidTr="00372B1F">
        <w:tc>
          <w:tcPr>
            <w:tcW w:w="1555" w:type="dxa"/>
          </w:tcPr>
          <w:p w14:paraId="68A1BFF0" w14:textId="577D929F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Jan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204D3BBF" w14:textId="32B41565" w:rsidR="00A85081" w:rsidRPr="00CD40DB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£22,348,157</w:t>
            </w:r>
          </w:p>
        </w:tc>
        <w:tc>
          <w:tcPr>
            <w:tcW w:w="2410" w:type="dxa"/>
          </w:tcPr>
          <w:p w14:paraId="4DF9D4E5" w14:textId="26CA1C80" w:rsidR="00A85081" w:rsidRPr="00CD40DB" w:rsidRDefault="00A85081" w:rsidP="00A85081">
            <w:pPr>
              <w:jc w:val="right"/>
              <w:rPr>
                <w:rFonts w:ascii="Arial" w:hAnsi="Arial" w:cs="Arial"/>
                <w:color w:val="000000"/>
              </w:rPr>
            </w:pPr>
            <w:r w:rsidRPr="00A85081">
              <w:rPr>
                <w:rFonts w:ascii="Arial" w:hAnsi="Arial" w:cs="Arial"/>
                <w:color w:val="000000"/>
              </w:rPr>
              <w:t>£19,335,739</w:t>
            </w:r>
          </w:p>
        </w:tc>
        <w:tc>
          <w:tcPr>
            <w:tcW w:w="2642" w:type="dxa"/>
          </w:tcPr>
          <w:p w14:paraId="04692C1D" w14:textId="3E6794F4" w:rsidR="00A85081" w:rsidRPr="00CD40DB" w:rsidRDefault="00A85081" w:rsidP="00A85081">
            <w:pPr>
              <w:jc w:val="right"/>
              <w:rPr>
                <w:rFonts w:ascii="Arial" w:hAnsi="Arial" w:cs="Arial"/>
                <w:color w:val="000000"/>
              </w:rPr>
            </w:pPr>
            <w:r w:rsidRPr="00A85081">
              <w:rPr>
                <w:rFonts w:ascii="Arial" w:hAnsi="Arial" w:cs="Arial"/>
                <w:color w:val="000000"/>
              </w:rPr>
              <w:t>7335</w:t>
            </w:r>
          </w:p>
        </w:tc>
      </w:tr>
      <w:tr w:rsidR="00A85081" w14:paraId="1F4DDA01" w14:textId="77777777" w:rsidTr="00372B1F">
        <w:tc>
          <w:tcPr>
            <w:tcW w:w="1555" w:type="dxa"/>
          </w:tcPr>
          <w:p w14:paraId="6661406B" w14:textId="3C80CC63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Feb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3BF12ED9" w14:textId="64E37FE7" w:rsidR="00A85081" w:rsidRPr="00CD40DB" w:rsidRDefault="00A85081" w:rsidP="00A85081">
            <w:pPr>
              <w:jc w:val="right"/>
              <w:rPr>
                <w:rFonts w:ascii="Arial" w:hAnsi="Arial" w:cs="Arial"/>
                <w:color w:val="000000"/>
              </w:rPr>
            </w:pPr>
            <w:r w:rsidRPr="00A85081">
              <w:rPr>
                <w:rFonts w:ascii="Arial" w:hAnsi="Arial" w:cs="Arial"/>
                <w:color w:val="000000"/>
              </w:rPr>
              <w:t>£31,426,571</w:t>
            </w:r>
          </w:p>
        </w:tc>
        <w:tc>
          <w:tcPr>
            <w:tcW w:w="2410" w:type="dxa"/>
          </w:tcPr>
          <w:p w14:paraId="2E9F1CD7" w14:textId="718A6221" w:rsidR="00A85081" w:rsidRPr="00CD40DB" w:rsidRDefault="00A85081" w:rsidP="00A85081">
            <w:pPr>
              <w:jc w:val="right"/>
              <w:rPr>
                <w:rFonts w:ascii="Arial" w:hAnsi="Arial" w:cs="Arial"/>
                <w:color w:val="000000"/>
              </w:rPr>
            </w:pPr>
            <w:r w:rsidRPr="00A85081">
              <w:rPr>
                <w:rFonts w:ascii="Arial" w:hAnsi="Arial" w:cs="Arial"/>
                <w:color w:val="000000"/>
              </w:rPr>
              <w:t>£28,152,931</w:t>
            </w:r>
          </w:p>
        </w:tc>
        <w:tc>
          <w:tcPr>
            <w:tcW w:w="2642" w:type="dxa"/>
          </w:tcPr>
          <w:p w14:paraId="29222E10" w14:textId="31B46B6F" w:rsidR="00A85081" w:rsidRPr="00CD40DB" w:rsidRDefault="00A85081" w:rsidP="00A85081">
            <w:pPr>
              <w:jc w:val="right"/>
              <w:rPr>
                <w:rFonts w:ascii="Arial" w:hAnsi="Arial" w:cs="Arial"/>
                <w:color w:val="000000"/>
              </w:rPr>
            </w:pPr>
            <w:r w:rsidRPr="00A85081">
              <w:rPr>
                <w:rFonts w:ascii="Arial" w:hAnsi="Arial" w:cs="Arial"/>
                <w:color w:val="000000"/>
              </w:rPr>
              <w:t>11009</w:t>
            </w:r>
          </w:p>
        </w:tc>
      </w:tr>
      <w:tr w:rsidR="00A85081" w14:paraId="1C0A9423" w14:textId="77777777" w:rsidTr="00372B1F">
        <w:tc>
          <w:tcPr>
            <w:tcW w:w="1555" w:type="dxa"/>
          </w:tcPr>
          <w:p w14:paraId="08B12911" w14:textId="5A949F28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Mar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0F811658" w14:textId="54BEAB09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£31,361,472</w:t>
            </w:r>
          </w:p>
        </w:tc>
        <w:tc>
          <w:tcPr>
            <w:tcW w:w="2410" w:type="dxa"/>
          </w:tcPr>
          <w:p w14:paraId="6642E50A" w14:textId="31F31022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£28,898,953</w:t>
            </w:r>
          </w:p>
        </w:tc>
        <w:tc>
          <w:tcPr>
            <w:tcW w:w="2642" w:type="dxa"/>
          </w:tcPr>
          <w:p w14:paraId="2F599DE1" w14:textId="37577A14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12909</w:t>
            </w:r>
          </w:p>
        </w:tc>
      </w:tr>
      <w:tr w:rsidR="00A85081" w14:paraId="6EEF4610" w14:textId="77777777" w:rsidTr="00372B1F">
        <w:tc>
          <w:tcPr>
            <w:tcW w:w="1555" w:type="dxa"/>
          </w:tcPr>
          <w:p w14:paraId="5CE1BC8F" w14:textId="36033E17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Apr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5B0B9C7B" w14:textId="7F13D822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£22,723,711</w:t>
            </w:r>
          </w:p>
        </w:tc>
        <w:tc>
          <w:tcPr>
            <w:tcW w:w="2410" w:type="dxa"/>
          </w:tcPr>
          <w:p w14:paraId="677EEF0D" w14:textId="2CBA386F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£18,775,222</w:t>
            </w:r>
          </w:p>
        </w:tc>
        <w:tc>
          <w:tcPr>
            <w:tcW w:w="2642" w:type="dxa"/>
          </w:tcPr>
          <w:p w14:paraId="0BA5B3CC" w14:textId="41B736B3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7818</w:t>
            </w:r>
          </w:p>
        </w:tc>
      </w:tr>
      <w:tr w:rsidR="00A85081" w14:paraId="47EA0141" w14:textId="77777777" w:rsidTr="00372B1F">
        <w:tc>
          <w:tcPr>
            <w:tcW w:w="1555" w:type="dxa"/>
          </w:tcPr>
          <w:p w14:paraId="6C5FD36A" w14:textId="691B4B09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333E703C" w14:textId="331EDAA8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£31,056,253</w:t>
            </w:r>
          </w:p>
        </w:tc>
        <w:tc>
          <w:tcPr>
            <w:tcW w:w="2410" w:type="dxa"/>
          </w:tcPr>
          <w:p w14:paraId="7D6488D5" w14:textId="0BBB7FB4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£26,639,694</w:t>
            </w:r>
          </w:p>
        </w:tc>
        <w:tc>
          <w:tcPr>
            <w:tcW w:w="2642" w:type="dxa"/>
          </w:tcPr>
          <w:p w14:paraId="14E247D2" w14:textId="7722C3B9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8889</w:t>
            </w:r>
          </w:p>
        </w:tc>
      </w:tr>
      <w:tr w:rsidR="00A85081" w14:paraId="45985940" w14:textId="77777777" w:rsidTr="00372B1F">
        <w:tc>
          <w:tcPr>
            <w:tcW w:w="1555" w:type="dxa"/>
          </w:tcPr>
          <w:p w14:paraId="773EFCC4" w14:textId="2E2DBB9C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Jun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4673E975" w14:textId="0CB782D4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£28,375,767</w:t>
            </w:r>
          </w:p>
        </w:tc>
        <w:tc>
          <w:tcPr>
            <w:tcW w:w="2410" w:type="dxa"/>
          </w:tcPr>
          <w:p w14:paraId="67D009E3" w14:textId="663B51A1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£24,323,635</w:t>
            </w:r>
          </w:p>
        </w:tc>
        <w:tc>
          <w:tcPr>
            <w:tcW w:w="2642" w:type="dxa"/>
          </w:tcPr>
          <w:p w14:paraId="3318483F" w14:textId="396802AC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8566</w:t>
            </w:r>
          </w:p>
        </w:tc>
      </w:tr>
      <w:tr w:rsidR="00A85081" w14:paraId="4E11B339" w14:textId="77777777" w:rsidTr="00372B1F">
        <w:tc>
          <w:tcPr>
            <w:tcW w:w="1555" w:type="dxa"/>
          </w:tcPr>
          <w:p w14:paraId="00A4C738" w14:textId="60F382BC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Jul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4C7B5016" w14:textId="35471260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£26,088,388</w:t>
            </w:r>
          </w:p>
        </w:tc>
        <w:tc>
          <w:tcPr>
            <w:tcW w:w="2410" w:type="dxa"/>
          </w:tcPr>
          <w:p w14:paraId="31BC444B" w14:textId="7225F579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£20,664,604</w:t>
            </w:r>
          </w:p>
        </w:tc>
        <w:tc>
          <w:tcPr>
            <w:tcW w:w="2642" w:type="dxa"/>
          </w:tcPr>
          <w:p w14:paraId="1E94D08F" w14:textId="5F4EEEA4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8764</w:t>
            </w:r>
          </w:p>
        </w:tc>
      </w:tr>
      <w:tr w:rsidR="00A85081" w14:paraId="30B588AC" w14:textId="77777777" w:rsidTr="00372B1F">
        <w:tc>
          <w:tcPr>
            <w:tcW w:w="1555" w:type="dxa"/>
          </w:tcPr>
          <w:p w14:paraId="1815712B" w14:textId="77FF02BB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Aug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09A341D6" w14:textId="31B747EC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£21,827,876</w:t>
            </w:r>
          </w:p>
        </w:tc>
        <w:tc>
          <w:tcPr>
            <w:tcW w:w="2410" w:type="dxa"/>
          </w:tcPr>
          <w:p w14:paraId="57215F98" w14:textId="50DFB889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£16,894,903</w:t>
            </w:r>
          </w:p>
        </w:tc>
        <w:tc>
          <w:tcPr>
            <w:tcW w:w="2642" w:type="dxa"/>
          </w:tcPr>
          <w:p w14:paraId="365D348B" w14:textId="32A72268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6572</w:t>
            </w:r>
          </w:p>
        </w:tc>
      </w:tr>
      <w:tr w:rsidR="00A85081" w14:paraId="1DDABF90" w14:textId="77777777" w:rsidTr="00372B1F">
        <w:trPr>
          <w:trHeight w:val="137"/>
        </w:trPr>
        <w:tc>
          <w:tcPr>
            <w:tcW w:w="1555" w:type="dxa"/>
          </w:tcPr>
          <w:p w14:paraId="3F48EF99" w14:textId="09F74BCF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Sep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6C1C9480" w14:textId="72EABED0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£16,510,424</w:t>
            </w:r>
          </w:p>
        </w:tc>
        <w:tc>
          <w:tcPr>
            <w:tcW w:w="2410" w:type="dxa"/>
          </w:tcPr>
          <w:p w14:paraId="1F79DD20" w14:textId="44079BA4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£15,836,613</w:t>
            </w:r>
          </w:p>
        </w:tc>
        <w:tc>
          <w:tcPr>
            <w:tcW w:w="2642" w:type="dxa"/>
          </w:tcPr>
          <w:p w14:paraId="2124DA63" w14:textId="5B9025D1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5549</w:t>
            </w:r>
          </w:p>
        </w:tc>
      </w:tr>
      <w:tr w:rsidR="00A85081" w14:paraId="4848EF7A" w14:textId="77777777" w:rsidTr="00372B1F">
        <w:tc>
          <w:tcPr>
            <w:tcW w:w="1555" w:type="dxa"/>
          </w:tcPr>
          <w:p w14:paraId="6BF3C89B" w14:textId="539F0579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Oct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0263E596" w14:textId="65F3F879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£23,260,561</w:t>
            </w:r>
          </w:p>
        </w:tc>
        <w:tc>
          <w:tcPr>
            <w:tcW w:w="2410" w:type="dxa"/>
          </w:tcPr>
          <w:p w14:paraId="4D6B67F5" w14:textId="1320A203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£20,522,623</w:t>
            </w:r>
          </w:p>
        </w:tc>
        <w:tc>
          <w:tcPr>
            <w:tcW w:w="2642" w:type="dxa"/>
          </w:tcPr>
          <w:p w14:paraId="2C801240" w14:textId="00B0A117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5795</w:t>
            </w:r>
          </w:p>
        </w:tc>
      </w:tr>
      <w:tr w:rsidR="00A85081" w14:paraId="0C0BAAAC" w14:textId="77777777" w:rsidTr="00372B1F">
        <w:tc>
          <w:tcPr>
            <w:tcW w:w="1555" w:type="dxa"/>
          </w:tcPr>
          <w:p w14:paraId="3117E713" w14:textId="5A2EA947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Nov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7D088FE0" w14:textId="2A2C4DC7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£26,101,543</w:t>
            </w:r>
          </w:p>
        </w:tc>
        <w:tc>
          <w:tcPr>
            <w:tcW w:w="2410" w:type="dxa"/>
          </w:tcPr>
          <w:p w14:paraId="4C848B9F" w14:textId="6422E807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£22,487,572</w:t>
            </w:r>
          </w:p>
        </w:tc>
        <w:tc>
          <w:tcPr>
            <w:tcW w:w="2642" w:type="dxa"/>
          </w:tcPr>
          <w:p w14:paraId="13ED275C" w14:textId="5FC0023E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7380</w:t>
            </w:r>
          </w:p>
        </w:tc>
      </w:tr>
      <w:tr w:rsidR="00A85081" w14:paraId="0E8EF87A" w14:textId="77777777" w:rsidTr="00372B1F">
        <w:tc>
          <w:tcPr>
            <w:tcW w:w="1555" w:type="dxa"/>
          </w:tcPr>
          <w:p w14:paraId="369F4F71" w14:textId="49581EDE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Dec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18B77C6B" w14:textId="01DB93C1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£26,967,946</w:t>
            </w:r>
          </w:p>
        </w:tc>
        <w:tc>
          <w:tcPr>
            <w:tcW w:w="2410" w:type="dxa"/>
          </w:tcPr>
          <w:p w14:paraId="522CCA98" w14:textId="7E043113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£21,524,123</w:t>
            </w:r>
          </w:p>
        </w:tc>
        <w:tc>
          <w:tcPr>
            <w:tcW w:w="2642" w:type="dxa"/>
          </w:tcPr>
          <w:p w14:paraId="1B650C20" w14:textId="025B276D" w:rsidR="00A85081" w:rsidRDefault="00A85081" w:rsidP="00A85081">
            <w:pPr>
              <w:jc w:val="right"/>
              <w:rPr>
                <w:rFonts w:ascii="Arial" w:hAnsi="Arial" w:cs="Arial"/>
              </w:rPr>
            </w:pPr>
            <w:r w:rsidRPr="00A85081">
              <w:rPr>
                <w:rFonts w:ascii="Arial" w:hAnsi="Arial" w:cs="Arial"/>
              </w:rPr>
              <w:t>6394</w:t>
            </w:r>
          </w:p>
        </w:tc>
      </w:tr>
    </w:tbl>
    <w:p w14:paraId="2287B6D2" w14:textId="04DC6129" w:rsidR="00A85081" w:rsidRDefault="00A85081" w:rsidP="00A85081">
      <w:pPr>
        <w:rPr>
          <w:rFonts w:ascii="Arial" w:hAnsi="Arial" w:cs="Arial"/>
        </w:rPr>
      </w:pPr>
    </w:p>
    <w:p w14:paraId="01EF92E6" w14:textId="1630EB2C" w:rsidR="00A85081" w:rsidRDefault="00A85081" w:rsidP="00A850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: Number and Amount of Redundancy Payments</w:t>
      </w:r>
    </w:p>
    <w:p w14:paraId="5EE33867" w14:textId="42FEA4CC" w:rsidR="00A85081" w:rsidRDefault="00A85081" w:rsidP="00A850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to </w:t>
      </w:r>
      <w:r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42"/>
      </w:tblGrid>
      <w:tr w:rsidR="00A85081" w14:paraId="5293DE73" w14:textId="77777777" w:rsidTr="00372B1F">
        <w:tc>
          <w:tcPr>
            <w:tcW w:w="1555" w:type="dxa"/>
          </w:tcPr>
          <w:p w14:paraId="4DF79FC3" w14:textId="77777777" w:rsidR="00A85081" w:rsidRPr="00CD40DB" w:rsidRDefault="00A85081" w:rsidP="00372B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FB8CC3D" w14:textId="77777777" w:rsidR="00A85081" w:rsidRPr="00CD40DB" w:rsidRDefault="00A85081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Gross</w:t>
            </w:r>
          </w:p>
        </w:tc>
        <w:tc>
          <w:tcPr>
            <w:tcW w:w="2410" w:type="dxa"/>
          </w:tcPr>
          <w:p w14:paraId="5F80162D" w14:textId="77777777" w:rsidR="00A85081" w:rsidRPr="00CD40DB" w:rsidRDefault="00A85081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Net</w:t>
            </w:r>
          </w:p>
        </w:tc>
        <w:tc>
          <w:tcPr>
            <w:tcW w:w="2642" w:type="dxa"/>
          </w:tcPr>
          <w:p w14:paraId="4FDFAA44" w14:textId="77777777" w:rsidR="00A85081" w:rsidRPr="00CD40DB" w:rsidRDefault="00A85081" w:rsidP="00372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0DB">
              <w:rPr>
                <w:rFonts w:ascii="Arial" w:hAnsi="Arial" w:cs="Arial"/>
                <w:b/>
                <w:bCs/>
              </w:rPr>
              <w:t>Volume (no. of individuals)</w:t>
            </w:r>
          </w:p>
        </w:tc>
      </w:tr>
      <w:tr w:rsidR="00A85081" w14:paraId="4358DC54" w14:textId="77777777" w:rsidTr="00372B1F">
        <w:tc>
          <w:tcPr>
            <w:tcW w:w="1555" w:type="dxa"/>
          </w:tcPr>
          <w:p w14:paraId="0DC9C343" w14:textId="1AD516C0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Jan </w:t>
            </w:r>
            <w:r>
              <w:rPr>
                <w:rFonts w:ascii="Arial" w:hAnsi="Arial" w:cs="Arial"/>
              </w:rPr>
              <w:t>2</w:t>
            </w:r>
            <w:r w:rsidR="00D242D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1054A0E2" w14:textId="683E1037" w:rsidR="00A85081" w:rsidRPr="00CD40DB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£21,523,472</w:t>
            </w:r>
          </w:p>
        </w:tc>
        <w:tc>
          <w:tcPr>
            <w:tcW w:w="2410" w:type="dxa"/>
          </w:tcPr>
          <w:p w14:paraId="19ACB2C7" w14:textId="7E2EE618" w:rsidR="00A85081" w:rsidRPr="00CD40DB" w:rsidRDefault="00D242D4" w:rsidP="00D242D4">
            <w:pPr>
              <w:jc w:val="right"/>
              <w:rPr>
                <w:rFonts w:ascii="Arial" w:hAnsi="Arial" w:cs="Arial"/>
                <w:color w:val="000000"/>
              </w:rPr>
            </w:pPr>
            <w:r w:rsidRPr="00D242D4">
              <w:rPr>
                <w:rFonts w:ascii="Arial" w:hAnsi="Arial" w:cs="Arial"/>
                <w:color w:val="000000"/>
              </w:rPr>
              <w:t>£18,096,031</w:t>
            </w:r>
          </w:p>
        </w:tc>
        <w:tc>
          <w:tcPr>
            <w:tcW w:w="2642" w:type="dxa"/>
          </w:tcPr>
          <w:p w14:paraId="11534A5F" w14:textId="4A642010" w:rsidR="00A85081" w:rsidRPr="00CD40DB" w:rsidRDefault="00D242D4" w:rsidP="00D242D4">
            <w:pPr>
              <w:jc w:val="right"/>
              <w:rPr>
                <w:rFonts w:ascii="Arial" w:hAnsi="Arial" w:cs="Arial"/>
                <w:color w:val="000000"/>
              </w:rPr>
            </w:pPr>
            <w:r w:rsidRPr="00D242D4">
              <w:rPr>
                <w:rFonts w:ascii="Arial" w:hAnsi="Arial" w:cs="Arial"/>
                <w:color w:val="000000"/>
              </w:rPr>
              <w:t>5520</w:t>
            </w:r>
          </w:p>
        </w:tc>
      </w:tr>
      <w:tr w:rsidR="00A85081" w14:paraId="6EE23950" w14:textId="77777777" w:rsidTr="00372B1F">
        <w:tc>
          <w:tcPr>
            <w:tcW w:w="1555" w:type="dxa"/>
          </w:tcPr>
          <w:p w14:paraId="430956BC" w14:textId="71299564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Feb </w:t>
            </w:r>
            <w:r>
              <w:rPr>
                <w:rFonts w:ascii="Arial" w:hAnsi="Arial" w:cs="Arial"/>
              </w:rPr>
              <w:t>2</w:t>
            </w:r>
            <w:r w:rsidR="00D242D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58514A6E" w14:textId="7F06FEA6" w:rsidR="00A85081" w:rsidRPr="00CD40DB" w:rsidRDefault="00D242D4" w:rsidP="00D242D4">
            <w:pPr>
              <w:jc w:val="right"/>
              <w:rPr>
                <w:rFonts w:ascii="Arial" w:hAnsi="Arial" w:cs="Arial"/>
                <w:color w:val="000000"/>
              </w:rPr>
            </w:pPr>
            <w:r w:rsidRPr="00D242D4">
              <w:rPr>
                <w:rFonts w:ascii="Arial" w:hAnsi="Arial" w:cs="Arial"/>
                <w:color w:val="000000"/>
              </w:rPr>
              <w:t>£18,523,575</w:t>
            </w:r>
          </w:p>
        </w:tc>
        <w:tc>
          <w:tcPr>
            <w:tcW w:w="2410" w:type="dxa"/>
          </w:tcPr>
          <w:p w14:paraId="41A13986" w14:textId="13C17089" w:rsidR="00A85081" w:rsidRPr="00CD40DB" w:rsidRDefault="00D242D4" w:rsidP="00D242D4">
            <w:pPr>
              <w:jc w:val="right"/>
              <w:rPr>
                <w:rFonts w:ascii="Arial" w:hAnsi="Arial" w:cs="Arial"/>
                <w:color w:val="000000"/>
              </w:rPr>
            </w:pPr>
            <w:r w:rsidRPr="00D242D4">
              <w:rPr>
                <w:rFonts w:ascii="Arial" w:hAnsi="Arial" w:cs="Arial"/>
                <w:color w:val="000000"/>
              </w:rPr>
              <w:t>£15,756,275</w:t>
            </w:r>
          </w:p>
        </w:tc>
        <w:tc>
          <w:tcPr>
            <w:tcW w:w="2642" w:type="dxa"/>
          </w:tcPr>
          <w:p w14:paraId="6128A22B" w14:textId="4BC65BED" w:rsidR="00A85081" w:rsidRPr="00CD40DB" w:rsidRDefault="00D242D4" w:rsidP="00D242D4">
            <w:pPr>
              <w:jc w:val="right"/>
              <w:rPr>
                <w:rFonts w:ascii="Arial" w:hAnsi="Arial" w:cs="Arial"/>
                <w:color w:val="000000"/>
              </w:rPr>
            </w:pPr>
            <w:r w:rsidRPr="00D242D4">
              <w:rPr>
                <w:rFonts w:ascii="Arial" w:hAnsi="Arial" w:cs="Arial"/>
                <w:color w:val="000000"/>
              </w:rPr>
              <w:t>4949</w:t>
            </w:r>
          </w:p>
        </w:tc>
      </w:tr>
      <w:tr w:rsidR="00A85081" w14:paraId="67DD478C" w14:textId="77777777" w:rsidTr="00372B1F">
        <w:tc>
          <w:tcPr>
            <w:tcW w:w="1555" w:type="dxa"/>
          </w:tcPr>
          <w:p w14:paraId="77BDAF44" w14:textId="50585ED0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Mar </w:t>
            </w:r>
            <w:r>
              <w:rPr>
                <w:rFonts w:ascii="Arial" w:hAnsi="Arial" w:cs="Arial"/>
              </w:rPr>
              <w:t>2</w:t>
            </w:r>
            <w:r w:rsidR="00D242D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42F9B1A0" w14:textId="4EE53F9D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£28,809,098</w:t>
            </w:r>
          </w:p>
        </w:tc>
        <w:tc>
          <w:tcPr>
            <w:tcW w:w="2410" w:type="dxa"/>
          </w:tcPr>
          <w:p w14:paraId="00200C96" w14:textId="236E05E7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£25,450,669</w:t>
            </w:r>
          </w:p>
        </w:tc>
        <w:tc>
          <w:tcPr>
            <w:tcW w:w="2642" w:type="dxa"/>
          </w:tcPr>
          <w:p w14:paraId="688F9894" w14:textId="08F7BF2E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6889</w:t>
            </w:r>
          </w:p>
        </w:tc>
      </w:tr>
      <w:tr w:rsidR="00A85081" w14:paraId="0938E682" w14:textId="77777777" w:rsidTr="00372B1F">
        <w:tc>
          <w:tcPr>
            <w:tcW w:w="1555" w:type="dxa"/>
          </w:tcPr>
          <w:p w14:paraId="2F0EAFA9" w14:textId="776382CD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Apr </w:t>
            </w:r>
            <w:r>
              <w:rPr>
                <w:rFonts w:ascii="Arial" w:hAnsi="Arial" w:cs="Arial"/>
              </w:rPr>
              <w:t>2</w:t>
            </w:r>
            <w:r w:rsidR="00D242D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6175AC27" w14:textId="09A7E48E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£26,057,621</w:t>
            </w:r>
          </w:p>
        </w:tc>
        <w:tc>
          <w:tcPr>
            <w:tcW w:w="2410" w:type="dxa"/>
          </w:tcPr>
          <w:p w14:paraId="7A5A3220" w14:textId="78B66E06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£22,563,912</w:t>
            </w:r>
          </w:p>
        </w:tc>
        <w:tc>
          <w:tcPr>
            <w:tcW w:w="2642" w:type="dxa"/>
          </w:tcPr>
          <w:p w14:paraId="7141ED48" w14:textId="481F6D71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6626</w:t>
            </w:r>
          </w:p>
        </w:tc>
      </w:tr>
      <w:tr w:rsidR="00A85081" w14:paraId="79EDD29D" w14:textId="77777777" w:rsidTr="00372B1F">
        <w:tc>
          <w:tcPr>
            <w:tcW w:w="1555" w:type="dxa"/>
          </w:tcPr>
          <w:p w14:paraId="66EFCCBC" w14:textId="2ADAF85B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2</w:t>
            </w:r>
            <w:r w:rsidR="00D242D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188E3B64" w14:textId="6AC9506E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£22,990,883</w:t>
            </w:r>
          </w:p>
        </w:tc>
        <w:tc>
          <w:tcPr>
            <w:tcW w:w="2410" w:type="dxa"/>
          </w:tcPr>
          <w:p w14:paraId="23891ECE" w14:textId="2D066E7C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£19,457,441</w:t>
            </w:r>
          </w:p>
        </w:tc>
        <w:tc>
          <w:tcPr>
            <w:tcW w:w="2642" w:type="dxa"/>
          </w:tcPr>
          <w:p w14:paraId="5E6F9682" w14:textId="465459D1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6146</w:t>
            </w:r>
          </w:p>
        </w:tc>
      </w:tr>
      <w:tr w:rsidR="00A85081" w14:paraId="79B1464D" w14:textId="77777777" w:rsidTr="00372B1F">
        <w:tc>
          <w:tcPr>
            <w:tcW w:w="1555" w:type="dxa"/>
          </w:tcPr>
          <w:p w14:paraId="33B5C5A0" w14:textId="36B44A53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Jun </w:t>
            </w:r>
            <w:r>
              <w:rPr>
                <w:rFonts w:ascii="Arial" w:hAnsi="Arial" w:cs="Arial"/>
              </w:rPr>
              <w:t>2</w:t>
            </w:r>
            <w:r w:rsidR="00D242D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5F6B56E0" w14:textId="22843E3C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£21,060,835</w:t>
            </w:r>
          </w:p>
        </w:tc>
        <w:tc>
          <w:tcPr>
            <w:tcW w:w="2410" w:type="dxa"/>
          </w:tcPr>
          <w:p w14:paraId="33F0C1B7" w14:textId="3BC8D445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£18,563,142</w:t>
            </w:r>
          </w:p>
        </w:tc>
        <w:tc>
          <w:tcPr>
            <w:tcW w:w="2642" w:type="dxa"/>
          </w:tcPr>
          <w:p w14:paraId="36446A5D" w14:textId="0E21A522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5364</w:t>
            </w:r>
          </w:p>
        </w:tc>
      </w:tr>
      <w:tr w:rsidR="00A85081" w14:paraId="2FB839FA" w14:textId="77777777" w:rsidTr="00372B1F">
        <w:tc>
          <w:tcPr>
            <w:tcW w:w="1555" w:type="dxa"/>
          </w:tcPr>
          <w:p w14:paraId="20E2F3FB" w14:textId="79515677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Jul </w:t>
            </w:r>
            <w:r>
              <w:rPr>
                <w:rFonts w:ascii="Arial" w:hAnsi="Arial" w:cs="Arial"/>
              </w:rPr>
              <w:t>2</w:t>
            </w:r>
            <w:r w:rsidR="00D242D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3DB6AF56" w14:textId="0C46AB2D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£17,807,946</w:t>
            </w:r>
          </w:p>
        </w:tc>
        <w:tc>
          <w:tcPr>
            <w:tcW w:w="2410" w:type="dxa"/>
          </w:tcPr>
          <w:p w14:paraId="24715734" w14:textId="03025A16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£15,055,551</w:t>
            </w:r>
          </w:p>
        </w:tc>
        <w:tc>
          <w:tcPr>
            <w:tcW w:w="2642" w:type="dxa"/>
          </w:tcPr>
          <w:p w14:paraId="2B2B1B04" w14:textId="2D3FC8AD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4504</w:t>
            </w:r>
          </w:p>
        </w:tc>
      </w:tr>
      <w:tr w:rsidR="00A85081" w14:paraId="114645C6" w14:textId="77777777" w:rsidTr="00372B1F">
        <w:tc>
          <w:tcPr>
            <w:tcW w:w="1555" w:type="dxa"/>
          </w:tcPr>
          <w:p w14:paraId="4994F746" w14:textId="01EFE824" w:rsidR="00A85081" w:rsidRPr="00CD40DB" w:rsidRDefault="00A85081" w:rsidP="00372B1F">
            <w:pPr>
              <w:jc w:val="center"/>
              <w:rPr>
                <w:rFonts w:ascii="Arial" w:hAnsi="Arial" w:cs="Arial"/>
              </w:rPr>
            </w:pPr>
            <w:r w:rsidRPr="00CD40DB">
              <w:rPr>
                <w:rFonts w:ascii="Arial" w:hAnsi="Arial" w:cs="Arial"/>
              </w:rPr>
              <w:t xml:space="preserve">Aug </w:t>
            </w:r>
            <w:r>
              <w:rPr>
                <w:rFonts w:ascii="Arial" w:hAnsi="Arial" w:cs="Arial"/>
              </w:rPr>
              <w:t>2</w:t>
            </w:r>
            <w:r w:rsidR="00D242D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72DF0EE5" w14:textId="61D115D7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£23,419,092</w:t>
            </w:r>
          </w:p>
        </w:tc>
        <w:tc>
          <w:tcPr>
            <w:tcW w:w="2410" w:type="dxa"/>
          </w:tcPr>
          <w:p w14:paraId="724B588E" w14:textId="2BF7F079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£20,216,475</w:t>
            </w:r>
          </w:p>
        </w:tc>
        <w:tc>
          <w:tcPr>
            <w:tcW w:w="2642" w:type="dxa"/>
          </w:tcPr>
          <w:p w14:paraId="4F91390B" w14:textId="47C35746" w:rsidR="00A85081" w:rsidRDefault="00D242D4" w:rsidP="00D242D4">
            <w:pPr>
              <w:jc w:val="right"/>
              <w:rPr>
                <w:rFonts w:ascii="Arial" w:hAnsi="Arial" w:cs="Arial"/>
              </w:rPr>
            </w:pPr>
            <w:r w:rsidRPr="00D242D4">
              <w:rPr>
                <w:rFonts w:ascii="Arial" w:hAnsi="Arial" w:cs="Arial"/>
              </w:rPr>
              <w:t>5425</w:t>
            </w:r>
          </w:p>
        </w:tc>
      </w:tr>
    </w:tbl>
    <w:p w14:paraId="766FAAA6" w14:textId="77777777" w:rsidR="00A85081" w:rsidRDefault="00A85081" w:rsidP="00A85081">
      <w:pPr>
        <w:rPr>
          <w:rFonts w:ascii="Arial" w:hAnsi="Arial" w:cs="Arial"/>
        </w:rPr>
      </w:pPr>
    </w:p>
    <w:sectPr w:rsidR="00A85081" w:rsidSect="00CD4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DB"/>
    <w:rsid w:val="00A22268"/>
    <w:rsid w:val="00A85081"/>
    <w:rsid w:val="00CD40DB"/>
    <w:rsid w:val="00D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5B02"/>
  <w15:chartTrackingRefBased/>
  <w15:docId w15:val="{465812B6-49C7-4931-BD03-2284D2C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9B6A-CBB2-4A96-9119-20D29753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Bain</dc:creator>
  <cp:keywords/>
  <dc:description/>
  <cp:lastModifiedBy>Kiera Bain</cp:lastModifiedBy>
  <cp:revision>1</cp:revision>
  <dcterms:created xsi:type="dcterms:W3CDTF">2022-10-03T10:11:00Z</dcterms:created>
  <dcterms:modified xsi:type="dcterms:W3CDTF">2022-10-03T11:00:00Z</dcterms:modified>
</cp:coreProperties>
</file>