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96E3" w14:textId="77777777" w:rsidR="00C36507" w:rsidRPr="00125D81" w:rsidRDefault="00C36507" w:rsidP="00C3320A">
      <w:pPr>
        <w:pStyle w:val="Heading1"/>
      </w:pPr>
      <w:bookmarkStart w:id="0" w:name="_Toc85470379"/>
      <w:r>
        <w:t>Declaration 1: Statement of non-collusion</w:t>
      </w:r>
      <w:bookmarkEnd w:id="0"/>
    </w:p>
    <w:p w14:paraId="718C3736" w14:textId="77777777" w:rsidR="00C36507" w:rsidRPr="003E650A" w:rsidRDefault="00C36507" w:rsidP="00C36507">
      <w:r w:rsidRPr="003E650A">
        <w:t xml:space="preserve">To: The Department for Business, </w:t>
      </w:r>
      <w:proofErr w:type="gramStart"/>
      <w:r w:rsidRPr="003E650A">
        <w:t>Energy</w:t>
      </w:r>
      <w:proofErr w:type="gramEnd"/>
      <w:r w:rsidRPr="003E650A">
        <w:t xml:space="preserve"> and Industrial Strategy</w:t>
      </w:r>
    </w:p>
    <w:p w14:paraId="2B2F0E07" w14:textId="77777777" w:rsidR="00C36507" w:rsidRPr="003E650A" w:rsidRDefault="00C36507" w:rsidP="00C36507">
      <w:r w:rsidRPr="003E650A">
        <w:t xml:space="preserve">1. We recognise that the essence of competitive tendering is that the Department will receive a bona fide competitive tender from all persons tendering. We therefore certify that this is a bona fide tender and that we have not fixed or adjusted the amount of the </w:t>
      </w:r>
      <w:proofErr w:type="gramStart"/>
      <w:r w:rsidRPr="003E650A">
        <w:t>tender</w:t>
      </w:r>
      <w:proofErr w:type="gramEnd"/>
      <w:r w:rsidRPr="003E650A">
        <w:t xml:space="preserve"> or our rates and prices included therein by or in accordance with any agreement or arrangement with any other person.</w:t>
      </w:r>
    </w:p>
    <w:p w14:paraId="4739DC50" w14:textId="77777777" w:rsidR="00C36507" w:rsidRPr="003E650A" w:rsidRDefault="00C36507" w:rsidP="00C36507">
      <w:r w:rsidRPr="003E650A">
        <w:t>2. We also certify that we have not done and undertake not to do at any time before the hour and date specified for the return of this tender any of the following acts:</w:t>
      </w:r>
    </w:p>
    <w:p w14:paraId="11C5C4A1" w14:textId="77777777" w:rsidR="00C36507" w:rsidRPr="003E650A" w:rsidRDefault="00C36507" w:rsidP="00C36507">
      <w:r>
        <w:t xml:space="preserve">(a) </w:t>
      </w:r>
      <w:r w:rsidRPr="003E650A">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3E650A">
        <w:t>tender;</w:t>
      </w:r>
      <w:proofErr w:type="gramEnd"/>
    </w:p>
    <w:p w14:paraId="6B15069D" w14:textId="77777777" w:rsidR="00C36507" w:rsidRPr="003E650A" w:rsidRDefault="00C36507" w:rsidP="00C36507">
      <w:r>
        <w:t xml:space="preserve">(b) </w:t>
      </w:r>
      <w:r w:rsidRPr="003E650A">
        <w:t xml:space="preserve">enter into any agreement or arrangement with any other person that he shall refrain for submitting a tender or as to the amount included in the </w:t>
      </w:r>
      <w:proofErr w:type="gramStart"/>
      <w:r w:rsidRPr="003E650A">
        <w:t>tender;</w:t>
      </w:r>
      <w:proofErr w:type="gramEnd"/>
    </w:p>
    <w:p w14:paraId="20ABA2BB" w14:textId="77777777" w:rsidR="00C36507" w:rsidRPr="003E650A" w:rsidRDefault="00C36507" w:rsidP="00C36507">
      <w:r>
        <w:t xml:space="preserve">(c) </w:t>
      </w:r>
      <w:r w:rsidRPr="003E650A">
        <w:t xml:space="preserve">offer or pay or give or agree to pay or give any sum of money, </w:t>
      </w:r>
      <w:proofErr w:type="gramStart"/>
      <w:r w:rsidRPr="003E650A">
        <w:t>inducement</w:t>
      </w:r>
      <w:proofErr w:type="gramEnd"/>
      <w:r w:rsidRPr="003E650A">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38EB6C6" w14:textId="77777777" w:rsidR="00C36507" w:rsidRPr="003E650A" w:rsidRDefault="00C36507" w:rsidP="00C36507">
      <w:r w:rsidRPr="003E650A">
        <w:t xml:space="preserve">3. In this certificate, the word “person” shall include any person, </w:t>
      </w:r>
      <w:proofErr w:type="gramStart"/>
      <w:r w:rsidRPr="003E650A">
        <w:t>body</w:t>
      </w:r>
      <w:proofErr w:type="gramEnd"/>
      <w:r w:rsidRPr="003E650A">
        <w:t xml:space="preserve"> or association, corporate or unincorporated; and “any agreement or arrangement” includes any such information, formal or informal, whether legally binding or not.</w:t>
      </w:r>
    </w:p>
    <w:p w14:paraId="4506B7C6" w14:textId="77777777" w:rsidR="00C36507" w:rsidRPr="003E650A" w:rsidRDefault="00C36507" w:rsidP="00C36507">
      <w:r w:rsidRPr="003E650A">
        <w:t>……………………………………………………………………………….….</w:t>
      </w:r>
    </w:p>
    <w:p w14:paraId="2DC50BDC" w14:textId="77777777" w:rsidR="00C36507" w:rsidRPr="003E650A" w:rsidRDefault="00C36507" w:rsidP="00C36507">
      <w:r w:rsidRPr="003E650A">
        <w:t>Signature (duly authorised on behalf of the tenderer)</w:t>
      </w:r>
    </w:p>
    <w:p w14:paraId="7B64C418" w14:textId="77777777" w:rsidR="00C36507" w:rsidRPr="003E650A" w:rsidRDefault="00C36507" w:rsidP="00C36507">
      <w:r w:rsidRPr="003E650A">
        <w:t>……….………………………………………………………………………….</w:t>
      </w:r>
    </w:p>
    <w:p w14:paraId="63C3D05E" w14:textId="77777777" w:rsidR="00C36507" w:rsidRPr="003E650A" w:rsidRDefault="00C36507" w:rsidP="00C36507">
      <w:r w:rsidRPr="003E650A">
        <w:t>Print name</w:t>
      </w:r>
    </w:p>
    <w:p w14:paraId="6A1D8588" w14:textId="77777777" w:rsidR="00C36507" w:rsidRPr="003E650A" w:rsidRDefault="00C36507" w:rsidP="00C36507">
      <w:r w:rsidRPr="003E650A">
        <w:t>…………………………………………………………….…………………….</w:t>
      </w:r>
    </w:p>
    <w:p w14:paraId="09989504" w14:textId="77777777" w:rsidR="00C36507" w:rsidRPr="003E650A" w:rsidRDefault="00C36507" w:rsidP="00C36507">
      <w:r w:rsidRPr="003E650A">
        <w:t>On behalf of (organisation name)</w:t>
      </w:r>
    </w:p>
    <w:p w14:paraId="3D996F6E" w14:textId="77777777" w:rsidR="00C36507" w:rsidRPr="003E650A" w:rsidRDefault="00C36507" w:rsidP="00C36507">
      <w:r w:rsidRPr="003E650A">
        <w:t>…………………………………………………………………….…………….</w:t>
      </w:r>
    </w:p>
    <w:p w14:paraId="4186D88E" w14:textId="2713957E" w:rsidR="00D33D17" w:rsidRDefault="00C36507">
      <w:r w:rsidRPr="003E650A">
        <w:t>Date</w:t>
      </w:r>
    </w:p>
    <w:sectPr w:rsidR="00D33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7DE6" w14:textId="77777777" w:rsidR="00C36507" w:rsidRDefault="00C36507" w:rsidP="00C36507">
      <w:pPr>
        <w:spacing w:after="0" w:line="240" w:lineRule="auto"/>
      </w:pPr>
      <w:r>
        <w:separator/>
      </w:r>
    </w:p>
  </w:endnote>
  <w:endnote w:type="continuationSeparator" w:id="0">
    <w:p w14:paraId="05C0A00A" w14:textId="77777777" w:rsidR="00C36507" w:rsidRDefault="00C36507" w:rsidP="00C3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2332" w14:textId="77777777" w:rsidR="00C36507" w:rsidRDefault="00C36507" w:rsidP="00C36507">
      <w:pPr>
        <w:spacing w:after="0" w:line="240" w:lineRule="auto"/>
      </w:pPr>
      <w:r>
        <w:separator/>
      </w:r>
    </w:p>
  </w:footnote>
  <w:footnote w:type="continuationSeparator" w:id="0">
    <w:p w14:paraId="7622C0BB" w14:textId="77777777" w:rsidR="00C36507" w:rsidRDefault="00C36507" w:rsidP="00C36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07"/>
    <w:rsid w:val="002728F3"/>
    <w:rsid w:val="0081157D"/>
    <w:rsid w:val="009163E6"/>
    <w:rsid w:val="00BA2FB9"/>
    <w:rsid w:val="00C3320A"/>
    <w:rsid w:val="00C3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C1D3"/>
  <w15:chartTrackingRefBased/>
  <w15:docId w15:val="{4C03F68D-4AA4-4E6A-BD3E-109AE32F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07"/>
    <w:pPr>
      <w:spacing w:after="240" w:line="320" w:lineRule="atLeast"/>
    </w:pPr>
    <w:rPr>
      <w:rFonts w:ascii="Arial" w:hAnsi="Arial"/>
      <w:sz w:val="24"/>
    </w:rPr>
  </w:style>
  <w:style w:type="paragraph" w:styleId="Heading1">
    <w:name w:val="heading 1"/>
    <w:basedOn w:val="Heading2"/>
    <w:next w:val="Normal"/>
    <w:link w:val="Heading1Char"/>
    <w:uiPriority w:val="9"/>
    <w:qFormat/>
    <w:rsid w:val="00C3320A"/>
    <w:pPr>
      <w:spacing w:before="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C36507"/>
    <w:pPr>
      <w:keepNext/>
      <w:keepLines/>
      <w:spacing w:before="480" w:after="320"/>
      <w:outlineLvl w:val="1"/>
    </w:pPr>
    <w:rPr>
      <w:rFonts w:eastAsiaTheme="majorEastAsia" w:cstheme="majorBidi"/>
      <w:color w:val="041E4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C36507"/>
    <w:rPr>
      <w:rFonts w:ascii="Arial" w:eastAsiaTheme="majorEastAsia" w:hAnsi="Arial" w:cstheme="majorBidi"/>
      <w:color w:val="041E42"/>
      <w:sz w:val="36"/>
      <w:szCs w:val="26"/>
    </w:rPr>
  </w:style>
  <w:style w:type="character" w:customStyle="1" w:styleId="Heading1Char">
    <w:name w:val="Heading 1 Char"/>
    <w:basedOn w:val="DefaultParagraphFont"/>
    <w:link w:val="Heading1"/>
    <w:uiPriority w:val="9"/>
    <w:rsid w:val="00C3320A"/>
    <w:rPr>
      <w:rFonts w:ascii="Arial" w:eastAsiaTheme="majorEastAsia" w:hAnsi="Arial" w:cstheme="majorBidi"/>
      <w:color w:val="041E42"/>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EA045BA922D428E39C9EEDF90B99F" ma:contentTypeVersion="28" ma:contentTypeDescription="Create a new document." ma:contentTypeScope="" ma:versionID="ab11486c271ec454bd19d5f74a5c4f00">
  <xsd:schema xmlns:xsd="http://www.w3.org/2001/XMLSchema" xmlns:xs="http://www.w3.org/2001/XMLSchema" xmlns:p="http://schemas.microsoft.com/office/2006/metadata/properties" xmlns:ns2="0063f72e-ace3-48fb-9c1f-5b513408b31f" xmlns:ns3="075b2052-407b-4e27-9218-519b2acbe890" xmlns:ns4="b413c3fd-5a3b-4239-b985-69032e371c04" xmlns:ns5="a8f60570-4bd3-4f2b-950b-a996de8ab151" xmlns:ns6="aaacb922-5235-4a66-b188-303b9b46fbd7" xmlns:ns7="2ec6ebee-eb2c-4409-bb6f-44a62ab4077e" targetNamespace="http://schemas.microsoft.com/office/2006/metadata/properties" ma:root="true" ma:fieldsID="011b5abb97985dac21d9bb961dabb59f" ns2:_="" ns3:_="" ns4:_="" ns5:_="" ns6:_="" ns7:_="">
    <xsd:import namespace="0063f72e-ace3-48fb-9c1f-5b513408b31f"/>
    <xsd:import namespace="075b2052-407b-4e27-9218-519b2acbe890"/>
    <xsd:import namespace="b413c3fd-5a3b-4239-b985-69032e371c04"/>
    <xsd:import namespace="a8f60570-4bd3-4f2b-950b-a996de8ab151"/>
    <xsd:import namespace="aaacb922-5235-4a66-b188-303b9b46fbd7"/>
    <xsd:import namespace="2ec6ebee-eb2c-4409-bb6f-44a62ab407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Number" minOccurs="0"/>
                <xsd:element ref="ns7:lcf76f155ced4ddcb4097134ff3c332f" minOccurs="0"/>
                <xsd:element ref="ns7: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75b2052-407b-4e27-9218-519b2acbe890"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6fa492-0ce0-4f01-bba1-d248051a2e83}" ma:internalName="TaxCatchAll" ma:showField="CatchAllData"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6fa492-0ce0-4f01-bba1-d248051a2e83}" ma:internalName="TaxCatchAllLabel" ma:readOnly="true" ma:showField="CatchAllDataLabel"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ebee-eb2c-4409-bb6f-44a62ab407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Number" ma:index="35" nillable="true" ma:displayName="Number" ma:format="Dropdown" ma:internalName="Number" ma:percentage="FALSE">
      <xsd:simpleType>
        <xsd:restriction base="dms:Number"/>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test" ma:index="38"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2021-11-08T16:30:09+00:00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075b2052-407b-4e27-9218-519b2acbe890">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TaxCatchAll xmlns="075b2052-407b-4e27-9218-519b2acbe890">
      <Value>1</Value>
    </TaxCatchAll>
    <_dlc_DocId xmlns="075b2052-407b-4e27-9218-519b2acbe890">AJC72RX7ZWQM-11444828-117417</_dlc_DocId>
    <_dlc_DocIdUrl xmlns="075b2052-407b-4e27-9218-519b2acbe890">
      <Url>https://beisgov.sharepoint.com/sites/Industry_CCUSTeam/_layouts/15/DocIdRedir.aspx?ID=AJC72RX7ZWQM-11444828-117417</Url>
      <Description>AJC72RX7ZWQM-11444828-117417</Description>
    </_dlc_DocIdUrl>
    <SharedWithUsers xmlns="075b2052-407b-4e27-9218-519b2acbe890">
      <UserInfo>
        <DisplayName/>
        <AccountId xsi:nil="true"/>
        <AccountType/>
      </UserInfo>
    </SharedWithUsers>
    <_dlc_DocIdPersistId xmlns="075b2052-407b-4e27-9218-519b2acbe890">false</_dlc_DocIdPersistId>
    <lcf76f155ced4ddcb4097134ff3c332f xmlns="2ec6ebee-eb2c-4409-bb6f-44a62ab4077e">
      <Terms xmlns="http://schemas.microsoft.com/office/infopath/2007/PartnerControls"/>
    </lcf76f155ced4ddcb4097134ff3c332f>
    <test xmlns="2ec6ebee-eb2c-4409-bb6f-44a62ab4077e" xsi:nil="true"/>
    <Number xmlns="2ec6ebee-eb2c-4409-bb6f-44a62ab4077e" xsi:nil="true"/>
  </documentManagement>
</p:properties>
</file>

<file path=customXml/itemProps1.xml><?xml version="1.0" encoding="utf-8"?>
<ds:datastoreItem xmlns:ds="http://schemas.openxmlformats.org/officeDocument/2006/customXml" ds:itemID="{ED7E4C38-42A1-45A7-A1B1-E1D595C26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75b2052-407b-4e27-9218-519b2acbe890"/>
    <ds:schemaRef ds:uri="b413c3fd-5a3b-4239-b985-69032e371c04"/>
    <ds:schemaRef ds:uri="a8f60570-4bd3-4f2b-950b-a996de8ab151"/>
    <ds:schemaRef ds:uri="aaacb922-5235-4a66-b188-303b9b46fbd7"/>
    <ds:schemaRef ds:uri="2ec6ebee-eb2c-4409-bb6f-44a62ab4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B11C4-EDA8-43B7-A815-198ABEC495EE}">
  <ds:schemaRefs>
    <ds:schemaRef ds:uri="http://schemas.microsoft.com/sharepoint/events"/>
  </ds:schemaRefs>
</ds:datastoreItem>
</file>

<file path=customXml/itemProps3.xml><?xml version="1.0" encoding="utf-8"?>
<ds:datastoreItem xmlns:ds="http://schemas.openxmlformats.org/officeDocument/2006/customXml" ds:itemID="{139BEEC0-C2B5-4CD4-BEED-EDF6C8868664}">
  <ds:schemaRefs>
    <ds:schemaRef ds:uri="http://schemas.microsoft.com/sharepoint/v3/contenttype/forms"/>
  </ds:schemaRefs>
</ds:datastoreItem>
</file>

<file path=customXml/itemProps4.xml><?xml version="1.0" encoding="utf-8"?>
<ds:datastoreItem xmlns:ds="http://schemas.openxmlformats.org/officeDocument/2006/customXml" ds:itemID="{2DBBAB05-AEED-46E5-A455-C799BC117766}">
  <ds:schemaRefs>
    <ds:schemaRef ds:uri="http://schemas.microsoft.com/office/infopath/2007/PartnerControls"/>
    <ds:schemaRef ds:uri="a8f60570-4bd3-4f2b-950b-a996de8ab151"/>
    <ds:schemaRef ds:uri="http://purl.org/dc/elements/1.1/"/>
    <ds:schemaRef ds:uri="http://schemas.microsoft.com/office/2006/metadata/properties"/>
    <ds:schemaRef ds:uri="http://schemas.openxmlformats.org/package/2006/metadata/core-properties"/>
    <ds:schemaRef ds:uri="2ec6ebee-eb2c-4409-bb6f-44a62ab4077e"/>
    <ds:schemaRef ds:uri="075b2052-407b-4e27-9218-519b2acbe890"/>
    <ds:schemaRef ds:uri="http://purl.org/dc/terms/"/>
    <ds:schemaRef ds:uri="aaacb922-5235-4a66-b188-303b9b46fbd7"/>
    <ds:schemaRef ds:uri="b413c3fd-5a3b-4239-b985-69032e371c04"/>
    <ds:schemaRef ds:uri="http://schemas.microsoft.com/office/2006/documentManagement/types"/>
    <ds:schemaRef ds:uri="0063f72e-ace3-48fb-9c1f-5b513408b3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Fuel Switching Phase 2 Annex 2.1: Declaration 1 - Statement of non-collusion</dc:title>
  <dc:subject/>
  <dc:creator>Byrne, Robert (BEIS)</dc:creator>
  <cp:keywords/>
  <dc:description/>
  <cp:lastModifiedBy>Gibson, Rachel (Corporate Services - Communications)</cp:lastModifiedBy>
  <cp:revision>4</cp:revision>
  <dcterms:created xsi:type="dcterms:W3CDTF">2021-11-08T16:23:00Z</dcterms:created>
  <dcterms:modified xsi:type="dcterms:W3CDTF">2022-11-01T12:05:00Z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2021-11-08T16:23:42Z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7e21231c-7b68-44e3-87b9-00530aff841f</vt:lpwstr>
  </property>
  <property fmtid="{D5CDD505-2E9C-101B-9397-08002B2CF9AE}" pid="8" name="MSIP_Label_ba62f585-b40f-4ab9-bafe-39150f03d124_ContentBits">
    <vt:lpwstr>0</vt:lpwstr>
  </property>
  <property fmtid="{D5CDD505-2E9C-101B-9397-08002B2CF9AE}" pid="9" name="ContentTypeId">
    <vt:lpwstr>0x01010016DEA045BA922D428E39C9EEDF90B99F</vt:lpwstr>
  </property>
  <property fmtid="{D5CDD505-2E9C-101B-9397-08002B2CF9AE}" pid="10" name="Business Unit">
    <vt:lpwstr>1;#Science and Innovation for Climate and Energy|ba4af673-c668-46d1-96d7-6fcdfcb7d67d</vt:lpwstr>
  </property>
  <property fmtid="{D5CDD505-2E9C-101B-9397-08002B2CF9AE}" pid="11" name="_dlc_DocIdItemGuid">
    <vt:lpwstr>35480e30-9411-4cc2-9bc4-6614fb9f06b2</vt:lpwstr>
  </property>
  <property fmtid="{D5CDD505-2E9C-101B-9397-08002B2CF9AE}" pid="12" name="Order">
    <vt:r8>28900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