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8E4C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15C1A347" wp14:editId="1123F87A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17F1" w14:textId="77777777" w:rsidR="000B0589" w:rsidRDefault="000B0589" w:rsidP="000B0589">
      <w:pPr>
        <w:spacing w:before="60" w:after="60"/>
      </w:pPr>
    </w:p>
    <w:tbl>
      <w:tblPr>
        <w:tblW w:w="9356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5751BF5F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9D04E1E" w14:textId="02629051" w:rsidR="000B0589" w:rsidRPr="00C73E15" w:rsidRDefault="0003031D" w:rsidP="00E01451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C73E15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640B1BFE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16354D2B" w14:textId="2C2F2EED" w:rsidR="0003031D" w:rsidRPr="00C73E15" w:rsidRDefault="0039698F" w:rsidP="00E01451">
            <w:pPr>
              <w:spacing w:before="60"/>
              <w:ind w:left="-105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made on </w:t>
            </w:r>
            <w:r w:rsidR="00C47663">
              <w:rPr>
                <w:rFonts w:ascii="Arial" w:hAnsi="Arial" w:cs="Arial"/>
                <w:color w:val="000000"/>
                <w:sz w:val="24"/>
                <w:szCs w:val="24"/>
              </w:rPr>
              <w:t>2 August 2022</w:t>
            </w:r>
          </w:p>
          <w:p w14:paraId="76277D9E" w14:textId="5E057DE4" w:rsidR="000B0589" w:rsidRPr="0003031D" w:rsidRDefault="000B0589" w:rsidP="00E01451">
            <w:pPr>
              <w:spacing w:before="60"/>
              <w:ind w:left="-105" w:right="34"/>
              <w:rPr>
                <w:color w:val="000000"/>
                <w:szCs w:val="22"/>
              </w:rPr>
            </w:pPr>
          </w:p>
        </w:tc>
      </w:tr>
      <w:tr w:rsidR="000B0589" w:rsidRPr="00361890" w14:paraId="74EFA5C9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93DDA62" w14:textId="60E78044" w:rsidR="000B0589" w:rsidRPr="00C73E15" w:rsidRDefault="0003031D" w:rsidP="00E01451">
            <w:pPr>
              <w:spacing w:before="180"/>
              <w:ind w:left="-105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A60652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Claire Tregembo BA(Hons) MIPROW</w:t>
            </w:r>
          </w:p>
        </w:tc>
      </w:tr>
      <w:tr w:rsidR="000B0589" w:rsidRPr="00361890" w14:paraId="34429B45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8B7F519" w14:textId="24EEEEEF" w:rsidR="000B0589" w:rsidRPr="00C73E15" w:rsidRDefault="00C73E15" w:rsidP="00E01451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E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 Inspector </w:t>
            </w:r>
            <w:r w:rsidR="0003031D" w:rsidRPr="00C73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appointed by the Secretary of State for Environment, Food and Rural Affairs</w:t>
            </w:r>
          </w:p>
        </w:tc>
      </w:tr>
      <w:tr w:rsidR="000B0589" w:rsidRPr="00A101CD" w14:paraId="3DCA1534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A4B8213" w14:textId="73C07037" w:rsidR="000B0589" w:rsidRPr="00C73E15" w:rsidRDefault="000B0589" w:rsidP="00E01451">
            <w:pPr>
              <w:spacing w:before="120"/>
              <w:ind w:left="-105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D752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 September 2022</w:t>
            </w:r>
          </w:p>
        </w:tc>
      </w:tr>
    </w:tbl>
    <w:p w14:paraId="71C4E627" w14:textId="77777777" w:rsidR="0003031D" w:rsidRDefault="0003031D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03031D" w14:paraId="5FCC0796" w14:textId="77777777" w:rsidTr="0003031D">
        <w:tc>
          <w:tcPr>
            <w:tcW w:w="9520" w:type="dxa"/>
            <w:shd w:val="clear" w:color="auto" w:fill="auto"/>
          </w:tcPr>
          <w:p w14:paraId="095011EB" w14:textId="3AA6EC2C" w:rsidR="0003031D" w:rsidRPr="00C73E15" w:rsidRDefault="0003031D" w:rsidP="00E01451">
            <w:pPr>
              <w:spacing w:after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r w:rsidR="00C73E15"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C47663">
              <w:rPr>
                <w:rFonts w:ascii="Arial" w:hAnsi="Arial" w:cs="Arial"/>
                <w:b/>
                <w:color w:val="000000"/>
                <w:sz w:val="24"/>
                <w:szCs w:val="24"/>
              </w:rPr>
              <w:t>3289798</w:t>
            </w:r>
          </w:p>
        </w:tc>
      </w:tr>
      <w:tr w:rsidR="0003031D" w14:paraId="6D07278B" w14:textId="77777777" w:rsidTr="0003031D">
        <w:tc>
          <w:tcPr>
            <w:tcW w:w="9520" w:type="dxa"/>
            <w:shd w:val="clear" w:color="auto" w:fill="auto"/>
          </w:tcPr>
          <w:p w14:paraId="68DFCEA3" w14:textId="2F9C0809" w:rsidR="0003031D" w:rsidRPr="00C73E15" w:rsidRDefault="0003031D" w:rsidP="00B240FE">
            <w:pPr>
              <w:pStyle w:val="TBulle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C73E15">
              <w:rPr>
                <w:rFonts w:ascii="Arial" w:hAnsi="Arial" w:cs="Arial"/>
                <w:sz w:val="22"/>
                <w:szCs w:val="22"/>
              </w:rPr>
              <w:t xml:space="preserve">This Order is made under Section 257 of the Town and Country Planning Act 1990 and is known as </w:t>
            </w:r>
            <w:r w:rsidR="00804946">
              <w:rPr>
                <w:rFonts w:ascii="Arial" w:hAnsi="Arial" w:cs="Arial"/>
                <w:sz w:val="22"/>
                <w:szCs w:val="22"/>
              </w:rPr>
              <w:t>t</w:t>
            </w:r>
            <w:r w:rsidR="008D5710">
              <w:rPr>
                <w:rFonts w:ascii="Arial" w:hAnsi="Arial" w:cs="Arial"/>
                <w:sz w:val="22"/>
                <w:szCs w:val="22"/>
              </w:rPr>
              <w:t>he Staffor</w:t>
            </w:r>
            <w:r w:rsidR="00804946">
              <w:rPr>
                <w:rFonts w:ascii="Arial" w:hAnsi="Arial" w:cs="Arial"/>
                <w:sz w:val="22"/>
                <w:szCs w:val="22"/>
              </w:rPr>
              <w:t>d</w:t>
            </w:r>
            <w:r w:rsidR="008D5710">
              <w:rPr>
                <w:rFonts w:ascii="Arial" w:hAnsi="Arial" w:cs="Arial"/>
                <w:sz w:val="22"/>
                <w:szCs w:val="22"/>
              </w:rPr>
              <w:t>shire</w:t>
            </w:r>
            <w:r w:rsidR="00804946">
              <w:rPr>
                <w:rFonts w:ascii="Arial" w:hAnsi="Arial" w:cs="Arial"/>
                <w:sz w:val="22"/>
                <w:szCs w:val="22"/>
              </w:rPr>
              <w:t xml:space="preserve"> Moorlands District Council </w:t>
            </w:r>
            <w:r w:rsidR="008B58DD">
              <w:rPr>
                <w:rFonts w:ascii="Arial" w:hAnsi="Arial" w:cs="Arial"/>
                <w:sz w:val="22"/>
                <w:szCs w:val="22"/>
              </w:rPr>
              <w:t>P</w:t>
            </w:r>
            <w:r w:rsidR="00804946">
              <w:rPr>
                <w:rFonts w:ascii="Arial" w:hAnsi="Arial" w:cs="Arial"/>
                <w:sz w:val="22"/>
                <w:szCs w:val="22"/>
              </w:rPr>
              <w:t xml:space="preserve">ublic </w:t>
            </w:r>
            <w:r w:rsidR="008B58DD">
              <w:rPr>
                <w:rFonts w:ascii="Arial" w:hAnsi="Arial" w:cs="Arial"/>
                <w:sz w:val="22"/>
                <w:szCs w:val="22"/>
              </w:rPr>
              <w:t>F</w:t>
            </w:r>
            <w:r w:rsidR="00804946">
              <w:rPr>
                <w:rFonts w:ascii="Arial" w:hAnsi="Arial" w:cs="Arial"/>
                <w:sz w:val="22"/>
                <w:szCs w:val="22"/>
              </w:rPr>
              <w:t xml:space="preserve">ootpath </w:t>
            </w:r>
            <w:r w:rsidR="008B58DD">
              <w:rPr>
                <w:rFonts w:ascii="Arial" w:hAnsi="Arial" w:cs="Arial"/>
                <w:sz w:val="22"/>
                <w:szCs w:val="22"/>
              </w:rPr>
              <w:t xml:space="preserve">Number 27 </w:t>
            </w:r>
            <w:r w:rsidR="007A6D99">
              <w:rPr>
                <w:rFonts w:ascii="Arial" w:hAnsi="Arial" w:cs="Arial"/>
                <w:sz w:val="22"/>
                <w:szCs w:val="22"/>
              </w:rPr>
              <w:t>(Part) (Parish of Caverswall) Diversion Order 2021</w:t>
            </w:r>
            <w:r w:rsidR="000941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031D" w14:paraId="751644B7" w14:textId="77777777" w:rsidTr="0003031D">
        <w:tc>
          <w:tcPr>
            <w:tcW w:w="9520" w:type="dxa"/>
            <w:shd w:val="clear" w:color="auto" w:fill="auto"/>
          </w:tcPr>
          <w:p w14:paraId="6E4F5900" w14:textId="6424B6A4" w:rsidR="0003031D" w:rsidRPr="006B4D66" w:rsidRDefault="0003031D" w:rsidP="00B240FE">
            <w:pPr>
              <w:pStyle w:val="TBullet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Order is dated </w:t>
            </w:r>
            <w:r w:rsidR="00A2655D"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>19 September 2021</w:t>
            </w:r>
            <w:r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proposes to divert the public right of way shown on the Order plan and described in the Order Schedule.</w:t>
            </w:r>
          </w:p>
        </w:tc>
      </w:tr>
      <w:tr w:rsidR="0003031D" w14:paraId="13B44EF0" w14:textId="77777777" w:rsidTr="0003031D">
        <w:tc>
          <w:tcPr>
            <w:tcW w:w="9520" w:type="dxa"/>
            <w:shd w:val="clear" w:color="auto" w:fill="auto"/>
          </w:tcPr>
          <w:p w14:paraId="54BDE2D8" w14:textId="16EB35C9" w:rsidR="0003031D" w:rsidRPr="006B4D66" w:rsidRDefault="0003031D" w:rsidP="00B240FE">
            <w:pPr>
              <w:pStyle w:val="TBullet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There were </w:t>
            </w:r>
            <w:r w:rsidR="002C1103"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>fourteen</w:t>
            </w:r>
            <w:r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objections outstanding when</w:t>
            </w:r>
            <w:r w:rsidR="000941E2"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Staffordshire Moorlands District Council</w:t>
            </w:r>
            <w:r w:rsidRPr="006B4D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submitted the Order to the Secretary of State for Environment, Food and Rural Affairs for confirmation.</w:t>
            </w:r>
          </w:p>
        </w:tc>
      </w:tr>
      <w:tr w:rsidR="0003031D" w14:paraId="72C36E96" w14:textId="77777777" w:rsidTr="0003031D">
        <w:tc>
          <w:tcPr>
            <w:tcW w:w="9520" w:type="dxa"/>
            <w:shd w:val="clear" w:color="auto" w:fill="auto"/>
          </w:tcPr>
          <w:p w14:paraId="0FB37606" w14:textId="36DBA53C" w:rsidR="00C73E15" w:rsidRPr="00C73E15" w:rsidRDefault="0003031D" w:rsidP="00E01451">
            <w:pPr>
              <w:spacing w:before="60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="00C73E15" w:rsidRPr="00C73E15">
              <w:rPr>
                <w:rFonts w:ascii="Arial" w:hAnsi="Arial" w:cs="Arial"/>
                <w:b/>
                <w:sz w:val="24"/>
                <w:szCs w:val="24"/>
              </w:rPr>
              <w:t xml:space="preserve"> The Order is confirmed</w:t>
            </w:r>
            <w:r w:rsidR="009C37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3031D" w14:paraId="3DB3812B" w14:textId="77777777" w:rsidTr="0003031D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91CB75E" w14:textId="77777777" w:rsidR="0003031D" w:rsidRPr="0003031D" w:rsidRDefault="0003031D" w:rsidP="0003031D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00F28F7E" w14:textId="4D92CBB1" w:rsidR="00100D3A" w:rsidRPr="00100D3A" w:rsidRDefault="0003031D" w:rsidP="00100D3A">
      <w:pPr>
        <w:pStyle w:val="Heading6"/>
        <w:rPr>
          <w:rFonts w:ascii="Arial" w:hAnsi="Arial" w:cs="Arial"/>
          <w:sz w:val="24"/>
          <w:szCs w:val="24"/>
        </w:rPr>
      </w:pPr>
      <w:r w:rsidRPr="006215C5">
        <w:rPr>
          <w:rFonts w:ascii="Arial" w:hAnsi="Arial" w:cs="Arial"/>
          <w:sz w:val="24"/>
          <w:szCs w:val="24"/>
        </w:rPr>
        <w:t>Procedural matter</w:t>
      </w:r>
      <w:r w:rsidR="006215C5">
        <w:rPr>
          <w:rFonts w:ascii="Arial" w:hAnsi="Arial" w:cs="Arial"/>
          <w:sz w:val="24"/>
          <w:szCs w:val="24"/>
        </w:rPr>
        <w:t>s</w:t>
      </w:r>
    </w:p>
    <w:p w14:paraId="7B2CE8D8" w14:textId="289C6C58" w:rsidR="00AE382C" w:rsidRDefault="00AE382C" w:rsidP="006215C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undertook </w:t>
      </w:r>
      <w:r w:rsidR="00ED4085">
        <w:rPr>
          <w:rFonts w:ascii="Arial" w:hAnsi="Arial" w:cs="Arial"/>
          <w:sz w:val="24"/>
          <w:szCs w:val="24"/>
        </w:rPr>
        <w:t xml:space="preserve">an </w:t>
      </w:r>
      <w:r w:rsidR="00B22A49">
        <w:rPr>
          <w:rFonts w:ascii="Arial" w:hAnsi="Arial" w:cs="Arial"/>
          <w:sz w:val="24"/>
          <w:szCs w:val="24"/>
        </w:rPr>
        <w:t>unaccompanied</w:t>
      </w:r>
      <w:r w:rsidR="00ED4085">
        <w:rPr>
          <w:rFonts w:ascii="Arial" w:hAnsi="Arial" w:cs="Arial"/>
          <w:sz w:val="24"/>
          <w:szCs w:val="24"/>
        </w:rPr>
        <w:t xml:space="preserve"> site inspection </w:t>
      </w:r>
      <w:r w:rsidR="00D42B86">
        <w:rPr>
          <w:rFonts w:ascii="Arial" w:hAnsi="Arial" w:cs="Arial"/>
          <w:sz w:val="24"/>
          <w:szCs w:val="24"/>
        </w:rPr>
        <w:t>on Tuesday 2 August 2022.</w:t>
      </w:r>
      <w:r w:rsidR="00B22A49">
        <w:rPr>
          <w:rFonts w:ascii="Arial" w:hAnsi="Arial" w:cs="Arial"/>
          <w:sz w:val="24"/>
          <w:szCs w:val="24"/>
        </w:rPr>
        <w:t xml:space="preserve"> </w:t>
      </w:r>
    </w:p>
    <w:p w14:paraId="684C3C03" w14:textId="5B3AC3CA" w:rsidR="00C4595A" w:rsidRDefault="00DE20F4" w:rsidP="00C4595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71609F">
        <w:rPr>
          <w:rFonts w:ascii="Arial" w:hAnsi="Arial" w:cs="Arial"/>
          <w:sz w:val="24"/>
          <w:szCs w:val="24"/>
        </w:rPr>
        <w:t xml:space="preserve">parties </w:t>
      </w:r>
      <w:r w:rsidR="0036295E">
        <w:rPr>
          <w:rFonts w:ascii="Arial" w:hAnsi="Arial" w:cs="Arial"/>
          <w:sz w:val="24"/>
          <w:szCs w:val="24"/>
        </w:rPr>
        <w:t>commented that there was no pre-order consultation prior to making the diversion order.</w:t>
      </w:r>
      <w:r w:rsidR="006F2EFB">
        <w:rPr>
          <w:rFonts w:ascii="Arial" w:hAnsi="Arial" w:cs="Arial"/>
          <w:sz w:val="24"/>
          <w:szCs w:val="24"/>
        </w:rPr>
        <w:t xml:space="preserve"> </w:t>
      </w:r>
      <w:r w:rsidR="00145874">
        <w:rPr>
          <w:rFonts w:ascii="Arial" w:hAnsi="Arial" w:cs="Arial"/>
          <w:sz w:val="24"/>
          <w:szCs w:val="24"/>
        </w:rPr>
        <w:t xml:space="preserve">Although </w:t>
      </w:r>
      <w:r w:rsidR="00B5543F">
        <w:rPr>
          <w:rFonts w:ascii="Arial" w:hAnsi="Arial" w:cs="Arial"/>
          <w:sz w:val="24"/>
          <w:szCs w:val="24"/>
        </w:rPr>
        <w:t>pre-order consultation is recommended</w:t>
      </w:r>
      <w:r w:rsidR="0041366C">
        <w:rPr>
          <w:rFonts w:ascii="Arial" w:hAnsi="Arial" w:cs="Arial"/>
          <w:sz w:val="24"/>
          <w:szCs w:val="24"/>
        </w:rPr>
        <w:t>, there is no requirement</w:t>
      </w:r>
      <w:r w:rsidR="00C02AD6">
        <w:rPr>
          <w:rFonts w:ascii="Arial" w:hAnsi="Arial" w:cs="Arial"/>
          <w:sz w:val="24"/>
          <w:szCs w:val="24"/>
        </w:rPr>
        <w:t xml:space="preserve"> under the Town and Country Planning Regulations 1993</w:t>
      </w:r>
      <w:r w:rsidR="0041366C">
        <w:rPr>
          <w:rFonts w:ascii="Arial" w:hAnsi="Arial" w:cs="Arial"/>
          <w:sz w:val="24"/>
          <w:szCs w:val="24"/>
        </w:rPr>
        <w:t xml:space="preserve"> to</w:t>
      </w:r>
      <w:r w:rsidR="00C02AD6">
        <w:rPr>
          <w:rFonts w:ascii="Arial" w:hAnsi="Arial" w:cs="Arial"/>
          <w:sz w:val="24"/>
          <w:szCs w:val="24"/>
        </w:rPr>
        <w:t xml:space="preserve"> undertake </w:t>
      </w:r>
      <w:r w:rsidR="000B3589">
        <w:rPr>
          <w:rFonts w:ascii="Arial" w:hAnsi="Arial" w:cs="Arial"/>
          <w:sz w:val="24"/>
          <w:szCs w:val="24"/>
        </w:rPr>
        <w:t>one</w:t>
      </w:r>
      <w:r w:rsidR="00C02AD6">
        <w:rPr>
          <w:rFonts w:ascii="Arial" w:hAnsi="Arial" w:cs="Arial"/>
          <w:sz w:val="24"/>
          <w:szCs w:val="24"/>
        </w:rPr>
        <w:t>.</w:t>
      </w:r>
      <w:r w:rsidR="001A7500">
        <w:rPr>
          <w:rFonts w:ascii="Arial" w:hAnsi="Arial" w:cs="Arial"/>
          <w:sz w:val="24"/>
          <w:szCs w:val="24"/>
        </w:rPr>
        <w:t xml:space="preserve"> </w:t>
      </w:r>
      <w:r w:rsidR="0018748B">
        <w:rPr>
          <w:rFonts w:ascii="Arial" w:hAnsi="Arial" w:cs="Arial"/>
          <w:sz w:val="24"/>
          <w:szCs w:val="24"/>
        </w:rPr>
        <w:t xml:space="preserve">From the documents on file and the notices </w:t>
      </w:r>
      <w:r w:rsidR="001C2793">
        <w:rPr>
          <w:rFonts w:ascii="Arial" w:hAnsi="Arial" w:cs="Arial"/>
          <w:sz w:val="24"/>
          <w:szCs w:val="24"/>
        </w:rPr>
        <w:t xml:space="preserve">seen </w:t>
      </w:r>
      <w:r w:rsidR="0018748B">
        <w:rPr>
          <w:rFonts w:ascii="Arial" w:hAnsi="Arial" w:cs="Arial"/>
          <w:sz w:val="24"/>
          <w:szCs w:val="24"/>
        </w:rPr>
        <w:t xml:space="preserve">on site, </w:t>
      </w:r>
      <w:r w:rsidR="001A7500">
        <w:rPr>
          <w:rFonts w:ascii="Arial" w:hAnsi="Arial" w:cs="Arial"/>
          <w:sz w:val="24"/>
          <w:szCs w:val="24"/>
        </w:rPr>
        <w:t>I am satisfied that all legal requirements</w:t>
      </w:r>
      <w:r w:rsidR="0018748B">
        <w:rPr>
          <w:rFonts w:ascii="Arial" w:hAnsi="Arial" w:cs="Arial"/>
          <w:sz w:val="24"/>
          <w:szCs w:val="24"/>
        </w:rPr>
        <w:t xml:space="preserve"> were complied with and that no parties were</w:t>
      </w:r>
      <w:r w:rsidR="0096450F">
        <w:rPr>
          <w:rFonts w:ascii="Arial" w:hAnsi="Arial" w:cs="Arial"/>
          <w:sz w:val="24"/>
          <w:szCs w:val="24"/>
        </w:rPr>
        <w:t xml:space="preserve"> prejudiced by</w:t>
      </w:r>
      <w:r w:rsidR="00004EE4">
        <w:rPr>
          <w:rFonts w:ascii="Arial" w:hAnsi="Arial" w:cs="Arial"/>
          <w:sz w:val="24"/>
          <w:szCs w:val="24"/>
        </w:rPr>
        <w:t xml:space="preserve"> the lack of pre-order consultation.</w:t>
      </w:r>
      <w:r w:rsidR="008F318C">
        <w:rPr>
          <w:rFonts w:ascii="Arial" w:hAnsi="Arial" w:cs="Arial"/>
          <w:sz w:val="24"/>
          <w:szCs w:val="24"/>
        </w:rPr>
        <w:t xml:space="preserve"> </w:t>
      </w:r>
    </w:p>
    <w:p w14:paraId="4FBB2483" w14:textId="17F62EF9" w:rsidR="00F41E8C" w:rsidRPr="00877587" w:rsidRDefault="0092117F" w:rsidP="00877587">
      <w:pPr>
        <w:pStyle w:val="Style1"/>
        <w:rPr>
          <w:rFonts w:ascii="Arial" w:hAnsi="Arial" w:cs="Arial"/>
          <w:bCs/>
          <w:kern w:val="0"/>
          <w:sz w:val="24"/>
          <w:szCs w:val="24"/>
        </w:rPr>
      </w:pPr>
      <w:r w:rsidRPr="006B4D6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D0EBE" w:rsidRPr="006B4D66">
        <w:rPr>
          <w:rFonts w:ascii="Arial" w:hAnsi="Arial" w:cs="Arial"/>
          <w:color w:val="000000" w:themeColor="text1"/>
          <w:sz w:val="24"/>
          <w:szCs w:val="24"/>
        </w:rPr>
        <w:t>C</w:t>
      </w:r>
      <w:r w:rsidRPr="006B4D66">
        <w:rPr>
          <w:rFonts w:ascii="Arial" w:hAnsi="Arial" w:cs="Arial"/>
          <w:color w:val="000000" w:themeColor="text1"/>
          <w:sz w:val="24"/>
          <w:szCs w:val="24"/>
        </w:rPr>
        <w:t>ouncil indicate</w:t>
      </w:r>
      <w:r w:rsidR="00877587" w:rsidRPr="006B4D66">
        <w:rPr>
          <w:rFonts w:ascii="Arial" w:hAnsi="Arial" w:cs="Arial"/>
          <w:color w:val="000000" w:themeColor="text1"/>
          <w:sz w:val="24"/>
          <w:szCs w:val="24"/>
        </w:rPr>
        <w:t>d</w:t>
      </w:r>
      <w:r w:rsidRPr="006B4D66">
        <w:rPr>
          <w:rFonts w:ascii="Arial" w:hAnsi="Arial" w:cs="Arial"/>
          <w:color w:val="000000" w:themeColor="text1"/>
          <w:sz w:val="24"/>
          <w:szCs w:val="24"/>
        </w:rPr>
        <w:t xml:space="preserve"> that there were fourteen objections to the proposed order, but</w:t>
      </w:r>
      <w:r w:rsidR="0071609F" w:rsidRPr="006B4D66">
        <w:rPr>
          <w:rFonts w:ascii="Arial" w:hAnsi="Arial" w:cs="Arial"/>
          <w:color w:val="000000" w:themeColor="text1"/>
          <w:sz w:val="24"/>
          <w:szCs w:val="24"/>
        </w:rPr>
        <w:t xml:space="preserve"> only twelve</w:t>
      </w:r>
      <w:r w:rsidR="00877587" w:rsidRPr="006B4D66">
        <w:rPr>
          <w:rFonts w:ascii="Arial" w:hAnsi="Arial" w:cs="Arial"/>
          <w:color w:val="000000" w:themeColor="text1"/>
          <w:sz w:val="24"/>
          <w:szCs w:val="24"/>
        </w:rPr>
        <w:t xml:space="preserve"> were</w:t>
      </w:r>
      <w:r w:rsidR="0071609F" w:rsidRPr="006B4D66">
        <w:rPr>
          <w:rFonts w:ascii="Arial" w:hAnsi="Arial" w:cs="Arial"/>
          <w:color w:val="000000" w:themeColor="text1"/>
          <w:sz w:val="24"/>
          <w:szCs w:val="24"/>
        </w:rPr>
        <w:t xml:space="preserve"> provided</w:t>
      </w:r>
      <w:r w:rsidRPr="006B4D6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E13A8" w:rsidRPr="006B4D66">
        <w:rPr>
          <w:rFonts w:ascii="Arial" w:hAnsi="Arial" w:cs="Arial"/>
          <w:bCs/>
          <w:color w:val="000000" w:themeColor="text1"/>
          <w:kern w:val="0"/>
          <w:sz w:val="24"/>
          <w:szCs w:val="24"/>
        </w:rPr>
        <w:t xml:space="preserve">The </w:t>
      </w:r>
      <w:r w:rsidR="00A33936" w:rsidRPr="006B4D66">
        <w:rPr>
          <w:rFonts w:ascii="Arial" w:hAnsi="Arial" w:cs="Arial"/>
          <w:bCs/>
          <w:color w:val="000000" w:themeColor="text1"/>
          <w:kern w:val="0"/>
          <w:sz w:val="24"/>
          <w:szCs w:val="24"/>
        </w:rPr>
        <w:t>C</w:t>
      </w:r>
      <w:r w:rsidR="000E13A8" w:rsidRPr="006B4D66">
        <w:rPr>
          <w:rFonts w:ascii="Arial" w:hAnsi="Arial" w:cs="Arial"/>
          <w:bCs/>
          <w:color w:val="000000" w:themeColor="text1"/>
          <w:kern w:val="0"/>
          <w:sz w:val="24"/>
          <w:szCs w:val="24"/>
        </w:rPr>
        <w:t xml:space="preserve">ouncil </w:t>
      </w:r>
      <w:r w:rsidR="000E13A8" w:rsidRPr="00877587">
        <w:rPr>
          <w:rFonts w:ascii="Arial" w:hAnsi="Arial" w:cs="Arial"/>
          <w:bCs/>
          <w:kern w:val="0"/>
          <w:sz w:val="24"/>
          <w:szCs w:val="24"/>
        </w:rPr>
        <w:t xml:space="preserve">advised that two parties did not consent to their objection letters being published. </w:t>
      </w:r>
      <w:r w:rsidR="00A33936" w:rsidRPr="00877587">
        <w:rPr>
          <w:rFonts w:ascii="Arial" w:hAnsi="Arial" w:cs="Arial"/>
          <w:bCs/>
          <w:kern w:val="0"/>
          <w:sz w:val="24"/>
          <w:szCs w:val="24"/>
        </w:rPr>
        <w:t>They</w:t>
      </w:r>
      <w:r w:rsidR="002D0EBE" w:rsidRPr="00877587">
        <w:rPr>
          <w:rFonts w:ascii="Arial" w:hAnsi="Arial" w:cs="Arial"/>
          <w:bCs/>
          <w:kern w:val="0"/>
          <w:sz w:val="24"/>
          <w:szCs w:val="24"/>
        </w:rPr>
        <w:t xml:space="preserve"> were </w:t>
      </w:r>
      <w:r w:rsidR="00A33936" w:rsidRPr="00877587">
        <w:rPr>
          <w:rFonts w:ascii="Arial" w:hAnsi="Arial" w:cs="Arial"/>
          <w:bCs/>
          <w:kern w:val="0"/>
          <w:sz w:val="24"/>
          <w:szCs w:val="24"/>
        </w:rPr>
        <w:t>ask</w:t>
      </w:r>
      <w:r w:rsidR="00487913" w:rsidRPr="00877587">
        <w:rPr>
          <w:rFonts w:ascii="Arial" w:hAnsi="Arial" w:cs="Arial"/>
          <w:bCs/>
          <w:kern w:val="0"/>
          <w:sz w:val="24"/>
          <w:szCs w:val="24"/>
        </w:rPr>
        <w:t>ed to contact these individuals and advis</w:t>
      </w:r>
      <w:r w:rsidR="00CC71F7" w:rsidRPr="00877587">
        <w:rPr>
          <w:rFonts w:ascii="Arial" w:hAnsi="Arial" w:cs="Arial"/>
          <w:bCs/>
          <w:kern w:val="0"/>
          <w:sz w:val="24"/>
          <w:szCs w:val="24"/>
        </w:rPr>
        <w:t>e them</w:t>
      </w:r>
      <w:r w:rsidR="00487913" w:rsidRPr="00877587">
        <w:rPr>
          <w:rFonts w:ascii="Arial" w:hAnsi="Arial" w:cs="Arial"/>
          <w:bCs/>
          <w:kern w:val="0"/>
          <w:sz w:val="24"/>
          <w:szCs w:val="24"/>
        </w:rPr>
        <w:t xml:space="preserve"> that i</w:t>
      </w:r>
      <w:r w:rsidR="00A33936" w:rsidRPr="00877587">
        <w:rPr>
          <w:rFonts w:ascii="Arial" w:hAnsi="Arial" w:cs="Arial"/>
          <w:bCs/>
          <w:kern w:val="0"/>
          <w:sz w:val="24"/>
          <w:szCs w:val="24"/>
        </w:rPr>
        <w:t>f</w:t>
      </w:r>
      <w:r w:rsidR="00487913" w:rsidRPr="00877587">
        <w:rPr>
          <w:rFonts w:ascii="Arial" w:hAnsi="Arial" w:cs="Arial"/>
          <w:bCs/>
          <w:kern w:val="0"/>
          <w:sz w:val="24"/>
          <w:szCs w:val="24"/>
        </w:rPr>
        <w:t xml:space="preserve"> they did not agree </w:t>
      </w:r>
      <w:r w:rsidR="003010E7">
        <w:rPr>
          <w:rFonts w:ascii="Arial" w:hAnsi="Arial" w:cs="Arial"/>
          <w:bCs/>
          <w:kern w:val="0"/>
          <w:sz w:val="24"/>
          <w:szCs w:val="24"/>
        </w:rPr>
        <w:t>to</w:t>
      </w:r>
      <w:r w:rsidR="00487913" w:rsidRPr="00877587">
        <w:rPr>
          <w:rFonts w:ascii="Arial" w:hAnsi="Arial" w:cs="Arial"/>
          <w:bCs/>
          <w:kern w:val="0"/>
          <w:sz w:val="24"/>
          <w:szCs w:val="24"/>
        </w:rPr>
        <w:t xml:space="preserve"> their objections be</w:t>
      </w:r>
      <w:r w:rsidR="003010E7">
        <w:rPr>
          <w:rFonts w:ascii="Arial" w:hAnsi="Arial" w:cs="Arial"/>
          <w:bCs/>
          <w:kern w:val="0"/>
          <w:sz w:val="24"/>
          <w:szCs w:val="24"/>
        </w:rPr>
        <w:t>ing</w:t>
      </w:r>
      <w:r w:rsidR="00487913" w:rsidRPr="00877587">
        <w:rPr>
          <w:rFonts w:ascii="Arial" w:hAnsi="Arial" w:cs="Arial"/>
          <w:bCs/>
          <w:kern w:val="0"/>
          <w:sz w:val="24"/>
          <w:szCs w:val="24"/>
        </w:rPr>
        <w:t xml:space="preserve"> circulated to the parties involved, their</w:t>
      </w:r>
      <w:r w:rsidR="00CC71F7" w:rsidRPr="00877587">
        <w:rPr>
          <w:rFonts w:ascii="Arial" w:hAnsi="Arial" w:cs="Arial"/>
          <w:bCs/>
          <w:kern w:val="0"/>
          <w:sz w:val="24"/>
          <w:szCs w:val="24"/>
        </w:rPr>
        <w:t xml:space="preserve"> objections would not be taken into consideration </w:t>
      </w:r>
      <w:r w:rsidR="00F41E8C" w:rsidRPr="00877587">
        <w:rPr>
          <w:rFonts w:ascii="Arial" w:hAnsi="Arial" w:cs="Arial"/>
          <w:bCs/>
          <w:kern w:val="0"/>
          <w:sz w:val="24"/>
          <w:szCs w:val="24"/>
        </w:rPr>
        <w:t xml:space="preserve">when determining if the Order should be confirmed. </w:t>
      </w:r>
      <w:r w:rsidR="00C6726E" w:rsidRPr="00877587">
        <w:rPr>
          <w:rFonts w:ascii="Arial" w:hAnsi="Arial" w:cs="Arial"/>
          <w:bCs/>
          <w:kern w:val="0"/>
          <w:sz w:val="24"/>
          <w:szCs w:val="24"/>
        </w:rPr>
        <w:t xml:space="preserve">They </w:t>
      </w:r>
      <w:r w:rsidR="00C01565" w:rsidRPr="00877587">
        <w:rPr>
          <w:rFonts w:ascii="Arial" w:hAnsi="Arial" w:cs="Arial"/>
          <w:bCs/>
          <w:kern w:val="0"/>
          <w:sz w:val="24"/>
          <w:szCs w:val="24"/>
        </w:rPr>
        <w:t xml:space="preserve">responded </w:t>
      </w:r>
      <w:r w:rsidR="00515E81" w:rsidRPr="00877587">
        <w:rPr>
          <w:rFonts w:ascii="Arial" w:hAnsi="Arial" w:cs="Arial"/>
          <w:bCs/>
          <w:kern w:val="0"/>
          <w:sz w:val="24"/>
          <w:szCs w:val="24"/>
        </w:rPr>
        <w:t>s</w:t>
      </w:r>
      <w:r w:rsidR="009247ED" w:rsidRPr="00877587">
        <w:rPr>
          <w:rFonts w:ascii="Arial" w:hAnsi="Arial" w:cs="Arial"/>
          <w:bCs/>
          <w:kern w:val="0"/>
          <w:sz w:val="24"/>
          <w:szCs w:val="24"/>
        </w:rPr>
        <w:t xml:space="preserve">tating </w:t>
      </w:r>
      <w:r w:rsidR="00C6726E" w:rsidRPr="00877587">
        <w:rPr>
          <w:rFonts w:ascii="Arial" w:hAnsi="Arial" w:cs="Arial"/>
          <w:bCs/>
          <w:kern w:val="0"/>
          <w:sz w:val="24"/>
          <w:szCs w:val="24"/>
        </w:rPr>
        <w:t>that the</w:t>
      </w:r>
      <w:r w:rsidR="00515E81" w:rsidRPr="00877587">
        <w:rPr>
          <w:rFonts w:ascii="Arial" w:hAnsi="Arial" w:cs="Arial"/>
          <w:bCs/>
          <w:kern w:val="0"/>
          <w:sz w:val="24"/>
          <w:szCs w:val="24"/>
        </w:rPr>
        <w:t>y</w:t>
      </w:r>
      <w:r w:rsidR="00C6726E" w:rsidRPr="00877587">
        <w:rPr>
          <w:rFonts w:ascii="Arial" w:hAnsi="Arial" w:cs="Arial"/>
          <w:bCs/>
          <w:kern w:val="0"/>
          <w:sz w:val="24"/>
          <w:szCs w:val="24"/>
        </w:rPr>
        <w:t xml:space="preserve"> wrote to them </w:t>
      </w:r>
      <w:r w:rsidR="00C1084B" w:rsidRPr="00877587">
        <w:rPr>
          <w:rFonts w:ascii="Arial" w:hAnsi="Arial" w:cs="Arial"/>
          <w:bCs/>
          <w:kern w:val="0"/>
          <w:sz w:val="24"/>
          <w:szCs w:val="24"/>
        </w:rPr>
        <w:t>in November 2021</w:t>
      </w:r>
      <w:r w:rsidR="002C13A7">
        <w:rPr>
          <w:rFonts w:ascii="Arial" w:hAnsi="Arial" w:cs="Arial"/>
          <w:bCs/>
          <w:kern w:val="0"/>
          <w:sz w:val="24"/>
          <w:szCs w:val="24"/>
        </w:rPr>
        <w:t>,</w:t>
      </w:r>
      <w:r w:rsidR="00C1084B" w:rsidRPr="00877587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784598">
        <w:rPr>
          <w:rFonts w:ascii="Arial" w:hAnsi="Arial" w:cs="Arial"/>
          <w:bCs/>
          <w:kern w:val="0"/>
          <w:sz w:val="24"/>
          <w:szCs w:val="24"/>
        </w:rPr>
        <w:t>but n</w:t>
      </w:r>
      <w:r w:rsidR="00C4595A" w:rsidRPr="00877587">
        <w:rPr>
          <w:rFonts w:ascii="Arial" w:hAnsi="Arial" w:cs="Arial"/>
          <w:bCs/>
          <w:kern w:val="0"/>
          <w:sz w:val="24"/>
          <w:szCs w:val="24"/>
        </w:rPr>
        <w:t xml:space="preserve">o response was received from one of the parties, and the other letter was </w:t>
      </w:r>
      <w:r w:rsidR="00391ABA" w:rsidRPr="00877587">
        <w:rPr>
          <w:rFonts w:ascii="Arial" w:hAnsi="Arial" w:cs="Arial"/>
          <w:bCs/>
          <w:kern w:val="0"/>
          <w:sz w:val="24"/>
          <w:szCs w:val="24"/>
        </w:rPr>
        <w:t xml:space="preserve">returned by Royal Mail as ‘addressee unknown’.  </w:t>
      </w:r>
    </w:p>
    <w:p w14:paraId="093844A5" w14:textId="287BE3AE" w:rsidR="00302154" w:rsidRPr="0027269C" w:rsidRDefault="00F41E8C" w:rsidP="006215C5">
      <w:pPr>
        <w:pStyle w:val="Style1"/>
        <w:rPr>
          <w:rFonts w:ascii="Arial" w:hAnsi="Arial" w:cs="Arial"/>
          <w:b/>
          <w:kern w:val="0"/>
          <w:sz w:val="24"/>
          <w:szCs w:val="24"/>
        </w:rPr>
      </w:pPr>
      <w:r w:rsidRPr="001C7922">
        <w:rPr>
          <w:rFonts w:ascii="Arial" w:hAnsi="Arial" w:cs="Arial"/>
          <w:color w:val="000000" w:themeColor="text1"/>
          <w:sz w:val="24"/>
          <w:szCs w:val="24"/>
        </w:rPr>
        <w:t xml:space="preserve">They also </w:t>
      </w:r>
      <w:r w:rsidR="006A0867">
        <w:rPr>
          <w:rFonts w:ascii="Arial" w:hAnsi="Arial" w:cs="Arial"/>
          <w:color w:val="000000" w:themeColor="text1"/>
          <w:sz w:val="24"/>
          <w:szCs w:val="24"/>
        </w:rPr>
        <w:t>indicate</w:t>
      </w:r>
      <w:r w:rsidRPr="001C7922">
        <w:rPr>
          <w:rFonts w:ascii="Arial" w:hAnsi="Arial" w:cs="Arial"/>
          <w:color w:val="000000" w:themeColor="text1"/>
          <w:sz w:val="24"/>
          <w:szCs w:val="24"/>
        </w:rPr>
        <w:t>d that a</w:t>
      </w:r>
      <w:r w:rsidR="00B5178D" w:rsidRPr="001C7922">
        <w:rPr>
          <w:rFonts w:ascii="Arial" w:hAnsi="Arial" w:cs="Arial"/>
          <w:color w:val="000000" w:themeColor="text1"/>
          <w:sz w:val="24"/>
          <w:szCs w:val="24"/>
        </w:rPr>
        <w:t xml:space="preserve">nother party had consented to their objection being </w:t>
      </w:r>
      <w:r w:rsidR="00C45700" w:rsidRPr="001C7922">
        <w:rPr>
          <w:rFonts w:ascii="Arial" w:hAnsi="Arial" w:cs="Arial"/>
          <w:color w:val="000000" w:themeColor="text1"/>
          <w:sz w:val="24"/>
          <w:szCs w:val="24"/>
        </w:rPr>
        <w:t>published</w:t>
      </w:r>
      <w:r w:rsidR="00FB78D6">
        <w:rPr>
          <w:rFonts w:ascii="Arial" w:hAnsi="Arial" w:cs="Arial"/>
          <w:color w:val="000000" w:themeColor="text1"/>
          <w:sz w:val="24"/>
          <w:szCs w:val="24"/>
        </w:rPr>
        <w:t>,</w:t>
      </w:r>
      <w:r w:rsidR="00C45700" w:rsidRPr="001C7922">
        <w:rPr>
          <w:rFonts w:ascii="Arial" w:hAnsi="Arial" w:cs="Arial"/>
          <w:color w:val="000000" w:themeColor="text1"/>
          <w:sz w:val="24"/>
          <w:szCs w:val="24"/>
        </w:rPr>
        <w:t xml:space="preserve"> but</w:t>
      </w:r>
      <w:r w:rsidR="00FB78D6">
        <w:rPr>
          <w:rFonts w:ascii="Arial" w:hAnsi="Arial" w:cs="Arial"/>
          <w:color w:val="000000" w:themeColor="text1"/>
          <w:sz w:val="24"/>
          <w:szCs w:val="24"/>
        </w:rPr>
        <w:t xml:space="preserve"> they</w:t>
      </w:r>
      <w:r w:rsidR="00B5178D" w:rsidRPr="001C7922">
        <w:rPr>
          <w:rFonts w:ascii="Arial" w:hAnsi="Arial" w:cs="Arial"/>
          <w:color w:val="000000" w:themeColor="text1"/>
          <w:sz w:val="24"/>
          <w:szCs w:val="24"/>
        </w:rPr>
        <w:t xml:space="preserve"> had not received </w:t>
      </w:r>
      <w:r w:rsidR="00B20430">
        <w:rPr>
          <w:rFonts w:ascii="Arial" w:hAnsi="Arial" w:cs="Arial"/>
          <w:color w:val="000000" w:themeColor="text1"/>
          <w:sz w:val="24"/>
          <w:szCs w:val="24"/>
        </w:rPr>
        <w:t>one</w:t>
      </w:r>
      <w:r w:rsidR="00C45700" w:rsidRPr="001C7922">
        <w:rPr>
          <w:rFonts w:ascii="Arial" w:hAnsi="Arial" w:cs="Arial"/>
          <w:color w:val="000000" w:themeColor="text1"/>
          <w:sz w:val="24"/>
          <w:szCs w:val="24"/>
        </w:rPr>
        <w:t xml:space="preserve"> from them</w:t>
      </w:r>
      <w:r w:rsidR="00B5178D" w:rsidRPr="001C7922">
        <w:rPr>
          <w:rFonts w:ascii="Arial" w:hAnsi="Arial" w:cs="Arial"/>
          <w:color w:val="000000" w:themeColor="text1"/>
          <w:sz w:val="24"/>
          <w:szCs w:val="24"/>
        </w:rPr>
        <w:t>.</w:t>
      </w:r>
      <w:r w:rsidR="00B5178D" w:rsidRPr="001C7922">
        <w:rPr>
          <w:rFonts w:ascii="Arial" w:hAnsi="Arial" w:cs="Arial"/>
          <w:bCs/>
          <w:color w:val="000000" w:themeColor="text1"/>
          <w:kern w:val="0"/>
          <w:sz w:val="24"/>
          <w:szCs w:val="24"/>
        </w:rPr>
        <w:t xml:space="preserve"> </w:t>
      </w:r>
      <w:r w:rsidR="00B5178D">
        <w:rPr>
          <w:rFonts w:ascii="Arial" w:hAnsi="Arial" w:cs="Arial"/>
          <w:bCs/>
          <w:kern w:val="0"/>
          <w:sz w:val="24"/>
          <w:szCs w:val="24"/>
        </w:rPr>
        <w:t xml:space="preserve">The Council </w:t>
      </w:r>
      <w:r w:rsidR="00F21129">
        <w:rPr>
          <w:rFonts w:ascii="Arial" w:hAnsi="Arial" w:cs="Arial"/>
          <w:bCs/>
          <w:kern w:val="0"/>
          <w:sz w:val="24"/>
          <w:szCs w:val="24"/>
        </w:rPr>
        <w:t xml:space="preserve">have </w:t>
      </w:r>
      <w:r w:rsidR="000A499F">
        <w:rPr>
          <w:rFonts w:ascii="Arial" w:hAnsi="Arial" w:cs="Arial"/>
          <w:bCs/>
          <w:kern w:val="0"/>
          <w:sz w:val="24"/>
          <w:szCs w:val="24"/>
        </w:rPr>
        <w:t>confirmed that they</w:t>
      </w:r>
      <w:r w:rsidR="002B18C3">
        <w:rPr>
          <w:rFonts w:ascii="Arial" w:hAnsi="Arial" w:cs="Arial"/>
          <w:bCs/>
          <w:kern w:val="0"/>
          <w:sz w:val="24"/>
          <w:szCs w:val="24"/>
        </w:rPr>
        <w:t xml:space="preserve"> d</w:t>
      </w:r>
      <w:r w:rsidR="007A3616">
        <w:rPr>
          <w:rFonts w:ascii="Arial" w:hAnsi="Arial" w:cs="Arial"/>
          <w:bCs/>
          <w:kern w:val="0"/>
          <w:sz w:val="24"/>
          <w:szCs w:val="24"/>
        </w:rPr>
        <w:t>o</w:t>
      </w:r>
      <w:r w:rsidR="002B18C3">
        <w:rPr>
          <w:rFonts w:ascii="Arial" w:hAnsi="Arial" w:cs="Arial"/>
          <w:bCs/>
          <w:kern w:val="0"/>
          <w:sz w:val="24"/>
          <w:szCs w:val="24"/>
        </w:rPr>
        <w:t xml:space="preserve"> not have an objection from </w:t>
      </w:r>
      <w:r w:rsidR="00000929">
        <w:rPr>
          <w:rFonts w:ascii="Arial" w:hAnsi="Arial" w:cs="Arial"/>
          <w:bCs/>
          <w:kern w:val="0"/>
          <w:sz w:val="24"/>
          <w:szCs w:val="24"/>
        </w:rPr>
        <w:t>them but</w:t>
      </w:r>
      <w:r w:rsidR="000A499F">
        <w:rPr>
          <w:rFonts w:ascii="Arial" w:hAnsi="Arial" w:cs="Arial"/>
          <w:bCs/>
          <w:kern w:val="0"/>
          <w:sz w:val="24"/>
          <w:szCs w:val="24"/>
        </w:rPr>
        <w:t xml:space="preserve"> had </w:t>
      </w:r>
      <w:r w:rsidR="00D70E51">
        <w:rPr>
          <w:rFonts w:ascii="Arial" w:hAnsi="Arial" w:cs="Arial"/>
          <w:bCs/>
          <w:kern w:val="0"/>
          <w:sz w:val="24"/>
          <w:szCs w:val="24"/>
        </w:rPr>
        <w:t xml:space="preserve">written to them </w:t>
      </w:r>
      <w:r w:rsidR="00011FF0">
        <w:rPr>
          <w:rFonts w:ascii="Arial" w:hAnsi="Arial" w:cs="Arial"/>
          <w:bCs/>
          <w:kern w:val="0"/>
          <w:sz w:val="24"/>
          <w:szCs w:val="24"/>
        </w:rPr>
        <w:t>in</w:t>
      </w:r>
      <w:r w:rsidR="000A499F">
        <w:rPr>
          <w:rFonts w:ascii="Arial" w:hAnsi="Arial" w:cs="Arial"/>
          <w:bCs/>
          <w:kern w:val="0"/>
          <w:sz w:val="24"/>
          <w:szCs w:val="24"/>
        </w:rPr>
        <w:t xml:space="preserve"> December 2021</w:t>
      </w:r>
      <w:r w:rsidR="00591400">
        <w:rPr>
          <w:rFonts w:ascii="Arial" w:hAnsi="Arial" w:cs="Arial"/>
          <w:bCs/>
          <w:kern w:val="0"/>
          <w:sz w:val="24"/>
          <w:szCs w:val="24"/>
        </w:rPr>
        <w:t xml:space="preserve"> advising them of this and</w:t>
      </w:r>
      <w:r w:rsidR="000A499F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9A1F15">
        <w:rPr>
          <w:rFonts w:ascii="Arial" w:hAnsi="Arial" w:cs="Arial"/>
          <w:bCs/>
          <w:kern w:val="0"/>
          <w:sz w:val="24"/>
          <w:szCs w:val="24"/>
        </w:rPr>
        <w:t>requesting a copy. They</w:t>
      </w:r>
      <w:r w:rsidR="003010E7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976DAF">
        <w:rPr>
          <w:rFonts w:ascii="Arial" w:hAnsi="Arial" w:cs="Arial"/>
          <w:bCs/>
          <w:kern w:val="0"/>
          <w:sz w:val="24"/>
          <w:szCs w:val="24"/>
        </w:rPr>
        <w:t xml:space="preserve">also </w:t>
      </w:r>
      <w:r w:rsidR="009A1F15">
        <w:rPr>
          <w:rFonts w:ascii="Arial" w:hAnsi="Arial" w:cs="Arial"/>
          <w:bCs/>
          <w:kern w:val="0"/>
          <w:sz w:val="24"/>
          <w:szCs w:val="24"/>
        </w:rPr>
        <w:t xml:space="preserve">advised that </w:t>
      </w:r>
      <w:r w:rsidR="009F13AC">
        <w:rPr>
          <w:rFonts w:ascii="Arial" w:hAnsi="Arial" w:cs="Arial"/>
          <w:bCs/>
          <w:kern w:val="0"/>
          <w:sz w:val="24"/>
          <w:szCs w:val="24"/>
        </w:rPr>
        <w:t>they</w:t>
      </w:r>
      <w:r w:rsidR="009A1F15">
        <w:rPr>
          <w:rFonts w:ascii="Arial" w:hAnsi="Arial" w:cs="Arial"/>
          <w:bCs/>
          <w:kern w:val="0"/>
          <w:sz w:val="24"/>
          <w:szCs w:val="24"/>
        </w:rPr>
        <w:t xml:space="preserve"> lived </w:t>
      </w:r>
      <w:r w:rsidR="00F50A09">
        <w:rPr>
          <w:rFonts w:ascii="Arial" w:hAnsi="Arial" w:cs="Arial"/>
          <w:bCs/>
          <w:kern w:val="0"/>
          <w:sz w:val="24"/>
          <w:szCs w:val="24"/>
        </w:rPr>
        <w:t>with</w:t>
      </w:r>
      <w:r w:rsidR="009A1F15">
        <w:rPr>
          <w:rFonts w:ascii="Arial" w:hAnsi="Arial" w:cs="Arial"/>
          <w:bCs/>
          <w:kern w:val="0"/>
          <w:sz w:val="24"/>
          <w:szCs w:val="24"/>
        </w:rPr>
        <w:t xml:space="preserve"> two other objectors</w:t>
      </w:r>
      <w:r w:rsidR="00860871">
        <w:rPr>
          <w:rFonts w:ascii="Arial" w:hAnsi="Arial" w:cs="Arial"/>
          <w:bCs/>
          <w:kern w:val="0"/>
          <w:sz w:val="24"/>
          <w:szCs w:val="24"/>
        </w:rPr>
        <w:t>,</w:t>
      </w:r>
      <w:r w:rsidR="001F235E">
        <w:rPr>
          <w:rFonts w:ascii="Arial" w:hAnsi="Arial" w:cs="Arial"/>
          <w:bCs/>
          <w:kern w:val="0"/>
          <w:sz w:val="24"/>
          <w:szCs w:val="24"/>
        </w:rPr>
        <w:t xml:space="preserve"> so </w:t>
      </w:r>
      <w:r w:rsidR="00C73AAB">
        <w:rPr>
          <w:rFonts w:ascii="Arial" w:hAnsi="Arial" w:cs="Arial"/>
          <w:bCs/>
          <w:kern w:val="0"/>
          <w:sz w:val="24"/>
          <w:szCs w:val="24"/>
        </w:rPr>
        <w:t xml:space="preserve">should </w:t>
      </w:r>
      <w:r w:rsidR="001F235E">
        <w:rPr>
          <w:rFonts w:ascii="Arial" w:hAnsi="Arial" w:cs="Arial"/>
          <w:bCs/>
          <w:kern w:val="0"/>
          <w:sz w:val="24"/>
          <w:szCs w:val="24"/>
        </w:rPr>
        <w:t>be aware of the referral to the Planning Inspectorate.</w:t>
      </w:r>
    </w:p>
    <w:p w14:paraId="2490A96F" w14:textId="699A977B" w:rsidR="0027269C" w:rsidRPr="0015568E" w:rsidRDefault="0015568E" w:rsidP="00517E31">
      <w:pPr>
        <w:pStyle w:val="Style1"/>
        <w:rPr>
          <w:rFonts w:ascii="Arial" w:hAnsi="Arial" w:cs="Arial"/>
          <w:b/>
          <w:kern w:val="0"/>
          <w:sz w:val="24"/>
          <w:szCs w:val="24"/>
        </w:rPr>
      </w:pPr>
      <w:r w:rsidRPr="0015568E">
        <w:rPr>
          <w:rFonts w:ascii="Arial" w:hAnsi="Arial" w:cs="Arial"/>
          <w:color w:val="000000" w:themeColor="text1"/>
          <w:sz w:val="24"/>
          <w:szCs w:val="24"/>
        </w:rPr>
        <w:t>The Order</w:t>
      </w:r>
      <w:r w:rsidR="00C272B9">
        <w:rPr>
          <w:rFonts w:ascii="Arial" w:hAnsi="Arial" w:cs="Arial"/>
          <w:color w:val="000000" w:themeColor="text1"/>
          <w:sz w:val="24"/>
          <w:szCs w:val="24"/>
        </w:rPr>
        <w:t xml:space="preserve"> before me</w:t>
      </w:r>
      <w:r w:rsidRPr="0015568E">
        <w:rPr>
          <w:rFonts w:ascii="Arial" w:hAnsi="Arial" w:cs="Arial"/>
          <w:color w:val="000000" w:themeColor="text1"/>
          <w:sz w:val="24"/>
          <w:szCs w:val="24"/>
        </w:rPr>
        <w:t xml:space="preserve"> contains </w:t>
      </w:r>
      <w:r w:rsidR="00D67E5C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15568E">
        <w:rPr>
          <w:rFonts w:ascii="Arial" w:hAnsi="Arial" w:cs="Arial"/>
          <w:color w:val="000000" w:themeColor="text1"/>
          <w:sz w:val="24"/>
          <w:szCs w:val="24"/>
        </w:rPr>
        <w:t xml:space="preserve"> planning </w:t>
      </w:r>
      <w:r w:rsidR="00A307B0">
        <w:rPr>
          <w:rFonts w:ascii="Arial" w:hAnsi="Arial" w:cs="Arial"/>
          <w:color w:val="000000" w:themeColor="text1"/>
          <w:sz w:val="24"/>
          <w:szCs w:val="24"/>
        </w:rPr>
        <w:t xml:space="preserve">permission </w:t>
      </w:r>
      <w:r w:rsidRPr="0015568E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8620BF">
        <w:rPr>
          <w:rFonts w:ascii="Arial" w:hAnsi="Arial" w:cs="Arial"/>
          <w:color w:val="000000" w:themeColor="text1"/>
          <w:sz w:val="24"/>
          <w:szCs w:val="24"/>
        </w:rPr>
        <w:t xml:space="preserve">a development of </w:t>
      </w:r>
      <w:r w:rsidRPr="0015568E">
        <w:rPr>
          <w:rFonts w:ascii="Arial" w:hAnsi="Arial" w:cs="Arial"/>
          <w:color w:val="000000" w:themeColor="text1"/>
          <w:sz w:val="24"/>
          <w:szCs w:val="24"/>
        </w:rPr>
        <w:t xml:space="preserve">two bungalows. </w:t>
      </w:r>
      <w:r w:rsidR="0027269C" w:rsidRPr="0015568E">
        <w:rPr>
          <w:rFonts w:ascii="Arial" w:hAnsi="Arial" w:cs="Arial"/>
          <w:color w:val="000000" w:themeColor="text1"/>
          <w:sz w:val="24"/>
          <w:szCs w:val="24"/>
        </w:rPr>
        <w:t xml:space="preserve">It is apparent from the </w:t>
      </w:r>
      <w:r w:rsidR="0027269C" w:rsidRPr="00810BE8">
        <w:rPr>
          <w:rFonts w:ascii="Arial" w:hAnsi="Arial" w:cs="Arial"/>
          <w:color w:val="000000" w:themeColor="text1"/>
          <w:sz w:val="24"/>
          <w:szCs w:val="24"/>
        </w:rPr>
        <w:t>Statements of Case</w:t>
      </w:r>
      <w:r w:rsidR="00D67E5C" w:rsidRPr="00810BE8">
        <w:rPr>
          <w:rFonts w:ascii="Arial" w:hAnsi="Arial" w:cs="Arial"/>
          <w:color w:val="000000" w:themeColor="text1"/>
          <w:sz w:val="24"/>
          <w:szCs w:val="24"/>
        </w:rPr>
        <w:t>,</w:t>
      </w:r>
      <w:r w:rsidR="0027269C" w:rsidRPr="00810B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269C" w:rsidRPr="0015568E">
        <w:rPr>
          <w:rFonts w:ascii="Arial" w:hAnsi="Arial" w:cs="Arial"/>
          <w:color w:val="000000" w:themeColor="text1"/>
          <w:sz w:val="24"/>
          <w:szCs w:val="24"/>
        </w:rPr>
        <w:t xml:space="preserve">that a subsequent planning </w:t>
      </w:r>
      <w:r w:rsidR="0027269C" w:rsidRPr="001556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permission has been </w:t>
      </w:r>
      <w:r w:rsidR="00D67E5C">
        <w:rPr>
          <w:rFonts w:ascii="Arial" w:hAnsi="Arial" w:cs="Arial"/>
          <w:color w:val="000000" w:themeColor="text1"/>
          <w:sz w:val="24"/>
          <w:szCs w:val="24"/>
        </w:rPr>
        <w:t>approved</w:t>
      </w:r>
      <w:r w:rsidR="0027269C" w:rsidRPr="0015568E">
        <w:rPr>
          <w:rFonts w:ascii="Arial" w:hAnsi="Arial" w:cs="Arial"/>
          <w:color w:val="000000" w:themeColor="text1"/>
          <w:sz w:val="24"/>
          <w:szCs w:val="24"/>
        </w:rPr>
        <w:t xml:space="preserve"> for three dwellings </w:t>
      </w:r>
      <w:r w:rsidR="008620BF">
        <w:rPr>
          <w:rFonts w:ascii="Arial" w:hAnsi="Arial" w:cs="Arial"/>
          <w:color w:val="000000" w:themeColor="text1"/>
          <w:sz w:val="24"/>
          <w:szCs w:val="24"/>
        </w:rPr>
        <w:t>requiring</w:t>
      </w:r>
      <w:r w:rsidR="0027269C" w:rsidRPr="0015568E">
        <w:rPr>
          <w:rFonts w:ascii="Arial" w:hAnsi="Arial" w:cs="Arial"/>
          <w:color w:val="000000" w:themeColor="text1"/>
          <w:sz w:val="24"/>
          <w:szCs w:val="24"/>
        </w:rPr>
        <w:t xml:space="preserve"> the same diversion. </w:t>
      </w:r>
      <w:r w:rsidR="00343B65">
        <w:rPr>
          <w:rFonts w:ascii="Arial" w:hAnsi="Arial" w:cs="Arial"/>
          <w:color w:val="000000" w:themeColor="text1"/>
          <w:sz w:val="24"/>
          <w:szCs w:val="24"/>
        </w:rPr>
        <w:t>However,</w:t>
      </w:r>
      <w:r w:rsidR="00216530">
        <w:rPr>
          <w:rFonts w:ascii="Arial" w:hAnsi="Arial" w:cs="Arial"/>
          <w:color w:val="000000" w:themeColor="text1"/>
          <w:sz w:val="24"/>
          <w:szCs w:val="24"/>
        </w:rPr>
        <w:t xml:space="preserve"> this application is not before me, and</w:t>
      </w:r>
      <w:r w:rsidR="00343B65">
        <w:rPr>
          <w:rFonts w:ascii="Arial" w:hAnsi="Arial" w:cs="Arial"/>
          <w:color w:val="000000" w:themeColor="text1"/>
          <w:sz w:val="24"/>
          <w:szCs w:val="24"/>
        </w:rPr>
        <w:t xml:space="preserve"> I have not seen the planning permission </w:t>
      </w:r>
      <w:r w:rsidR="009E66C8">
        <w:rPr>
          <w:rFonts w:ascii="Arial" w:hAnsi="Arial" w:cs="Arial"/>
          <w:color w:val="000000" w:themeColor="text1"/>
          <w:sz w:val="24"/>
          <w:szCs w:val="24"/>
        </w:rPr>
        <w:t xml:space="preserve">or development plans </w:t>
      </w:r>
      <w:r w:rsidR="008620BF">
        <w:rPr>
          <w:rFonts w:ascii="Arial" w:hAnsi="Arial" w:cs="Arial"/>
          <w:color w:val="000000" w:themeColor="text1"/>
          <w:sz w:val="24"/>
          <w:szCs w:val="24"/>
        </w:rPr>
        <w:t>for it</w:t>
      </w:r>
      <w:r w:rsidR="00216530">
        <w:rPr>
          <w:rFonts w:ascii="Arial" w:hAnsi="Arial" w:cs="Arial"/>
          <w:color w:val="000000" w:themeColor="text1"/>
          <w:sz w:val="24"/>
          <w:szCs w:val="24"/>
        </w:rPr>
        <w:t xml:space="preserve">. Therefore, </w:t>
      </w:r>
      <w:r w:rsidR="00085C80">
        <w:rPr>
          <w:rFonts w:ascii="Arial" w:hAnsi="Arial" w:cs="Arial"/>
          <w:color w:val="000000" w:themeColor="text1"/>
          <w:sz w:val="24"/>
          <w:szCs w:val="24"/>
        </w:rPr>
        <w:t xml:space="preserve">my decision </w:t>
      </w:r>
      <w:r w:rsidR="00E54099">
        <w:rPr>
          <w:rFonts w:ascii="Arial" w:hAnsi="Arial" w:cs="Arial"/>
          <w:color w:val="000000" w:themeColor="text1"/>
          <w:sz w:val="24"/>
          <w:szCs w:val="24"/>
        </w:rPr>
        <w:t>only relate</w:t>
      </w:r>
      <w:r w:rsidR="00527923">
        <w:rPr>
          <w:rFonts w:ascii="Arial" w:hAnsi="Arial" w:cs="Arial"/>
          <w:color w:val="000000" w:themeColor="text1"/>
          <w:sz w:val="24"/>
          <w:szCs w:val="24"/>
        </w:rPr>
        <w:t>s</w:t>
      </w:r>
      <w:r w:rsidR="00E54099">
        <w:rPr>
          <w:rFonts w:ascii="Arial" w:hAnsi="Arial" w:cs="Arial"/>
          <w:color w:val="000000" w:themeColor="text1"/>
          <w:sz w:val="24"/>
          <w:szCs w:val="24"/>
        </w:rPr>
        <w:t xml:space="preserve"> to the development of two bungalows</w:t>
      </w:r>
      <w:r w:rsidR="005A2434">
        <w:rPr>
          <w:rFonts w:ascii="Arial" w:hAnsi="Arial" w:cs="Arial"/>
          <w:color w:val="000000" w:themeColor="text1"/>
          <w:sz w:val="24"/>
          <w:szCs w:val="24"/>
        </w:rPr>
        <w:t xml:space="preserve"> and the diversion </w:t>
      </w:r>
      <w:r w:rsidR="00B77ED6">
        <w:rPr>
          <w:rFonts w:ascii="Arial" w:hAnsi="Arial" w:cs="Arial"/>
          <w:color w:val="000000" w:themeColor="text1"/>
          <w:sz w:val="24"/>
          <w:szCs w:val="24"/>
        </w:rPr>
        <w:t>necessary</w:t>
      </w:r>
      <w:r w:rsidR="005A2434">
        <w:rPr>
          <w:rFonts w:ascii="Arial" w:hAnsi="Arial" w:cs="Arial"/>
          <w:color w:val="000000" w:themeColor="text1"/>
          <w:sz w:val="24"/>
          <w:szCs w:val="24"/>
        </w:rPr>
        <w:t xml:space="preserve"> for them</w:t>
      </w:r>
      <w:r w:rsidR="00C3577D">
        <w:rPr>
          <w:rFonts w:ascii="Arial" w:hAnsi="Arial" w:cs="Arial"/>
          <w:color w:val="000000" w:themeColor="text1"/>
          <w:sz w:val="24"/>
          <w:szCs w:val="24"/>
        </w:rPr>
        <w:t xml:space="preserve"> to be </w:t>
      </w:r>
      <w:r w:rsidR="00174FC3">
        <w:rPr>
          <w:rFonts w:ascii="Arial" w:hAnsi="Arial" w:cs="Arial"/>
          <w:color w:val="000000" w:themeColor="text1"/>
          <w:sz w:val="24"/>
          <w:szCs w:val="24"/>
        </w:rPr>
        <w:t>built</w:t>
      </w:r>
      <w:r w:rsidR="00E540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2434">
        <w:rPr>
          <w:rFonts w:ascii="Arial" w:hAnsi="Arial" w:cs="Arial"/>
          <w:color w:val="000000" w:themeColor="text1"/>
          <w:sz w:val="24"/>
          <w:szCs w:val="24"/>
        </w:rPr>
        <w:t xml:space="preserve">If the </w:t>
      </w:r>
      <w:r w:rsidR="007634E9">
        <w:rPr>
          <w:rFonts w:ascii="Arial" w:hAnsi="Arial" w:cs="Arial"/>
          <w:color w:val="000000" w:themeColor="text1"/>
          <w:sz w:val="24"/>
          <w:szCs w:val="24"/>
        </w:rPr>
        <w:t>developer</w:t>
      </w:r>
      <w:r w:rsidR="00C51990">
        <w:rPr>
          <w:rFonts w:ascii="Arial" w:hAnsi="Arial" w:cs="Arial"/>
          <w:color w:val="000000" w:themeColor="text1"/>
          <w:sz w:val="24"/>
          <w:szCs w:val="24"/>
        </w:rPr>
        <w:t xml:space="preserve"> proceeds with the</w:t>
      </w:r>
      <w:r w:rsidR="00927A3C">
        <w:rPr>
          <w:rFonts w:ascii="Arial" w:hAnsi="Arial" w:cs="Arial"/>
          <w:color w:val="000000" w:themeColor="text1"/>
          <w:sz w:val="24"/>
          <w:szCs w:val="24"/>
        </w:rPr>
        <w:t xml:space="preserve"> later</w:t>
      </w:r>
      <w:r w:rsidR="00C51990">
        <w:rPr>
          <w:rFonts w:ascii="Arial" w:hAnsi="Arial" w:cs="Arial"/>
          <w:color w:val="000000" w:themeColor="text1"/>
          <w:sz w:val="24"/>
          <w:szCs w:val="24"/>
        </w:rPr>
        <w:t xml:space="preserve"> planning permission</w:t>
      </w:r>
      <w:r w:rsidR="00E07F20">
        <w:rPr>
          <w:rFonts w:ascii="Arial" w:hAnsi="Arial" w:cs="Arial"/>
          <w:color w:val="000000" w:themeColor="text1"/>
          <w:sz w:val="24"/>
          <w:szCs w:val="24"/>
        </w:rPr>
        <w:t>,</w:t>
      </w:r>
      <w:r w:rsidR="007634E9">
        <w:rPr>
          <w:rFonts w:ascii="Arial" w:hAnsi="Arial" w:cs="Arial"/>
          <w:color w:val="000000" w:themeColor="text1"/>
          <w:sz w:val="24"/>
          <w:szCs w:val="24"/>
        </w:rPr>
        <w:t xml:space="preserve"> a separate diversion order will need to be </w:t>
      </w:r>
      <w:r w:rsidR="00927A3C">
        <w:rPr>
          <w:rFonts w:ascii="Arial" w:hAnsi="Arial" w:cs="Arial"/>
          <w:color w:val="000000" w:themeColor="text1"/>
          <w:sz w:val="24"/>
          <w:szCs w:val="24"/>
        </w:rPr>
        <w:t>made</w:t>
      </w:r>
      <w:r w:rsidR="007634E9">
        <w:rPr>
          <w:rFonts w:ascii="Arial" w:hAnsi="Arial" w:cs="Arial"/>
          <w:color w:val="000000" w:themeColor="text1"/>
          <w:sz w:val="24"/>
          <w:szCs w:val="24"/>
        </w:rPr>
        <w:t xml:space="preserve"> and confirmed </w:t>
      </w:r>
      <w:r w:rsidR="0079356B">
        <w:rPr>
          <w:rFonts w:ascii="Arial" w:hAnsi="Arial" w:cs="Arial"/>
          <w:color w:val="000000" w:themeColor="text1"/>
          <w:sz w:val="24"/>
          <w:szCs w:val="24"/>
        </w:rPr>
        <w:t>before that</w:t>
      </w:r>
      <w:r w:rsidR="00172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FC3">
        <w:rPr>
          <w:rFonts w:ascii="Arial" w:hAnsi="Arial" w:cs="Arial"/>
          <w:color w:val="000000" w:themeColor="text1"/>
          <w:sz w:val="24"/>
          <w:szCs w:val="24"/>
        </w:rPr>
        <w:t>permission</w:t>
      </w:r>
      <w:r w:rsidR="00172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F20">
        <w:rPr>
          <w:rFonts w:ascii="Arial" w:hAnsi="Arial" w:cs="Arial"/>
          <w:color w:val="000000" w:themeColor="text1"/>
          <w:sz w:val="24"/>
          <w:szCs w:val="24"/>
        </w:rPr>
        <w:t>can be</w:t>
      </w:r>
      <w:r w:rsidR="00172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95E">
        <w:rPr>
          <w:rFonts w:ascii="Arial" w:hAnsi="Arial" w:cs="Arial"/>
          <w:color w:val="000000" w:themeColor="text1"/>
          <w:sz w:val="24"/>
          <w:szCs w:val="24"/>
        </w:rPr>
        <w:t>carried out.</w:t>
      </w:r>
    </w:p>
    <w:p w14:paraId="56D3306E" w14:textId="33DAE7A9" w:rsidR="0003031D" w:rsidRDefault="0003031D" w:rsidP="0003031D">
      <w:pPr>
        <w:pStyle w:val="Heading6blackfont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 xml:space="preserve">The Main </w:t>
      </w:r>
      <w:r w:rsidR="00C10A85">
        <w:rPr>
          <w:rFonts w:ascii="Arial" w:hAnsi="Arial" w:cs="Arial"/>
          <w:sz w:val="24"/>
          <w:szCs w:val="24"/>
        </w:rPr>
        <w:t>Issues</w:t>
      </w:r>
    </w:p>
    <w:p w14:paraId="6D09A94D" w14:textId="3D8B534B" w:rsidR="00CA1618" w:rsidRDefault="003A40FA" w:rsidP="00DF11E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257(1) of the Town and Country Planning Act 1990 (the 1990 Act) </w:t>
      </w:r>
      <w:r w:rsidR="009B3E57">
        <w:rPr>
          <w:rFonts w:ascii="Arial" w:hAnsi="Arial" w:cs="Arial"/>
          <w:sz w:val="24"/>
          <w:szCs w:val="24"/>
        </w:rPr>
        <w:t xml:space="preserve">provides for an Order to be made authorising the stopping up </w:t>
      </w:r>
      <w:r w:rsidR="00711D0E">
        <w:rPr>
          <w:rFonts w:ascii="Arial" w:hAnsi="Arial" w:cs="Arial"/>
          <w:sz w:val="24"/>
          <w:szCs w:val="24"/>
        </w:rPr>
        <w:t xml:space="preserve">or diversion </w:t>
      </w:r>
      <w:r w:rsidR="006461DD">
        <w:rPr>
          <w:rFonts w:ascii="Arial" w:hAnsi="Arial" w:cs="Arial"/>
          <w:sz w:val="24"/>
          <w:szCs w:val="24"/>
        </w:rPr>
        <w:t xml:space="preserve">of a footpath, bridleway, </w:t>
      </w:r>
      <w:r w:rsidR="00DA3D9F">
        <w:rPr>
          <w:rFonts w:ascii="Arial" w:hAnsi="Arial" w:cs="Arial"/>
          <w:sz w:val="24"/>
          <w:szCs w:val="24"/>
        </w:rPr>
        <w:t xml:space="preserve">or restricted byway if </w:t>
      </w:r>
      <w:r w:rsidR="00DA6B7B">
        <w:rPr>
          <w:rFonts w:ascii="Arial" w:hAnsi="Arial" w:cs="Arial"/>
          <w:sz w:val="24"/>
          <w:szCs w:val="24"/>
        </w:rPr>
        <w:t xml:space="preserve">it is </w:t>
      </w:r>
      <w:r w:rsidR="00DA3D9F">
        <w:rPr>
          <w:rFonts w:ascii="Arial" w:hAnsi="Arial" w:cs="Arial"/>
          <w:sz w:val="24"/>
          <w:szCs w:val="24"/>
        </w:rPr>
        <w:t>necessary to do so in order for development to be carried out</w:t>
      </w:r>
      <w:r w:rsidR="00B6373E">
        <w:rPr>
          <w:rFonts w:ascii="Arial" w:hAnsi="Arial" w:cs="Arial"/>
          <w:sz w:val="24"/>
          <w:szCs w:val="24"/>
        </w:rPr>
        <w:t xml:space="preserve"> in accordance with planning permission </w:t>
      </w:r>
      <w:r w:rsidR="0092588A">
        <w:rPr>
          <w:rFonts w:ascii="Arial" w:hAnsi="Arial" w:cs="Arial"/>
          <w:sz w:val="24"/>
          <w:szCs w:val="24"/>
        </w:rPr>
        <w:t xml:space="preserve">granted under Part III </w:t>
      </w:r>
      <w:r w:rsidR="009A2240">
        <w:rPr>
          <w:rFonts w:ascii="Arial" w:hAnsi="Arial" w:cs="Arial"/>
          <w:sz w:val="24"/>
          <w:szCs w:val="24"/>
        </w:rPr>
        <w:t xml:space="preserve">of the 1990 Act.  </w:t>
      </w:r>
    </w:p>
    <w:p w14:paraId="1218AAFF" w14:textId="6E5DBD07" w:rsidR="00DF11EB" w:rsidRDefault="00847FAB" w:rsidP="00DF11EB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considering the confirmation of </w:t>
      </w:r>
      <w:r w:rsidR="00EF37D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Order, the disadvantages </w:t>
      </w:r>
      <w:r w:rsidR="007673E2">
        <w:rPr>
          <w:rFonts w:ascii="Arial" w:hAnsi="Arial" w:cs="Arial"/>
          <w:sz w:val="24"/>
          <w:szCs w:val="24"/>
        </w:rPr>
        <w:t>or loss</w:t>
      </w:r>
      <w:r w:rsidR="003E2B95">
        <w:rPr>
          <w:rFonts w:ascii="Arial" w:hAnsi="Arial" w:cs="Arial"/>
          <w:sz w:val="24"/>
          <w:szCs w:val="24"/>
        </w:rPr>
        <w:t xml:space="preserve"> likely to arise as a result of the stopping up or diversion of the way to members of the public or persons who</w:t>
      </w:r>
      <w:r w:rsidR="00DA7880">
        <w:rPr>
          <w:rFonts w:ascii="Arial" w:hAnsi="Arial" w:cs="Arial"/>
          <w:sz w:val="24"/>
          <w:szCs w:val="24"/>
        </w:rPr>
        <w:t>se properties adjoin or are near to the existing highway</w:t>
      </w:r>
      <w:r w:rsidR="00705DBA">
        <w:rPr>
          <w:rFonts w:ascii="Arial" w:hAnsi="Arial" w:cs="Arial"/>
          <w:sz w:val="24"/>
          <w:szCs w:val="24"/>
        </w:rPr>
        <w:t>,</w:t>
      </w:r>
      <w:r w:rsidR="00DA7880">
        <w:rPr>
          <w:rFonts w:ascii="Arial" w:hAnsi="Arial" w:cs="Arial"/>
          <w:sz w:val="24"/>
          <w:szCs w:val="24"/>
        </w:rPr>
        <w:t xml:space="preserve"> should be weighed against the </w:t>
      </w:r>
      <w:r w:rsidR="00452EE6">
        <w:rPr>
          <w:rFonts w:ascii="Arial" w:hAnsi="Arial" w:cs="Arial"/>
          <w:sz w:val="24"/>
          <w:szCs w:val="24"/>
        </w:rPr>
        <w:t xml:space="preserve">advantages of the proposed Order. </w:t>
      </w:r>
      <w:r w:rsidR="006B04A2" w:rsidRPr="00F902C8">
        <w:rPr>
          <w:rFonts w:ascii="Arial" w:hAnsi="Arial" w:cs="Arial"/>
          <w:sz w:val="24"/>
          <w:szCs w:val="24"/>
        </w:rPr>
        <w:t xml:space="preserve">There are effectively two issues that must be </w:t>
      </w:r>
      <w:r w:rsidR="004E2DD3" w:rsidRPr="00F902C8">
        <w:rPr>
          <w:rFonts w:ascii="Arial" w:hAnsi="Arial" w:cs="Arial"/>
          <w:sz w:val="24"/>
          <w:szCs w:val="24"/>
        </w:rPr>
        <w:t>considered,</w:t>
      </w:r>
      <w:r w:rsidR="00AB1F51" w:rsidRPr="00F902C8">
        <w:rPr>
          <w:rFonts w:ascii="Arial" w:hAnsi="Arial" w:cs="Arial"/>
          <w:sz w:val="24"/>
          <w:szCs w:val="24"/>
        </w:rPr>
        <w:t xml:space="preserve"> the necessity test and the merits test. Confirmation </w:t>
      </w:r>
      <w:r w:rsidR="00EF37D5" w:rsidRPr="00F902C8">
        <w:rPr>
          <w:rFonts w:ascii="Arial" w:hAnsi="Arial" w:cs="Arial"/>
          <w:sz w:val="24"/>
          <w:szCs w:val="24"/>
        </w:rPr>
        <w:t>of the Orde</w:t>
      </w:r>
      <w:r w:rsidR="00DA6B7B" w:rsidRPr="00F902C8">
        <w:rPr>
          <w:rFonts w:ascii="Arial" w:hAnsi="Arial" w:cs="Arial"/>
          <w:sz w:val="24"/>
          <w:szCs w:val="24"/>
        </w:rPr>
        <w:t>r</w:t>
      </w:r>
      <w:r w:rsidR="004E2DD3" w:rsidRPr="00F902C8">
        <w:rPr>
          <w:rFonts w:ascii="Arial" w:hAnsi="Arial" w:cs="Arial"/>
          <w:sz w:val="24"/>
          <w:szCs w:val="24"/>
        </w:rPr>
        <w:t xml:space="preserve"> requires that both are satisfied.  </w:t>
      </w:r>
    </w:p>
    <w:p w14:paraId="4EF1D186" w14:textId="32CF5DF2" w:rsidR="00DF11EB" w:rsidRDefault="00B75A64" w:rsidP="00DF11EB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DF11EB">
        <w:rPr>
          <w:rFonts w:ascii="Arial" w:hAnsi="Arial" w:cs="Arial"/>
          <w:sz w:val="24"/>
          <w:szCs w:val="24"/>
        </w:rPr>
        <w:t xml:space="preserve">The impact </w:t>
      </w:r>
      <w:r w:rsidR="00834414" w:rsidRPr="00DF11EB">
        <w:rPr>
          <w:rFonts w:ascii="Arial" w:hAnsi="Arial" w:cs="Arial"/>
          <w:sz w:val="24"/>
          <w:szCs w:val="24"/>
        </w:rPr>
        <w:t xml:space="preserve">of the diversion order </w:t>
      </w:r>
      <w:r w:rsidR="00FC003E" w:rsidRPr="00DF11EB">
        <w:rPr>
          <w:rFonts w:ascii="Arial" w:hAnsi="Arial" w:cs="Arial"/>
          <w:sz w:val="24"/>
          <w:szCs w:val="24"/>
        </w:rPr>
        <w:t>on</w:t>
      </w:r>
      <w:r w:rsidR="0009280E" w:rsidRPr="00DF11EB">
        <w:rPr>
          <w:rFonts w:ascii="Arial" w:hAnsi="Arial" w:cs="Arial"/>
          <w:sz w:val="24"/>
          <w:szCs w:val="24"/>
        </w:rPr>
        <w:t xml:space="preserve"> </w:t>
      </w:r>
      <w:r w:rsidR="00D14324" w:rsidRPr="00DF11EB">
        <w:rPr>
          <w:rFonts w:ascii="Arial" w:hAnsi="Arial" w:cs="Arial"/>
          <w:sz w:val="24"/>
          <w:szCs w:val="24"/>
        </w:rPr>
        <w:t xml:space="preserve">the human right for private and family life </w:t>
      </w:r>
      <w:r w:rsidR="002B7924" w:rsidRPr="00DF11EB">
        <w:rPr>
          <w:rFonts w:ascii="Arial" w:hAnsi="Arial" w:cs="Arial"/>
          <w:sz w:val="24"/>
          <w:szCs w:val="24"/>
        </w:rPr>
        <w:t>has been raised</w:t>
      </w:r>
      <w:r w:rsidR="00316C54" w:rsidRPr="00DF11EB">
        <w:rPr>
          <w:rFonts w:ascii="Arial" w:hAnsi="Arial" w:cs="Arial"/>
          <w:sz w:val="24"/>
          <w:szCs w:val="24"/>
        </w:rPr>
        <w:t>.</w:t>
      </w:r>
      <w:r w:rsidR="00423027" w:rsidRPr="00DF11EB">
        <w:rPr>
          <w:rFonts w:ascii="Arial" w:hAnsi="Arial" w:cs="Arial"/>
          <w:sz w:val="24"/>
          <w:szCs w:val="24"/>
        </w:rPr>
        <w:t xml:space="preserve"> </w:t>
      </w:r>
      <w:r w:rsidR="008738EA" w:rsidRPr="00DF11EB">
        <w:rPr>
          <w:rFonts w:ascii="Arial" w:hAnsi="Arial" w:cs="Arial"/>
          <w:sz w:val="24"/>
          <w:szCs w:val="24"/>
        </w:rPr>
        <w:t xml:space="preserve">I must consider these </w:t>
      </w:r>
      <w:r w:rsidR="00FC003E" w:rsidRPr="00DF11EB">
        <w:rPr>
          <w:rFonts w:ascii="Arial" w:hAnsi="Arial" w:cs="Arial"/>
          <w:sz w:val="24"/>
          <w:szCs w:val="24"/>
        </w:rPr>
        <w:t xml:space="preserve">concerns </w:t>
      </w:r>
      <w:r w:rsidR="0013760A" w:rsidRPr="00DF11EB">
        <w:rPr>
          <w:rFonts w:ascii="Arial" w:hAnsi="Arial" w:cs="Arial"/>
          <w:sz w:val="24"/>
          <w:szCs w:val="24"/>
        </w:rPr>
        <w:t>in relation to the Human Rights Act 19</w:t>
      </w:r>
      <w:r w:rsidR="00326B28">
        <w:rPr>
          <w:rFonts w:ascii="Arial" w:hAnsi="Arial" w:cs="Arial"/>
          <w:sz w:val="24"/>
          <w:szCs w:val="24"/>
        </w:rPr>
        <w:t>9</w:t>
      </w:r>
      <w:r w:rsidR="0013760A" w:rsidRPr="00DF11EB">
        <w:rPr>
          <w:rFonts w:ascii="Arial" w:hAnsi="Arial" w:cs="Arial"/>
          <w:sz w:val="24"/>
          <w:szCs w:val="24"/>
        </w:rPr>
        <w:t>8</w:t>
      </w:r>
      <w:r w:rsidR="00824F77" w:rsidRPr="00DF11EB">
        <w:rPr>
          <w:rFonts w:ascii="Arial" w:hAnsi="Arial" w:cs="Arial"/>
          <w:sz w:val="24"/>
          <w:szCs w:val="24"/>
        </w:rPr>
        <w:t xml:space="preserve"> (the 19</w:t>
      </w:r>
      <w:r w:rsidR="00326B28">
        <w:rPr>
          <w:rFonts w:ascii="Arial" w:hAnsi="Arial" w:cs="Arial"/>
          <w:sz w:val="24"/>
          <w:szCs w:val="24"/>
        </w:rPr>
        <w:t>9</w:t>
      </w:r>
      <w:r w:rsidR="00824F77" w:rsidRPr="00DF11EB">
        <w:rPr>
          <w:rFonts w:ascii="Arial" w:hAnsi="Arial" w:cs="Arial"/>
          <w:sz w:val="24"/>
          <w:szCs w:val="24"/>
        </w:rPr>
        <w:t>8 Act)</w:t>
      </w:r>
      <w:r w:rsidR="0013760A" w:rsidRPr="00DF11EB">
        <w:rPr>
          <w:rFonts w:ascii="Arial" w:hAnsi="Arial" w:cs="Arial"/>
          <w:sz w:val="24"/>
          <w:szCs w:val="24"/>
        </w:rPr>
        <w:t>.</w:t>
      </w:r>
      <w:r w:rsidR="00824F77" w:rsidRPr="00DF11EB">
        <w:rPr>
          <w:rFonts w:ascii="Arial" w:hAnsi="Arial" w:cs="Arial"/>
          <w:sz w:val="24"/>
          <w:szCs w:val="24"/>
        </w:rPr>
        <w:t xml:space="preserve"> </w:t>
      </w:r>
      <w:r w:rsidR="00CE4170" w:rsidRPr="00DF11EB">
        <w:rPr>
          <w:rFonts w:ascii="Arial" w:hAnsi="Arial" w:cs="Arial"/>
          <w:sz w:val="24"/>
          <w:szCs w:val="24"/>
        </w:rPr>
        <w:t>Article 8 of the 19</w:t>
      </w:r>
      <w:r w:rsidR="00326B28">
        <w:rPr>
          <w:rFonts w:ascii="Arial" w:hAnsi="Arial" w:cs="Arial"/>
          <w:sz w:val="24"/>
          <w:szCs w:val="24"/>
        </w:rPr>
        <w:t>9</w:t>
      </w:r>
      <w:r w:rsidR="00CE4170" w:rsidRPr="00DF11EB">
        <w:rPr>
          <w:rFonts w:ascii="Arial" w:hAnsi="Arial" w:cs="Arial"/>
          <w:sz w:val="24"/>
          <w:szCs w:val="24"/>
        </w:rPr>
        <w:t xml:space="preserve">8 Act states that </w:t>
      </w:r>
      <w:r w:rsidR="006238F8" w:rsidRPr="00DF11EB">
        <w:rPr>
          <w:rFonts w:ascii="Arial" w:hAnsi="Arial" w:cs="Arial"/>
          <w:sz w:val="24"/>
          <w:szCs w:val="24"/>
        </w:rPr>
        <w:t xml:space="preserve">‘Everyone has the right to respect for his private and family life, his </w:t>
      </w:r>
      <w:r w:rsidR="00CD6AC9" w:rsidRPr="00DF11EB">
        <w:rPr>
          <w:rFonts w:ascii="Arial" w:hAnsi="Arial" w:cs="Arial"/>
          <w:sz w:val="24"/>
          <w:szCs w:val="24"/>
        </w:rPr>
        <w:t>home,</w:t>
      </w:r>
      <w:r w:rsidR="006238F8" w:rsidRPr="00DF11EB">
        <w:rPr>
          <w:rFonts w:ascii="Arial" w:hAnsi="Arial" w:cs="Arial"/>
          <w:sz w:val="24"/>
          <w:szCs w:val="24"/>
        </w:rPr>
        <w:t xml:space="preserve"> and his </w:t>
      </w:r>
      <w:r w:rsidR="00FA1EA0" w:rsidRPr="00DF11EB">
        <w:rPr>
          <w:rFonts w:ascii="Arial" w:hAnsi="Arial" w:cs="Arial"/>
          <w:sz w:val="24"/>
          <w:szCs w:val="24"/>
        </w:rPr>
        <w:t>correspondence.</w:t>
      </w:r>
      <w:r w:rsidR="00190DB4" w:rsidRPr="00DF11EB">
        <w:rPr>
          <w:rFonts w:ascii="Arial" w:hAnsi="Arial" w:cs="Arial"/>
          <w:sz w:val="24"/>
          <w:szCs w:val="24"/>
        </w:rPr>
        <w:t xml:space="preserve"> There shall be no interference by a public authority with the exercise of this right ex</w:t>
      </w:r>
      <w:r w:rsidR="00DF63CA" w:rsidRPr="00DF11EB">
        <w:rPr>
          <w:rFonts w:ascii="Arial" w:hAnsi="Arial" w:cs="Arial"/>
          <w:sz w:val="24"/>
          <w:szCs w:val="24"/>
        </w:rPr>
        <w:t>cept such as i</w:t>
      </w:r>
      <w:r w:rsidR="00401DC7">
        <w:rPr>
          <w:rFonts w:ascii="Arial" w:hAnsi="Arial" w:cs="Arial"/>
          <w:sz w:val="24"/>
          <w:szCs w:val="24"/>
        </w:rPr>
        <w:t>s</w:t>
      </w:r>
      <w:r w:rsidR="00DF63CA" w:rsidRPr="00DF11EB">
        <w:rPr>
          <w:rFonts w:ascii="Arial" w:hAnsi="Arial" w:cs="Arial"/>
          <w:sz w:val="24"/>
          <w:szCs w:val="24"/>
        </w:rPr>
        <w:t xml:space="preserve"> in accordance with the law and is necessary in a democratic society</w:t>
      </w:r>
      <w:r w:rsidR="00AD5910" w:rsidRPr="00DF11EB">
        <w:rPr>
          <w:rFonts w:ascii="Arial" w:hAnsi="Arial" w:cs="Arial"/>
          <w:sz w:val="24"/>
          <w:szCs w:val="24"/>
        </w:rPr>
        <w:t xml:space="preserve"> in the interests of national security, public </w:t>
      </w:r>
      <w:r w:rsidR="00CD6AC9" w:rsidRPr="00DF11EB">
        <w:rPr>
          <w:rFonts w:ascii="Arial" w:hAnsi="Arial" w:cs="Arial"/>
          <w:sz w:val="24"/>
          <w:szCs w:val="24"/>
        </w:rPr>
        <w:t>safety,</w:t>
      </w:r>
      <w:r w:rsidR="00AD5910" w:rsidRPr="00DF11EB">
        <w:rPr>
          <w:rFonts w:ascii="Arial" w:hAnsi="Arial" w:cs="Arial"/>
          <w:sz w:val="24"/>
          <w:szCs w:val="24"/>
        </w:rPr>
        <w:t xml:space="preserve"> or the economic well-being </w:t>
      </w:r>
      <w:r w:rsidR="00E1206A" w:rsidRPr="00DF11EB">
        <w:rPr>
          <w:rFonts w:ascii="Arial" w:hAnsi="Arial" w:cs="Arial"/>
          <w:sz w:val="24"/>
          <w:szCs w:val="24"/>
        </w:rPr>
        <w:t xml:space="preserve">of the country, for the prevention of disorder or crime, for the protection of </w:t>
      </w:r>
      <w:r w:rsidR="00003E92" w:rsidRPr="00DF11EB">
        <w:rPr>
          <w:rFonts w:ascii="Arial" w:hAnsi="Arial" w:cs="Arial"/>
          <w:sz w:val="24"/>
          <w:szCs w:val="24"/>
        </w:rPr>
        <w:t>health or morals, or for the protection of the rights and freedoms of others.</w:t>
      </w:r>
      <w:r w:rsidR="00231F8B" w:rsidRPr="00DF11EB">
        <w:rPr>
          <w:rFonts w:ascii="Arial" w:hAnsi="Arial" w:cs="Arial"/>
          <w:sz w:val="24"/>
          <w:szCs w:val="24"/>
        </w:rPr>
        <w:t>’</w:t>
      </w:r>
    </w:p>
    <w:p w14:paraId="1A2F5FCA" w14:textId="48C482C8" w:rsidR="00C950A2" w:rsidRPr="00DF11EB" w:rsidRDefault="000960D7" w:rsidP="00DF11EB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DF11EB">
        <w:rPr>
          <w:rFonts w:ascii="Arial" w:hAnsi="Arial" w:cs="Arial"/>
          <w:sz w:val="24"/>
          <w:szCs w:val="24"/>
        </w:rPr>
        <w:t>I must also have regard to any material provisions in any rights of way improvement plan for the area</w:t>
      </w:r>
      <w:r w:rsidR="007B4FCA" w:rsidRPr="00DF11EB">
        <w:rPr>
          <w:rFonts w:ascii="Arial" w:hAnsi="Arial" w:cs="Arial"/>
          <w:sz w:val="24"/>
          <w:szCs w:val="24"/>
        </w:rPr>
        <w:t xml:space="preserve"> when determining the Order. In addition, in reaching my conclusions I must </w:t>
      </w:r>
      <w:r w:rsidR="008409AB" w:rsidRPr="00DF11EB">
        <w:rPr>
          <w:rFonts w:ascii="Arial" w:hAnsi="Arial" w:cs="Arial"/>
          <w:sz w:val="24"/>
          <w:szCs w:val="24"/>
        </w:rPr>
        <w:t xml:space="preserve">consider the requirements of the Equalities Act 2010 where appropriate.  </w:t>
      </w:r>
    </w:p>
    <w:p w14:paraId="34D1E53C" w14:textId="29CE9AC9" w:rsidR="0003031D" w:rsidRDefault="0003031D" w:rsidP="0003031D">
      <w:pPr>
        <w:pStyle w:val="Heading6blackfont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Reasons</w:t>
      </w:r>
    </w:p>
    <w:p w14:paraId="7614E4C9" w14:textId="1CCE8669" w:rsidR="00EF142C" w:rsidRPr="006A179C" w:rsidRDefault="00EF142C" w:rsidP="00EF142C">
      <w:pPr>
        <w:pStyle w:val="Style1"/>
        <w:numPr>
          <w:ilvl w:val="0"/>
          <w:numId w:val="0"/>
        </w:numPr>
        <w:tabs>
          <w:tab w:val="clear" w:pos="432"/>
          <w:tab w:val="left" w:pos="0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6A179C">
        <w:rPr>
          <w:rFonts w:ascii="Arial" w:hAnsi="Arial" w:cs="Arial"/>
          <w:b/>
          <w:bCs/>
          <w:i/>
          <w:iCs/>
          <w:sz w:val="24"/>
          <w:szCs w:val="24"/>
        </w:rPr>
        <w:t>Whether the diversion is necessary to allow development to be carried out in accordance with planning permission</w:t>
      </w:r>
    </w:p>
    <w:p w14:paraId="430F7EC4" w14:textId="6536FFE6" w:rsidR="00CA1618" w:rsidRDefault="00B75ABC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permission was granted on 15 November 2019 for </w:t>
      </w:r>
      <w:r w:rsidR="000D3AAB">
        <w:rPr>
          <w:rFonts w:ascii="Arial" w:hAnsi="Arial" w:cs="Arial"/>
          <w:sz w:val="24"/>
          <w:szCs w:val="24"/>
        </w:rPr>
        <w:t>the erection of two detached dormer bungalows</w:t>
      </w:r>
      <w:r w:rsidR="00B23246">
        <w:rPr>
          <w:rFonts w:ascii="Arial" w:hAnsi="Arial" w:cs="Arial"/>
          <w:sz w:val="24"/>
          <w:szCs w:val="24"/>
        </w:rPr>
        <w:t xml:space="preserve"> and expires on 15 November 2022</w:t>
      </w:r>
      <w:r w:rsidR="00C172BE">
        <w:rPr>
          <w:rFonts w:ascii="Arial" w:hAnsi="Arial" w:cs="Arial"/>
          <w:sz w:val="24"/>
          <w:szCs w:val="24"/>
        </w:rPr>
        <w:t xml:space="preserve">. </w:t>
      </w:r>
      <w:r w:rsidR="00636675">
        <w:rPr>
          <w:rFonts w:ascii="Arial" w:hAnsi="Arial" w:cs="Arial"/>
          <w:sz w:val="24"/>
          <w:szCs w:val="24"/>
        </w:rPr>
        <w:t xml:space="preserve">The footpath </w:t>
      </w:r>
      <w:r w:rsidR="00175216">
        <w:rPr>
          <w:rFonts w:ascii="Arial" w:hAnsi="Arial" w:cs="Arial"/>
          <w:sz w:val="24"/>
          <w:szCs w:val="24"/>
        </w:rPr>
        <w:t xml:space="preserve">crosses </w:t>
      </w:r>
      <w:r w:rsidR="00BA28FE">
        <w:rPr>
          <w:rFonts w:ascii="Arial" w:hAnsi="Arial" w:cs="Arial"/>
          <w:sz w:val="24"/>
          <w:szCs w:val="24"/>
        </w:rPr>
        <w:t>the proposed development site</w:t>
      </w:r>
      <w:r w:rsidR="00747A91">
        <w:rPr>
          <w:rFonts w:ascii="Arial" w:hAnsi="Arial" w:cs="Arial"/>
          <w:sz w:val="24"/>
          <w:szCs w:val="24"/>
        </w:rPr>
        <w:t>,</w:t>
      </w:r>
      <w:r w:rsidR="00A4414F">
        <w:rPr>
          <w:rFonts w:ascii="Arial" w:hAnsi="Arial" w:cs="Arial"/>
          <w:sz w:val="24"/>
          <w:szCs w:val="24"/>
        </w:rPr>
        <w:t xml:space="preserve"> </w:t>
      </w:r>
      <w:r w:rsidR="00812413">
        <w:rPr>
          <w:rFonts w:ascii="Arial" w:hAnsi="Arial" w:cs="Arial"/>
          <w:sz w:val="24"/>
          <w:szCs w:val="24"/>
        </w:rPr>
        <w:t xml:space="preserve">passing </w:t>
      </w:r>
      <w:r w:rsidR="00863930">
        <w:rPr>
          <w:rFonts w:ascii="Arial" w:hAnsi="Arial" w:cs="Arial"/>
          <w:sz w:val="24"/>
          <w:szCs w:val="24"/>
        </w:rPr>
        <w:t xml:space="preserve">through one of the </w:t>
      </w:r>
      <w:r w:rsidR="00343E74">
        <w:rPr>
          <w:rFonts w:ascii="Arial" w:hAnsi="Arial" w:cs="Arial"/>
          <w:sz w:val="24"/>
          <w:szCs w:val="24"/>
        </w:rPr>
        <w:t>bungalows</w:t>
      </w:r>
      <w:r w:rsidR="00A4414F">
        <w:rPr>
          <w:rFonts w:ascii="Arial" w:hAnsi="Arial" w:cs="Arial"/>
          <w:sz w:val="24"/>
          <w:szCs w:val="24"/>
        </w:rPr>
        <w:t xml:space="preserve"> and its gardens. </w:t>
      </w:r>
    </w:p>
    <w:p w14:paraId="046483E3" w14:textId="3F49E980" w:rsidR="00C741D7" w:rsidRDefault="00C741D7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satisfied that</w:t>
      </w:r>
      <w:r w:rsidR="00343E74">
        <w:rPr>
          <w:rFonts w:ascii="Arial" w:hAnsi="Arial" w:cs="Arial"/>
          <w:sz w:val="24"/>
          <w:szCs w:val="24"/>
        </w:rPr>
        <w:t xml:space="preserve"> planning permission is extant and directly </w:t>
      </w:r>
      <w:r w:rsidR="00595F6F">
        <w:rPr>
          <w:rFonts w:ascii="Arial" w:hAnsi="Arial" w:cs="Arial"/>
          <w:sz w:val="24"/>
          <w:szCs w:val="24"/>
        </w:rPr>
        <w:t>relates to the land crossed by the Order route.</w:t>
      </w:r>
      <w:r>
        <w:rPr>
          <w:rFonts w:ascii="Arial" w:hAnsi="Arial" w:cs="Arial"/>
          <w:sz w:val="24"/>
          <w:szCs w:val="24"/>
        </w:rPr>
        <w:t xml:space="preserve"> </w:t>
      </w:r>
      <w:r w:rsidR="00542184">
        <w:rPr>
          <w:rFonts w:ascii="Arial" w:hAnsi="Arial" w:cs="Arial"/>
          <w:sz w:val="24"/>
          <w:szCs w:val="24"/>
        </w:rPr>
        <w:t xml:space="preserve">I am also satisfied that </w:t>
      </w:r>
      <w:r w:rsidR="000443B8">
        <w:rPr>
          <w:rFonts w:ascii="Arial" w:hAnsi="Arial" w:cs="Arial"/>
          <w:sz w:val="24"/>
          <w:szCs w:val="24"/>
        </w:rPr>
        <w:t xml:space="preserve">the diversion order is necessary to allow the development to be carried out in accordance with the </w:t>
      </w:r>
      <w:r w:rsidR="0090726E">
        <w:rPr>
          <w:rFonts w:ascii="Arial" w:hAnsi="Arial" w:cs="Arial"/>
          <w:sz w:val="24"/>
          <w:szCs w:val="24"/>
        </w:rPr>
        <w:t>approved planning permission.</w:t>
      </w:r>
    </w:p>
    <w:p w14:paraId="54216603" w14:textId="16AD6453" w:rsidR="00C26DA8" w:rsidRDefault="00C26DA8" w:rsidP="002E519F">
      <w:pPr>
        <w:pStyle w:val="Style1"/>
        <w:keepNext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Disadvantages of the proposed order</w:t>
      </w:r>
    </w:p>
    <w:p w14:paraId="14EE723C" w14:textId="284D2D5E" w:rsidR="00917130" w:rsidRPr="00F25C1B" w:rsidRDefault="00F25C1B" w:rsidP="002E519F">
      <w:pPr>
        <w:pStyle w:val="Style1"/>
        <w:keepNext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Impact on path users</w:t>
      </w:r>
    </w:p>
    <w:p w14:paraId="56E3710E" w14:textId="789DF8CC" w:rsidR="006A0FC0" w:rsidRDefault="003E09F3" w:rsidP="006A0FC0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A0FC0">
        <w:rPr>
          <w:rFonts w:ascii="Arial" w:hAnsi="Arial" w:cs="Arial"/>
          <w:sz w:val="24"/>
          <w:szCs w:val="24"/>
        </w:rPr>
        <w:t xml:space="preserve">oncerns were </w:t>
      </w:r>
      <w:r>
        <w:rPr>
          <w:rFonts w:ascii="Arial" w:hAnsi="Arial" w:cs="Arial"/>
          <w:sz w:val="24"/>
          <w:szCs w:val="24"/>
        </w:rPr>
        <w:t xml:space="preserve">raised </w:t>
      </w:r>
      <w:r w:rsidR="006A0FC0">
        <w:rPr>
          <w:rFonts w:ascii="Arial" w:hAnsi="Arial" w:cs="Arial"/>
          <w:sz w:val="24"/>
          <w:szCs w:val="24"/>
        </w:rPr>
        <w:t xml:space="preserve">relating to </w:t>
      </w:r>
      <w:r>
        <w:rPr>
          <w:rFonts w:ascii="Arial" w:hAnsi="Arial" w:cs="Arial"/>
          <w:sz w:val="24"/>
          <w:szCs w:val="24"/>
        </w:rPr>
        <w:t xml:space="preserve">the </w:t>
      </w:r>
      <w:r w:rsidR="006A0FC0">
        <w:rPr>
          <w:rFonts w:ascii="Arial" w:hAnsi="Arial" w:cs="Arial"/>
          <w:sz w:val="24"/>
          <w:szCs w:val="24"/>
        </w:rPr>
        <w:t>impact</w:t>
      </w:r>
      <w:r w:rsidR="0040380B">
        <w:rPr>
          <w:rFonts w:ascii="Arial" w:hAnsi="Arial" w:cs="Arial"/>
          <w:sz w:val="24"/>
          <w:szCs w:val="24"/>
        </w:rPr>
        <w:t xml:space="preserve"> the diversion would have</w:t>
      </w:r>
      <w:r w:rsidR="006A0FC0">
        <w:rPr>
          <w:rFonts w:ascii="Arial" w:hAnsi="Arial" w:cs="Arial"/>
          <w:sz w:val="24"/>
          <w:szCs w:val="24"/>
        </w:rPr>
        <w:t xml:space="preserve"> on the enjoyment, convenience, </w:t>
      </w:r>
      <w:r w:rsidR="008C36EB">
        <w:rPr>
          <w:rFonts w:ascii="Arial" w:hAnsi="Arial" w:cs="Arial"/>
          <w:sz w:val="24"/>
          <w:szCs w:val="24"/>
        </w:rPr>
        <w:t>safe</w:t>
      </w:r>
      <w:r w:rsidR="00CF63CE">
        <w:rPr>
          <w:rFonts w:ascii="Arial" w:hAnsi="Arial" w:cs="Arial"/>
          <w:sz w:val="24"/>
          <w:szCs w:val="24"/>
        </w:rPr>
        <w:t xml:space="preserve">ty, </w:t>
      </w:r>
      <w:r w:rsidR="00882AD7">
        <w:rPr>
          <w:rFonts w:ascii="Arial" w:hAnsi="Arial" w:cs="Arial"/>
          <w:sz w:val="24"/>
          <w:szCs w:val="24"/>
        </w:rPr>
        <w:t>security,</w:t>
      </w:r>
      <w:r w:rsidR="00CF63CE">
        <w:rPr>
          <w:rFonts w:ascii="Arial" w:hAnsi="Arial" w:cs="Arial"/>
          <w:sz w:val="24"/>
          <w:szCs w:val="24"/>
        </w:rPr>
        <w:t xml:space="preserve"> </w:t>
      </w:r>
      <w:r w:rsidR="006A0FC0">
        <w:rPr>
          <w:rFonts w:ascii="Arial" w:hAnsi="Arial" w:cs="Arial"/>
          <w:sz w:val="24"/>
          <w:szCs w:val="24"/>
        </w:rPr>
        <w:t xml:space="preserve">and use of the footpath by members of the public. </w:t>
      </w:r>
      <w:r w:rsidR="00655739">
        <w:rPr>
          <w:rFonts w:ascii="Arial" w:hAnsi="Arial" w:cs="Arial"/>
          <w:sz w:val="24"/>
          <w:szCs w:val="24"/>
        </w:rPr>
        <w:t>These concerns were due to</w:t>
      </w:r>
      <w:r w:rsidR="006A0FC0">
        <w:rPr>
          <w:rFonts w:ascii="Arial" w:hAnsi="Arial" w:cs="Arial"/>
          <w:sz w:val="24"/>
          <w:szCs w:val="24"/>
        </w:rPr>
        <w:t xml:space="preserve"> the increased </w:t>
      </w:r>
      <w:r w:rsidR="006A0FC0" w:rsidRPr="00A271A0">
        <w:rPr>
          <w:rFonts w:ascii="Arial" w:hAnsi="Arial" w:cs="Arial"/>
          <w:color w:val="000000" w:themeColor="text1"/>
          <w:sz w:val="24"/>
          <w:szCs w:val="24"/>
        </w:rPr>
        <w:t xml:space="preserve">length, </w:t>
      </w:r>
      <w:r w:rsidR="00096D6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A0FC0" w:rsidRPr="008D6B8C">
        <w:rPr>
          <w:rFonts w:ascii="Arial" w:hAnsi="Arial" w:cs="Arial"/>
          <w:color w:val="000000" w:themeColor="text1"/>
          <w:sz w:val="24"/>
          <w:szCs w:val="24"/>
        </w:rPr>
        <w:t>creation of an alley</w:t>
      </w:r>
      <w:r w:rsidR="00096D6B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6A0FC0" w:rsidRPr="008D6B8C">
        <w:rPr>
          <w:rFonts w:ascii="Arial" w:hAnsi="Arial" w:cs="Arial"/>
          <w:color w:val="000000" w:themeColor="text1"/>
          <w:sz w:val="24"/>
          <w:szCs w:val="24"/>
        </w:rPr>
        <w:t>blind corners, change</w:t>
      </w:r>
      <w:r w:rsidR="00CF63CE">
        <w:rPr>
          <w:rFonts w:ascii="Arial" w:hAnsi="Arial" w:cs="Arial"/>
          <w:color w:val="000000" w:themeColor="text1"/>
          <w:sz w:val="24"/>
          <w:szCs w:val="24"/>
        </w:rPr>
        <w:t>s</w:t>
      </w:r>
      <w:r w:rsidR="006A0FC0" w:rsidRPr="008D6B8C">
        <w:rPr>
          <w:rFonts w:ascii="Arial" w:hAnsi="Arial" w:cs="Arial"/>
          <w:color w:val="000000" w:themeColor="text1"/>
          <w:sz w:val="24"/>
          <w:szCs w:val="24"/>
        </w:rPr>
        <w:t xml:space="preserve"> to the character, loss of views, the potential for anti-social behaviour</w:t>
      </w:r>
      <w:r w:rsidR="006A0FC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0FC0" w:rsidRPr="008D6B8C">
        <w:rPr>
          <w:rFonts w:ascii="Arial" w:hAnsi="Arial" w:cs="Arial"/>
          <w:color w:val="000000" w:themeColor="text1"/>
          <w:sz w:val="24"/>
          <w:szCs w:val="24"/>
        </w:rPr>
        <w:t>maintenance concerns</w:t>
      </w:r>
      <w:r w:rsidR="00D77E4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0FC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31185D">
        <w:rPr>
          <w:rFonts w:ascii="Arial" w:hAnsi="Arial" w:cs="Arial"/>
          <w:color w:val="000000" w:themeColor="text1"/>
          <w:sz w:val="24"/>
          <w:szCs w:val="24"/>
        </w:rPr>
        <w:t xml:space="preserve">a lack of </w:t>
      </w:r>
      <w:r w:rsidR="006A0FC0">
        <w:rPr>
          <w:rFonts w:ascii="Arial" w:hAnsi="Arial" w:cs="Arial"/>
          <w:color w:val="000000" w:themeColor="text1"/>
          <w:sz w:val="24"/>
          <w:szCs w:val="24"/>
        </w:rPr>
        <w:t xml:space="preserve">improvements for those </w:t>
      </w:r>
      <w:r w:rsidR="001A7DC9">
        <w:rPr>
          <w:rFonts w:ascii="Arial" w:hAnsi="Arial" w:cs="Arial"/>
          <w:color w:val="000000" w:themeColor="text1"/>
          <w:sz w:val="24"/>
          <w:szCs w:val="24"/>
        </w:rPr>
        <w:t>with reduced mobility</w:t>
      </w:r>
      <w:r w:rsidR="006A0FC0" w:rsidRPr="008D6B8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65B717" w14:textId="1084B94C" w:rsidR="001A7DC9" w:rsidRDefault="001A7DC9" w:rsidP="001A7DC9">
      <w:pPr>
        <w:pStyle w:val="Style1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seeks to divert part of the footpath from across the field to the field edge. The section to be diverted is approximately 50 metres long with a width of 1.5 metres and a grass surface. The proposed new footpath is 68 metres long with a width of 2 metres and a grass surface. It would run</w:t>
      </w:r>
      <w:r w:rsidR="00F0407D">
        <w:rPr>
          <w:rFonts w:ascii="Arial" w:hAnsi="Arial" w:cs="Arial"/>
          <w:sz w:val="24"/>
          <w:szCs w:val="24"/>
        </w:rPr>
        <w:t xml:space="preserve"> in part</w:t>
      </w:r>
      <w:r>
        <w:rPr>
          <w:rFonts w:ascii="Arial" w:hAnsi="Arial" w:cs="Arial"/>
          <w:sz w:val="24"/>
          <w:szCs w:val="24"/>
        </w:rPr>
        <w:t xml:space="preserve"> between property boundaries.</w:t>
      </w:r>
    </w:p>
    <w:p w14:paraId="5F332303" w14:textId="2E55E3E2" w:rsidR="00CE04F0" w:rsidRDefault="00216A8D" w:rsidP="00FB0C7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F4FA3">
        <w:rPr>
          <w:rFonts w:ascii="Arial" w:hAnsi="Arial" w:cs="Arial"/>
          <w:sz w:val="24"/>
          <w:szCs w:val="24"/>
        </w:rPr>
        <w:t>diversion route is</w:t>
      </w:r>
      <w:r w:rsidR="00FD64BC">
        <w:rPr>
          <w:rFonts w:ascii="Arial" w:hAnsi="Arial" w:cs="Arial"/>
          <w:sz w:val="24"/>
          <w:szCs w:val="24"/>
        </w:rPr>
        <w:t xml:space="preserve"> eighteen</w:t>
      </w:r>
      <w:r w:rsidR="005F4FA3">
        <w:rPr>
          <w:rFonts w:ascii="Arial" w:hAnsi="Arial" w:cs="Arial"/>
          <w:sz w:val="24"/>
          <w:szCs w:val="24"/>
        </w:rPr>
        <w:t xml:space="preserve"> metres longer than the existing footpath</w:t>
      </w:r>
      <w:r w:rsidR="00CD3BB3">
        <w:rPr>
          <w:rFonts w:ascii="Arial" w:hAnsi="Arial" w:cs="Arial"/>
          <w:sz w:val="24"/>
          <w:szCs w:val="24"/>
        </w:rPr>
        <w:t>. I consider this to be only</w:t>
      </w:r>
      <w:r w:rsidR="00E017C6">
        <w:rPr>
          <w:rFonts w:ascii="Arial" w:hAnsi="Arial" w:cs="Arial"/>
          <w:sz w:val="24"/>
          <w:szCs w:val="24"/>
        </w:rPr>
        <w:t xml:space="preserve"> a </w:t>
      </w:r>
      <w:r w:rsidR="003F763F">
        <w:rPr>
          <w:rFonts w:ascii="Arial" w:hAnsi="Arial" w:cs="Arial"/>
          <w:sz w:val="24"/>
          <w:szCs w:val="24"/>
        </w:rPr>
        <w:t>slight increase</w:t>
      </w:r>
      <w:r w:rsidR="00CD3BB3">
        <w:rPr>
          <w:rFonts w:ascii="Arial" w:hAnsi="Arial" w:cs="Arial"/>
          <w:sz w:val="24"/>
          <w:szCs w:val="24"/>
        </w:rPr>
        <w:t xml:space="preserve"> and do</w:t>
      </w:r>
      <w:r w:rsidR="000568BE">
        <w:rPr>
          <w:rFonts w:ascii="Arial" w:hAnsi="Arial" w:cs="Arial"/>
          <w:sz w:val="24"/>
          <w:szCs w:val="24"/>
        </w:rPr>
        <w:t xml:space="preserve"> not </w:t>
      </w:r>
      <w:r w:rsidR="00CD3BB3">
        <w:rPr>
          <w:rFonts w:ascii="Arial" w:hAnsi="Arial" w:cs="Arial"/>
          <w:sz w:val="24"/>
          <w:szCs w:val="24"/>
        </w:rPr>
        <w:t>believe</w:t>
      </w:r>
      <w:r w:rsidR="000568BE">
        <w:rPr>
          <w:rFonts w:ascii="Arial" w:hAnsi="Arial" w:cs="Arial"/>
          <w:sz w:val="24"/>
          <w:szCs w:val="24"/>
        </w:rPr>
        <w:t xml:space="preserve"> that </w:t>
      </w:r>
      <w:r w:rsidR="00D90EE1">
        <w:rPr>
          <w:rFonts w:ascii="Arial" w:hAnsi="Arial" w:cs="Arial"/>
          <w:sz w:val="24"/>
          <w:szCs w:val="24"/>
        </w:rPr>
        <w:t>the additional length</w:t>
      </w:r>
      <w:r w:rsidR="000568BE">
        <w:rPr>
          <w:rFonts w:ascii="Arial" w:hAnsi="Arial" w:cs="Arial"/>
          <w:sz w:val="24"/>
          <w:szCs w:val="24"/>
        </w:rPr>
        <w:t xml:space="preserve"> would</w:t>
      </w:r>
      <w:r w:rsidR="003F763F">
        <w:rPr>
          <w:rFonts w:ascii="Arial" w:hAnsi="Arial" w:cs="Arial"/>
          <w:sz w:val="24"/>
          <w:szCs w:val="24"/>
        </w:rPr>
        <w:t xml:space="preserve"> </w:t>
      </w:r>
      <w:r w:rsidR="00CE04F0">
        <w:rPr>
          <w:rFonts w:ascii="Arial" w:hAnsi="Arial" w:cs="Arial"/>
          <w:sz w:val="24"/>
          <w:szCs w:val="24"/>
        </w:rPr>
        <w:t>inconvenience</w:t>
      </w:r>
      <w:r w:rsidR="005E1C65">
        <w:rPr>
          <w:rFonts w:ascii="Arial" w:hAnsi="Arial" w:cs="Arial"/>
          <w:sz w:val="24"/>
          <w:szCs w:val="24"/>
        </w:rPr>
        <w:t xml:space="preserve"> path users</w:t>
      </w:r>
      <w:r w:rsidR="004803E1">
        <w:rPr>
          <w:rFonts w:ascii="Arial" w:hAnsi="Arial" w:cs="Arial"/>
          <w:sz w:val="24"/>
          <w:szCs w:val="24"/>
        </w:rPr>
        <w:t>.</w:t>
      </w:r>
    </w:p>
    <w:p w14:paraId="2E799930" w14:textId="545D7FF9" w:rsidR="00065951" w:rsidRPr="009C3486" w:rsidRDefault="00F5677C" w:rsidP="009C348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Instead of crossing the field, the diverted footpath would follow the field edge along the boundary </w:t>
      </w:r>
      <w:r w:rsidR="00D04270">
        <w:rPr>
          <w:rFonts w:ascii="Arial" w:hAnsi="Arial" w:cs="Arial"/>
          <w:sz w:val="24"/>
          <w:szCs w:val="24"/>
        </w:rPr>
        <w:t xml:space="preserve">with </w:t>
      </w:r>
      <w:r w:rsidR="00417D11">
        <w:rPr>
          <w:rFonts w:ascii="Arial" w:hAnsi="Arial" w:cs="Arial"/>
          <w:sz w:val="24"/>
          <w:szCs w:val="24"/>
        </w:rPr>
        <w:t>an adjoining property</w:t>
      </w:r>
      <w:r w:rsidR="00D66464">
        <w:rPr>
          <w:rFonts w:ascii="Arial" w:hAnsi="Arial" w:cs="Arial"/>
          <w:sz w:val="24"/>
          <w:szCs w:val="24"/>
        </w:rPr>
        <w:t>,</w:t>
      </w:r>
      <w:r w:rsidR="009A1E49">
        <w:rPr>
          <w:rFonts w:ascii="Arial" w:hAnsi="Arial" w:cs="Arial"/>
          <w:sz w:val="24"/>
          <w:szCs w:val="24"/>
        </w:rPr>
        <w:t xml:space="preserve"> which is </w:t>
      </w:r>
      <w:r w:rsidR="00417D11">
        <w:rPr>
          <w:rFonts w:ascii="Arial" w:hAnsi="Arial" w:cs="Arial"/>
          <w:sz w:val="24"/>
          <w:szCs w:val="24"/>
        </w:rPr>
        <w:t xml:space="preserve">half </w:t>
      </w:r>
      <w:r w:rsidR="009A1E49">
        <w:rPr>
          <w:rFonts w:ascii="Arial" w:hAnsi="Arial" w:cs="Arial"/>
          <w:sz w:val="24"/>
          <w:szCs w:val="24"/>
        </w:rPr>
        <w:t xml:space="preserve">hedge and </w:t>
      </w:r>
      <w:r w:rsidR="00417D11">
        <w:rPr>
          <w:rFonts w:ascii="Arial" w:hAnsi="Arial" w:cs="Arial"/>
          <w:sz w:val="24"/>
          <w:szCs w:val="24"/>
        </w:rPr>
        <w:t xml:space="preserve">half </w:t>
      </w:r>
      <w:r w:rsidR="00642A4B">
        <w:rPr>
          <w:rFonts w:ascii="Arial" w:hAnsi="Arial" w:cs="Arial"/>
          <w:sz w:val="24"/>
          <w:szCs w:val="24"/>
        </w:rPr>
        <w:t>fencing</w:t>
      </w:r>
      <w:r w:rsidR="00765621">
        <w:rPr>
          <w:rFonts w:ascii="Arial" w:hAnsi="Arial" w:cs="Arial"/>
          <w:sz w:val="24"/>
          <w:szCs w:val="24"/>
        </w:rPr>
        <w:t xml:space="preserve">. It would be </w:t>
      </w:r>
      <w:r w:rsidR="00642A4B">
        <w:rPr>
          <w:rFonts w:ascii="Arial" w:hAnsi="Arial" w:cs="Arial"/>
          <w:sz w:val="24"/>
          <w:szCs w:val="24"/>
        </w:rPr>
        <w:t>separated</w:t>
      </w:r>
      <w:r w:rsidR="00765621">
        <w:rPr>
          <w:rFonts w:ascii="Arial" w:hAnsi="Arial" w:cs="Arial"/>
          <w:sz w:val="24"/>
          <w:szCs w:val="24"/>
        </w:rPr>
        <w:t xml:space="preserve"> from the new bungalows by a </w:t>
      </w:r>
      <w:r w:rsidR="006B5CA6">
        <w:rPr>
          <w:rFonts w:ascii="Arial" w:hAnsi="Arial" w:cs="Arial"/>
          <w:sz w:val="24"/>
          <w:szCs w:val="24"/>
        </w:rPr>
        <w:t>2 metre high</w:t>
      </w:r>
      <w:r w:rsidR="00035C5F">
        <w:rPr>
          <w:rFonts w:ascii="Arial" w:hAnsi="Arial" w:cs="Arial"/>
          <w:sz w:val="24"/>
          <w:szCs w:val="24"/>
        </w:rPr>
        <w:t xml:space="preserve"> boundary fence</w:t>
      </w:r>
      <w:r w:rsidR="00AD539D">
        <w:rPr>
          <w:rFonts w:ascii="Arial" w:hAnsi="Arial" w:cs="Arial"/>
          <w:sz w:val="24"/>
          <w:szCs w:val="24"/>
        </w:rPr>
        <w:t>.</w:t>
      </w:r>
      <w:r w:rsidR="00765621">
        <w:rPr>
          <w:rFonts w:ascii="Arial" w:hAnsi="Arial" w:cs="Arial"/>
          <w:sz w:val="24"/>
          <w:szCs w:val="24"/>
        </w:rPr>
        <w:t xml:space="preserve"> </w:t>
      </w:r>
      <w:r w:rsidR="00CE04F0">
        <w:rPr>
          <w:rFonts w:ascii="Arial" w:hAnsi="Arial" w:cs="Arial"/>
          <w:sz w:val="24"/>
          <w:szCs w:val="24"/>
        </w:rPr>
        <w:t>Clearly there would be a change in character</w:t>
      </w:r>
      <w:r w:rsidR="008D6B8C">
        <w:rPr>
          <w:rFonts w:ascii="Arial" w:hAnsi="Arial" w:cs="Arial"/>
          <w:sz w:val="24"/>
          <w:szCs w:val="24"/>
        </w:rPr>
        <w:t xml:space="preserve"> by</w:t>
      </w:r>
      <w:r w:rsidR="00FB5CD6">
        <w:rPr>
          <w:rFonts w:ascii="Arial" w:hAnsi="Arial" w:cs="Arial"/>
          <w:sz w:val="24"/>
          <w:szCs w:val="24"/>
        </w:rPr>
        <w:t xml:space="preserve"> relocating and enclosing the footpath</w:t>
      </w:r>
      <w:r w:rsidR="00340244">
        <w:rPr>
          <w:rFonts w:ascii="Arial" w:hAnsi="Arial" w:cs="Arial"/>
          <w:sz w:val="24"/>
          <w:szCs w:val="24"/>
        </w:rPr>
        <w:t xml:space="preserve">. </w:t>
      </w:r>
      <w:r w:rsidR="00247598" w:rsidRPr="009C3486">
        <w:rPr>
          <w:rFonts w:ascii="Arial" w:hAnsi="Arial" w:cs="Arial"/>
          <w:sz w:val="24"/>
          <w:szCs w:val="24"/>
        </w:rPr>
        <w:t>Some users may find an enclosed route less enjoyable than a footpath across an open field</w:t>
      </w:r>
      <w:r w:rsidR="00B06E75" w:rsidRPr="009C3486">
        <w:rPr>
          <w:rFonts w:ascii="Arial" w:hAnsi="Arial" w:cs="Arial"/>
          <w:sz w:val="24"/>
          <w:szCs w:val="24"/>
        </w:rPr>
        <w:t>, others may prefer a clearly defined route.</w:t>
      </w:r>
      <w:r w:rsidR="00247598" w:rsidRPr="009C3486">
        <w:rPr>
          <w:rFonts w:ascii="Arial" w:hAnsi="Arial" w:cs="Arial"/>
          <w:sz w:val="24"/>
          <w:szCs w:val="24"/>
        </w:rPr>
        <w:t xml:space="preserve"> </w:t>
      </w:r>
      <w:r w:rsidR="002D2BD8" w:rsidRPr="009C3486">
        <w:rPr>
          <w:rFonts w:ascii="Arial" w:hAnsi="Arial" w:cs="Arial"/>
          <w:sz w:val="24"/>
          <w:szCs w:val="24"/>
        </w:rPr>
        <w:t>This</w:t>
      </w:r>
      <w:r w:rsidR="00FB5CD6" w:rsidRPr="009C3486">
        <w:rPr>
          <w:rFonts w:ascii="Arial" w:hAnsi="Arial" w:cs="Arial"/>
          <w:sz w:val="24"/>
          <w:szCs w:val="24"/>
        </w:rPr>
        <w:t xml:space="preserve"> change</w:t>
      </w:r>
      <w:r w:rsidR="002D2BD8" w:rsidRPr="009C3486">
        <w:rPr>
          <w:rFonts w:ascii="Arial" w:hAnsi="Arial" w:cs="Arial"/>
          <w:sz w:val="24"/>
          <w:szCs w:val="24"/>
        </w:rPr>
        <w:t xml:space="preserve"> would only be </w:t>
      </w:r>
      <w:r w:rsidR="00F82F86" w:rsidRPr="009C3486">
        <w:rPr>
          <w:rFonts w:ascii="Arial" w:hAnsi="Arial" w:cs="Arial"/>
          <w:sz w:val="24"/>
          <w:szCs w:val="24"/>
        </w:rPr>
        <w:t>for</w:t>
      </w:r>
      <w:r w:rsidR="002D2BD8" w:rsidRPr="009C3486">
        <w:rPr>
          <w:rFonts w:ascii="Arial" w:hAnsi="Arial" w:cs="Arial"/>
          <w:sz w:val="24"/>
          <w:szCs w:val="24"/>
        </w:rPr>
        <w:t xml:space="preserve"> </w:t>
      </w:r>
      <w:r w:rsidR="00EE12BD" w:rsidRPr="009C3486">
        <w:rPr>
          <w:rFonts w:ascii="Arial" w:hAnsi="Arial" w:cs="Arial"/>
          <w:sz w:val="24"/>
          <w:szCs w:val="24"/>
        </w:rPr>
        <w:t>40 metres</w:t>
      </w:r>
      <w:r w:rsidR="008D38D8" w:rsidRPr="009C3486">
        <w:rPr>
          <w:rFonts w:ascii="Arial" w:hAnsi="Arial" w:cs="Arial"/>
          <w:sz w:val="24"/>
          <w:szCs w:val="24"/>
        </w:rPr>
        <w:t xml:space="preserve">. I consider that any </w:t>
      </w:r>
      <w:r w:rsidR="00727E48" w:rsidRPr="009C3486">
        <w:rPr>
          <w:rFonts w:ascii="Arial" w:hAnsi="Arial" w:cs="Arial"/>
          <w:sz w:val="24"/>
          <w:szCs w:val="24"/>
        </w:rPr>
        <w:t>change in character</w:t>
      </w:r>
      <w:r w:rsidR="00EF26CC" w:rsidRPr="009C3486">
        <w:rPr>
          <w:rFonts w:ascii="Arial" w:hAnsi="Arial" w:cs="Arial"/>
          <w:sz w:val="24"/>
          <w:szCs w:val="24"/>
        </w:rPr>
        <w:t xml:space="preserve"> resulting from the diversion</w:t>
      </w:r>
      <w:r w:rsidR="00727E48" w:rsidRPr="009C3486">
        <w:rPr>
          <w:rFonts w:ascii="Arial" w:hAnsi="Arial" w:cs="Arial"/>
          <w:sz w:val="24"/>
          <w:szCs w:val="24"/>
        </w:rPr>
        <w:t xml:space="preserve"> </w:t>
      </w:r>
      <w:r w:rsidR="008D38D8" w:rsidRPr="009C3486">
        <w:rPr>
          <w:rFonts w:ascii="Arial" w:hAnsi="Arial" w:cs="Arial"/>
          <w:sz w:val="24"/>
          <w:szCs w:val="24"/>
        </w:rPr>
        <w:t xml:space="preserve">would have a minimal impact on the enjoyment </w:t>
      </w:r>
      <w:r w:rsidR="002B2318" w:rsidRPr="009C3486">
        <w:rPr>
          <w:rFonts w:ascii="Arial" w:hAnsi="Arial" w:cs="Arial"/>
          <w:sz w:val="24"/>
          <w:szCs w:val="24"/>
        </w:rPr>
        <w:t>of those using the footpath.</w:t>
      </w:r>
    </w:p>
    <w:p w14:paraId="20B95F43" w14:textId="770BA462" w:rsidR="00A54312" w:rsidRDefault="00290D8C" w:rsidP="00FB0C7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accept that</w:t>
      </w:r>
      <w:r w:rsidR="00065951">
        <w:rPr>
          <w:rFonts w:ascii="Arial" w:hAnsi="Arial" w:cs="Arial"/>
          <w:sz w:val="24"/>
          <w:szCs w:val="24"/>
        </w:rPr>
        <w:t xml:space="preserve"> enclosing the footpath would impact on the views from </w:t>
      </w:r>
      <w:r w:rsidR="00393057">
        <w:rPr>
          <w:rFonts w:ascii="Arial" w:hAnsi="Arial" w:cs="Arial"/>
          <w:sz w:val="24"/>
          <w:szCs w:val="24"/>
        </w:rPr>
        <w:t>it</w:t>
      </w:r>
      <w:r w:rsidR="005F5E06">
        <w:rPr>
          <w:rFonts w:ascii="Arial" w:hAnsi="Arial" w:cs="Arial"/>
          <w:sz w:val="24"/>
          <w:szCs w:val="24"/>
        </w:rPr>
        <w:t xml:space="preserve">. The </w:t>
      </w:r>
      <w:r w:rsidR="00007A50">
        <w:rPr>
          <w:rFonts w:ascii="Arial" w:hAnsi="Arial" w:cs="Arial"/>
          <w:sz w:val="24"/>
          <w:szCs w:val="24"/>
        </w:rPr>
        <w:t xml:space="preserve">field </w:t>
      </w:r>
      <w:r w:rsidR="00DA5D84">
        <w:rPr>
          <w:rFonts w:ascii="Arial" w:hAnsi="Arial" w:cs="Arial"/>
          <w:sz w:val="24"/>
          <w:szCs w:val="24"/>
        </w:rPr>
        <w:t xml:space="preserve">has </w:t>
      </w:r>
      <w:r w:rsidR="00007A50">
        <w:rPr>
          <w:rFonts w:ascii="Arial" w:hAnsi="Arial" w:cs="Arial"/>
          <w:sz w:val="24"/>
          <w:szCs w:val="24"/>
        </w:rPr>
        <w:t xml:space="preserve">a slight </w:t>
      </w:r>
      <w:r w:rsidR="00ED2E8B">
        <w:rPr>
          <w:rFonts w:ascii="Arial" w:hAnsi="Arial" w:cs="Arial"/>
          <w:sz w:val="24"/>
          <w:szCs w:val="24"/>
        </w:rPr>
        <w:t xml:space="preserve">increase in </w:t>
      </w:r>
      <w:r w:rsidR="007E6122">
        <w:rPr>
          <w:rFonts w:ascii="Arial" w:hAnsi="Arial" w:cs="Arial"/>
          <w:sz w:val="24"/>
          <w:szCs w:val="24"/>
        </w:rPr>
        <w:t>level</w:t>
      </w:r>
      <w:r w:rsidR="00ED2E8B">
        <w:rPr>
          <w:rFonts w:ascii="Arial" w:hAnsi="Arial" w:cs="Arial"/>
          <w:sz w:val="24"/>
          <w:szCs w:val="24"/>
        </w:rPr>
        <w:t xml:space="preserve"> as the footpath moves away from the road. </w:t>
      </w:r>
      <w:r w:rsidR="00441542">
        <w:rPr>
          <w:rFonts w:ascii="Arial" w:hAnsi="Arial" w:cs="Arial"/>
          <w:sz w:val="24"/>
          <w:szCs w:val="24"/>
        </w:rPr>
        <w:t>The existing b</w:t>
      </w:r>
      <w:r w:rsidR="00D466DF">
        <w:rPr>
          <w:rFonts w:ascii="Arial" w:hAnsi="Arial" w:cs="Arial"/>
          <w:sz w:val="24"/>
          <w:szCs w:val="24"/>
        </w:rPr>
        <w:t xml:space="preserve">uildings and hedges </w:t>
      </w:r>
      <w:r w:rsidR="00CA2C63">
        <w:rPr>
          <w:rFonts w:ascii="Arial" w:hAnsi="Arial" w:cs="Arial"/>
          <w:sz w:val="24"/>
          <w:szCs w:val="24"/>
        </w:rPr>
        <w:t>alongside</w:t>
      </w:r>
      <w:r w:rsidR="00D466DF">
        <w:rPr>
          <w:rFonts w:ascii="Arial" w:hAnsi="Arial" w:cs="Arial"/>
          <w:sz w:val="24"/>
          <w:szCs w:val="24"/>
        </w:rPr>
        <w:t xml:space="preserve"> </w:t>
      </w:r>
      <w:r w:rsidR="00EB631E">
        <w:rPr>
          <w:rFonts w:ascii="Arial" w:hAnsi="Arial" w:cs="Arial"/>
          <w:sz w:val="24"/>
          <w:szCs w:val="24"/>
        </w:rPr>
        <w:t xml:space="preserve">Kingsley Road </w:t>
      </w:r>
      <w:r w:rsidR="00F85F0C">
        <w:rPr>
          <w:rFonts w:ascii="Arial" w:hAnsi="Arial" w:cs="Arial"/>
          <w:sz w:val="24"/>
          <w:szCs w:val="24"/>
        </w:rPr>
        <w:t xml:space="preserve">limit </w:t>
      </w:r>
      <w:r w:rsidR="00B449E3">
        <w:rPr>
          <w:rFonts w:ascii="Arial" w:hAnsi="Arial" w:cs="Arial"/>
          <w:sz w:val="24"/>
          <w:szCs w:val="24"/>
        </w:rPr>
        <w:t xml:space="preserve">views </w:t>
      </w:r>
      <w:r w:rsidR="00CA2C63">
        <w:rPr>
          <w:rFonts w:ascii="Arial" w:hAnsi="Arial" w:cs="Arial"/>
          <w:sz w:val="24"/>
          <w:szCs w:val="24"/>
        </w:rPr>
        <w:t>to the north</w:t>
      </w:r>
      <w:r w:rsidR="005E1C65">
        <w:rPr>
          <w:rFonts w:ascii="Arial" w:hAnsi="Arial" w:cs="Arial"/>
          <w:sz w:val="24"/>
          <w:szCs w:val="24"/>
        </w:rPr>
        <w:t>.</w:t>
      </w:r>
      <w:r w:rsidR="00441542">
        <w:rPr>
          <w:rFonts w:ascii="Arial" w:hAnsi="Arial" w:cs="Arial"/>
          <w:sz w:val="24"/>
          <w:szCs w:val="24"/>
        </w:rPr>
        <w:t xml:space="preserve"> </w:t>
      </w:r>
      <w:r w:rsidR="005E1C65">
        <w:rPr>
          <w:rFonts w:ascii="Arial" w:hAnsi="Arial" w:cs="Arial"/>
          <w:sz w:val="24"/>
          <w:szCs w:val="24"/>
        </w:rPr>
        <w:t>V</w:t>
      </w:r>
      <w:r w:rsidR="00441542">
        <w:rPr>
          <w:rFonts w:ascii="Arial" w:hAnsi="Arial" w:cs="Arial"/>
          <w:sz w:val="24"/>
          <w:szCs w:val="24"/>
        </w:rPr>
        <w:t>iews to the south are limited b</w:t>
      </w:r>
      <w:r w:rsidR="00791D4E">
        <w:rPr>
          <w:rFonts w:ascii="Arial" w:hAnsi="Arial" w:cs="Arial"/>
          <w:sz w:val="24"/>
          <w:szCs w:val="24"/>
        </w:rPr>
        <w:t>y</w:t>
      </w:r>
      <w:r w:rsidR="00441542">
        <w:rPr>
          <w:rFonts w:ascii="Arial" w:hAnsi="Arial" w:cs="Arial"/>
          <w:sz w:val="24"/>
          <w:szCs w:val="24"/>
        </w:rPr>
        <w:t xml:space="preserve"> the</w:t>
      </w:r>
      <w:r w:rsidR="00942E68">
        <w:rPr>
          <w:rFonts w:ascii="Arial" w:hAnsi="Arial" w:cs="Arial"/>
          <w:sz w:val="24"/>
          <w:szCs w:val="24"/>
        </w:rPr>
        <w:t xml:space="preserve"> existing</w:t>
      </w:r>
      <w:r w:rsidR="00441542">
        <w:rPr>
          <w:rFonts w:ascii="Arial" w:hAnsi="Arial" w:cs="Arial"/>
          <w:sz w:val="24"/>
          <w:szCs w:val="24"/>
        </w:rPr>
        <w:t xml:space="preserve"> </w:t>
      </w:r>
      <w:r w:rsidR="00C84362">
        <w:rPr>
          <w:rFonts w:ascii="Arial" w:hAnsi="Arial" w:cs="Arial"/>
          <w:sz w:val="24"/>
          <w:szCs w:val="24"/>
        </w:rPr>
        <w:t xml:space="preserve">field </w:t>
      </w:r>
      <w:r w:rsidR="00441542">
        <w:rPr>
          <w:rFonts w:ascii="Arial" w:hAnsi="Arial" w:cs="Arial"/>
          <w:sz w:val="24"/>
          <w:szCs w:val="24"/>
        </w:rPr>
        <w:t>hedge</w:t>
      </w:r>
      <w:r w:rsidR="00CA2C63">
        <w:rPr>
          <w:rFonts w:ascii="Arial" w:hAnsi="Arial" w:cs="Arial"/>
          <w:sz w:val="24"/>
          <w:szCs w:val="24"/>
        </w:rPr>
        <w:t xml:space="preserve"> </w:t>
      </w:r>
      <w:r w:rsidR="00896B8F">
        <w:rPr>
          <w:rFonts w:ascii="Arial" w:hAnsi="Arial" w:cs="Arial"/>
          <w:sz w:val="24"/>
          <w:szCs w:val="24"/>
        </w:rPr>
        <w:t>which is to be retained</w:t>
      </w:r>
      <w:r w:rsidR="00527606">
        <w:rPr>
          <w:rFonts w:ascii="Arial" w:hAnsi="Arial" w:cs="Arial"/>
          <w:sz w:val="24"/>
          <w:szCs w:val="24"/>
        </w:rPr>
        <w:t>.</w:t>
      </w:r>
      <w:r w:rsidR="00E47CBC">
        <w:rPr>
          <w:rFonts w:ascii="Arial" w:hAnsi="Arial" w:cs="Arial"/>
          <w:sz w:val="24"/>
          <w:szCs w:val="24"/>
        </w:rPr>
        <w:t xml:space="preserve"> </w:t>
      </w:r>
      <w:r w:rsidR="00497539">
        <w:rPr>
          <w:rFonts w:ascii="Arial" w:hAnsi="Arial" w:cs="Arial"/>
          <w:sz w:val="24"/>
          <w:szCs w:val="24"/>
        </w:rPr>
        <w:t>T</w:t>
      </w:r>
      <w:r w:rsidR="00E47CBC">
        <w:rPr>
          <w:rFonts w:ascii="Arial" w:hAnsi="Arial" w:cs="Arial"/>
          <w:sz w:val="24"/>
          <w:szCs w:val="24"/>
        </w:rPr>
        <w:t>he existing views are</w:t>
      </w:r>
      <w:r w:rsidR="006F3B44">
        <w:rPr>
          <w:rFonts w:ascii="Arial" w:hAnsi="Arial" w:cs="Arial"/>
          <w:sz w:val="24"/>
          <w:szCs w:val="24"/>
        </w:rPr>
        <w:t xml:space="preserve"> largely</w:t>
      </w:r>
      <w:r w:rsidR="00E47CBC">
        <w:rPr>
          <w:rFonts w:ascii="Arial" w:hAnsi="Arial" w:cs="Arial"/>
          <w:sz w:val="24"/>
          <w:szCs w:val="24"/>
        </w:rPr>
        <w:t xml:space="preserve"> limited</w:t>
      </w:r>
      <w:r w:rsidR="00B00830">
        <w:rPr>
          <w:rFonts w:ascii="Arial" w:hAnsi="Arial" w:cs="Arial"/>
          <w:sz w:val="24"/>
          <w:szCs w:val="24"/>
        </w:rPr>
        <w:t xml:space="preserve"> to the field through which i</w:t>
      </w:r>
      <w:r w:rsidR="003A27AE">
        <w:rPr>
          <w:rFonts w:ascii="Arial" w:hAnsi="Arial" w:cs="Arial"/>
          <w:sz w:val="24"/>
          <w:szCs w:val="24"/>
        </w:rPr>
        <w:t>t</w:t>
      </w:r>
      <w:r w:rsidR="00B00830">
        <w:rPr>
          <w:rFonts w:ascii="Arial" w:hAnsi="Arial" w:cs="Arial"/>
          <w:sz w:val="24"/>
          <w:szCs w:val="24"/>
        </w:rPr>
        <w:t xml:space="preserve"> runs</w:t>
      </w:r>
      <w:r w:rsidR="00E47CBC">
        <w:rPr>
          <w:rFonts w:ascii="Arial" w:hAnsi="Arial" w:cs="Arial"/>
          <w:sz w:val="24"/>
          <w:szCs w:val="24"/>
        </w:rPr>
        <w:t xml:space="preserve">. </w:t>
      </w:r>
      <w:r w:rsidR="00E825D1">
        <w:rPr>
          <w:rFonts w:ascii="Arial" w:hAnsi="Arial" w:cs="Arial"/>
          <w:sz w:val="24"/>
          <w:szCs w:val="24"/>
        </w:rPr>
        <w:t>L</w:t>
      </w:r>
      <w:r w:rsidR="009D7C6A">
        <w:rPr>
          <w:rFonts w:ascii="Arial" w:hAnsi="Arial" w:cs="Arial"/>
          <w:sz w:val="24"/>
          <w:szCs w:val="24"/>
        </w:rPr>
        <w:t>onger distant</w:t>
      </w:r>
      <w:r w:rsidR="007913ED">
        <w:rPr>
          <w:rFonts w:ascii="Arial" w:hAnsi="Arial" w:cs="Arial"/>
          <w:sz w:val="24"/>
          <w:szCs w:val="24"/>
        </w:rPr>
        <w:t xml:space="preserve"> views are</w:t>
      </w:r>
      <w:r w:rsidR="006F3B44">
        <w:rPr>
          <w:rFonts w:ascii="Arial" w:hAnsi="Arial" w:cs="Arial"/>
          <w:sz w:val="24"/>
          <w:szCs w:val="24"/>
        </w:rPr>
        <w:t xml:space="preserve"> available</w:t>
      </w:r>
      <w:r w:rsidR="007913ED">
        <w:rPr>
          <w:rFonts w:ascii="Arial" w:hAnsi="Arial" w:cs="Arial"/>
          <w:sz w:val="24"/>
          <w:szCs w:val="24"/>
        </w:rPr>
        <w:t xml:space="preserve"> from the field south of C</w:t>
      </w:r>
      <w:r w:rsidR="000E7BBC">
        <w:rPr>
          <w:rFonts w:ascii="Arial" w:hAnsi="Arial" w:cs="Arial"/>
          <w:sz w:val="24"/>
          <w:szCs w:val="24"/>
        </w:rPr>
        <w:t>,</w:t>
      </w:r>
      <w:r w:rsidR="007913ED">
        <w:rPr>
          <w:rFonts w:ascii="Arial" w:hAnsi="Arial" w:cs="Arial"/>
          <w:sz w:val="24"/>
          <w:szCs w:val="24"/>
        </w:rPr>
        <w:t xml:space="preserve"> which is not affected by the diversion.</w:t>
      </w:r>
      <w:r w:rsidR="000571DE">
        <w:rPr>
          <w:rFonts w:ascii="Arial" w:hAnsi="Arial" w:cs="Arial"/>
          <w:sz w:val="24"/>
          <w:szCs w:val="24"/>
        </w:rPr>
        <w:t xml:space="preserve"> I accept that the new bungalows </w:t>
      </w:r>
      <w:r w:rsidR="00B47303">
        <w:rPr>
          <w:rFonts w:ascii="Arial" w:hAnsi="Arial" w:cs="Arial"/>
          <w:sz w:val="24"/>
          <w:szCs w:val="24"/>
        </w:rPr>
        <w:t xml:space="preserve">may </w:t>
      </w:r>
      <w:r w:rsidR="000E7BBC">
        <w:rPr>
          <w:rFonts w:ascii="Arial" w:hAnsi="Arial" w:cs="Arial"/>
          <w:sz w:val="24"/>
          <w:szCs w:val="24"/>
        </w:rPr>
        <w:t xml:space="preserve">affect these </w:t>
      </w:r>
      <w:r w:rsidR="000571DE">
        <w:rPr>
          <w:rFonts w:ascii="Arial" w:hAnsi="Arial" w:cs="Arial"/>
          <w:sz w:val="24"/>
          <w:szCs w:val="24"/>
        </w:rPr>
        <w:t>views</w:t>
      </w:r>
      <w:r w:rsidR="00B00830">
        <w:rPr>
          <w:rFonts w:ascii="Arial" w:hAnsi="Arial" w:cs="Arial"/>
          <w:sz w:val="24"/>
          <w:szCs w:val="24"/>
        </w:rPr>
        <w:t xml:space="preserve"> and</w:t>
      </w:r>
      <w:r w:rsidR="00BF3F4B">
        <w:rPr>
          <w:rFonts w:ascii="Arial" w:hAnsi="Arial" w:cs="Arial"/>
          <w:sz w:val="24"/>
          <w:szCs w:val="24"/>
        </w:rPr>
        <w:t xml:space="preserve"> would result in the loss of a field</w:t>
      </w:r>
      <w:r w:rsidR="00432402">
        <w:rPr>
          <w:rFonts w:ascii="Arial" w:hAnsi="Arial" w:cs="Arial"/>
          <w:sz w:val="24"/>
          <w:szCs w:val="24"/>
        </w:rPr>
        <w:t>.</w:t>
      </w:r>
      <w:r w:rsidR="003E1829">
        <w:rPr>
          <w:rFonts w:ascii="Arial" w:hAnsi="Arial" w:cs="Arial"/>
          <w:sz w:val="24"/>
          <w:szCs w:val="24"/>
        </w:rPr>
        <w:t xml:space="preserve"> However,</w:t>
      </w:r>
      <w:r w:rsidR="009D60A4">
        <w:rPr>
          <w:rFonts w:ascii="Arial" w:hAnsi="Arial" w:cs="Arial"/>
          <w:sz w:val="24"/>
          <w:szCs w:val="24"/>
        </w:rPr>
        <w:t xml:space="preserve"> </w:t>
      </w:r>
      <w:r w:rsidR="00247598">
        <w:rPr>
          <w:rFonts w:ascii="Arial" w:hAnsi="Arial" w:cs="Arial"/>
          <w:sz w:val="24"/>
          <w:szCs w:val="24"/>
        </w:rPr>
        <w:t>I consider that any loss of views resulting from the diversion would have limited impact on the enjoyment of those using the footpath.</w:t>
      </w:r>
    </w:p>
    <w:p w14:paraId="4DD405A4" w14:textId="316C40E5" w:rsidR="005F1278" w:rsidRDefault="001A767E" w:rsidP="005F127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concerns that enclosing the </w:t>
      </w:r>
      <w:r w:rsidR="00025A00">
        <w:rPr>
          <w:rFonts w:ascii="Arial" w:hAnsi="Arial" w:cs="Arial"/>
          <w:sz w:val="24"/>
          <w:szCs w:val="24"/>
        </w:rPr>
        <w:t>footpath</w:t>
      </w:r>
      <w:r w:rsidR="00634078">
        <w:rPr>
          <w:rFonts w:ascii="Arial" w:hAnsi="Arial" w:cs="Arial"/>
          <w:sz w:val="24"/>
          <w:szCs w:val="24"/>
        </w:rPr>
        <w:t>,</w:t>
      </w:r>
      <w:r w:rsidR="002D40C5">
        <w:rPr>
          <w:rFonts w:ascii="Arial" w:hAnsi="Arial" w:cs="Arial"/>
          <w:sz w:val="24"/>
          <w:szCs w:val="24"/>
        </w:rPr>
        <w:t xml:space="preserve"> adding a </w:t>
      </w:r>
      <w:r w:rsidR="00D70E51">
        <w:rPr>
          <w:rFonts w:ascii="Arial" w:hAnsi="Arial" w:cs="Arial"/>
          <w:sz w:val="24"/>
          <w:szCs w:val="24"/>
        </w:rPr>
        <w:t>corner,</w:t>
      </w:r>
      <w:r w:rsidR="00634078">
        <w:rPr>
          <w:rFonts w:ascii="Arial" w:hAnsi="Arial" w:cs="Arial"/>
          <w:sz w:val="24"/>
          <w:szCs w:val="24"/>
        </w:rPr>
        <w:t xml:space="preserve"> and removing a streetlight</w:t>
      </w:r>
      <w:r w:rsidR="00F005D6">
        <w:rPr>
          <w:rFonts w:ascii="Arial" w:hAnsi="Arial" w:cs="Arial"/>
          <w:sz w:val="24"/>
          <w:szCs w:val="24"/>
        </w:rPr>
        <w:t xml:space="preserve"> would </w:t>
      </w:r>
      <w:r w:rsidR="00C211D5">
        <w:rPr>
          <w:rFonts w:ascii="Arial" w:hAnsi="Arial" w:cs="Arial"/>
          <w:sz w:val="24"/>
          <w:szCs w:val="24"/>
        </w:rPr>
        <w:t>impact on public safe</w:t>
      </w:r>
      <w:r w:rsidR="004F49C4">
        <w:rPr>
          <w:rFonts w:ascii="Arial" w:hAnsi="Arial" w:cs="Arial"/>
          <w:sz w:val="24"/>
          <w:szCs w:val="24"/>
        </w:rPr>
        <w:t>t</w:t>
      </w:r>
      <w:r w:rsidR="00C211D5">
        <w:rPr>
          <w:rFonts w:ascii="Arial" w:hAnsi="Arial" w:cs="Arial"/>
          <w:sz w:val="24"/>
          <w:szCs w:val="24"/>
        </w:rPr>
        <w:t>y</w:t>
      </w:r>
      <w:r w:rsidR="004F49C4">
        <w:rPr>
          <w:rFonts w:ascii="Arial" w:hAnsi="Arial" w:cs="Arial"/>
          <w:sz w:val="24"/>
          <w:szCs w:val="24"/>
        </w:rPr>
        <w:t>. T</w:t>
      </w:r>
      <w:r w:rsidR="00AB111C">
        <w:rPr>
          <w:rFonts w:ascii="Arial" w:hAnsi="Arial" w:cs="Arial"/>
          <w:sz w:val="24"/>
          <w:szCs w:val="24"/>
        </w:rPr>
        <w:t>h</w:t>
      </w:r>
      <w:r w:rsidR="00DB6D70">
        <w:rPr>
          <w:rFonts w:ascii="Arial" w:hAnsi="Arial" w:cs="Arial"/>
          <w:sz w:val="24"/>
          <w:szCs w:val="24"/>
        </w:rPr>
        <w:t>e enclosed section is only 40 metres long and</w:t>
      </w:r>
      <w:r w:rsidR="003A7682">
        <w:rPr>
          <w:rFonts w:ascii="Arial" w:hAnsi="Arial" w:cs="Arial"/>
          <w:sz w:val="24"/>
          <w:szCs w:val="24"/>
        </w:rPr>
        <w:t xml:space="preserve"> w</w:t>
      </w:r>
      <w:r w:rsidR="001667E1">
        <w:rPr>
          <w:rFonts w:ascii="Arial" w:hAnsi="Arial" w:cs="Arial"/>
          <w:sz w:val="24"/>
          <w:szCs w:val="24"/>
        </w:rPr>
        <w:t>ould</w:t>
      </w:r>
      <w:r w:rsidR="003A7682">
        <w:rPr>
          <w:rFonts w:ascii="Arial" w:hAnsi="Arial" w:cs="Arial"/>
          <w:sz w:val="24"/>
          <w:szCs w:val="24"/>
        </w:rPr>
        <w:t xml:space="preserve"> be visible from the roadside.</w:t>
      </w:r>
      <w:r w:rsidR="00E1496A">
        <w:rPr>
          <w:rFonts w:ascii="Arial" w:hAnsi="Arial" w:cs="Arial"/>
          <w:sz w:val="24"/>
          <w:szCs w:val="24"/>
        </w:rPr>
        <w:t xml:space="preserve"> Whilst the section between B and C will not be visible from the roadside, </w:t>
      </w:r>
      <w:r w:rsidR="005E432B">
        <w:rPr>
          <w:rFonts w:ascii="Arial" w:hAnsi="Arial" w:cs="Arial"/>
          <w:sz w:val="24"/>
          <w:szCs w:val="24"/>
        </w:rPr>
        <w:t xml:space="preserve">the existing footpath south of C is </w:t>
      </w:r>
      <w:r w:rsidR="000907CF">
        <w:rPr>
          <w:rFonts w:ascii="Arial" w:hAnsi="Arial" w:cs="Arial"/>
          <w:sz w:val="24"/>
          <w:szCs w:val="24"/>
        </w:rPr>
        <w:t>not currently</w:t>
      </w:r>
      <w:r w:rsidR="005E432B">
        <w:rPr>
          <w:rFonts w:ascii="Arial" w:hAnsi="Arial" w:cs="Arial"/>
          <w:sz w:val="24"/>
          <w:szCs w:val="24"/>
        </w:rPr>
        <w:t xml:space="preserve"> visible </w:t>
      </w:r>
      <w:r w:rsidR="00284980">
        <w:rPr>
          <w:rFonts w:ascii="Arial" w:hAnsi="Arial" w:cs="Arial"/>
          <w:sz w:val="24"/>
          <w:szCs w:val="24"/>
        </w:rPr>
        <w:t>either</w:t>
      </w:r>
      <w:r w:rsidR="00B81747">
        <w:rPr>
          <w:rFonts w:ascii="Arial" w:hAnsi="Arial" w:cs="Arial"/>
          <w:sz w:val="24"/>
          <w:szCs w:val="24"/>
        </w:rPr>
        <w:t xml:space="preserve"> </w:t>
      </w:r>
      <w:r w:rsidR="00D46EDE">
        <w:rPr>
          <w:rFonts w:ascii="Arial" w:hAnsi="Arial" w:cs="Arial"/>
          <w:sz w:val="24"/>
          <w:szCs w:val="24"/>
        </w:rPr>
        <w:t>because of the existing hedge line</w:t>
      </w:r>
      <w:r w:rsidR="0088325A">
        <w:rPr>
          <w:rFonts w:ascii="Arial" w:hAnsi="Arial" w:cs="Arial"/>
          <w:sz w:val="24"/>
          <w:szCs w:val="24"/>
        </w:rPr>
        <w:t>.</w:t>
      </w:r>
      <w:r w:rsidR="00D46EDE">
        <w:rPr>
          <w:rFonts w:ascii="Arial" w:hAnsi="Arial" w:cs="Arial"/>
          <w:sz w:val="24"/>
          <w:szCs w:val="24"/>
        </w:rPr>
        <w:t xml:space="preserve"> Therefore, there is no change to the visibility of the footpath</w:t>
      </w:r>
      <w:r w:rsidR="00817171">
        <w:rPr>
          <w:rFonts w:ascii="Arial" w:hAnsi="Arial" w:cs="Arial"/>
          <w:sz w:val="24"/>
          <w:szCs w:val="24"/>
        </w:rPr>
        <w:t xml:space="preserve"> from the roadside</w:t>
      </w:r>
      <w:r w:rsidR="00D46EDE">
        <w:rPr>
          <w:rFonts w:ascii="Arial" w:hAnsi="Arial" w:cs="Arial"/>
          <w:sz w:val="24"/>
          <w:szCs w:val="24"/>
        </w:rPr>
        <w:t>.</w:t>
      </w:r>
      <w:r w:rsidR="005F1278">
        <w:rPr>
          <w:rFonts w:ascii="Arial" w:hAnsi="Arial" w:cs="Arial"/>
          <w:sz w:val="24"/>
          <w:szCs w:val="24"/>
        </w:rPr>
        <w:t xml:space="preserve"> A planning condition requires the relocation of the existing streetlight; therefore, this would not impact on the safety of the footpath. Furthermore, the streetlight is</w:t>
      </w:r>
      <w:r w:rsidR="003B7E1B">
        <w:rPr>
          <w:rFonts w:ascii="Arial" w:hAnsi="Arial" w:cs="Arial"/>
          <w:sz w:val="24"/>
          <w:szCs w:val="24"/>
        </w:rPr>
        <w:t xml:space="preserve"> </w:t>
      </w:r>
      <w:r w:rsidR="001175D8">
        <w:rPr>
          <w:rFonts w:ascii="Arial" w:hAnsi="Arial" w:cs="Arial"/>
          <w:sz w:val="24"/>
          <w:szCs w:val="24"/>
        </w:rPr>
        <w:t xml:space="preserve">approximately </w:t>
      </w:r>
      <w:r w:rsidR="003B7E1B">
        <w:rPr>
          <w:rFonts w:ascii="Arial" w:hAnsi="Arial" w:cs="Arial"/>
          <w:sz w:val="24"/>
          <w:szCs w:val="24"/>
        </w:rPr>
        <w:t>18 metres from the start of the footpath and</w:t>
      </w:r>
      <w:r w:rsidR="005F1278">
        <w:rPr>
          <w:rFonts w:ascii="Arial" w:hAnsi="Arial" w:cs="Arial"/>
          <w:sz w:val="24"/>
          <w:szCs w:val="24"/>
        </w:rPr>
        <w:t xml:space="preserve"> intended to light the road </w:t>
      </w:r>
      <w:r w:rsidR="00044B67">
        <w:rPr>
          <w:rFonts w:ascii="Arial" w:hAnsi="Arial" w:cs="Arial"/>
          <w:sz w:val="24"/>
          <w:szCs w:val="24"/>
        </w:rPr>
        <w:t>and pavement</w:t>
      </w:r>
      <w:r w:rsidR="00FE5DA1">
        <w:rPr>
          <w:rFonts w:ascii="Arial" w:hAnsi="Arial" w:cs="Arial"/>
          <w:sz w:val="24"/>
          <w:szCs w:val="24"/>
        </w:rPr>
        <w:t>,</w:t>
      </w:r>
      <w:r w:rsidR="00044B67">
        <w:rPr>
          <w:rFonts w:ascii="Arial" w:hAnsi="Arial" w:cs="Arial"/>
          <w:sz w:val="24"/>
          <w:szCs w:val="24"/>
        </w:rPr>
        <w:t xml:space="preserve"> </w:t>
      </w:r>
      <w:r w:rsidR="005F1278">
        <w:rPr>
          <w:rFonts w:ascii="Arial" w:hAnsi="Arial" w:cs="Arial"/>
          <w:sz w:val="24"/>
          <w:szCs w:val="24"/>
        </w:rPr>
        <w:t>not the public footpath</w:t>
      </w:r>
      <w:r w:rsidR="00C84362">
        <w:rPr>
          <w:rFonts w:ascii="Arial" w:hAnsi="Arial" w:cs="Arial"/>
          <w:sz w:val="24"/>
          <w:szCs w:val="24"/>
        </w:rPr>
        <w:t>, so does not directly light it</w:t>
      </w:r>
      <w:r w:rsidR="005F1278">
        <w:rPr>
          <w:rFonts w:ascii="Arial" w:hAnsi="Arial" w:cs="Arial"/>
          <w:sz w:val="24"/>
          <w:szCs w:val="24"/>
        </w:rPr>
        <w:t>.</w:t>
      </w:r>
      <w:r w:rsidR="00282854">
        <w:rPr>
          <w:rFonts w:ascii="Arial" w:hAnsi="Arial" w:cs="Arial"/>
          <w:sz w:val="24"/>
          <w:szCs w:val="24"/>
        </w:rPr>
        <w:t xml:space="preserve"> I agree with the Council that many existing public rights of way are not visible from the roadside or other public viewpoints, but this does not make them unsafe</w:t>
      </w:r>
      <w:r w:rsidR="00F70ECD">
        <w:rPr>
          <w:rFonts w:ascii="Arial" w:hAnsi="Arial" w:cs="Arial"/>
          <w:sz w:val="24"/>
          <w:szCs w:val="24"/>
        </w:rPr>
        <w:t>.</w:t>
      </w:r>
      <w:r w:rsidR="005F1278">
        <w:rPr>
          <w:rFonts w:ascii="Arial" w:hAnsi="Arial" w:cs="Arial"/>
          <w:sz w:val="24"/>
          <w:szCs w:val="24"/>
        </w:rPr>
        <w:t xml:space="preserve">  </w:t>
      </w:r>
    </w:p>
    <w:p w14:paraId="32F15A34" w14:textId="3E711913" w:rsidR="00F25C1B" w:rsidRDefault="00AF32C7" w:rsidP="00FB0C7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None of the </w:t>
      </w:r>
      <w:r w:rsidR="0040380B">
        <w:rPr>
          <w:rFonts w:ascii="Arial" w:hAnsi="Arial" w:cs="Arial"/>
          <w:sz w:val="24"/>
          <w:szCs w:val="24"/>
        </w:rPr>
        <w:t>parties r</w:t>
      </w:r>
      <w:r w:rsidR="00CE3A32">
        <w:rPr>
          <w:rFonts w:ascii="Arial" w:hAnsi="Arial" w:cs="Arial"/>
          <w:sz w:val="24"/>
          <w:szCs w:val="24"/>
        </w:rPr>
        <w:t xml:space="preserve">efer to any existing issues with crime or anti-social behaviour on the </w:t>
      </w:r>
      <w:r w:rsidR="005853EF">
        <w:rPr>
          <w:rFonts w:ascii="Arial" w:hAnsi="Arial" w:cs="Arial"/>
          <w:sz w:val="24"/>
          <w:szCs w:val="24"/>
        </w:rPr>
        <w:t>current line of the footpath</w:t>
      </w:r>
      <w:r w:rsidR="00296886">
        <w:rPr>
          <w:rFonts w:ascii="Arial" w:hAnsi="Arial" w:cs="Arial"/>
          <w:sz w:val="24"/>
          <w:szCs w:val="24"/>
        </w:rPr>
        <w:t>, inc</w:t>
      </w:r>
      <w:r w:rsidR="00C04D54">
        <w:rPr>
          <w:rFonts w:ascii="Arial" w:hAnsi="Arial" w:cs="Arial"/>
          <w:sz w:val="24"/>
          <w:szCs w:val="24"/>
        </w:rPr>
        <w:t xml:space="preserve">luding the </w:t>
      </w:r>
      <w:r w:rsidR="007D6B3D">
        <w:rPr>
          <w:rFonts w:ascii="Arial" w:hAnsi="Arial" w:cs="Arial"/>
          <w:sz w:val="24"/>
          <w:szCs w:val="24"/>
        </w:rPr>
        <w:t>southwestern</w:t>
      </w:r>
      <w:r w:rsidR="00C04D54">
        <w:rPr>
          <w:rFonts w:ascii="Arial" w:hAnsi="Arial" w:cs="Arial"/>
          <w:sz w:val="24"/>
          <w:szCs w:val="24"/>
        </w:rPr>
        <w:t xml:space="preserve"> end</w:t>
      </w:r>
      <w:r w:rsidR="00A95ACB">
        <w:rPr>
          <w:rFonts w:ascii="Arial" w:hAnsi="Arial" w:cs="Arial"/>
          <w:sz w:val="24"/>
          <w:szCs w:val="24"/>
        </w:rPr>
        <w:t>,</w:t>
      </w:r>
      <w:r w:rsidR="00C04D54">
        <w:rPr>
          <w:rFonts w:ascii="Arial" w:hAnsi="Arial" w:cs="Arial"/>
          <w:sz w:val="24"/>
          <w:szCs w:val="24"/>
        </w:rPr>
        <w:t xml:space="preserve"> which is already enclosed. </w:t>
      </w:r>
      <w:r w:rsidR="00611DCC">
        <w:rPr>
          <w:rFonts w:ascii="Arial" w:hAnsi="Arial" w:cs="Arial"/>
          <w:sz w:val="24"/>
          <w:szCs w:val="24"/>
        </w:rPr>
        <w:t xml:space="preserve">I </w:t>
      </w:r>
      <w:r w:rsidR="00C647A0">
        <w:rPr>
          <w:rFonts w:ascii="Arial" w:hAnsi="Arial" w:cs="Arial"/>
          <w:sz w:val="24"/>
          <w:szCs w:val="24"/>
        </w:rPr>
        <w:t>do not consider that</w:t>
      </w:r>
      <w:r w:rsidR="00611DCC">
        <w:rPr>
          <w:rFonts w:ascii="Arial" w:hAnsi="Arial" w:cs="Arial"/>
          <w:sz w:val="24"/>
          <w:szCs w:val="24"/>
        </w:rPr>
        <w:t xml:space="preserve"> the diversion and enclosing </w:t>
      </w:r>
      <w:r w:rsidR="001A311B">
        <w:rPr>
          <w:rFonts w:ascii="Arial" w:hAnsi="Arial" w:cs="Arial"/>
          <w:sz w:val="24"/>
          <w:szCs w:val="24"/>
        </w:rPr>
        <w:t xml:space="preserve">part </w:t>
      </w:r>
      <w:r w:rsidR="00611DCC">
        <w:rPr>
          <w:rFonts w:ascii="Arial" w:hAnsi="Arial" w:cs="Arial"/>
          <w:sz w:val="24"/>
          <w:szCs w:val="24"/>
        </w:rPr>
        <w:t xml:space="preserve">of the footpath would </w:t>
      </w:r>
      <w:r w:rsidR="00DC3DD1">
        <w:rPr>
          <w:rFonts w:ascii="Arial" w:hAnsi="Arial" w:cs="Arial"/>
          <w:sz w:val="24"/>
          <w:szCs w:val="24"/>
        </w:rPr>
        <w:t xml:space="preserve">lead to </w:t>
      </w:r>
      <w:r w:rsidR="00425A1D">
        <w:rPr>
          <w:rFonts w:ascii="Arial" w:hAnsi="Arial" w:cs="Arial"/>
          <w:sz w:val="24"/>
          <w:szCs w:val="24"/>
        </w:rPr>
        <w:t>the development of such issues.</w:t>
      </w:r>
    </w:p>
    <w:p w14:paraId="4D18921D" w14:textId="5C8AA186" w:rsidR="00E24763" w:rsidRDefault="001A2948" w:rsidP="00FB0C7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regards to maintenance issues,</w:t>
      </w:r>
      <w:r w:rsidR="003C5787">
        <w:rPr>
          <w:rFonts w:ascii="Arial" w:hAnsi="Arial" w:cs="Arial"/>
          <w:sz w:val="24"/>
          <w:szCs w:val="24"/>
        </w:rPr>
        <w:t xml:space="preserve"> the </w:t>
      </w:r>
      <w:r w:rsidR="00C11918">
        <w:rPr>
          <w:rFonts w:ascii="Arial" w:hAnsi="Arial" w:cs="Arial"/>
          <w:sz w:val="24"/>
          <w:szCs w:val="24"/>
        </w:rPr>
        <w:t xml:space="preserve">existing and proposed surface are both grass. </w:t>
      </w:r>
      <w:r w:rsidR="00AF778E">
        <w:rPr>
          <w:rFonts w:ascii="Arial" w:hAnsi="Arial" w:cs="Arial"/>
          <w:sz w:val="24"/>
          <w:szCs w:val="24"/>
        </w:rPr>
        <w:t xml:space="preserve">I see no reason </w:t>
      </w:r>
      <w:r w:rsidR="002B1A01">
        <w:rPr>
          <w:rFonts w:ascii="Arial" w:hAnsi="Arial" w:cs="Arial"/>
          <w:sz w:val="24"/>
          <w:szCs w:val="24"/>
        </w:rPr>
        <w:t xml:space="preserve">why the grass on the diverted line would have more of an impact </w:t>
      </w:r>
      <w:r w:rsidR="00741F4B">
        <w:rPr>
          <w:rFonts w:ascii="Arial" w:hAnsi="Arial" w:cs="Arial"/>
          <w:sz w:val="24"/>
          <w:szCs w:val="24"/>
        </w:rPr>
        <w:t>on walkers</w:t>
      </w:r>
      <w:r w:rsidR="002B1A01">
        <w:rPr>
          <w:rFonts w:ascii="Arial" w:hAnsi="Arial" w:cs="Arial"/>
          <w:sz w:val="24"/>
          <w:szCs w:val="24"/>
        </w:rPr>
        <w:t xml:space="preserve"> </w:t>
      </w:r>
      <w:r w:rsidR="00741F4B">
        <w:rPr>
          <w:rFonts w:ascii="Arial" w:hAnsi="Arial" w:cs="Arial"/>
          <w:sz w:val="24"/>
          <w:szCs w:val="24"/>
        </w:rPr>
        <w:t xml:space="preserve">than </w:t>
      </w:r>
      <w:r w:rsidR="002B1A01">
        <w:rPr>
          <w:rFonts w:ascii="Arial" w:hAnsi="Arial" w:cs="Arial"/>
          <w:sz w:val="24"/>
          <w:szCs w:val="24"/>
        </w:rPr>
        <w:t>th</w:t>
      </w:r>
      <w:r w:rsidR="0027153E">
        <w:rPr>
          <w:rFonts w:ascii="Arial" w:hAnsi="Arial" w:cs="Arial"/>
          <w:sz w:val="24"/>
          <w:szCs w:val="24"/>
        </w:rPr>
        <w:t>e grass</w:t>
      </w:r>
      <w:r w:rsidR="002B1A01">
        <w:rPr>
          <w:rFonts w:ascii="Arial" w:hAnsi="Arial" w:cs="Arial"/>
          <w:sz w:val="24"/>
          <w:szCs w:val="24"/>
        </w:rPr>
        <w:t xml:space="preserve"> o</w:t>
      </w:r>
      <w:r w:rsidR="0056665C">
        <w:rPr>
          <w:rFonts w:ascii="Arial" w:hAnsi="Arial" w:cs="Arial"/>
          <w:sz w:val="24"/>
          <w:szCs w:val="24"/>
        </w:rPr>
        <w:t>n</w:t>
      </w:r>
      <w:r w:rsidR="002B1A01">
        <w:rPr>
          <w:rFonts w:ascii="Arial" w:hAnsi="Arial" w:cs="Arial"/>
          <w:sz w:val="24"/>
          <w:szCs w:val="24"/>
        </w:rPr>
        <w:t xml:space="preserve"> the </w:t>
      </w:r>
      <w:r w:rsidR="0056665C">
        <w:rPr>
          <w:rFonts w:ascii="Arial" w:hAnsi="Arial" w:cs="Arial"/>
          <w:sz w:val="24"/>
          <w:szCs w:val="24"/>
        </w:rPr>
        <w:t>existing footpath</w:t>
      </w:r>
      <w:r w:rsidR="002B1A01">
        <w:rPr>
          <w:rFonts w:ascii="Arial" w:hAnsi="Arial" w:cs="Arial"/>
          <w:sz w:val="24"/>
          <w:szCs w:val="24"/>
        </w:rPr>
        <w:t xml:space="preserve">. </w:t>
      </w:r>
      <w:r w:rsidR="000A2922">
        <w:rPr>
          <w:rFonts w:ascii="Arial" w:hAnsi="Arial" w:cs="Arial"/>
          <w:sz w:val="24"/>
          <w:szCs w:val="24"/>
        </w:rPr>
        <w:t xml:space="preserve">The enclosing of the footpath </w:t>
      </w:r>
      <w:r w:rsidR="002A792F">
        <w:rPr>
          <w:rFonts w:ascii="Arial" w:hAnsi="Arial" w:cs="Arial"/>
          <w:sz w:val="24"/>
          <w:szCs w:val="24"/>
        </w:rPr>
        <w:t>may</w:t>
      </w:r>
      <w:r w:rsidR="00433105">
        <w:rPr>
          <w:rFonts w:ascii="Arial" w:hAnsi="Arial" w:cs="Arial"/>
          <w:sz w:val="24"/>
          <w:szCs w:val="24"/>
        </w:rPr>
        <w:t xml:space="preserve"> cause slower grass growth</w:t>
      </w:r>
      <w:r w:rsidR="00D7645C">
        <w:rPr>
          <w:rFonts w:ascii="Arial" w:hAnsi="Arial" w:cs="Arial"/>
          <w:sz w:val="24"/>
          <w:szCs w:val="24"/>
        </w:rPr>
        <w:t>,</w:t>
      </w:r>
      <w:r w:rsidR="00DF7DF9">
        <w:rPr>
          <w:rFonts w:ascii="Arial" w:hAnsi="Arial" w:cs="Arial"/>
          <w:sz w:val="24"/>
          <w:szCs w:val="24"/>
        </w:rPr>
        <w:t xml:space="preserve"> due to more confined use, making it easier to use.</w:t>
      </w:r>
      <w:r w:rsidR="007E416F">
        <w:rPr>
          <w:rFonts w:ascii="Arial" w:hAnsi="Arial" w:cs="Arial"/>
          <w:sz w:val="24"/>
          <w:szCs w:val="24"/>
        </w:rPr>
        <w:t xml:space="preserve"> In any event the Highway Authority would be responsible for ensuring the maintenance of the footpath surface</w:t>
      </w:r>
      <w:r w:rsidR="00741F4B">
        <w:rPr>
          <w:rFonts w:ascii="Arial" w:hAnsi="Arial" w:cs="Arial"/>
          <w:sz w:val="24"/>
          <w:szCs w:val="24"/>
        </w:rPr>
        <w:t>,</w:t>
      </w:r>
      <w:r w:rsidR="00D33144">
        <w:rPr>
          <w:rFonts w:ascii="Arial" w:hAnsi="Arial" w:cs="Arial"/>
          <w:sz w:val="24"/>
          <w:szCs w:val="24"/>
        </w:rPr>
        <w:t xml:space="preserve"> as is the case with the existing and other public right</w:t>
      </w:r>
      <w:r w:rsidR="00741F4B">
        <w:rPr>
          <w:rFonts w:ascii="Arial" w:hAnsi="Arial" w:cs="Arial"/>
          <w:sz w:val="24"/>
          <w:szCs w:val="24"/>
        </w:rPr>
        <w:t>s</w:t>
      </w:r>
      <w:r w:rsidR="00D33144">
        <w:rPr>
          <w:rFonts w:ascii="Arial" w:hAnsi="Arial" w:cs="Arial"/>
          <w:sz w:val="24"/>
          <w:szCs w:val="24"/>
        </w:rPr>
        <w:t xml:space="preserve"> of way. </w:t>
      </w:r>
    </w:p>
    <w:p w14:paraId="1A225137" w14:textId="1421ECEE" w:rsidR="00411634" w:rsidRPr="001E0DE2" w:rsidRDefault="002E5EB8" w:rsidP="001E0DE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proposed that the development will be bounded by a fence</w:t>
      </w:r>
      <w:r w:rsidR="00456DD8">
        <w:rPr>
          <w:rFonts w:ascii="Arial" w:hAnsi="Arial" w:cs="Arial"/>
          <w:sz w:val="24"/>
          <w:szCs w:val="24"/>
        </w:rPr>
        <w:t>,</w:t>
      </w:r>
      <w:r w:rsidR="00D80D36">
        <w:rPr>
          <w:rFonts w:ascii="Arial" w:hAnsi="Arial" w:cs="Arial"/>
          <w:sz w:val="24"/>
          <w:szCs w:val="24"/>
        </w:rPr>
        <w:t xml:space="preserve"> with details of all boundary tre</w:t>
      </w:r>
      <w:r w:rsidR="00BF5CC7">
        <w:rPr>
          <w:rFonts w:ascii="Arial" w:hAnsi="Arial" w:cs="Arial"/>
          <w:sz w:val="24"/>
          <w:szCs w:val="24"/>
        </w:rPr>
        <w:t>atments requiring approval from the Local Planning Authority prior to first occupation</w:t>
      </w:r>
      <w:r w:rsidR="008B6589">
        <w:rPr>
          <w:rFonts w:ascii="Arial" w:hAnsi="Arial" w:cs="Arial"/>
          <w:sz w:val="24"/>
          <w:szCs w:val="24"/>
        </w:rPr>
        <w:t>.</w:t>
      </w:r>
      <w:r w:rsidR="00BF5CC7">
        <w:rPr>
          <w:rFonts w:ascii="Arial" w:hAnsi="Arial" w:cs="Arial"/>
          <w:sz w:val="24"/>
          <w:szCs w:val="24"/>
        </w:rPr>
        <w:t xml:space="preserve"> </w:t>
      </w:r>
      <w:r w:rsidR="00A854BE">
        <w:rPr>
          <w:rFonts w:ascii="Arial" w:hAnsi="Arial" w:cs="Arial"/>
          <w:sz w:val="24"/>
          <w:szCs w:val="24"/>
        </w:rPr>
        <w:t xml:space="preserve">The boundary alongside </w:t>
      </w:r>
      <w:r w:rsidR="000A5385">
        <w:rPr>
          <w:rFonts w:ascii="Arial" w:hAnsi="Arial" w:cs="Arial"/>
          <w:sz w:val="24"/>
          <w:szCs w:val="24"/>
        </w:rPr>
        <w:t xml:space="preserve">the existing property </w:t>
      </w:r>
      <w:r w:rsidR="00A854BE">
        <w:rPr>
          <w:rFonts w:ascii="Arial" w:hAnsi="Arial" w:cs="Arial"/>
          <w:sz w:val="24"/>
          <w:szCs w:val="24"/>
        </w:rPr>
        <w:t>is hedge</w:t>
      </w:r>
      <w:r w:rsidR="00632C0F">
        <w:rPr>
          <w:rFonts w:ascii="Arial" w:hAnsi="Arial" w:cs="Arial"/>
          <w:sz w:val="24"/>
          <w:szCs w:val="24"/>
        </w:rPr>
        <w:t xml:space="preserve"> for</w:t>
      </w:r>
      <w:r w:rsidR="00DF5FEE">
        <w:rPr>
          <w:rFonts w:ascii="Arial" w:hAnsi="Arial" w:cs="Arial"/>
          <w:sz w:val="24"/>
          <w:szCs w:val="24"/>
        </w:rPr>
        <w:t xml:space="preserve"> approximately 20 metres</w:t>
      </w:r>
      <w:r w:rsidR="005B1D28">
        <w:rPr>
          <w:rFonts w:ascii="Arial" w:hAnsi="Arial" w:cs="Arial"/>
          <w:sz w:val="24"/>
          <w:szCs w:val="24"/>
        </w:rPr>
        <w:t>, t</w:t>
      </w:r>
      <w:r w:rsidR="005E35D6">
        <w:rPr>
          <w:rFonts w:ascii="Arial" w:hAnsi="Arial" w:cs="Arial"/>
          <w:sz w:val="24"/>
          <w:szCs w:val="24"/>
        </w:rPr>
        <w:t xml:space="preserve">herefore only </w:t>
      </w:r>
      <w:r w:rsidR="00D321A9">
        <w:rPr>
          <w:rFonts w:ascii="Arial" w:hAnsi="Arial" w:cs="Arial"/>
          <w:sz w:val="24"/>
          <w:szCs w:val="24"/>
        </w:rPr>
        <w:t xml:space="preserve">a </w:t>
      </w:r>
      <w:r w:rsidR="005E35D6">
        <w:rPr>
          <w:rFonts w:ascii="Arial" w:hAnsi="Arial" w:cs="Arial"/>
          <w:sz w:val="24"/>
          <w:szCs w:val="24"/>
        </w:rPr>
        <w:t xml:space="preserve">short distance would </w:t>
      </w:r>
      <w:r w:rsidR="00837E11">
        <w:rPr>
          <w:rFonts w:ascii="Arial" w:hAnsi="Arial" w:cs="Arial"/>
          <w:sz w:val="24"/>
          <w:szCs w:val="24"/>
        </w:rPr>
        <w:t>require maintenance</w:t>
      </w:r>
      <w:r w:rsidR="00BE3090">
        <w:rPr>
          <w:rFonts w:ascii="Arial" w:hAnsi="Arial" w:cs="Arial"/>
          <w:sz w:val="24"/>
          <w:szCs w:val="24"/>
        </w:rPr>
        <w:t xml:space="preserve">. </w:t>
      </w:r>
      <w:r w:rsidR="00C63403">
        <w:rPr>
          <w:rFonts w:ascii="Arial" w:hAnsi="Arial" w:cs="Arial"/>
          <w:sz w:val="24"/>
          <w:szCs w:val="24"/>
        </w:rPr>
        <w:t xml:space="preserve">The owner of the hedge would </w:t>
      </w:r>
      <w:r w:rsidR="005C7B4E">
        <w:rPr>
          <w:rFonts w:ascii="Arial" w:hAnsi="Arial" w:cs="Arial"/>
          <w:sz w:val="24"/>
          <w:szCs w:val="24"/>
        </w:rPr>
        <w:t>be responsible for ensuring t</w:t>
      </w:r>
      <w:r w:rsidR="00D9604A">
        <w:rPr>
          <w:rFonts w:ascii="Arial" w:hAnsi="Arial" w:cs="Arial"/>
          <w:sz w:val="24"/>
          <w:szCs w:val="24"/>
        </w:rPr>
        <w:t xml:space="preserve">hat it </w:t>
      </w:r>
      <w:r w:rsidR="005C7B4E">
        <w:rPr>
          <w:rFonts w:ascii="Arial" w:hAnsi="Arial" w:cs="Arial"/>
          <w:sz w:val="24"/>
          <w:szCs w:val="24"/>
        </w:rPr>
        <w:t xml:space="preserve">did not </w:t>
      </w:r>
      <w:r w:rsidR="00576B1C">
        <w:rPr>
          <w:rFonts w:ascii="Arial" w:hAnsi="Arial" w:cs="Arial"/>
          <w:sz w:val="24"/>
          <w:szCs w:val="24"/>
        </w:rPr>
        <w:t>obstruct the line of the footpath</w:t>
      </w:r>
      <w:r w:rsidR="00D9604A">
        <w:rPr>
          <w:rFonts w:ascii="Arial" w:hAnsi="Arial" w:cs="Arial"/>
          <w:sz w:val="24"/>
          <w:szCs w:val="24"/>
        </w:rPr>
        <w:t>,</w:t>
      </w:r>
      <w:r w:rsidR="00576B1C">
        <w:rPr>
          <w:rFonts w:ascii="Arial" w:hAnsi="Arial" w:cs="Arial"/>
          <w:sz w:val="24"/>
          <w:szCs w:val="24"/>
        </w:rPr>
        <w:t xml:space="preserve"> with the Highway Authority having enforcement powers </w:t>
      </w:r>
      <w:r w:rsidR="00D0149E">
        <w:rPr>
          <w:rFonts w:ascii="Arial" w:hAnsi="Arial" w:cs="Arial"/>
          <w:sz w:val="24"/>
          <w:szCs w:val="24"/>
        </w:rPr>
        <w:t>if this did not occur.</w:t>
      </w:r>
      <w:r w:rsidR="003655AD">
        <w:rPr>
          <w:rFonts w:ascii="Arial" w:hAnsi="Arial" w:cs="Arial"/>
          <w:sz w:val="24"/>
          <w:szCs w:val="24"/>
        </w:rPr>
        <w:t xml:space="preserve"> Although there is potential for the hedge to </w:t>
      </w:r>
      <w:r w:rsidR="00113D01">
        <w:rPr>
          <w:rFonts w:ascii="Arial" w:hAnsi="Arial" w:cs="Arial"/>
          <w:sz w:val="24"/>
          <w:szCs w:val="24"/>
        </w:rPr>
        <w:t xml:space="preserve">encroach on the footpath, </w:t>
      </w:r>
      <w:r w:rsidR="009124BF">
        <w:rPr>
          <w:rFonts w:ascii="Arial" w:hAnsi="Arial" w:cs="Arial"/>
          <w:sz w:val="24"/>
          <w:szCs w:val="24"/>
        </w:rPr>
        <w:t xml:space="preserve">I consider that this would have minimal impact on the </w:t>
      </w:r>
      <w:r w:rsidR="001E0DE2">
        <w:rPr>
          <w:rFonts w:ascii="Arial" w:hAnsi="Arial" w:cs="Arial"/>
          <w:sz w:val="24"/>
          <w:szCs w:val="24"/>
        </w:rPr>
        <w:t>use and enjoyment o</w:t>
      </w:r>
      <w:r w:rsidR="006F4269">
        <w:rPr>
          <w:rFonts w:ascii="Arial" w:hAnsi="Arial" w:cs="Arial"/>
          <w:sz w:val="24"/>
          <w:szCs w:val="24"/>
        </w:rPr>
        <w:t>f</w:t>
      </w:r>
      <w:r w:rsidR="001E0DE2">
        <w:rPr>
          <w:rFonts w:ascii="Arial" w:hAnsi="Arial" w:cs="Arial"/>
          <w:sz w:val="24"/>
          <w:szCs w:val="24"/>
        </w:rPr>
        <w:t xml:space="preserve"> the footpath. </w:t>
      </w:r>
      <w:r w:rsidR="001C6440" w:rsidRPr="001E0DE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8D95E34" w14:textId="5EB5CAE6" w:rsidR="006C7D65" w:rsidRPr="008B7CE9" w:rsidRDefault="00F670F0" w:rsidP="008B7CE9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C00871">
        <w:rPr>
          <w:rFonts w:ascii="Arial" w:hAnsi="Arial" w:cs="Arial"/>
          <w:color w:val="auto"/>
          <w:sz w:val="24"/>
          <w:szCs w:val="24"/>
        </w:rPr>
        <w:t xml:space="preserve">Concerns were raised </w:t>
      </w:r>
      <w:r w:rsidR="00425C2C" w:rsidRPr="00C00871">
        <w:rPr>
          <w:rFonts w:ascii="Arial" w:hAnsi="Arial" w:cs="Arial"/>
          <w:color w:val="auto"/>
          <w:sz w:val="24"/>
          <w:szCs w:val="24"/>
        </w:rPr>
        <w:t xml:space="preserve">about the lack of </w:t>
      </w:r>
      <w:r w:rsidR="00B1747C" w:rsidRPr="00C00871">
        <w:rPr>
          <w:rFonts w:ascii="Arial" w:hAnsi="Arial" w:cs="Arial"/>
          <w:color w:val="auto"/>
          <w:sz w:val="24"/>
          <w:szCs w:val="24"/>
        </w:rPr>
        <w:t xml:space="preserve">improvements to </w:t>
      </w:r>
      <w:r w:rsidR="00B67305" w:rsidRPr="00C00871">
        <w:rPr>
          <w:rFonts w:ascii="Arial" w:hAnsi="Arial" w:cs="Arial"/>
          <w:color w:val="auto"/>
          <w:sz w:val="24"/>
          <w:szCs w:val="24"/>
        </w:rPr>
        <w:t xml:space="preserve">access for those with </w:t>
      </w:r>
      <w:r w:rsidR="00D31570">
        <w:rPr>
          <w:rFonts w:ascii="Arial" w:hAnsi="Arial" w:cs="Arial"/>
          <w:color w:val="auto"/>
          <w:sz w:val="24"/>
          <w:szCs w:val="24"/>
        </w:rPr>
        <w:t xml:space="preserve">reduced </w:t>
      </w:r>
      <w:r w:rsidR="00B67305" w:rsidRPr="00C00871">
        <w:rPr>
          <w:rFonts w:ascii="Arial" w:hAnsi="Arial" w:cs="Arial"/>
          <w:color w:val="auto"/>
          <w:sz w:val="24"/>
          <w:szCs w:val="24"/>
        </w:rPr>
        <w:t>mobility</w:t>
      </w:r>
      <w:r w:rsidR="0040721A" w:rsidRPr="00C00871">
        <w:rPr>
          <w:rFonts w:ascii="Arial" w:hAnsi="Arial" w:cs="Arial"/>
          <w:color w:val="auto"/>
          <w:sz w:val="24"/>
          <w:szCs w:val="24"/>
        </w:rPr>
        <w:t xml:space="preserve">. No specific </w:t>
      </w:r>
      <w:r w:rsidR="00C13AC6" w:rsidRPr="00C00871">
        <w:rPr>
          <w:rFonts w:ascii="Arial" w:hAnsi="Arial" w:cs="Arial"/>
          <w:color w:val="auto"/>
          <w:sz w:val="24"/>
          <w:szCs w:val="24"/>
        </w:rPr>
        <w:t xml:space="preserve">improvements were </w:t>
      </w:r>
      <w:r w:rsidR="003F7A86">
        <w:rPr>
          <w:rFonts w:ascii="Arial" w:hAnsi="Arial" w:cs="Arial"/>
          <w:color w:val="auto"/>
          <w:sz w:val="24"/>
          <w:szCs w:val="24"/>
        </w:rPr>
        <w:t>mentioned</w:t>
      </w:r>
      <w:r w:rsidR="00115B4A" w:rsidRPr="00C00871">
        <w:rPr>
          <w:rFonts w:ascii="Arial" w:hAnsi="Arial" w:cs="Arial"/>
          <w:color w:val="auto"/>
          <w:sz w:val="24"/>
          <w:szCs w:val="24"/>
        </w:rPr>
        <w:t>,</w:t>
      </w:r>
      <w:r w:rsidR="00C13AC6" w:rsidRPr="00C00871">
        <w:rPr>
          <w:rFonts w:ascii="Arial" w:hAnsi="Arial" w:cs="Arial"/>
          <w:color w:val="auto"/>
          <w:sz w:val="24"/>
          <w:szCs w:val="24"/>
        </w:rPr>
        <w:t xml:space="preserve"> but comments were made about the existing stiles along the footpath. No structures are included within the Order</w:t>
      </w:r>
      <w:r w:rsidR="00307FF5">
        <w:rPr>
          <w:rFonts w:ascii="Arial" w:hAnsi="Arial" w:cs="Arial"/>
          <w:color w:val="auto"/>
          <w:sz w:val="24"/>
          <w:szCs w:val="24"/>
        </w:rPr>
        <w:t>.</w:t>
      </w:r>
      <w:r w:rsidR="00E411BC">
        <w:rPr>
          <w:rFonts w:ascii="Arial" w:hAnsi="Arial" w:cs="Arial"/>
          <w:color w:val="FF0000"/>
          <w:sz w:val="24"/>
          <w:szCs w:val="24"/>
        </w:rPr>
        <w:t xml:space="preserve"> </w:t>
      </w:r>
      <w:r w:rsidR="00E411BC" w:rsidRPr="00E411BC">
        <w:rPr>
          <w:rFonts w:ascii="Arial" w:hAnsi="Arial" w:cs="Arial"/>
          <w:color w:val="000000" w:themeColor="text1"/>
          <w:sz w:val="24"/>
          <w:szCs w:val="24"/>
        </w:rPr>
        <w:t>Although no improvements are proposed,</w:t>
      </w:r>
      <w:r w:rsidR="00410E17" w:rsidRPr="00E411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7D65" w:rsidRPr="00E411BC">
        <w:rPr>
          <w:rFonts w:ascii="Arial" w:hAnsi="Arial" w:cs="Arial"/>
          <w:color w:val="000000" w:themeColor="text1"/>
          <w:sz w:val="24"/>
          <w:szCs w:val="24"/>
        </w:rPr>
        <w:t xml:space="preserve">I do not consider that the </w:t>
      </w:r>
      <w:r w:rsidR="00315A71" w:rsidRPr="008B7CE9">
        <w:rPr>
          <w:rFonts w:ascii="Arial" w:hAnsi="Arial" w:cs="Arial"/>
          <w:color w:val="auto"/>
          <w:sz w:val="24"/>
          <w:szCs w:val="24"/>
        </w:rPr>
        <w:t>diversion has an</w:t>
      </w:r>
      <w:r w:rsidR="002B5A86" w:rsidRPr="008B7CE9">
        <w:rPr>
          <w:rFonts w:ascii="Arial" w:hAnsi="Arial" w:cs="Arial"/>
          <w:color w:val="auto"/>
          <w:sz w:val="24"/>
          <w:szCs w:val="24"/>
        </w:rPr>
        <w:t>y</w:t>
      </w:r>
      <w:r w:rsidR="00315A71" w:rsidRPr="008B7CE9">
        <w:rPr>
          <w:rFonts w:ascii="Arial" w:hAnsi="Arial" w:cs="Arial"/>
          <w:color w:val="auto"/>
          <w:sz w:val="24"/>
          <w:szCs w:val="24"/>
        </w:rPr>
        <w:t xml:space="preserve"> negative impacts on </w:t>
      </w:r>
      <w:r w:rsidR="00A9159A" w:rsidRPr="008B7CE9">
        <w:rPr>
          <w:rFonts w:ascii="Arial" w:hAnsi="Arial" w:cs="Arial"/>
          <w:color w:val="auto"/>
          <w:sz w:val="24"/>
          <w:szCs w:val="24"/>
        </w:rPr>
        <w:t>accessibility along the footpath.</w:t>
      </w:r>
      <w:r w:rsidR="000F59BD" w:rsidRPr="008B7CE9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4F507038" w14:textId="4B1D1EA9" w:rsidR="00B7566F" w:rsidRPr="00295A35" w:rsidRDefault="004E72F6" w:rsidP="00FB0C70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295A35">
        <w:rPr>
          <w:rFonts w:ascii="Arial" w:hAnsi="Arial" w:cs="Arial"/>
          <w:color w:val="auto"/>
          <w:sz w:val="24"/>
          <w:szCs w:val="24"/>
        </w:rPr>
        <w:t>For the above reasons</w:t>
      </w:r>
      <w:r w:rsidR="006702A8">
        <w:rPr>
          <w:rFonts w:ascii="Arial" w:hAnsi="Arial" w:cs="Arial"/>
          <w:color w:val="auto"/>
          <w:sz w:val="24"/>
          <w:szCs w:val="24"/>
        </w:rPr>
        <w:t>,</w:t>
      </w:r>
      <w:r w:rsidRPr="00295A35">
        <w:rPr>
          <w:rFonts w:ascii="Arial" w:hAnsi="Arial" w:cs="Arial"/>
          <w:color w:val="auto"/>
          <w:sz w:val="24"/>
          <w:szCs w:val="24"/>
        </w:rPr>
        <w:t xml:space="preserve"> I co</w:t>
      </w:r>
      <w:r w:rsidR="00E27F46" w:rsidRPr="00295A35">
        <w:rPr>
          <w:rFonts w:ascii="Arial" w:hAnsi="Arial" w:cs="Arial"/>
          <w:color w:val="auto"/>
          <w:sz w:val="24"/>
          <w:szCs w:val="24"/>
        </w:rPr>
        <w:t>nclude that the proposed diversion would</w:t>
      </w:r>
      <w:r w:rsidR="009B25F9" w:rsidRPr="00295A35">
        <w:rPr>
          <w:rFonts w:ascii="Arial" w:hAnsi="Arial" w:cs="Arial"/>
          <w:color w:val="auto"/>
          <w:sz w:val="24"/>
          <w:szCs w:val="24"/>
        </w:rPr>
        <w:t xml:space="preserve"> </w:t>
      </w:r>
      <w:r w:rsidR="00CD03B2" w:rsidRPr="00295A35">
        <w:rPr>
          <w:rFonts w:ascii="Arial" w:hAnsi="Arial" w:cs="Arial"/>
          <w:color w:val="auto"/>
          <w:sz w:val="24"/>
          <w:szCs w:val="24"/>
        </w:rPr>
        <w:t>not</w:t>
      </w:r>
      <w:r w:rsidR="00D77E27">
        <w:rPr>
          <w:rFonts w:ascii="Arial" w:hAnsi="Arial" w:cs="Arial"/>
          <w:color w:val="auto"/>
          <w:sz w:val="24"/>
          <w:szCs w:val="24"/>
        </w:rPr>
        <w:t xml:space="preserve"> </w:t>
      </w:r>
      <w:r w:rsidR="00D25A57" w:rsidRPr="00295A35">
        <w:rPr>
          <w:rFonts w:ascii="Arial" w:hAnsi="Arial" w:cs="Arial"/>
          <w:color w:val="auto"/>
          <w:sz w:val="24"/>
          <w:szCs w:val="24"/>
        </w:rPr>
        <w:t xml:space="preserve">inconvenience members of the public </w:t>
      </w:r>
      <w:r w:rsidR="00463E2B">
        <w:rPr>
          <w:rFonts w:ascii="Arial" w:hAnsi="Arial" w:cs="Arial"/>
          <w:color w:val="auto"/>
          <w:sz w:val="24"/>
          <w:szCs w:val="24"/>
        </w:rPr>
        <w:t xml:space="preserve">or impact on their safety when </w:t>
      </w:r>
      <w:r w:rsidR="00D25A57" w:rsidRPr="00295A35">
        <w:rPr>
          <w:rFonts w:ascii="Arial" w:hAnsi="Arial" w:cs="Arial"/>
          <w:color w:val="auto"/>
          <w:sz w:val="24"/>
          <w:szCs w:val="24"/>
        </w:rPr>
        <w:t xml:space="preserve">using the footpath and would only result in minimal </w:t>
      </w:r>
      <w:r w:rsidR="00CB136A" w:rsidRPr="00295A35">
        <w:rPr>
          <w:rFonts w:ascii="Arial" w:hAnsi="Arial" w:cs="Arial"/>
          <w:color w:val="auto"/>
          <w:sz w:val="24"/>
          <w:szCs w:val="24"/>
        </w:rPr>
        <w:t xml:space="preserve">impact on the enjoyment of those using </w:t>
      </w:r>
      <w:r w:rsidR="000B132F">
        <w:rPr>
          <w:rFonts w:ascii="Arial" w:hAnsi="Arial" w:cs="Arial"/>
          <w:color w:val="auto"/>
          <w:sz w:val="24"/>
          <w:szCs w:val="24"/>
        </w:rPr>
        <w:t>it</w:t>
      </w:r>
      <w:r w:rsidR="0098652C" w:rsidRPr="00295A35">
        <w:rPr>
          <w:rFonts w:ascii="Arial" w:hAnsi="Arial" w:cs="Arial"/>
          <w:color w:val="auto"/>
          <w:sz w:val="24"/>
          <w:szCs w:val="24"/>
        </w:rPr>
        <w:t>.</w:t>
      </w:r>
      <w:r w:rsidR="00CB136A" w:rsidRPr="00295A3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BBBAA07" w14:textId="05CD1FA4" w:rsidR="00452567" w:rsidRPr="00452567" w:rsidRDefault="00452567" w:rsidP="00BC21E6">
      <w:pPr>
        <w:pStyle w:val="Style1"/>
        <w:keepNext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Impact on </w:t>
      </w:r>
      <w:r w:rsidR="001D65D3">
        <w:rPr>
          <w:rFonts w:ascii="Arial" w:hAnsi="Arial" w:cs="Arial"/>
          <w:i/>
          <w:iCs/>
          <w:sz w:val="24"/>
          <w:szCs w:val="24"/>
        </w:rPr>
        <w:t>persons and properties adjoining the highway</w:t>
      </w:r>
    </w:p>
    <w:p w14:paraId="5488A8B5" w14:textId="42C32E12" w:rsidR="00D24AE6" w:rsidRDefault="00BD2CFD" w:rsidP="00BC21E6">
      <w:pPr>
        <w:pStyle w:val="Style1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14004">
        <w:rPr>
          <w:rFonts w:ascii="Arial" w:hAnsi="Arial" w:cs="Arial"/>
          <w:sz w:val="24"/>
          <w:szCs w:val="24"/>
        </w:rPr>
        <w:t xml:space="preserve">owners </w:t>
      </w:r>
      <w:r w:rsidR="00E471A2">
        <w:rPr>
          <w:rFonts w:ascii="Arial" w:hAnsi="Arial" w:cs="Arial"/>
          <w:sz w:val="24"/>
          <w:szCs w:val="24"/>
        </w:rPr>
        <w:t>of the adjoining property</w:t>
      </w:r>
      <w:r w:rsidR="003D3697">
        <w:rPr>
          <w:rFonts w:ascii="Arial" w:hAnsi="Arial" w:cs="Arial"/>
          <w:sz w:val="24"/>
          <w:szCs w:val="24"/>
        </w:rPr>
        <w:t xml:space="preserve"> </w:t>
      </w:r>
      <w:r w:rsidR="003D65A3">
        <w:rPr>
          <w:rFonts w:ascii="Arial" w:hAnsi="Arial" w:cs="Arial"/>
          <w:sz w:val="24"/>
          <w:szCs w:val="24"/>
        </w:rPr>
        <w:t>state that the diversion</w:t>
      </w:r>
      <w:r w:rsidR="003D3697">
        <w:rPr>
          <w:rFonts w:ascii="Arial" w:hAnsi="Arial" w:cs="Arial"/>
          <w:sz w:val="24"/>
          <w:szCs w:val="24"/>
        </w:rPr>
        <w:t xml:space="preserve"> would impact on the enjoyment of their home and garden</w:t>
      </w:r>
      <w:r w:rsidR="00FA4B9E">
        <w:rPr>
          <w:rFonts w:ascii="Arial" w:hAnsi="Arial" w:cs="Arial"/>
          <w:sz w:val="24"/>
          <w:szCs w:val="24"/>
        </w:rPr>
        <w:t xml:space="preserve"> due to </w:t>
      </w:r>
      <w:r w:rsidR="00AB4D19">
        <w:rPr>
          <w:rFonts w:ascii="Arial" w:hAnsi="Arial" w:cs="Arial"/>
          <w:sz w:val="24"/>
          <w:szCs w:val="24"/>
        </w:rPr>
        <w:t xml:space="preserve">concerns of </w:t>
      </w:r>
      <w:r w:rsidR="000A5009">
        <w:rPr>
          <w:rFonts w:ascii="Arial" w:hAnsi="Arial" w:cs="Arial"/>
          <w:sz w:val="24"/>
          <w:szCs w:val="24"/>
        </w:rPr>
        <w:t>‘</w:t>
      </w:r>
      <w:r w:rsidR="00FA4B9E">
        <w:rPr>
          <w:rFonts w:ascii="Arial" w:hAnsi="Arial" w:cs="Arial"/>
          <w:sz w:val="24"/>
          <w:szCs w:val="24"/>
        </w:rPr>
        <w:t xml:space="preserve">social </w:t>
      </w:r>
      <w:r w:rsidR="00D24AE6">
        <w:rPr>
          <w:rFonts w:ascii="Arial" w:hAnsi="Arial" w:cs="Arial"/>
          <w:sz w:val="24"/>
          <w:szCs w:val="24"/>
        </w:rPr>
        <w:t>issues and nu</w:t>
      </w:r>
      <w:r w:rsidR="004224B7">
        <w:rPr>
          <w:rFonts w:ascii="Arial" w:hAnsi="Arial" w:cs="Arial"/>
          <w:sz w:val="24"/>
          <w:szCs w:val="24"/>
        </w:rPr>
        <w:t>i</w:t>
      </w:r>
      <w:r w:rsidR="00D24AE6">
        <w:rPr>
          <w:rFonts w:ascii="Arial" w:hAnsi="Arial" w:cs="Arial"/>
          <w:sz w:val="24"/>
          <w:szCs w:val="24"/>
        </w:rPr>
        <w:t>sance</w:t>
      </w:r>
      <w:r w:rsidR="000A5009">
        <w:rPr>
          <w:rFonts w:ascii="Arial" w:hAnsi="Arial" w:cs="Arial"/>
          <w:sz w:val="24"/>
          <w:szCs w:val="24"/>
        </w:rPr>
        <w:t>’</w:t>
      </w:r>
      <w:r w:rsidR="003D3697">
        <w:rPr>
          <w:rFonts w:ascii="Arial" w:hAnsi="Arial" w:cs="Arial"/>
          <w:sz w:val="24"/>
          <w:szCs w:val="24"/>
        </w:rPr>
        <w:t>.</w:t>
      </w:r>
      <w:r w:rsidR="00A3189D">
        <w:rPr>
          <w:rFonts w:ascii="Arial" w:hAnsi="Arial" w:cs="Arial"/>
          <w:sz w:val="24"/>
          <w:szCs w:val="24"/>
        </w:rPr>
        <w:t xml:space="preserve"> They </w:t>
      </w:r>
      <w:r w:rsidR="00875E4A">
        <w:rPr>
          <w:rFonts w:ascii="Arial" w:hAnsi="Arial" w:cs="Arial"/>
          <w:sz w:val="24"/>
          <w:szCs w:val="24"/>
        </w:rPr>
        <w:t>believe that it will cause an invasion of privacy and contravene their human rights</w:t>
      </w:r>
      <w:r w:rsidR="006A29B7">
        <w:rPr>
          <w:rFonts w:ascii="Arial" w:hAnsi="Arial" w:cs="Arial"/>
          <w:sz w:val="24"/>
          <w:szCs w:val="24"/>
        </w:rPr>
        <w:t xml:space="preserve"> to respect for their private and family life</w:t>
      </w:r>
      <w:r w:rsidR="00A53178">
        <w:rPr>
          <w:rFonts w:ascii="Arial" w:hAnsi="Arial" w:cs="Arial"/>
          <w:sz w:val="24"/>
          <w:szCs w:val="24"/>
        </w:rPr>
        <w:t xml:space="preserve"> as </w:t>
      </w:r>
      <w:r w:rsidR="00857EE8">
        <w:rPr>
          <w:rFonts w:ascii="Arial" w:hAnsi="Arial" w:cs="Arial"/>
          <w:sz w:val="24"/>
          <w:szCs w:val="24"/>
        </w:rPr>
        <w:t>the footpath</w:t>
      </w:r>
      <w:r w:rsidR="00A53178">
        <w:rPr>
          <w:rFonts w:ascii="Arial" w:hAnsi="Arial" w:cs="Arial"/>
          <w:sz w:val="24"/>
          <w:szCs w:val="24"/>
        </w:rPr>
        <w:t xml:space="preserve"> will be diverted directly alongside their boundary</w:t>
      </w:r>
      <w:r w:rsidR="003D65A3">
        <w:rPr>
          <w:rFonts w:ascii="Arial" w:hAnsi="Arial" w:cs="Arial"/>
          <w:sz w:val="24"/>
          <w:szCs w:val="24"/>
        </w:rPr>
        <w:t>,</w:t>
      </w:r>
      <w:r w:rsidR="00A53178">
        <w:rPr>
          <w:rFonts w:ascii="Arial" w:hAnsi="Arial" w:cs="Arial"/>
          <w:sz w:val="24"/>
          <w:szCs w:val="24"/>
        </w:rPr>
        <w:t xml:space="preserve"> only a metre away from the side of their house</w:t>
      </w:r>
      <w:r w:rsidR="007C4F75">
        <w:rPr>
          <w:rFonts w:ascii="Arial" w:hAnsi="Arial" w:cs="Arial"/>
          <w:sz w:val="24"/>
          <w:szCs w:val="24"/>
        </w:rPr>
        <w:t>. This would</w:t>
      </w:r>
      <w:r w:rsidR="00FE500A">
        <w:rPr>
          <w:rFonts w:ascii="Arial" w:hAnsi="Arial" w:cs="Arial"/>
          <w:sz w:val="24"/>
          <w:szCs w:val="24"/>
        </w:rPr>
        <w:t xml:space="preserve"> </w:t>
      </w:r>
      <w:r w:rsidR="00397586">
        <w:rPr>
          <w:rFonts w:ascii="Arial" w:hAnsi="Arial" w:cs="Arial"/>
          <w:sz w:val="24"/>
          <w:szCs w:val="24"/>
        </w:rPr>
        <w:t xml:space="preserve">allow </w:t>
      </w:r>
      <w:r w:rsidR="00D24AE6">
        <w:rPr>
          <w:rFonts w:ascii="Arial" w:hAnsi="Arial" w:cs="Arial"/>
          <w:sz w:val="24"/>
          <w:szCs w:val="24"/>
        </w:rPr>
        <w:t>the public to hear them when they are in their garden or have their windows open.</w:t>
      </w:r>
      <w:r w:rsidR="0094712F">
        <w:rPr>
          <w:rFonts w:ascii="Arial" w:hAnsi="Arial" w:cs="Arial"/>
          <w:sz w:val="24"/>
          <w:szCs w:val="24"/>
        </w:rPr>
        <w:t xml:space="preserve"> They are also </w:t>
      </w:r>
      <w:r w:rsidR="009B6306">
        <w:rPr>
          <w:rFonts w:ascii="Arial" w:hAnsi="Arial" w:cs="Arial"/>
          <w:sz w:val="24"/>
          <w:szCs w:val="24"/>
        </w:rPr>
        <w:t>concerned that it would have a negative impact on the saleability</w:t>
      </w:r>
      <w:r w:rsidR="00706C7E">
        <w:rPr>
          <w:rFonts w:ascii="Arial" w:hAnsi="Arial" w:cs="Arial"/>
          <w:sz w:val="24"/>
          <w:szCs w:val="24"/>
        </w:rPr>
        <w:t xml:space="preserve"> and value </w:t>
      </w:r>
      <w:r w:rsidR="009B6306">
        <w:rPr>
          <w:rFonts w:ascii="Arial" w:hAnsi="Arial" w:cs="Arial"/>
          <w:sz w:val="24"/>
          <w:szCs w:val="24"/>
        </w:rPr>
        <w:t>of the property</w:t>
      </w:r>
      <w:r w:rsidR="004F34F9">
        <w:rPr>
          <w:rFonts w:ascii="Arial" w:hAnsi="Arial" w:cs="Arial"/>
          <w:sz w:val="24"/>
          <w:szCs w:val="24"/>
        </w:rPr>
        <w:t xml:space="preserve"> due to the potential nuisance and stigma associated with a footpath alongside it.</w:t>
      </w:r>
      <w:r w:rsidR="00706C7E">
        <w:rPr>
          <w:rFonts w:ascii="Arial" w:hAnsi="Arial" w:cs="Arial"/>
          <w:sz w:val="24"/>
          <w:szCs w:val="24"/>
        </w:rPr>
        <w:t xml:space="preserve">  </w:t>
      </w:r>
    </w:p>
    <w:p w14:paraId="7BFB7D75" w14:textId="4F64196F" w:rsidR="00393C09" w:rsidRDefault="003A24AF" w:rsidP="00FB0C7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of the </w:t>
      </w:r>
      <w:r w:rsidR="00FE500A">
        <w:rPr>
          <w:rFonts w:ascii="Arial" w:hAnsi="Arial" w:cs="Arial"/>
          <w:sz w:val="24"/>
          <w:szCs w:val="24"/>
        </w:rPr>
        <w:t>parties</w:t>
      </w:r>
      <w:r>
        <w:rPr>
          <w:rFonts w:ascii="Arial" w:hAnsi="Arial" w:cs="Arial"/>
          <w:sz w:val="24"/>
          <w:szCs w:val="24"/>
        </w:rPr>
        <w:t xml:space="preserve"> </w:t>
      </w:r>
      <w:r w:rsidR="006E209F">
        <w:rPr>
          <w:rFonts w:ascii="Arial" w:hAnsi="Arial" w:cs="Arial"/>
          <w:sz w:val="24"/>
          <w:szCs w:val="24"/>
        </w:rPr>
        <w:t>refer to any existing crime or anti-social behaviour issues</w:t>
      </w:r>
      <w:r w:rsidR="0094379D">
        <w:rPr>
          <w:rFonts w:ascii="Arial" w:hAnsi="Arial" w:cs="Arial"/>
          <w:sz w:val="24"/>
          <w:szCs w:val="24"/>
        </w:rPr>
        <w:t>.</w:t>
      </w:r>
      <w:r w:rsidR="00404BC7" w:rsidRPr="00404BC7">
        <w:rPr>
          <w:rFonts w:ascii="Arial" w:hAnsi="Arial" w:cs="Arial"/>
          <w:sz w:val="24"/>
          <w:szCs w:val="24"/>
        </w:rPr>
        <w:t xml:space="preserve"> </w:t>
      </w:r>
      <w:r w:rsidR="00404BC7">
        <w:rPr>
          <w:rFonts w:ascii="Arial" w:hAnsi="Arial" w:cs="Arial"/>
          <w:sz w:val="24"/>
          <w:szCs w:val="24"/>
        </w:rPr>
        <w:t xml:space="preserve">The side boundary of the property can be reached from the existing footpath entrance by anyone </w:t>
      </w:r>
      <w:r w:rsidR="002465B3">
        <w:rPr>
          <w:rFonts w:ascii="Arial" w:hAnsi="Arial" w:cs="Arial"/>
          <w:sz w:val="24"/>
          <w:szCs w:val="24"/>
        </w:rPr>
        <w:t>intent on doing so</w:t>
      </w:r>
      <w:r w:rsidR="00F47FB1">
        <w:rPr>
          <w:rFonts w:ascii="Arial" w:hAnsi="Arial" w:cs="Arial"/>
          <w:sz w:val="24"/>
          <w:szCs w:val="24"/>
        </w:rPr>
        <w:t>.</w:t>
      </w:r>
      <w:r w:rsidR="0094379D">
        <w:rPr>
          <w:rFonts w:ascii="Arial" w:hAnsi="Arial" w:cs="Arial"/>
          <w:sz w:val="24"/>
          <w:szCs w:val="24"/>
        </w:rPr>
        <w:t xml:space="preserve"> I see no reason why the diversion of the footpath would lead to</w:t>
      </w:r>
      <w:r w:rsidR="006F55DA">
        <w:rPr>
          <w:rFonts w:ascii="Arial" w:hAnsi="Arial" w:cs="Arial"/>
          <w:sz w:val="24"/>
          <w:szCs w:val="24"/>
        </w:rPr>
        <w:t xml:space="preserve"> the development of such issues or create a nuisance for the adjoining property</w:t>
      </w:r>
      <w:r w:rsidR="00F31D57">
        <w:rPr>
          <w:rFonts w:ascii="Arial" w:hAnsi="Arial" w:cs="Arial"/>
          <w:sz w:val="24"/>
          <w:szCs w:val="24"/>
        </w:rPr>
        <w:t>.</w:t>
      </w:r>
    </w:p>
    <w:p w14:paraId="65FBC732" w14:textId="61722EEC" w:rsidR="00D8249E" w:rsidRPr="00ED013B" w:rsidRDefault="005B4AC2" w:rsidP="00ED013B">
      <w:pPr>
        <w:pStyle w:val="Style1"/>
        <w:rPr>
          <w:rFonts w:ascii="Arial" w:hAnsi="Arial" w:cs="Arial"/>
          <w:sz w:val="24"/>
          <w:szCs w:val="24"/>
        </w:rPr>
      </w:pPr>
      <w:r w:rsidRPr="00D5030B">
        <w:rPr>
          <w:rFonts w:ascii="Arial" w:hAnsi="Arial" w:cs="Arial"/>
          <w:sz w:val="24"/>
          <w:szCs w:val="24"/>
        </w:rPr>
        <w:t>The existing footpath commences from the roadside</w:t>
      </w:r>
      <w:r w:rsidR="00147976">
        <w:rPr>
          <w:rFonts w:ascii="Arial" w:hAnsi="Arial" w:cs="Arial"/>
          <w:sz w:val="24"/>
          <w:szCs w:val="24"/>
        </w:rPr>
        <w:t>,</w:t>
      </w:r>
      <w:r w:rsidRPr="00D5030B">
        <w:rPr>
          <w:rFonts w:ascii="Arial" w:hAnsi="Arial" w:cs="Arial"/>
          <w:sz w:val="24"/>
          <w:szCs w:val="24"/>
        </w:rPr>
        <w:t xml:space="preserve"> alongside the </w:t>
      </w:r>
      <w:r w:rsidR="00AE282C" w:rsidRPr="00D5030B">
        <w:rPr>
          <w:rFonts w:ascii="Arial" w:hAnsi="Arial" w:cs="Arial"/>
          <w:sz w:val="24"/>
          <w:szCs w:val="24"/>
        </w:rPr>
        <w:t xml:space="preserve">corner of the </w:t>
      </w:r>
      <w:r w:rsidR="003E6E24">
        <w:rPr>
          <w:rFonts w:ascii="Arial" w:hAnsi="Arial" w:cs="Arial"/>
          <w:sz w:val="24"/>
          <w:szCs w:val="24"/>
        </w:rPr>
        <w:t xml:space="preserve">adjoining </w:t>
      </w:r>
      <w:r w:rsidR="00AE282C" w:rsidRPr="00D5030B">
        <w:rPr>
          <w:rFonts w:ascii="Arial" w:hAnsi="Arial" w:cs="Arial"/>
          <w:sz w:val="24"/>
          <w:szCs w:val="24"/>
        </w:rPr>
        <w:t>property</w:t>
      </w:r>
      <w:r w:rsidRPr="00D5030B">
        <w:rPr>
          <w:rFonts w:ascii="Arial" w:hAnsi="Arial" w:cs="Arial"/>
          <w:sz w:val="24"/>
          <w:szCs w:val="24"/>
        </w:rPr>
        <w:t xml:space="preserve"> </w:t>
      </w:r>
      <w:r w:rsidR="006C074A" w:rsidRPr="00D5030B">
        <w:rPr>
          <w:rFonts w:ascii="Arial" w:hAnsi="Arial" w:cs="Arial"/>
          <w:sz w:val="24"/>
          <w:szCs w:val="24"/>
        </w:rPr>
        <w:t xml:space="preserve">and continues across the field </w:t>
      </w:r>
      <w:r w:rsidR="00BE68ED">
        <w:rPr>
          <w:rFonts w:ascii="Arial" w:hAnsi="Arial" w:cs="Arial"/>
          <w:sz w:val="24"/>
          <w:szCs w:val="24"/>
        </w:rPr>
        <w:t xml:space="preserve">with a </w:t>
      </w:r>
      <w:r w:rsidR="006C074A" w:rsidRPr="00D5030B">
        <w:rPr>
          <w:rFonts w:ascii="Arial" w:hAnsi="Arial" w:cs="Arial"/>
          <w:sz w:val="24"/>
          <w:szCs w:val="24"/>
        </w:rPr>
        <w:t>maximum distance</w:t>
      </w:r>
      <w:r w:rsidR="00AA6A9E" w:rsidRPr="00D5030B">
        <w:rPr>
          <w:rFonts w:ascii="Arial" w:hAnsi="Arial" w:cs="Arial"/>
          <w:sz w:val="24"/>
          <w:szCs w:val="24"/>
        </w:rPr>
        <w:t xml:space="preserve"> of</w:t>
      </w:r>
      <w:r w:rsidR="006C074A" w:rsidRPr="00D5030B">
        <w:rPr>
          <w:rFonts w:ascii="Arial" w:hAnsi="Arial" w:cs="Arial"/>
          <w:sz w:val="24"/>
          <w:szCs w:val="24"/>
        </w:rPr>
        <w:t xml:space="preserve"> 28 metres</w:t>
      </w:r>
      <w:r w:rsidR="00AA6A9E" w:rsidRPr="00D5030B">
        <w:rPr>
          <w:rFonts w:ascii="Arial" w:hAnsi="Arial" w:cs="Arial"/>
          <w:sz w:val="24"/>
          <w:szCs w:val="24"/>
        </w:rPr>
        <w:t xml:space="preserve"> from </w:t>
      </w:r>
      <w:r w:rsidR="001C7F14">
        <w:rPr>
          <w:rFonts w:ascii="Arial" w:hAnsi="Arial" w:cs="Arial"/>
          <w:sz w:val="24"/>
          <w:szCs w:val="24"/>
        </w:rPr>
        <w:t>it</w:t>
      </w:r>
      <w:r w:rsidR="00AA6A9E" w:rsidRPr="00D5030B">
        <w:rPr>
          <w:rFonts w:ascii="Arial" w:hAnsi="Arial" w:cs="Arial"/>
          <w:sz w:val="24"/>
          <w:szCs w:val="24"/>
        </w:rPr>
        <w:t>.</w:t>
      </w:r>
      <w:r w:rsidR="00065ACF" w:rsidRPr="00D5030B">
        <w:rPr>
          <w:rFonts w:ascii="Arial" w:hAnsi="Arial" w:cs="Arial"/>
          <w:sz w:val="24"/>
          <w:szCs w:val="24"/>
        </w:rPr>
        <w:t xml:space="preserve"> </w:t>
      </w:r>
      <w:r w:rsidR="00D810BA" w:rsidRPr="00D5030B">
        <w:rPr>
          <w:rFonts w:ascii="Arial" w:hAnsi="Arial" w:cs="Arial"/>
          <w:sz w:val="24"/>
          <w:szCs w:val="24"/>
        </w:rPr>
        <w:t xml:space="preserve">The proposed diversion would move the footpath alongside the </w:t>
      </w:r>
      <w:r w:rsidR="00F46F55" w:rsidRPr="00D5030B">
        <w:rPr>
          <w:rFonts w:ascii="Arial" w:hAnsi="Arial" w:cs="Arial"/>
          <w:sz w:val="24"/>
          <w:szCs w:val="24"/>
        </w:rPr>
        <w:lastRenderedPageBreak/>
        <w:t>property boundary for its full length.</w:t>
      </w:r>
      <w:r w:rsidR="00AC7EA5" w:rsidRPr="00D5030B">
        <w:rPr>
          <w:rFonts w:ascii="Arial" w:hAnsi="Arial" w:cs="Arial"/>
          <w:sz w:val="24"/>
          <w:szCs w:val="24"/>
        </w:rPr>
        <w:t xml:space="preserve"> </w:t>
      </w:r>
      <w:r w:rsidR="00D8249E" w:rsidRPr="00ED013B">
        <w:rPr>
          <w:rFonts w:ascii="Arial" w:hAnsi="Arial" w:cs="Arial"/>
          <w:sz w:val="24"/>
          <w:szCs w:val="24"/>
        </w:rPr>
        <w:t>The front garden</w:t>
      </w:r>
      <w:r w:rsidR="000A3C37" w:rsidRPr="00ED013B">
        <w:rPr>
          <w:rFonts w:ascii="Arial" w:hAnsi="Arial" w:cs="Arial"/>
          <w:sz w:val="24"/>
          <w:szCs w:val="24"/>
        </w:rPr>
        <w:t xml:space="preserve"> </w:t>
      </w:r>
      <w:r w:rsidR="00D8249E" w:rsidRPr="00ED013B">
        <w:rPr>
          <w:rFonts w:ascii="Arial" w:hAnsi="Arial" w:cs="Arial"/>
          <w:sz w:val="24"/>
          <w:szCs w:val="24"/>
        </w:rPr>
        <w:t xml:space="preserve">has a hedge alongside it and the house and rear garden a </w:t>
      </w:r>
      <w:r w:rsidR="0017740B" w:rsidRPr="00ED013B">
        <w:rPr>
          <w:rFonts w:ascii="Arial" w:hAnsi="Arial" w:cs="Arial"/>
          <w:sz w:val="24"/>
          <w:szCs w:val="24"/>
        </w:rPr>
        <w:t xml:space="preserve">2 metre high </w:t>
      </w:r>
      <w:r w:rsidR="00D8249E" w:rsidRPr="00ED013B">
        <w:rPr>
          <w:rFonts w:ascii="Arial" w:hAnsi="Arial" w:cs="Arial"/>
          <w:sz w:val="24"/>
          <w:szCs w:val="24"/>
        </w:rPr>
        <w:t>fence</w:t>
      </w:r>
      <w:r w:rsidR="0017740B" w:rsidRPr="00ED013B">
        <w:rPr>
          <w:rFonts w:ascii="Arial" w:hAnsi="Arial" w:cs="Arial"/>
          <w:sz w:val="24"/>
          <w:szCs w:val="24"/>
        </w:rPr>
        <w:t xml:space="preserve">. </w:t>
      </w:r>
      <w:r w:rsidR="004E17F2" w:rsidRPr="00ED013B">
        <w:rPr>
          <w:rFonts w:ascii="Arial" w:hAnsi="Arial" w:cs="Arial"/>
          <w:sz w:val="24"/>
          <w:szCs w:val="24"/>
        </w:rPr>
        <w:t>T</w:t>
      </w:r>
      <w:r w:rsidR="00D8249E" w:rsidRPr="00ED013B">
        <w:rPr>
          <w:rFonts w:ascii="Arial" w:hAnsi="Arial" w:cs="Arial"/>
          <w:sz w:val="24"/>
          <w:szCs w:val="24"/>
        </w:rPr>
        <w:t>hese screen the house and garden prevent</w:t>
      </w:r>
      <w:r w:rsidR="002C7411" w:rsidRPr="00ED013B">
        <w:rPr>
          <w:rFonts w:ascii="Arial" w:hAnsi="Arial" w:cs="Arial"/>
          <w:sz w:val="24"/>
          <w:szCs w:val="24"/>
        </w:rPr>
        <w:t>ing</w:t>
      </w:r>
      <w:r w:rsidR="00D8249E" w:rsidRPr="00ED013B">
        <w:rPr>
          <w:rFonts w:ascii="Arial" w:hAnsi="Arial" w:cs="Arial"/>
          <w:sz w:val="24"/>
          <w:szCs w:val="24"/>
        </w:rPr>
        <w:t xml:space="preserve"> members of the public </w:t>
      </w:r>
      <w:r w:rsidR="001C7F14">
        <w:rPr>
          <w:rFonts w:ascii="Arial" w:hAnsi="Arial" w:cs="Arial"/>
          <w:sz w:val="24"/>
          <w:szCs w:val="24"/>
        </w:rPr>
        <w:t>from seeing</w:t>
      </w:r>
      <w:r w:rsidR="00D8249E" w:rsidRPr="00ED013B">
        <w:rPr>
          <w:rFonts w:ascii="Arial" w:hAnsi="Arial" w:cs="Arial"/>
          <w:sz w:val="24"/>
          <w:szCs w:val="24"/>
        </w:rPr>
        <w:t xml:space="preserve"> in. </w:t>
      </w:r>
      <w:r w:rsidR="00AD70F2">
        <w:rPr>
          <w:rFonts w:ascii="Arial" w:hAnsi="Arial" w:cs="Arial"/>
          <w:sz w:val="24"/>
          <w:szCs w:val="24"/>
        </w:rPr>
        <w:t xml:space="preserve"> </w:t>
      </w:r>
    </w:p>
    <w:p w14:paraId="0C4521F3" w14:textId="0516DDDB" w:rsidR="002C34BC" w:rsidRDefault="00817015" w:rsidP="00732EC9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42639" w:rsidRPr="00182BE2">
        <w:rPr>
          <w:rFonts w:ascii="Arial" w:hAnsi="Arial" w:cs="Arial"/>
          <w:sz w:val="24"/>
          <w:szCs w:val="24"/>
        </w:rPr>
        <w:t xml:space="preserve">oving the footpath directly alongside the boundary </w:t>
      </w:r>
      <w:r w:rsidR="00DC6609" w:rsidRPr="00182BE2">
        <w:rPr>
          <w:rFonts w:ascii="Arial" w:hAnsi="Arial" w:cs="Arial"/>
          <w:sz w:val="24"/>
          <w:szCs w:val="24"/>
        </w:rPr>
        <w:t>c</w:t>
      </w:r>
      <w:r w:rsidR="00B42639" w:rsidRPr="00182BE2">
        <w:rPr>
          <w:rFonts w:ascii="Arial" w:hAnsi="Arial" w:cs="Arial"/>
          <w:sz w:val="24"/>
          <w:szCs w:val="24"/>
        </w:rPr>
        <w:t>ould make it easier to hear conversations</w:t>
      </w:r>
      <w:r w:rsidR="0002512A" w:rsidRPr="00182BE2">
        <w:rPr>
          <w:rFonts w:ascii="Arial" w:hAnsi="Arial" w:cs="Arial"/>
          <w:sz w:val="24"/>
          <w:szCs w:val="24"/>
        </w:rPr>
        <w:t xml:space="preserve">. </w:t>
      </w:r>
      <w:r w:rsidR="00C003BB">
        <w:rPr>
          <w:rFonts w:ascii="Arial" w:hAnsi="Arial" w:cs="Arial"/>
          <w:sz w:val="24"/>
          <w:szCs w:val="24"/>
        </w:rPr>
        <w:t>However, t</w:t>
      </w:r>
      <w:r w:rsidR="00B7600F">
        <w:rPr>
          <w:rFonts w:ascii="Arial" w:hAnsi="Arial" w:cs="Arial"/>
          <w:sz w:val="24"/>
          <w:szCs w:val="24"/>
        </w:rPr>
        <w:t>he fence and hedge would reduce what could be heard from the garden</w:t>
      </w:r>
      <w:r w:rsidR="00ED29B3">
        <w:rPr>
          <w:rFonts w:ascii="Arial" w:hAnsi="Arial" w:cs="Arial"/>
          <w:sz w:val="24"/>
          <w:szCs w:val="24"/>
        </w:rPr>
        <w:t xml:space="preserve"> and indoors, even with the windows open</w:t>
      </w:r>
      <w:r w:rsidR="001E10A0">
        <w:rPr>
          <w:rFonts w:ascii="Arial" w:hAnsi="Arial" w:cs="Arial"/>
          <w:sz w:val="24"/>
          <w:szCs w:val="24"/>
        </w:rPr>
        <w:t>. Th</w:t>
      </w:r>
      <w:r w:rsidR="00315064">
        <w:rPr>
          <w:rFonts w:ascii="Arial" w:hAnsi="Arial" w:cs="Arial"/>
          <w:sz w:val="24"/>
          <w:szCs w:val="24"/>
        </w:rPr>
        <w:t xml:space="preserve">e house walls would </w:t>
      </w:r>
      <w:r w:rsidR="00EA0EA0">
        <w:rPr>
          <w:rFonts w:ascii="Arial" w:hAnsi="Arial" w:cs="Arial"/>
          <w:sz w:val="24"/>
          <w:szCs w:val="24"/>
        </w:rPr>
        <w:t>als</w:t>
      </w:r>
      <w:r w:rsidR="002D1C61">
        <w:rPr>
          <w:rFonts w:ascii="Arial" w:hAnsi="Arial" w:cs="Arial"/>
          <w:sz w:val="24"/>
          <w:szCs w:val="24"/>
        </w:rPr>
        <w:t>o</w:t>
      </w:r>
      <w:r w:rsidR="00EA0EA0">
        <w:rPr>
          <w:rFonts w:ascii="Arial" w:hAnsi="Arial" w:cs="Arial"/>
          <w:sz w:val="24"/>
          <w:szCs w:val="24"/>
        </w:rPr>
        <w:t xml:space="preserve"> </w:t>
      </w:r>
      <w:r w:rsidR="00F10FCD">
        <w:rPr>
          <w:rFonts w:ascii="Arial" w:hAnsi="Arial" w:cs="Arial"/>
          <w:sz w:val="24"/>
          <w:szCs w:val="24"/>
        </w:rPr>
        <w:t>significantly reduce what could be heard</w:t>
      </w:r>
      <w:r w:rsidR="009F7B8B">
        <w:rPr>
          <w:rFonts w:ascii="Arial" w:hAnsi="Arial" w:cs="Arial"/>
          <w:sz w:val="24"/>
          <w:szCs w:val="24"/>
        </w:rPr>
        <w:t xml:space="preserve"> from inside the house</w:t>
      </w:r>
      <w:r w:rsidR="00EA0EA0">
        <w:rPr>
          <w:rFonts w:ascii="Arial" w:hAnsi="Arial" w:cs="Arial"/>
          <w:sz w:val="24"/>
          <w:szCs w:val="24"/>
        </w:rPr>
        <w:t>.</w:t>
      </w:r>
      <w:r w:rsidR="00F10FCD">
        <w:rPr>
          <w:rFonts w:ascii="Arial" w:hAnsi="Arial" w:cs="Arial"/>
          <w:sz w:val="24"/>
          <w:szCs w:val="24"/>
        </w:rPr>
        <w:t xml:space="preserve"> </w:t>
      </w:r>
      <w:r w:rsidR="00B7600F">
        <w:rPr>
          <w:rFonts w:ascii="Arial" w:hAnsi="Arial" w:cs="Arial"/>
          <w:sz w:val="24"/>
          <w:szCs w:val="24"/>
        </w:rPr>
        <w:t>Background and traffic noise would also</w:t>
      </w:r>
      <w:r w:rsidR="007F5FDB">
        <w:rPr>
          <w:rFonts w:ascii="Arial" w:hAnsi="Arial" w:cs="Arial"/>
          <w:sz w:val="24"/>
          <w:szCs w:val="24"/>
        </w:rPr>
        <w:t xml:space="preserve"> make </w:t>
      </w:r>
      <w:r w:rsidR="00AF3B29">
        <w:rPr>
          <w:rFonts w:ascii="Arial" w:hAnsi="Arial" w:cs="Arial"/>
          <w:sz w:val="24"/>
          <w:szCs w:val="24"/>
        </w:rPr>
        <w:t>it harder to hear normal conversations</w:t>
      </w:r>
      <w:r w:rsidR="00B7600F">
        <w:rPr>
          <w:rFonts w:ascii="Arial" w:hAnsi="Arial" w:cs="Arial"/>
          <w:sz w:val="24"/>
          <w:szCs w:val="24"/>
        </w:rPr>
        <w:t xml:space="preserve">. </w:t>
      </w:r>
      <w:r w:rsidR="00F10FCD">
        <w:rPr>
          <w:rFonts w:ascii="Arial" w:hAnsi="Arial" w:cs="Arial"/>
          <w:sz w:val="24"/>
          <w:szCs w:val="24"/>
        </w:rPr>
        <w:t>Furthermore,</w:t>
      </w:r>
      <w:r w:rsidR="00F10FCD" w:rsidRPr="00182BE2">
        <w:rPr>
          <w:rFonts w:ascii="Arial" w:hAnsi="Arial" w:cs="Arial"/>
          <w:sz w:val="24"/>
          <w:szCs w:val="24"/>
        </w:rPr>
        <w:t xml:space="preserve"> the public only have a right to pass and repass along the footpath. Any conversations that could </w:t>
      </w:r>
      <w:r w:rsidR="00F10FCD">
        <w:rPr>
          <w:rFonts w:ascii="Arial" w:hAnsi="Arial" w:cs="Arial"/>
          <w:sz w:val="24"/>
          <w:szCs w:val="24"/>
        </w:rPr>
        <w:t xml:space="preserve">potentially </w:t>
      </w:r>
      <w:r w:rsidR="00F10FCD" w:rsidRPr="00182BE2">
        <w:rPr>
          <w:rFonts w:ascii="Arial" w:hAnsi="Arial" w:cs="Arial"/>
          <w:sz w:val="24"/>
          <w:szCs w:val="24"/>
        </w:rPr>
        <w:t xml:space="preserve">be heard would be </w:t>
      </w:r>
      <w:r w:rsidR="00F10FCD">
        <w:rPr>
          <w:rFonts w:ascii="Arial" w:hAnsi="Arial" w:cs="Arial"/>
          <w:sz w:val="24"/>
          <w:szCs w:val="24"/>
        </w:rPr>
        <w:t>limited</w:t>
      </w:r>
      <w:r w:rsidR="00F10FCD" w:rsidRPr="00182BE2">
        <w:rPr>
          <w:rFonts w:ascii="Arial" w:hAnsi="Arial" w:cs="Arial"/>
          <w:sz w:val="24"/>
          <w:szCs w:val="24"/>
        </w:rPr>
        <w:t xml:space="preserve"> because</w:t>
      </w:r>
      <w:r w:rsidR="00F10FCD">
        <w:rPr>
          <w:rFonts w:ascii="Arial" w:hAnsi="Arial" w:cs="Arial"/>
          <w:sz w:val="24"/>
          <w:szCs w:val="24"/>
        </w:rPr>
        <w:t xml:space="preserve"> of the</w:t>
      </w:r>
      <w:r w:rsidR="00F10FCD" w:rsidRPr="00182BE2">
        <w:rPr>
          <w:rFonts w:ascii="Arial" w:hAnsi="Arial" w:cs="Arial"/>
          <w:sz w:val="24"/>
          <w:szCs w:val="24"/>
        </w:rPr>
        <w:t xml:space="preserve"> </w:t>
      </w:r>
      <w:r w:rsidR="00F10FCD">
        <w:rPr>
          <w:rFonts w:ascii="Arial" w:hAnsi="Arial" w:cs="Arial"/>
          <w:sz w:val="24"/>
          <w:szCs w:val="24"/>
        </w:rPr>
        <w:t>short time that it would take to walk along the path</w:t>
      </w:r>
      <w:r w:rsidR="00F10FCD" w:rsidRPr="00182BE2">
        <w:rPr>
          <w:rFonts w:ascii="Arial" w:hAnsi="Arial" w:cs="Arial"/>
          <w:sz w:val="24"/>
          <w:szCs w:val="24"/>
        </w:rPr>
        <w:t>.</w:t>
      </w:r>
      <w:r w:rsidR="00FF3536">
        <w:rPr>
          <w:rFonts w:ascii="Arial" w:hAnsi="Arial" w:cs="Arial"/>
          <w:sz w:val="24"/>
          <w:szCs w:val="24"/>
        </w:rPr>
        <w:t xml:space="preserve"> </w:t>
      </w:r>
      <w:r w:rsidR="00676B77" w:rsidRPr="00182BE2">
        <w:rPr>
          <w:rFonts w:ascii="Arial" w:hAnsi="Arial" w:cs="Arial"/>
          <w:sz w:val="24"/>
          <w:szCs w:val="24"/>
        </w:rPr>
        <w:t>I therefore consider that any loss of</w:t>
      </w:r>
      <w:r w:rsidR="00DC6609" w:rsidRPr="00182BE2">
        <w:rPr>
          <w:rFonts w:ascii="Arial" w:hAnsi="Arial" w:cs="Arial"/>
          <w:sz w:val="24"/>
          <w:szCs w:val="24"/>
        </w:rPr>
        <w:t xml:space="preserve"> </w:t>
      </w:r>
      <w:r w:rsidR="00CB3231" w:rsidRPr="00182BE2">
        <w:rPr>
          <w:rFonts w:ascii="Arial" w:hAnsi="Arial" w:cs="Arial"/>
          <w:sz w:val="24"/>
          <w:szCs w:val="24"/>
        </w:rPr>
        <w:t>privacy would be minimal</w:t>
      </w:r>
      <w:r w:rsidR="00604FD3" w:rsidRPr="00182BE2">
        <w:rPr>
          <w:rFonts w:ascii="Arial" w:hAnsi="Arial" w:cs="Arial"/>
          <w:sz w:val="24"/>
          <w:szCs w:val="24"/>
        </w:rPr>
        <w:t xml:space="preserve"> with</w:t>
      </w:r>
      <w:r w:rsidR="00BC2F3E">
        <w:rPr>
          <w:rFonts w:ascii="Arial" w:hAnsi="Arial" w:cs="Arial"/>
          <w:sz w:val="24"/>
          <w:szCs w:val="24"/>
        </w:rPr>
        <w:t xml:space="preserve"> little</w:t>
      </w:r>
      <w:r w:rsidR="00D8704B" w:rsidRPr="00182BE2">
        <w:rPr>
          <w:rFonts w:ascii="Arial" w:hAnsi="Arial" w:cs="Arial"/>
          <w:sz w:val="24"/>
          <w:szCs w:val="24"/>
        </w:rPr>
        <w:t xml:space="preserve"> </w:t>
      </w:r>
      <w:r w:rsidR="00604FD3" w:rsidRPr="00182BE2">
        <w:rPr>
          <w:rFonts w:ascii="Arial" w:hAnsi="Arial" w:cs="Arial"/>
          <w:sz w:val="24"/>
          <w:szCs w:val="24"/>
        </w:rPr>
        <w:t>impact on the right to a private o</w:t>
      </w:r>
      <w:r w:rsidR="0080782C">
        <w:rPr>
          <w:rFonts w:ascii="Arial" w:hAnsi="Arial" w:cs="Arial"/>
          <w:sz w:val="24"/>
          <w:szCs w:val="24"/>
        </w:rPr>
        <w:t>r</w:t>
      </w:r>
      <w:r w:rsidR="00604FD3" w:rsidRPr="00182BE2">
        <w:rPr>
          <w:rFonts w:ascii="Arial" w:hAnsi="Arial" w:cs="Arial"/>
          <w:sz w:val="24"/>
          <w:szCs w:val="24"/>
        </w:rPr>
        <w:t xml:space="preserve"> family life.</w:t>
      </w:r>
      <w:r w:rsidR="00F82052" w:rsidRPr="00182BE2">
        <w:rPr>
          <w:rFonts w:ascii="Arial" w:hAnsi="Arial" w:cs="Arial"/>
          <w:sz w:val="24"/>
          <w:szCs w:val="24"/>
        </w:rPr>
        <w:t xml:space="preserve"> </w:t>
      </w:r>
    </w:p>
    <w:p w14:paraId="10ACE29E" w14:textId="1E671B59" w:rsidR="00585C97" w:rsidRDefault="004F2C21" w:rsidP="00732EC9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</w:t>
      </w:r>
      <w:r w:rsidR="001215AD">
        <w:rPr>
          <w:rFonts w:ascii="Arial" w:hAnsi="Arial" w:cs="Arial"/>
          <w:sz w:val="24"/>
          <w:szCs w:val="24"/>
        </w:rPr>
        <w:t>exi</w:t>
      </w:r>
      <w:r w:rsidR="00AC2170">
        <w:rPr>
          <w:rFonts w:ascii="Arial" w:hAnsi="Arial" w:cs="Arial"/>
          <w:sz w:val="24"/>
          <w:szCs w:val="24"/>
        </w:rPr>
        <w:t xml:space="preserve">sting footpath </w:t>
      </w:r>
      <w:r w:rsidR="00691C3B">
        <w:rPr>
          <w:rFonts w:ascii="Arial" w:hAnsi="Arial" w:cs="Arial"/>
          <w:sz w:val="24"/>
          <w:szCs w:val="24"/>
        </w:rPr>
        <w:t xml:space="preserve">already </w:t>
      </w:r>
      <w:r w:rsidR="00AC2170">
        <w:rPr>
          <w:rFonts w:ascii="Arial" w:hAnsi="Arial" w:cs="Arial"/>
          <w:sz w:val="24"/>
          <w:szCs w:val="24"/>
        </w:rPr>
        <w:t xml:space="preserve">starts from </w:t>
      </w:r>
      <w:r w:rsidR="001516FA">
        <w:rPr>
          <w:rFonts w:ascii="Arial" w:hAnsi="Arial" w:cs="Arial"/>
          <w:sz w:val="24"/>
          <w:szCs w:val="24"/>
        </w:rPr>
        <w:t xml:space="preserve">the </w:t>
      </w:r>
      <w:r w:rsidR="00E24112">
        <w:rPr>
          <w:rFonts w:ascii="Arial" w:hAnsi="Arial" w:cs="Arial"/>
          <w:sz w:val="24"/>
          <w:szCs w:val="24"/>
        </w:rPr>
        <w:t>corner of</w:t>
      </w:r>
      <w:r w:rsidR="00AC2170">
        <w:rPr>
          <w:rFonts w:ascii="Arial" w:hAnsi="Arial" w:cs="Arial"/>
          <w:sz w:val="24"/>
          <w:szCs w:val="24"/>
        </w:rPr>
        <w:t xml:space="preserve"> the adjoining </w:t>
      </w:r>
      <w:r w:rsidR="00231E33">
        <w:rPr>
          <w:rFonts w:ascii="Arial" w:hAnsi="Arial" w:cs="Arial"/>
          <w:sz w:val="24"/>
          <w:szCs w:val="24"/>
        </w:rPr>
        <w:t>property</w:t>
      </w:r>
      <w:r w:rsidR="00A44812">
        <w:rPr>
          <w:rFonts w:ascii="Arial" w:hAnsi="Arial" w:cs="Arial"/>
          <w:sz w:val="24"/>
          <w:szCs w:val="24"/>
        </w:rPr>
        <w:t xml:space="preserve"> and crosses the ad</w:t>
      </w:r>
      <w:r w:rsidR="001516FA">
        <w:rPr>
          <w:rFonts w:ascii="Arial" w:hAnsi="Arial" w:cs="Arial"/>
          <w:sz w:val="24"/>
          <w:szCs w:val="24"/>
        </w:rPr>
        <w:t xml:space="preserve">jacent </w:t>
      </w:r>
      <w:r w:rsidR="00A44812">
        <w:rPr>
          <w:rFonts w:ascii="Arial" w:hAnsi="Arial" w:cs="Arial"/>
          <w:sz w:val="24"/>
          <w:szCs w:val="24"/>
        </w:rPr>
        <w:t>field</w:t>
      </w:r>
      <w:r w:rsidR="001215AD">
        <w:rPr>
          <w:rFonts w:ascii="Arial" w:hAnsi="Arial" w:cs="Arial"/>
          <w:sz w:val="24"/>
          <w:szCs w:val="24"/>
        </w:rPr>
        <w:t>,</w:t>
      </w:r>
      <w:r w:rsidR="00A44812">
        <w:rPr>
          <w:rFonts w:ascii="Arial" w:hAnsi="Arial" w:cs="Arial"/>
          <w:sz w:val="24"/>
          <w:szCs w:val="24"/>
        </w:rPr>
        <w:t xml:space="preserve"> </w:t>
      </w:r>
      <w:r w:rsidR="001215AD">
        <w:rPr>
          <w:rFonts w:ascii="Arial" w:hAnsi="Arial" w:cs="Arial"/>
          <w:sz w:val="24"/>
          <w:szCs w:val="24"/>
        </w:rPr>
        <w:t xml:space="preserve">I consider that diverting the footpath would have minimal </w:t>
      </w:r>
      <w:r w:rsidR="00515E81">
        <w:rPr>
          <w:rFonts w:ascii="Arial" w:hAnsi="Arial" w:cs="Arial"/>
          <w:sz w:val="24"/>
          <w:szCs w:val="24"/>
        </w:rPr>
        <w:t xml:space="preserve">effect </w:t>
      </w:r>
      <w:r w:rsidR="00AB35CC">
        <w:rPr>
          <w:rFonts w:ascii="Arial" w:hAnsi="Arial" w:cs="Arial"/>
          <w:sz w:val="24"/>
          <w:szCs w:val="24"/>
        </w:rPr>
        <w:t xml:space="preserve">on the value of </w:t>
      </w:r>
      <w:r w:rsidR="002122B9">
        <w:rPr>
          <w:rFonts w:ascii="Arial" w:hAnsi="Arial" w:cs="Arial"/>
          <w:sz w:val="24"/>
          <w:szCs w:val="24"/>
        </w:rPr>
        <w:t>it</w:t>
      </w:r>
      <w:r w:rsidR="00A356C1">
        <w:rPr>
          <w:rFonts w:ascii="Arial" w:hAnsi="Arial" w:cs="Arial"/>
          <w:sz w:val="24"/>
          <w:szCs w:val="24"/>
        </w:rPr>
        <w:t xml:space="preserve">. </w:t>
      </w:r>
    </w:p>
    <w:p w14:paraId="6C923185" w14:textId="01954F67" w:rsidR="0085671C" w:rsidRDefault="00B636C2" w:rsidP="00FB0C7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15043">
        <w:rPr>
          <w:rFonts w:ascii="Arial" w:hAnsi="Arial" w:cs="Arial"/>
          <w:sz w:val="24"/>
          <w:szCs w:val="24"/>
        </w:rPr>
        <w:t xml:space="preserve"> owners of </w:t>
      </w:r>
      <w:r w:rsidR="000F4DD5">
        <w:rPr>
          <w:rFonts w:ascii="Arial" w:hAnsi="Arial" w:cs="Arial"/>
          <w:sz w:val="24"/>
          <w:szCs w:val="24"/>
        </w:rPr>
        <w:t xml:space="preserve">the adjoining property and </w:t>
      </w:r>
      <w:r w:rsidR="001516FA">
        <w:rPr>
          <w:rFonts w:ascii="Arial" w:hAnsi="Arial" w:cs="Arial"/>
          <w:sz w:val="24"/>
          <w:szCs w:val="24"/>
        </w:rPr>
        <w:t>another</w:t>
      </w:r>
      <w:r w:rsidR="000F4DD5">
        <w:rPr>
          <w:rFonts w:ascii="Arial" w:hAnsi="Arial" w:cs="Arial"/>
          <w:sz w:val="24"/>
          <w:szCs w:val="24"/>
        </w:rPr>
        <w:t xml:space="preserve"> neighbour</w:t>
      </w:r>
      <w:r>
        <w:rPr>
          <w:rFonts w:ascii="Arial" w:hAnsi="Arial" w:cs="Arial"/>
          <w:sz w:val="24"/>
          <w:szCs w:val="24"/>
        </w:rPr>
        <w:t xml:space="preserve"> are concerned that the </w:t>
      </w:r>
      <w:r w:rsidR="0023783A">
        <w:rPr>
          <w:rFonts w:ascii="Arial" w:hAnsi="Arial" w:cs="Arial"/>
          <w:sz w:val="24"/>
          <w:szCs w:val="24"/>
        </w:rPr>
        <w:t xml:space="preserve">diverted path would </w:t>
      </w:r>
      <w:r w:rsidR="00B10AF3">
        <w:rPr>
          <w:rFonts w:ascii="Arial" w:hAnsi="Arial" w:cs="Arial"/>
          <w:sz w:val="24"/>
          <w:szCs w:val="24"/>
        </w:rPr>
        <w:t>give immediate access to</w:t>
      </w:r>
      <w:r w:rsidR="00454492">
        <w:rPr>
          <w:rFonts w:ascii="Arial" w:hAnsi="Arial" w:cs="Arial"/>
          <w:sz w:val="24"/>
          <w:szCs w:val="24"/>
        </w:rPr>
        <w:t xml:space="preserve"> the rear of their properties</w:t>
      </w:r>
      <w:r w:rsidR="0069474C">
        <w:rPr>
          <w:rFonts w:ascii="Arial" w:hAnsi="Arial" w:cs="Arial"/>
          <w:sz w:val="24"/>
          <w:szCs w:val="24"/>
        </w:rPr>
        <w:t>,</w:t>
      </w:r>
      <w:r w:rsidR="002B51C2">
        <w:rPr>
          <w:rFonts w:ascii="Arial" w:hAnsi="Arial" w:cs="Arial"/>
          <w:sz w:val="24"/>
          <w:szCs w:val="24"/>
        </w:rPr>
        <w:t xml:space="preserve"> making it ea</w:t>
      </w:r>
      <w:r w:rsidR="00112B51">
        <w:rPr>
          <w:rFonts w:ascii="Arial" w:hAnsi="Arial" w:cs="Arial"/>
          <w:sz w:val="24"/>
          <w:szCs w:val="24"/>
        </w:rPr>
        <w:t>s</w:t>
      </w:r>
      <w:r w:rsidR="00282AC1">
        <w:rPr>
          <w:rFonts w:ascii="Arial" w:hAnsi="Arial" w:cs="Arial"/>
          <w:sz w:val="24"/>
          <w:szCs w:val="24"/>
        </w:rPr>
        <w:t>ier</w:t>
      </w:r>
      <w:r w:rsidR="00112B51">
        <w:rPr>
          <w:rFonts w:ascii="Arial" w:hAnsi="Arial" w:cs="Arial"/>
          <w:sz w:val="24"/>
          <w:szCs w:val="24"/>
        </w:rPr>
        <w:t xml:space="preserve"> to access </w:t>
      </w:r>
      <w:r w:rsidR="00D0784D">
        <w:rPr>
          <w:rFonts w:ascii="Arial" w:hAnsi="Arial" w:cs="Arial"/>
          <w:sz w:val="24"/>
          <w:szCs w:val="24"/>
        </w:rPr>
        <w:t xml:space="preserve">an area </w:t>
      </w:r>
      <w:r w:rsidR="00292990">
        <w:rPr>
          <w:rFonts w:ascii="Arial" w:hAnsi="Arial" w:cs="Arial"/>
          <w:sz w:val="24"/>
          <w:szCs w:val="24"/>
        </w:rPr>
        <w:t>that i</w:t>
      </w:r>
      <w:r w:rsidR="001516FA">
        <w:rPr>
          <w:rFonts w:ascii="Arial" w:hAnsi="Arial" w:cs="Arial"/>
          <w:sz w:val="24"/>
          <w:szCs w:val="24"/>
        </w:rPr>
        <w:t>s</w:t>
      </w:r>
      <w:r w:rsidR="00292990">
        <w:rPr>
          <w:rFonts w:ascii="Arial" w:hAnsi="Arial" w:cs="Arial"/>
          <w:sz w:val="24"/>
          <w:szCs w:val="24"/>
        </w:rPr>
        <w:t xml:space="preserve"> out </w:t>
      </w:r>
      <w:r w:rsidR="00282AC1">
        <w:rPr>
          <w:rFonts w:ascii="Arial" w:hAnsi="Arial" w:cs="Arial"/>
          <w:sz w:val="24"/>
          <w:szCs w:val="24"/>
        </w:rPr>
        <w:t xml:space="preserve">of </w:t>
      </w:r>
      <w:r w:rsidR="00292990">
        <w:rPr>
          <w:rFonts w:ascii="Arial" w:hAnsi="Arial" w:cs="Arial"/>
          <w:sz w:val="24"/>
          <w:szCs w:val="24"/>
        </w:rPr>
        <w:t xml:space="preserve">sight </w:t>
      </w:r>
      <w:r w:rsidR="00282AC1">
        <w:rPr>
          <w:rFonts w:ascii="Arial" w:hAnsi="Arial" w:cs="Arial"/>
          <w:sz w:val="24"/>
          <w:szCs w:val="24"/>
        </w:rPr>
        <w:t>to engage in</w:t>
      </w:r>
      <w:r w:rsidR="00112B51">
        <w:rPr>
          <w:rFonts w:ascii="Arial" w:hAnsi="Arial" w:cs="Arial"/>
          <w:sz w:val="24"/>
          <w:szCs w:val="24"/>
        </w:rPr>
        <w:t xml:space="preserve"> criminal activity and anti-social behaviour.</w:t>
      </w:r>
      <w:r w:rsidR="0069474C">
        <w:rPr>
          <w:rFonts w:ascii="Arial" w:hAnsi="Arial" w:cs="Arial"/>
          <w:sz w:val="24"/>
          <w:szCs w:val="24"/>
        </w:rPr>
        <w:t xml:space="preserve"> Currently it is possible to reach this </w:t>
      </w:r>
      <w:r w:rsidR="00F058B8">
        <w:rPr>
          <w:rFonts w:ascii="Arial" w:hAnsi="Arial" w:cs="Arial"/>
          <w:sz w:val="24"/>
          <w:szCs w:val="24"/>
        </w:rPr>
        <w:t>area</w:t>
      </w:r>
      <w:r w:rsidR="0069474C">
        <w:rPr>
          <w:rFonts w:ascii="Arial" w:hAnsi="Arial" w:cs="Arial"/>
          <w:sz w:val="24"/>
          <w:szCs w:val="24"/>
        </w:rPr>
        <w:t xml:space="preserve"> from the </w:t>
      </w:r>
      <w:r w:rsidR="007A6151">
        <w:rPr>
          <w:rFonts w:ascii="Arial" w:hAnsi="Arial" w:cs="Arial"/>
          <w:sz w:val="24"/>
          <w:szCs w:val="24"/>
        </w:rPr>
        <w:t xml:space="preserve">existing </w:t>
      </w:r>
      <w:r w:rsidR="0069474C">
        <w:rPr>
          <w:rFonts w:ascii="Arial" w:hAnsi="Arial" w:cs="Arial"/>
          <w:sz w:val="24"/>
          <w:szCs w:val="24"/>
        </w:rPr>
        <w:t xml:space="preserve">footpath </w:t>
      </w:r>
      <w:r w:rsidR="00A2235C">
        <w:rPr>
          <w:rFonts w:ascii="Arial" w:hAnsi="Arial" w:cs="Arial"/>
          <w:sz w:val="24"/>
          <w:szCs w:val="24"/>
        </w:rPr>
        <w:t xml:space="preserve">at point C and walking along the </w:t>
      </w:r>
      <w:r w:rsidR="001B7C54">
        <w:rPr>
          <w:rFonts w:ascii="Arial" w:hAnsi="Arial" w:cs="Arial"/>
          <w:sz w:val="24"/>
          <w:szCs w:val="24"/>
        </w:rPr>
        <w:t xml:space="preserve">proposed </w:t>
      </w:r>
      <w:r w:rsidR="00A2235C">
        <w:rPr>
          <w:rFonts w:ascii="Arial" w:hAnsi="Arial" w:cs="Arial"/>
          <w:sz w:val="24"/>
          <w:szCs w:val="24"/>
        </w:rPr>
        <w:t>line to</w:t>
      </w:r>
      <w:r w:rsidR="006D7C16">
        <w:rPr>
          <w:rFonts w:ascii="Arial" w:hAnsi="Arial" w:cs="Arial"/>
          <w:sz w:val="24"/>
          <w:szCs w:val="24"/>
        </w:rPr>
        <w:t xml:space="preserve"> point</w:t>
      </w:r>
      <w:r w:rsidR="00A2235C">
        <w:rPr>
          <w:rFonts w:ascii="Arial" w:hAnsi="Arial" w:cs="Arial"/>
          <w:sz w:val="24"/>
          <w:szCs w:val="24"/>
        </w:rPr>
        <w:t xml:space="preserve"> B</w:t>
      </w:r>
      <w:r w:rsidR="000920CF">
        <w:rPr>
          <w:rFonts w:ascii="Arial" w:hAnsi="Arial" w:cs="Arial"/>
          <w:sz w:val="24"/>
          <w:szCs w:val="24"/>
        </w:rPr>
        <w:t xml:space="preserve">, a length of </w:t>
      </w:r>
      <w:r w:rsidR="007214AB">
        <w:rPr>
          <w:rFonts w:ascii="Arial" w:hAnsi="Arial" w:cs="Arial"/>
          <w:sz w:val="24"/>
          <w:szCs w:val="24"/>
        </w:rPr>
        <w:t xml:space="preserve">only </w:t>
      </w:r>
      <w:r w:rsidR="000920CF">
        <w:rPr>
          <w:rFonts w:ascii="Arial" w:hAnsi="Arial" w:cs="Arial"/>
          <w:sz w:val="24"/>
          <w:szCs w:val="24"/>
        </w:rPr>
        <w:t>28 metres</w:t>
      </w:r>
      <w:r w:rsidR="001B7C54">
        <w:rPr>
          <w:rFonts w:ascii="Arial" w:hAnsi="Arial" w:cs="Arial"/>
          <w:sz w:val="24"/>
          <w:szCs w:val="24"/>
        </w:rPr>
        <w:t xml:space="preserve">. </w:t>
      </w:r>
      <w:r w:rsidR="00792CA0">
        <w:rPr>
          <w:rFonts w:ascii="Arial" w:hAnsi="Arial" w:cs="Arial"/>
          <w:sz w:val="24"/>
          <w:szCs w:val="24"/>
        </w:rPr>
        <w:t>Persons undertaking</w:t>
      </w:r>
      <w:r w:rsidR="00983D89">
        <w:rPr>
          <w:rFonts w:ascii="Arial" w:hAnsi="Arial" w:cs="Arial"/>
          <w:sz w:val="24"/>
          <w:szCs w:val="24"/>
        </w:rPr>
        <w:t xml:space="preserve"> illegal activities are unlikely to be </w:t>
      </w:r>
      <w:r w:rsidR="00AF57E1">
        <w:rPr>
          <w:rFonts w:ascii="Arial" w:hAnsi="Arial" w:cs="Arial"/>
          <w:sz w:val="24"/>
          <w:szCs w:val="24"/>
        </w:rPr>
        <w:t xml:space="preserve">deterred by a lack of public right of way </w:t>
      </w:r>
      <w:r w:rsidR="003E5C46">
        <w:rPr>
          <w:rFonts w:ascii="Arial" w:hAnsi="Arial" w:cs="Arial"/>
          <w:sz w:val="24"/>
          <w:szCs w:val="24"/>
        </w:rPr>
        <w:t>and</w:t>
      </w:r>
      <w:r w:rsidR="001B7C54">
        <w:rPr>
          <w:rFonts w:ascii="Arial" w:hAnsi="Arial" w:cs="Arial"/>
          <w:sz w:val="24"/>
          <w:szCs w:val="24"/>
        </w:rPr>
        <w:t xml:space="preserve"> I do not </w:t>
      </w:r>
      <w:r w:rsidR="00C34374">
        <w:rPr>
          <w:rFonts w:ascii="Arial" w:hAnsi="Arial" w:cs="Arial"/>
          <w:sz w:val="24"/>
          <w:szCs w:val="24"/>
        </w:rPr>
        <w:t>believe</w:t>
      </w:r>
      <w:r w:rsidR="001B7C54">
        <w:rPr>
          <w:rFonts w:ascii="Arial" w:hAnsi="Arial" w:cs="Arial"/>
          <w:sz w:val="24"/>
          <w:szCs w:val="24"/>
        </w:rPr>
        <w:t xml:space="preserve"> that the diversion would make it any easier </w:t>
      </w:r>
      <w:r w:rsidR="004C6918">
        <w:rPr>
          <w:rFonts w:ascii="Arial" w:hAnsi="Arial" w:cs="Arial"/>
          <w:sz w:val="24"/>
          <w:szCs w:val="24"/>
        </w:rPr>
        <w:t xml:space="preserve">for </w:t>
      </w:r>
      <w:r w:rsidR="006829A0">
        <w:rPr>
          <w:rFonts w:ascii="Arial" w:hAnsi="Arial" w:cs="Arial"/>
          <w:sz w:val="24"/>
          <w:szCs w:val="24"/>
        </w:rPr>
        <w:t>such activities to occur</w:t>
      </w:r>
      <w:r w:rsidR="00227F5F">
        <w:rPr>
          <w:rFonts w:ascii="Arial" w:hAnsi="Arial" w:cs="Arial"/>
          <w:sz w:val="24"/>
          <w:szCs w:val="24"/>
        </w:rPr>
        <w:t>.</w:t>
      </w:r>
      <w:r w:rsidR="00980EF6">
        <w:rPr>
          <w:rFonts w:ascii="Arial" w:hAnsi="Arial" w:cs="Arial"/>
          <w:sz w:val="24"/>
          <w:szCs w:val="24"/>
        </w:rPr>
        <w:t xml:space="preserve"> I consider that the diversion </w:t>
      </w:r>
      <w:r w:rsidR="00487668">
        <w:rPr>
          <w:rFonts w:ascii="Arial" w:hAnsi="Arial" w:cs="Arial"/>
          <w:sz w:val="24"/>
          <w:szCs w:val="24"/>
        </w:rPr>
        <w:t>would</w:t>
      </w:r>
      <w:r w:rsidR="004F6841">
        <w:rPr>
          <w:rFonts w:ascii="Arial" w:hAnsi="Arial" w:cs="Arial"/>
          <w:sz w:val="24"/>
          <w:szCs w:val="24"/>
        </w:rPr>
        <w:t xml:space="preserve"> not</w:t>
      </w:r>
      <w:r w:rsidR="00487668">
        <w:rPr>
          <w:rFonts w:ascii="Arial" w:hAnsi="Arial" w:cs="Arial"/>
          <w:sz w:val="24"/>
          <w:szCs w:val="24"/>
        </w:rPr>
        <w:t xml:space="preserve"> impact on crime or anti-social behaviour to the rear of the properties.  </w:t>
      </w:r>
    </w:p>
    <w:p w14:paraId="27A67E8A" w14:textId="4328E519" w:rsidR="00FB53D0" w:rsidRPr="0039489E" w:rsidRDefault="006702A8" w:rsidP="0031705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above reasons, </w:t>
      </w:r>
      <w:r w:rsidR="00FB53D0" w:rsidRPr="0039489E">
        <w:rPr>
          <w:rFonts w:ascii="Arial" w:hAnsi="Arial" w:cs="Arial"/>
          <w:sz w:val="24"/>
          <w:szCs w:val="24"/>
        </w:rPr>
        <w:t xml:space="preserve">I consider that any impact on </w:t>
      </w:r>
      <w:r w:rsidR="00680C51" w:rsidRPr="0039489E">
        <w:rPr>
          <w:rFonts w:ascii="Arial" w:hAnsi="Arial" w:cs="Arial"/>
          <w:sz w:val="24"/>
          <w:szCs w:val="24"/>
        </w:rPr>
        <w:t xml:space="preserve">human rights </w:t>
      </w:r>
      <w:r w:rsidR="006D7C16">
        <w:rPr>
          <w:rFonts w:ascii="Arial" w:hAnsi="Arial" w:cs="Arial"/>
          <w:sz w:val="24"/>
          <w:szCs w:val="24"/>
        </w:rPr>
        <w:t>or</w:t>
      </w:r>
      <w:r w:rsidR="00BB6A98" w:rsidRPr="0039489E">
        <w:rPr>
          <w:rFonts w:ascii="Arial" w:hAnsi="Arial" w:cs="Arial"/>
          <w:sz w:val="24"/>
          <w:szCs w:val="24"/>
        </w:rPr>
        <w:t xml:space="preserve"> harm to </w:t>
      </w:r>
      <w:r w:rsidR="00947FFE" w:rsidRPr="0039489E">
        <w:rPr>
          <w:rFonts w:ascii="Arial" w:hAnsi="Arial" w:cs="Arial"/>
          <w:sz w:val="24"/>
          <w:szCs w:val="24"/>
        </w:rPr>
        <w:t xml:space="preserve">properties </w:t>
      </w:r>
      <w:r w:rsidR="0063526D">
        <w:rPr>
          <w:rFonts w:ascii="Arial" w:hAnsi="Arial" w:cs="Arial"/>
          <w:sz w:val="24"/>
          <w:szCs w:val="24"/>
        </w:rPr>
        <w:t xml:space="preserve">alongside or </w:t>
      </w:r>
      <w:r w:rsidR="00947FFE" w:rsidRPr="0039489E">
        <w:rPr>
          <w:rFonts w:ascii="Arial" w:hAnsi="Arial" w:cs="Arial"/>
          <w:sz w:val="24"/>
          <w:szCs w:val="24"/>
        </w:rPr>
        <w:t xml:space="preserve">close to </w:t>
      </w:r>
      <w:r w:rsidR="00C15D2E">
        <w:rPr>
          <w:rFonts w:ascii="Arial" w:hAnsi="Arial" w:cs="Arial"/>
          <w:sz w:val="24"/>
          <w:szCs w:val="24"/>
        </w:rPr>
        <w:t xml:space="preserve">the diversion </w:t>
      </w:r>
      <w:r w:rsidR="001048EA">
        <w:rPr>
          <w:rFonts w:ascii="Arial" w:hAnsi="Arial" w:cs="Arial"/>
          <w:sz w:val="24"/>
          <w:szCs w:val="24"/>
        </w:rPr>
        <w:t>is</w:t>
      </w:r>
      <w:r w:rsidR="00F84E75" w:rsidRPr="0039489E">
        <w:rPr>
          <w:rFonts w:ascii="Arial" w:hAnsi="Arial" w:cs="Arial"/>
          <w:sz w:val="24"/>
          <w:szCs w:val="24"/>
        </w:rPr>
        <w:t xml:space="preserve"> </w:t>
      </w:r>
      <w:r w:rsidR="00CD1E35">
        <w:rPr>
          <w:rFonts w:ascii="Arial" w:hAnsi="Arial" w:cs="Arial"/>
          <w:sz w:val="24"/>
          <w:szCs w:val="24"/>
        </w:rPr>
        <w:t>limited</w:t>
      </w:r>
      <w:r w:rsidR="00C8671D">
        <w:rPr>
          <w:rFonts w:ascii="Arial" w:hAnsi="Arial" w:cs="Arial"/>
          <w:sz w:val="24"/>
          <w:szCs w:val="24"/>
        </w:rPr>
        <w:t>. W</w:t>
      </w:r>
      <w:r w:rsidR="009C2397" w:rsidRPr="0039489E">
        <w:rPr>
          <w:rFonts w:ascii="Arial" w:hAnsi="Arial" w:cs="Arial"/>
          <w:sz w:val="24"/>
          <w:szCs w:val="24"/>
        </w:rPr>
        <w:t xml:space="preserve">hen balanced against </w:t>
      </w:r>
      <w:r w:rsidR="008E4D6F" w:rsidRPr="0039489E">
        <w:rPr>
          <w:rFonts w:ascii="Arial" w:hAnsi="Arial" w:cs="Arial"/>
          <w:sz w:val="24"/>
          <w:szCs w:val="24"/>
        </w:rPr>
        <w:t>the public</w:t>
      </w:r>
      <w:r w:rsidR="00695B44">
        <w:rPr>
          <w:rFonts w:ascii="Arial" w:hAnsi="Arial" w:cs="Arial"/>
          <w:sz w:val="24"/>
          <w:szCs w:val="24"/>
        </w:rPr>
        <w:t>’</w:t>
      </w:r>
      <w:r w:rsidR="001048EA">
        <w:rPr>
          <w:rFonts w:ascii="Arial" w:hAnsi="Arial" w:cs="Arial"/>
          <w:sz w:val="24"/>
          <w:szCs w:val="24"/>
        </w:rPr>
        <w:t>s</w:t>
      </w:r>
      <w:r w:rsidR="008E4D6F" w:rsidRPr="0039489E">
        <w:rPr>
          <w:rFonts w:ascii="Arial" w:hAnsi="Arial" w:cs="Arial"/>
          <w:sz w:val="24"/>
          <w:szCs w:val="24"/>
        </w:rPr>
        <w:t xml:space="preserve"> interest in diverting the footpath to allow its continued use</w:t>
      </w:r>
      <w:r w:rsidR="00686724">
        <w:rPr>
          <w:rFonts w:ascii="Arial" w:hAnsi="Arial" w:cs="Arial"/>
          <w:sz w:val="24"/>
          <w:szCs w:val="24"/>
        </w:rPr>
        <w:t xml:space="preserve">, the provision of housing </w:t>
      </w:r>
      <w:r w:rsidR="00900427">
        <w:rPr>
          <w:rFonts w:ascii="Arial" w:hAnsi="Arial" w:cs="Arial"/>
          <w:sz w:val="24"/>
          <w:szCs w:val="24"/>
        </w:rPr>
        <w:t xml:space="preserve">and </w:t>
      </w:r>
      <w:r w:rsidR="00686724" w:rsidRPr="0039489E">
        <w:rPr>
          <w:rFonts w:ascii="Arial" w:hAnsi="Arial" w:cs="Arial"/>
          <w:sz w:val="24"/>
          <w:szCs w:val="24"/>
        </w:rPr>
        <w:t>the benefits to the owners of the development</w:t>
      </w:r>
      <w:r w:rsidR="001048EA">
        <w:rPr>
          <w:rFonts w:ascii="Arial" w:hAnsi="Arial" w:cs="Arial"/>
          <w:sz w:val="24"/>
          <w:szCs w:val="24"/>
        </w:rPr>
        <w:t>,</w:t>
      </w:r>
      <w:r w:rsidR="00686724" w:rsidRPr="0039489E">
        <w:rPr>
          <w:rFonts w:ascii="Arial" w:hAnsi="Arial" w:cs="Arial"/>
          <w:sz w:val="24"/>
          <w:szCs w:val="24"/>
        </w:rPr>
        <w:t xml:space="preserve"> </w:t>
      </w:r>
      <w:r w:rsidR="00C8671D">
        <w:rPr>
          <w:rFonts w:ascii="Arial" w:hAnsi="Arial" w:cs="Arial"/>
          <w:sz w:val="24"/>
          <w:szCs w:val="24"/>
        </w:rPr>
        <w:t xml:space="preserve">the impact is </w:t>
      </w:r>
      <w:r w:rsidR="001048EA">
        <w:rPr>
          <w:rFonts w:ascii="Arial" w:hAnsi="Arial" w:cs="Arial"/>
          <w:sz w:val="24"/>
          <w:szCs w:val="24"/>
        </w:rPr>
        <w:t>proportionate</w:t>
      </w:r>
      <w:r w:rsidR="008E4D6F" w:rsidRPr="0039489E">
        <w:rPr>
          <w:rFonts w:ascii="Arial" w:hAnsi="Arial" w:cs="Arial"/>
          <w:sz w:val="24"/>
          <w:szCs w:val="24"/>
        </w:rPr>
        <w:t xml:space="preserve">. I am satisfied that any potential </w:t>
      </w:r>
      <w:r w:rsidR="00F94674" w:rsidRPr="0039489E">
        <w:rPr>
          <w:rFonts w:ascii="Arial" w:hAnsi="Arial" w:cs="Arial"/>
          <w:sz w:val="24"/>
          <w:szCs w:val="24"/>
        </w:rPr>
        <w:t xml:space="preserve">for negative interference is in accordance with </w:t>
      </w:r>
      <w:r w:rsidR="0039489E" w:rsidRPr="0039489E">
        <w:rPr>
          <w:rFonts w:ascii="Arial" w:hAnsi="Arial" w:cs="Arial"/>
          <w:sz w:val="24"/>
          <w:szCs w:val="24"/>
        </w:rPr>
        <w:t xml:space="preserve">the 1990 Act </w:t>
      </w:r>
      <w:r w:rsidR="0011170C">
        <w:rPr>
          <w:rFonts w:ascii="Arial" w:hAnsi="Arial" w:cs="Arial"/>
          <w:sz w:val="24"/>
          <w:szCs w:val="24"/>
        </w:rPr>
        <w:t xml:space="preserve">and </w:t>
      </w:r>
      <w:r w:rsidR="0039489E" w:rsidRPr="0039489E">
        <w:rPr>
          <w:rFonts w:ascii="Arial" w:hAnsi="Arial" w:cs="Arial"/>
          <w:sz w:val="24"/>
          <w:szCs w:val="24"/>
        </w:rPr>
        <w:t xml:space="preserve">does not cause a violation under the 1998 Act.  </w:t>
      </w:r>
    </w:p>
    <w:p w14:paraId="435A1ECC" w14:textId="738B697E" w:rsidR="00FB0C70" w:rsidRPr="00FB0C70" w:rsidRDefault="00FB0C70" w:rsidP="00BE2CA7">
      <w:pPr>
        <w:pStyle w:val="Style1"/>
        <w:keepNext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Advantages of the proposed order</w:t>
      </w:r>
    </w:p>
    <w:p w14:paraId="04C8B917" w14:textId="6A610F74" w:rsidR="00DA3026" w:rsidRPr="00A67D02" w:rsidRDefault="00276D65" w:rsidP="00BE2CA7">
      <w:pPr>
        <w:pStyle w:val="Style1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main </w:t>
      </w:r>
      <w:r w:rsidR="00772870">
        <w:rPr>
          <w:rFonts w:ascii="Arial" w:hAnsi="Arial" w:cs="Arial"/>
          <w:sz w:val="24"/>
          <w:szCs w:val="24"/>
        </w:rPr>
        <w:t>benefit of the Order is that it would a</w:t>
      </w:r>
      <w:r w:rsidR="00972694">
        <w:rPr>
          <w:rFonts w:ascii="Arial" w:hAnsi="Arial" w:cs="Arial"/>
          <w:sz w:val="24"/>
          <w:szCs w:val="24"/>
        </w:rPr>
        <w:t>llow the construction of the approved development</w:t>
      </w:r>
      <w:r w:rsidR="00C874E3" w:rsidRPr="005E0466">
        <w:rPr>
          <w:rFonts w:ascii="Arial" w:hAnsi="Arial" w:cs="Arial"/>
          <w:color w:val="000000" w:themeColor="text1"/>
          <w:sz w:val="24"/>
          <w:szCs w:val="24"/>
        </w:rPr>
        <w:t>.</w:t>
      </w:r>
      <w:r w:rsidR="00772870" w:rsidRPr="005E04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64AA">
        <w:rPr>
          <w:rFonts w:ascii="Arial" w:hAnsi="Arial" w:cs="Arial"/>
          <w:sz w:val="24"/>
          <w:szCs w:val="24"/>
        </w:rPr>
        <w:t>When</w:t>
      </w:r>
      <w:r w:rsidR="00517554" w:rsidRPr="00A67D02">
        <w:rPr>
          <w:rFonts w:ascii="Arial" w:hAnsi="Arial" w:cs="Arial"/>
          <w:sz w:val="24"/>
          <w:szCs w:val="24"/>
        </w:rPr>
        <w:t xml:space="preserve"> considering the </w:t>
      </w:r>
      <w:r w:rsidR="00E71121" w:rsidRPr="00A67D02">
        <w:rPr>
          <w:rFonts w:ascii="Arial" w:hAnsi="Arial" w:cs="Arial"/>
          <w:sz w:val="24"/>
          <w:szCs w:val="24"/>
        </w:rPr>
        <w:t>overall e</w:t>
      </w:r>
      <w:r w:rsidR="00517554" w:rsidRPr="00A67D02">
        <w:rPr>
          <w:rFonts w:ascii="Arial" w:hAnsi="Arial" w:cs="Arial"/>
          <w:sz w:val="24"/>
          <w:szCs w:val="24"/>
        </w:rPr>
        <w:t>ffect of the Order</w:t>
      </w:r>
      <w:r w:rsidR="00D3229F" w:rsidRPr="00A67D02">
        <w:rPr>
          <w:rFonts w:ascii="Arial" w:hAnsi="Arial" w:cs="Arial"/>
          <w:sz w:val="24"/>
          <w:szCs w:val="24"/>
        </w:rPr>
        <w:t>,</w:t>
      </w:r>
      <w:r w:rsidR="00517554" w:rsidRPr="00A67D02">
        <w:rPr>
          <w:rFonts w:ascii="Arial" w:hAnsi="Arial" w:cs="Arial"/>
          <w:sz w:val="24"/>
          <w:szCs w:val="24"/>
        </w:rPr>
        <w:t xml:space="preserve"> </w:t>
      </w:r>
      <w:r w:rsidR="009A64AA">
        <w:rPr>
          <w:rFonts w:ascii="Arial" w:hAnsi="Arial" w:cs="Arial"/>
          <w:sz w:val="24"/>
          <w:szCs w:val="24"/>
        </w:rPr>
        <w:t xml:space="preserve">the </w:t>
      </w:r>
      <w:r w:rsidR="003B6D67" w:rsidRPr="00A67D02">
        <w:rPr>
          <w:rFonts w:ascii="Arial" w:hAnsi="Arial" w:cs="Arial"/>
          <w:sz w:val="24"/>
          <w:szCs w:val="24"/>
        </w:rPr>
        <w:t>confirmation would allow the development to go ahead</w:t>
      </w:r>
      <w:r w:rsidR="00F857A4" w:rsidRPr="00A67D02">
        <w:rPr>
          <w:rFonts w:ascii="Arial" w:hAnsi="Arial" w:cs="Arial"/>
          <w:sz w:val="24"/>
          <w:szCs w:val="24"/>
        </w:rPr>
        <w:t xml:space="preserve"> and make provision for the continued use of the footpath</w:t>
      </w:r>
      <w:r w:rsidR="003B6D67" w:rsidRPr="00A67D02">
        <w:rPr>
          <w:rFonts w:ascii="Arial" w:hAnsi="Arial" w:cs="Arial"/>
          <w:sz w:val="24"/>
          <w:szCs w:val="24"/>
        </w:rPr>
        <w:t>.</w:t>
      </w:r>
    </w:p>
    <w:p w14:paraId="09BD2399" w14:textId="328D6B29" w:rsidR="00FB0C70" w:rsidRPr="00FB0C70" w:rsidRDefault="00FB0C70" w:rsidP="003D77B2">
      <w:pPr>
        <w:pStyle w:val="Style1"/>
        <w:keepNext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Whether the development is substantially complete</w:t>
      </w:r>
    </w:p>
    <w:p w14:paraId="3BECD33C" w14:textId="30357AE9" w:rsidR="00C26DA8" w:rsidRDefault="00CC6587" w:rsidP="003D77B2">
      <w:pPr>
        <w:pStyle w:val="Style1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time of my site visit the proposed development site was </w:t>
      </w:r>
      <w:r w:rsidR="000D35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grass field with no works having been undertaken. I am satisfied that the development is not substantially complete.</w:t>
      </w:r>
    </w:p>
    <w:p w14:paraId="3D65FA75" w14:textId="77777777" w:rsidR="00BC21E6" w:rsidRPr="004045FB" w:rsidRDefault="00BC21E6" w:rsidP="00BC21E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Conclusions on the relevant tests</w:t>
      </w:r>
    </w:p>
    <w:p w14:paraId="19647194" w14:textId="5D9FF2B5" w:rsidR="00BC21E6" w:rsidRDefault="0079793F" w:rsidP="00BC21E6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diversion order is necessary to allow the development to be undertaken in accordance with the</w:t>
      </w:r>
      <w:r w:rsidR="00B5225C">
        <w:rPr>
          <w:rFonts w:ascii="Arial" w:hAnsi="Arial" w:cs="Arial"/>
          <w:color w:val="auto"/>
          <w:sz w:val="24"/>
          <w:szCs w:val="24"/>
        </w:rPr>
        <w:t xml:space="preserve"> approved</w:t>
      </w:r>
      <w:r>
        <w:rPr>
          <w:rFonts w:ascii="Arial" w:hAnsi="Arial" w:cs="Arial"/>
          <w:color w:val="auto"/>
          <w:sz w:val="24"/>
          <w:szCs w:val="24"/>
        </w:rPr>
        <w:t xml:space="preserve"> planning permission. </w:t>
      </w:r>
      <w:r w:rsidR="00BC21E6">
        <w:rPr>
          <w:rFonts w:ascii="Arial" w:hAnsi="Arial" w:cs="Arial"/>
          <w:color w:val="auto"/>
          <w:sz w:val="24"/>
          <w:szCs w:val="24"/>
        </w:rPr>
        <w:t>I consider that there is</w:t>
      </w:r>
      <w:r w:rsidR="0027469D">
        <w:rPr>
          <w:rFonts w:ascii="Arial" w:hAnsi="Arial" w:cs="Arial"/>
          <w:color w:val="auto"/>
          <w:sz w:val="24"/>
          <w:szCs w:val="24"/>
        </w:rPr>
        <w:t xml:space="preserve"> limited </w:t>
      </w:r>
      <w:r w:rsidR="006B15C2">
        <w:rPr>
          <w:rFonts w:ascii="Arial" w:hAnsi="Arial" w:cs="Arial"/>
          <w:color w:val="auto"/>
          <w:sz w:val="24"/>
          <w:szCs w:val="24"/>
        </w:rPr>
        <w:t xml:space="preserve">impact on the enjoyment of the public using the path and no loss of convenience, therefore there is </w:t>
      </w:r>
      <w:r w:rsidR="00BC21E6">
        <w:rPr>
          <w:rFonts w:ascii="Arial" w:hAnsi="Arial" w:cs="Arial"/>
          <w:color w:val="auto"/>
          <w:sz w:val="24"/>
          <w:szCs w:val="24"/>
        </w:rPr>
        <w:t>no significant disadvantage to the public using the footpath</w:t>
      </w:r>
      <w:r w:rsidR="006B15C2">
        <w:rPr>
          <w:rFonts w:ascii="Arial" w:hAnsi="Arial" w:cs="Arial"/>
          <w:color w:val="auto"/>
          <w:sz w:val="24"/>
          <w:szCs w:val="24"/>
        </w:rPr>
        <w:t xml:space="preserve">. The </w:t>
      </w:r>
      <w:r w:rsidR="006B15C2">
        <w:rPr>
          <w:rFonts w:ascii="Arial" w:hAnsi="Arial" w:cs="Arial"/>
          <w:color w:val="auto"/>
          <w:sz w:val="24"/>
          <w:szCs w:val="24"/>
        </w:rPr>
        <w:lastRenderedPageBreak/>
        <w:t>i</w:t>
      </w:r>
      <w:r w:rsidR="00BC21E6">
        <w:rPr>
          <w:rFonts w:ascii="Arial" w:hAnsi="Arial" w:cs="Arial"/>
          <w:color w:val="auto"/>
          <w:sz w:val="24"/>
          <w:szCs w:val="24"/>
        </w:rPr>
        <w:t>mpact on the adjoining properties w</w:t>
      </w:r>
      <w:r w:rsidR="00EF64A4">
        <w:rPr>
          <w:rFonts w:ascii="Arial" w:hAnsi="Arial" w:cs="Arial"/>
          <w:color w:val="auto"/>
          <w:sz w:val="24"/>
          <w:szCs w:val="24"/>
        </w:rPr>
        <w:t>ould</w:t>
      </w:r>
      <w:r w:rsidR="00BC21E6">
        <w:rPr>
          <w:rFonts w:ascii="Arial" w:hAnsi="Arial" w:cs="Arial"/>
          <w:color w:val="auto"/>
          <w:sz w:val="24"/>
          <w:szCs w:val="24"/>
        </w:rPr>
        <w:t xml:space="preserve"> be minimal</w:t>
      </w:r>
      <w:r w:rsidR="000725B0">
        <w:rPr>
          <w:rFonts w:ascii="Arial" w:hAnsi="Arial" w:cs="Arial"/>
          <w:color w:val="auto"/>
          <w:sz w:val="24"/>
          <w:szCs w:val="24"/>
        </w:rPr>
        <w:t>,</w:t>
      </w:r>
      <w:r w:rsidR="00BC21E6">
        <w:rPr>
          <w:rFonts w:ascii="Arial" w:hAnsi="Arial" w:cs="Arial"/>
          <w:color w:val="auto"/>
          <w:sz w:val="24"/>
          <w:szCs w:val="24"/>
        </w:rPr>
        <w:t xml:space="preserve"> </w:t>
      </w:r>
      <w:r w:rsidR="00863779">
        <w:rPr>
          <w:rFonts w:ascii="Arial" w:hAnsi="Arial" w:cs="Arial"/>
          <w:color w:val="auto"/>
          <w:sz w:val="24"/>
          <w:szCs w:val="24"/>
        </w:rPr>
        <w:t>and in my view</w:t>
      </w:r>
      <w:r w:rsidR="00C20A36">
        <w:rPr>
          <w:rFonts w:ascii="Arial" w:hAnsi="Arial" w:cs="Arial"/>
          <w:color w:val="auto"/>
          <w:sz w:val="24"/>
          <w:szCs w:val="24"/>
        </w:rPr>
        <w:t>,</w:t>
      </w:r>
      <w:r w:rsidR="00863779">
        <w:rPr>
          <w:rFonts w:ascii="Arial" w:hAnsi="Arial" w:cs="Arial"/>
          <w:color w:val="auto"/>
          <w:sz w:val="24"/>
          <w:szCs w:val="24"/>
        </w:rPr>
        <w:t xml:space="preserve"> </w:t>
      </w:r>
      <w:r w:rsidR="00BC21E6">
        <w:rPr>
          <w:rFonts w:ascii="Arial" w:hAnsi="Arial" w:cs="Arial"/>
          <w:color w:val="auto"/>
          <w:sz w:val="24"/>
          <w:szCs w:val="24"/>
        </w:rPr>
        <w:t xml:space="preserve">without any violations under the 1998 Act. When weighed up against the benefits to the owner of the </w:t>
      </w:r>
      <w:r w:rsidR="00D32251">
        <w:rPr>
          <w:rFonts w:ascii="Arial" w:hAnsi="Arial" w:cs="Arial"/>
          <w:color w:val="auto"/>
          <w:sz w:val="24"/>
          <w:szCs w:val="24"/>
        </w:rPr>
        <w:t xml:space="preserve">development site, </w:t>
      </w:r>
      <w:r w:rsidR="000903ED">
        <w:rPr>
          <w:rFonts w:ascii="Arial" w:hAnsi="Arial" w:cs="Arial"/>
          <w:color w:val="auto"/>
          <w:sz w:val="24"/>
          <w:szCs w:val="24"/>
        </w:rPr>
        <w:t xml:space="preserve">the implementation of the approved planning </w:t>
      </w:r>
      <w:r w:rsidR="00860811">
        <w:rPr>
          <w:rFonts w:ascii="Arial" w:hAnsi="Arial" w:cs="Arial"/>
          <w:color w:val="auto"/>
          <w:sz w:val="24"/>
          <w:szCs w:val="24"/>
        </w:rPr>
        <w:t>permission</w:t>
      </w:r>
      <w:r w:rsidR="00BC21E6">
        <w:rPr>
          <w:rFonts w:ascii="Arial" w:hAnsi="Arial" w:cs="Arial"/>
          <w:color w:val="auto"/>
          <w:sz w:val="24"/>
          <w:szCs w:val="24"/>
        </w:rPr>
        <w:t>,</w:t>
      </w:r>
      <w:r w:rsidR="00046370">
        <w:rPr>
          <w:rFonts w:ascii="Arial" w:hAnsi="Arial" w:cs="Arial"/>
          <w:color w:val="auto"/>
          <w:sz w:val="24"/>
          <w:szCs w:val="24"/>
        </w:rPr>
        <w:t xml:space="preserve"> and </w:t>
      </w:r>
      <w:r w:rsidR="0027469D">
        <w:rPr>
          <w:rFonts w:ascii="Arial" w:hAnsi="Arial" w:cs="Arial"/>
          <w:color w:val="auto"/>
          <w:sz w:val="24"/>
          <w:szCs w:val="24"/>
        </w:rPr>
        <w:t>continued use of the public footpath</w:t>
      </w:r>
      <w:r w:rsidR="000370C8">
        <w:rPr>
          <w:rFonts w:ascii="Arial" w:hAnsi="Arial" w:cs="Arial"/>
          <w:color w:val="auto"/>
          <w:sz w:val="24"/>
          <w:szCs w:val="24"/>
        </w:rPr>
        <w:t>,</w:t>
      </w:r>
      <w:r w:rsidR="00BC21E6">
        <w:rPr>
          <w:rFonts w:ascii="Arial" w:hAnsi="Arial" w:cs="Arial"/>
          <w:color w:val="auto"/>
          <w:sz w:val="24"/>
          <w:szCs w:val="24"/>
        </w:rPr>
        <w:t xml:space="preserve"> I am satisfied that the Order should be confirmed.</w:t>
      </w:r>
    </w:p>
    <w:p w14:paraId="3021AE9A" w14:textId="1D9BEBE9" w:rsidR="00FB0C70" w:rsidRPr="00AD1FAF" w:rsidRDefault="00FB0C70" w:rsidP="00FB0C70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AD1FAF">
        <w:rPr>
          <w:rFonts w:ascii="Arial" w:hAnsi="Arial" w:cs="Arial"/>
          <w:b/>
          <w:bCs/>
          <w:sz w:val="24"/>
          <w:szCs w:val="24"/>
        </w:rPr>
        <w:t>Other Matters</w:t>
      </w:r>
    </w:p>
    <w:p w14:paraId="42FCE323" w14:textId="126BE8CC" w:rsidR="00A54312" w:rsidRDefault="00193145" w:rsidP="00C26DA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is made</w:t>
      </w:r>
      <w:r w:rsidR="003A74D8">
        <w:rPr>
          <w:rFonts w:ascii="Arial" w:hAnsi="Arial" w:cs="Arial"/>
          <w:sz w:val="24"/>
          <w:szCs w:val="24"/>
        </w:rPr>
        <w:t xml:space="preserve"> to </w:t>
      </w:r>
      <w:r w:rsidR="00B5225C">
        <w:rPr>
          <w:rFonts w:ascii="Arial" w:hAnsi="Arial" w:cs="Arial"/>
          <w:sz w:val="24"/>
          <w:szCs w:val="24"/>
        </w:rPr>
        <w:t xml:space="preserve">various issues with </w:t>
      </w:r>
      <w:r w:rsidR="003A74D8">
        <w:rPr>
          <w:rFonts w:ascii="Arial" w:hAnsi="Arial" w:cs="Arial"/>
          <w:sz w:val="24"/>
          <w:szCs w:val="24"/>
        </w:rPr>
        <w:t>existing stile</w:t>
      </w:r>
      <w:r w:rsidR="001F4DE4">
        <w:rPr>
          <w:rFonts w:ascii="Arial" w:hAnsi="Arial" w:cs="Arial"/>
          <w:sz w:val="24"/>
          <w:szCs w:val="24"/>
        </w:rPr>
        <w:t>s</w:t>
      </w:r>
      <w:r w:rsidR="001D7D9B">
        <w:rPr>
          <w:rFonts w:ascii="Arial" w:hAnsi="Arial" w:cs="Arial"/>
          <w:sz w:val="24"/>
          <w:szCs w:val="24"/>
        </w:rPr>
        <w:t xml:space="preserve"> and a</w:t>
      </w:r>
      <w:r w:rsidR="00DA3F57">
        <w:rPr>
          <w:rFonts w:ascii="Arial" w:hAnsi="Arial" w:cs="Arial"/>
          <w:sz w:val="24"/>
          <w:szCs w:val="24"/>
        </w:rPr>
        <w:t>n overgrown</w:t>
      </w:r>
      <w:r w:rsidR="001D7D9B">
        <w:rPr>
          <w:rFonts w:ascii="Arial" w:hAnsi="Arial" w:cs="Arial"/>
          <w:sz w:val="24"/>
          <w:szCs w:val="24"/>
        </w:rPr>
        <w:t xml:space="preserve"> section of </w:t>
      </w:r>
      <w:r w:rsidR="00DA3F57">
        <w:rPr>
          <w:rFonts w:ascii="Arial" w:hAnsi="Arial" w:cs="Arial"/>
          <w:sz w:val="24"/>
          <w:szCs w:val="24"/>
        </w:rPr>
        <w:t>the footpath</w:t>
      </w:r>
      <w:r w:rsidR="008119DA">
        <w:rPr>
          <w:rFonts w:ascii="Arial" w:hAnsi="Arial" w:cs="Arial"/>
          <w:sz w:val="24"/>
          <w:szCs w:val="24"/>
        </w:rPr>
        <w:t xml:space="preserve">. These matters do not </w:t>
      </w:r>
      <w:r w:rsidR="00355811">
        <w:rPr>
          <w:rFonts w:ascii="Arial" w:hAnsi="Arial" w:cs="Arial"/>
          <w:sz w:val="24"/>
          <w:szCs w:val="24"/>
        </w:rPr>
        <w:t xml:space="preserve">relate </w:t>
      </w:r>
      <w:r>
        <w:rPr>
          <w:rFonts w:ascii="Arial" w:hAnsi="Arial" w:cs="Arial"/>
          <w:sz w:val="24"/>
          <w:szCs w:val="24"/>
        </w:rPr>
        <w:t>t</w:t>
      </w:r>
      <w:r w:rsidR="00355811">
        <w:rPr>
          <w:rFonts w:ascii="Arial" w:hAnsi="Arial" w:cs="Arial"/>
          <w:sz w:val="24"/>
          <w:szCs w:val="24"/>
        </w:rPr>
        <w:t>o the Order and are outside of my jurisdiction</w:t>
      </w:r>
      <w:r w:rsidR="00402DC8">
        <w:rPr>
          <w:rFonts w:ascii="Arial" w:hAnsi="Arial" w:cs="Arial"/>
          <w:sz w:val="24"/>
          <w:szCs w:val="24"/>
        </w:rPr>
        <w:t xml:space="preserve">. Other avenues exist to pursue complaints of this nature </w:t>
      </w:r>
      <w:r w:rsidR="00DF594A">
        <w:rPr>
          <w:rFonts w:ascii="Arial" w:hAnsi="Arial" w:cs="Arial"/>
          <w:sz w:val="24"/>
          <w:szCs w:val="24"/>
        </w:rPr>
        <w:t xml:space="preserve">and </w:t>
      </w:r>
      <w:r w:rsidR="00B53F11">
        <w:rPr>
          <w:rFonts w:ascii="Arial" w:hAnsi="Arial" w:cs="Arial"/>
          <w:sz w:val="24"/>
          <w:szCs w:val="24"/>
        </w:rPr>
        <w:t xml:space="preserve">concerned parties </w:t>
      </w:r>
      <w:r>
        <w:rPr>
          <w:rFonts w:ascii="Arial" w:hAnsi="Arial" w:cs="Arial"/>
          <w:sz w:val="24"/>
          <w:szCs w:val="24"/>
        </w:rPr>
        <w:t>sho</w:t>
      </w:r>
      <w:r w:rsidR="001A03F7">
        <w:rPr>
          <w:rFonts w:ascii="Arial" w:hAnsi="Arial" w:cs="Arial"/>
          <w:sz w:val="24"/>
          <w:szCs w:val="24"/>
        </w:rPr>
        <w:t xml:space="preserve">uld contact the Highway Authority </w:t>
      </w:r>
      <w:r w:rsidR="003B419B">
        <w:rPr>
          <w:rFonts w:ascii="Arial" w:hAnsi="Arial" w:cs="Arial"/>
          <w:sz w:val="24"/>
          <w:szCs w:val="24"/>
        </w:rPr>
        <w:t xml:space="preserve">to resolve </w:t>
      </w:r>
      <w:r w:rsidR="002E078D">
        <w:rPr>
          <w:rFonts w:ascii="Arial" w:hAnsi="Arial" w:cs="Arial"/>
          <w:sz w:val="24"/>
          <w:szCs w:val="24"/>
        </w:rPr>
        <w:t>them</w:t>
      </w:r>
      <w:r w:rsidR="003B419B">
        <w:rPr>
          <w:rFonts w:ascii="Arial" w:hAnsi="Arial" w:cs="Arial"/>
          <w:sz w:val="24"/>
          <w:szCs w:val="24"/>
        </w:rPr>
        <w:t xml:space="preserve">.  </w:t>
      </w:r>
    </w:p>
    <w:p w14:paraId="3EC52F4A" w14:textId="2D442C0A" w:rsidR="008D3263" w:rsidRDefault="00193145" w:rsidP="00C26DA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22BDD">
        <w:rPr>
          <w:rFonts w:ascii="Arial" w:hAnsi="Arial" w:cs="Arial"/>
          <w:sz w:val="24"/>
          <w:szCs w:val="24"/>
        </w:rPr>
        <w:t xml:space="preserve">he </w:t>
      </w:r>
      <w:r w:rsidR="0089764F">
        <w:rPr>
          <w:rFonts w:ascii="Arial" w:hAnsi="Arial" w:cs="Arial"/>
          <w:sz w:val="24"/>
          <w:szCs w:val="24"/>
        </w:rPr>
        <w:t>proximity</w:t>
      </w:r>
      <w:r w:rsidR="00A22BDD">
        <w:rPr>
          <w:rFonts w:ascii="Arial" w:hAnsi="Arial" w:cs="Arial"/>
          <w:sz w:val="24"/>
          <w:szCs w:val="24"/>
        </w:rPr>
        <w:t xml:space="preserve"> of the </w:t>
      </w:r>
      <w:r w:rsidR="00B922D1">
        <w:rPr>
          <w:rFonts w:ascii="Arial" w:hAnsi="Arial" w:cs="Arial"/>
          <w:sz w:val="24"/>
          <w:szCs w:val="24"/>
        </w:rPr>
        <w:t xml:space="preserve">footpath to a dangerous </w:t>
      </w:r>
      <w:r w:rsidR="00E31517">
        <w:rPr>
          <w:rFonts w:ascii="Arial" w:hAnsi="Arial" w:cs="Arial"/>
          <w:sz w:val="24"/>
          <w:szCs w:val="24"/>
        </w:rPr>
        <w:t>junction</w:t>
      </w:r>
      <w:r>
        <w:rPr>
          <w:rFonts w:ascii="Arial" w:hAnsi="Arial" w:cs="Arial"/>
          <w:sz w:val="24"/>
          <w:szCs w:val="24"/>
        </w:rPr>
        <w:t xml:space="preserve"> w</w:t>
      </w:r>
      <w:r w:rsidR="0089764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raised</w:t>
      </w:r>
      <w:r w:rsidR="000E55B6">
        <w:rPr>
          <w:rFonts w:ascii="Arial" w:hAnsi="Arial" w:cs="Arial"/>
          <w:sz w:val="24"/>
          <w:szCs w:val="24"/>
        </w:rPr>
        <w:t>. However,</w:t>
      </w:r>
      <w:r w:rsidR="005D16FC">
        <w:rPr>
          <w:rFonts w:ascii="Arial" w:hAnsi="Arial" w:cs="Arial"/>
          <w:sz w:val="24"/>
          <w:szCs w:val="24"/>
        </w:rPr>
        <w:t xml:space="preserve"> </w:t>
      </w:r>
      <w:r w:rsidR="00E31517">
        <w:rPr>
          <w:rFonts w:ascii="Arial" w:hAnsi="Arial" w:cs="Arial"/>
          <w:sz w:val="24"/>
          <w:szCs w:val="24"/>
        </w:rPr>
        <w:t xml:space="preserve">the </w:t>
      </w:r>
      <w:r w:rsidR="004D2117">
        <w:rPr>
          <w:rFonts w:ascii="Arial" w:hAnsi="Arial" w:cs="Arial"/>
          <w:sz w:val="24"/>
          <w:szCs w:val="24"/>
        </w:rPr>
        <w:t>start and end</w:t>
      </w:r>
      <w:r w:rsidR="003C31C7">
        <w:rPr>
          <w:rFonts w:ascii="Arial" w:hAnsi="Arial" w:cs="Arial"/>
          <w:sz w:val="24"/>
          <w:szCs w:val="24"/>
        </w:rPr>
        <w:t xml:space="preserve"> points</w:t>
      </w:r>
      <w:r w:rsidR="004D2117">
        <w:rPr>
          <w:rFonts w:ascii="Arial" w:hAnsi="Arial" w:cs="Arial"/>
          <w:sz w:val="24"/>
          <w:szCs w:val="24"/>
        </w:rPr>
        <w:t xml:space="preserve"> </w:t>
      </w:r>
      <w:r w:rsidR="00E31517">
        <w:rPr>
          <w:rFonts w:ascii="Arial" w:hAnsi="Arial" w:cs="Arial"/>
          <w:sz w:val="24"/>
          <w:szCs w:val="24"/>
        </w:rPr>
        <w:t>are not</w:t>
      </w:r>
      <w:r w:rsidR="005D16FC">
        <w:rPr>
          <w:rFonts w:ascii="Arial" w:hAnsi="Arial" w:cs="Arial"/>
          <w:sz w:val="24"/>
          <w:szCs w:val="24"/>
        </w:rPr>
        <w:t xml:space="preserve"> </w:t>
      </w:r>
      <w:r w:rsidR="003C31C7">
        <w:rPr>
          <w:rFonts w:ascii="Arial" w:hAnsi="Arial" w:cs="Arial"/>
          <w:sz w:val="24"/>
          <w:szCs w:val="24"/>
        </w:rPr>
        <w:t>altered</w:t>
      </w:r>
      <w:r w:rsidR="007D7DA4">
        <w:rPr>
          <w:rFonts w:ascii="Arial" w:hAnsi="Arial" w:cs="Arial"/>
          <w:sz w:val="24"/>
          <w:szCs w:val="24"/>
        </w:rPr>
        <w:t xml:space="preserve"> </w:t>
      </w:r>
      <w:r w:rsidR="00EE3519">
        <w:rPr>
          <w:rFonts w:ascii="Arial" w:hAnsi="Arial" w:cs="Arial"/>
          <w:sz w:val="24"/>
          <w:szCs w:val="24"/>
        </w:rPr>
        <w:t xml:space="preserve">by </w:t>
      </w:r>
      <w:r w:rsidR="007D7DA4">
        <w:rPr>
          <w:rFonts w:ascii="Arial" w:hAnsi="Arial" w:cs="Arial"/>
          <w:sz w:val="24"/>
          <w:szCs w:val="24"/>
        </w:rPr>
        <w:t>the diversion</w:t>
      </w:r>
      <w:r w:rsidR="00B5225C">
        <w:rPr>
          <w:rFonts w:ascii="Arial" w:hAnsi="Arial" w:cs="Arial"/>
          <w:sz w:val="24"/>
          <w:szCs w:val="24"/>
        </w:rPr>
        <w:t>,</w:t>
      </w:r>
      <w:r w:rsidR="00BA3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BA38EE">
        <w:rPr>
          <w:rFonts w:ascii="Arial" w:hAnsi="Arial" w:cs="Arial"/>
          <w:sz w:val="24"/>
          <w:szCs w:val="24"/>
        </w:rPr>
        <w:t>the footpath can</w:t>
      </w:r>
      <w:r w:rsidR="0076048F">
        <w:rPr>
          <w:rFonts w:ascii="Arial" w:hAnsi="Arial" w:cs="Arial"/>
          <w:sz w:val="24"/>
          <w:szCs w:val="24"/>
        </w:rPr>
        <w:t xml:space="preserve"> still</w:t>
      </w:r>
      <w:r w:rsidR="00BA38EE">
        <w:rPr>
          <w:rFonts w:ascii="Arial" w:hAnsi="Arial" w:cs="Arial"/>
          <w:sz w:val="24"/>
          <w:szCs w:val="24"/>
        </w:rPr>
        <w:t xml:space="preserve"> be used to avoid the junction.</w:t>
      </w:r>
      <w:r w:rsidR="006D5F3D">
        <w:rPr>
          <w:rFonts w:ascii="Arial" w:hAnsi="Arial" w:cs="Arial"/>
          <w:sz w:val="24"/>
          <w:szCs w:val="24"/>
        </w:rPr>
        <w:t xml:space="preserve"> </w:t>
      </w:r>
    </w:p>
    <w:p w14:paraId="5A93CF58" w14:textId="3BEEAEEF" w:rsidR="00C26DA8" w:rsidRPr="00EE3519" w:rsidRDefault="00193145" w:rsidP="00C4020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E3519" w:rsidRPr="00EE3519">
        <w:rPr>
          <w:rFonts w:ascii="Arial" w:hAnsi="Arial" w:cs="Arial"/>
          <w:sz w:val="24"/>
          <w:szCs w:val="24"/>
        </w:rPr>
        <w:t>loss of the field, the impact this would have on the climate and life in public places</w:t>
      </w:r>
      <w:r>
        <w:rPr>
          <w:rFonts w:ascii="Arial" w:hAnsi="Arial" w:cs="Arial"/>
          <w:sz w:val="24"/>
          <w:szCs w:val="24"/>
        </w:rPr>
        <w:t xml:space="preserve"> were also raised</w:t>
      </w:r>
      <w:r w:rsidR="00EE3519" w:rsidRPr="00EE3519">
        <w:rPr>
          <w:rFonts w:ascii="Arial" w:hAnsi="Arial" w:cs="Arial"/>
          <w:sz w:val="24"/>
          <w:szCs w:val="24"/>
        </w:rPr>
        <w:t>. Th</w:t>
      </w:r>
      <w:r>
        <w:rPr>
          <w:rFonts w:ascii="Arial" w:hAnsi="Arial" w:cs="Arial"/>
          <w:sz w:val="24"/>
          <w:szCs w:val="24"/>
        </w:rPr>
        <w:t>ese issues were</w:t>
      </w:r>
      <w:r w:rsidR="00EE3519" w:rsidRPr="00EE3519">
        <w:rPr>
          <w:rFonts w:ascii="Arial" w:hAnsi="Arial" w:cs="Arial"/>
          <w:sz w:val="24"/>
          <w:szCs w:val="24"/>
        </w:rPr>
        <w:t xml:space="preserve"> taken into consideration when the planning application was determined. </w:t>
      </w:r>
      <w:r w:rsidR="006D5F3D" w:rsidRPr="00EE3519">
        <w:rPr>
          <w:rFonts w:ascii="Arial" w:hAnsi="Arial" w:cs="Arial"/>
          <w:sz w:val="24"/>
          <w:szCs w:val="24"/>
        </w:rPr>
        <w:t>I unde</w:t>
      </w:r>
      <w:r w:rsidR="008D3263" w:rsidRPr="00EE3519">
        <w:rPr>
          <w:rFonts w:ascii="Arial" w:hAnsi="Arial" w:cs="Arial"/>
          <w:sz w:val="24"/>
          <w:szCs w:val="24"/>
        </w:rPr>
        <w:t xml:space="preserve">rstand that these matters are important to </w:t>
      </w:r>
      <w:r w:rsidR="00FF1325" w:rsidRPr="00EE3519">
        <w:rPr>
          <w:rFonts w:ascii="Arial" w:hAnsi="Arial" w:cs="Arial"/>
          <w:sz w:val="24"/>
          <w:szCs w:val="24"/>
        </w:rPr>
        <w:t>the local community</w:t>
      </w:r>
      <w:r w:rsidR="00935E08" w:rsidRPr="00EE3519">
        <w:rPr>
          <w:rFonts w:ascii="Arial" w:hAnsi="Arial" w:cs="Arial"/>
          <w:sz w:val="24"/>
          <w:szCs w:val="24"/>
        </w:rPr>
        <w:t>,</w:t>
      </w:r>
      <w:r w:rsidR="00FF1325" w:rsidRPr="00EE3519">
        <w:rPr>
          <w:rFonts w:ascii="Arial" w:hAnsi="Arial" w:cs="Arial"/>
          <w:sz w:val="24"/>
          <w:szCs w:val="24"/>
        </w:rPr>
        <w:t xml:space="preserve"> but they are not matters I can take into consideration when determining the Order.  </w:t>
      </w:r>
    </w:p>
    <w:p w14:paraId="6597D4C9" w14:textId="36718B28" w:rsidR="00C73E15" w:rsidRDefault="0003031D" w:rsidP="0003031D">
      <w:pPr>
        <w:pStyle w:val="Heading6blackfont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Conclusions</w:t>
      </w:r>
    </w:p>
    <w:p w14:paraId="0302CA19" w14:textId="4AF22156" w:rsidR="00AD1245" w:rsidRPr="00AD1245" w:rsidRDefault="00AD1245" w:rsidP="00AD1245">
      <w:pPr>
        <w:pStyle w:val="Style1"/>
        <w:rPr>
          <w:rFonts w:ascii="Arial" w:hAnsi="Arial" w:cs="Arial"/>
          <w:sz w:val="24"/>
          <w:szCs w:val="24"/>
        </w:rPr>
      </w:pPr>
      <w:r w:rsidRPr="00AD1245">
        <w:rPr>
          <w:rFonts w:ascii="Arial" w:hAnsi="Arial" w:cs="Arial"/>
          <w:sz w:val="24"/>
          <w:szCs w:val="24"/>
        </w:rPr>
        <w:t>Having regard to these and all other matters raised</w:t>
      </w:r>
      <w:r w:rsidR="00F2772E">
        <w:rPr>
          <w:rFonts w:ascii="Arial" w:hAnsi="Arial" w:cs="Arial"/>
          <w:sz w:val="24"/>
          <w:szCs w:val="24"/>
        </w:rPr>
        <w:t xml:space="preserve"> </w:t>
      </w:r>
      <w:r w:rsidRPr="00AD1245">
        <w:rPr>
          <w:rFonts w:ascii="Arial" w:hAnsi="Arial" w:cs="Arial"/>
          <w:sz w:val="24"/>
          <w:szCs w:val="24"/>
        </w:rPr>
        <w:t>in the written representations I conclude that the Order should be confirmed</w:t>
      </w:r>
      <w:r w:rsidR="0027269C">
        <w:rPr>
          <w:rFonts w:ascii="Arial" w:hAnsi="Arial" w:cs="Arial"/>
          <w:sz w:val="24"/>
          <w:szCs w:val="24"/>
        </w:rPr>
        <w:t>.</w:t>
      </w:r>
      <w:bookmarkStart w:id="2" w:name="bmkScheduleStart"/>
      <w:bookmarkEnd w:id="2"/>
    </w:p>
    <w:p w14:paraId="1FF0942E" w14:textId="77777777" w:rsidR="00C73E15" w:rsidRPr="00C73E15" w:rsidRDefault="00C73E15" w:rsidP="0024663F">
      <w:pPr>
        <w:pStyle w:val="Heading6blackfont"/>
        <w:widowControl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Formal Decision</w:t>
      </w:r>
    </w:p>
    <w:p w14:paraId="7B181E12" w14:textId="263E2BE5" w:rsidR="00744CD3" w:rsidRDefault="00C73E15" w:rsidP="0024663F">
      <w:pPr>
        <w:pStyle w:val="Style1"/>
        <w:keepNext/>
        <w:rPr>
          <w:rFonts w:ascii="Monotype Corsiva" w:hAnsi="Monotype Corsiva"/>
          <w:sz w:val="36"/>
          <w:szCs w:val="36"/>
        </w:rPr>
      </w:pPr>
      <w:r w:rsidRPr="00C73E15">
        <w:rPr>
          <w:rFonts w:ascii="Arial" w:hAnsi="Arial" w:cs="Arial"/>
          <w:sz w:val="24"/>
          <w:szCs w:val="24"/>
        </w:rPr>
        <w:t xml:space="preserve">I </w:t>
      </w:r>
      <w:r w:rsidR="000A3E4F" w:rsidRPr="00C73E15">
        <w:rPr>
          <w:rFonts w:ascii="Arial" w:hAnsi="Arial" w:cs="Arial"/>
          <w:sz w:val="24"/>
          <w:szCs w:val="24"/>
        </w:rPr>
        <w:t>confirm the Order</w:t>
      </w:r>
    </w:p>
    <w:p w14:paraId="75C134C7" w14:textId="3A0208CB" w:rsidR="00C73E15" w:rsidRPr="00A614AD" w:rsidRDefault="00A54312" w:rsidP="0024663F">
      <w:pPr>
        <w:pStyle w:val="Style1"/>
        <w:keepNext/>
        <w:numPr>
          <w:ilvl w:val="0"/>
          <w:numId w:val="0"/>
        </w:numPr>
        <w:rPr>
          <w:rFonts w:ascii="Monotype Corsiva" w:hAnsi="Monotype Corsiva"/>
          <w:sz w:val="30"/>
          <w:szCs w:val="30"/>
        </w:rPr>
      </w:pPr>
      <w:r w:rsidRPr="00A614AD">
        <w:rPr>
          <w:rFonts w:ascii="Monotype Corsiva" w:hAnsi="Monotype Corsiva"/>
          <w:sz w:val="30"/>
          <w:szCs w:val="30"/>
        </w:rPr>
        <w:t xml:space="preserve">Claire Tregembo </w:t>
      </w:r>
    </w:p>
    <w:p w14:paraId="3C06DC39" w14:textId="3E7C0257" w:rsidR="00C73E15" w:rsidRDefault="00C73E15" w:rsidP="0024663F">
      <w:pPr>
        <w:pStyle w:val="Style1"/>
        <w:keepNext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INSPECTOR</w:t>
      </w:r>
    </w:p>
    <w:p w14:paraId="36729D38" w14:textId="66065079" w:rsidR="00D75208" w:rsidRDefault="00D75208">
      <w:pPr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4A17B6" w14:textId="69A6F838" w:rsidR="00D75208" w:rsidRPr="00C73E15" w:rsidRDefault="00D75208" w:rsidP="0024663F">
      <w:pPr>
        <w:pStyle w:val="Style1"/>
        <w:keepNext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390D7D" wp14:editId="66E4794D">
            <wp:extent cx="5908040" cy="8355965"/>
            <wp:effectExtent l="0" t="0" r="0" b="6985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3F0E1" w14:textId="3E00433B" w:rsidR="00355FCC" w:rsidRPr="00C73E15" w:rsidRDefault="00355FCC" w:rsidP="00C73E15">
      <w:pPr>
        <w:pStyle w:val="Noindent"/>
      </w:pPr>
    </w:p>
    <w:sectPr w:rsidR="00355FCC" w:rsidRPr="00C73E15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5C0E" w14:textId="77777777" w:rsidR="00317D90" w:rsidRDefault="00317D90" w:rsidP="00F62916">
      <w:r>
        <w:separator/>
      </w:r>
    </w:p>
  </w:endnote>
  <w:endnote w:type="continuationSeparator" w:id="0">
    <w:p w14:paraId="6BDDDE2B" w14:textId="77777777" w:rsidR="00317D90" w:rsidRDefault="00317D90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D357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A94F0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12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F59274" wp14:editId="19749140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86B17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05ECDC4B" w14:textId="77777777" w:rsidR="00366F95" w:rsidRPr="00E45340" w:rsidRDefault="0036290D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6F91" w14:textId="77777777" w:rsidR="00366F95" w:rsidRDefault="00366F95" w:rsidP="0003031D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95AD60" wp14:editId="27F50584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EE3E4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2AE2CC18" w14:textId="77777777" w:rsidR="00366F95" w:rsidRPr="00451EE4" w:rsidRDefault="0036290D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3826" w14:textId="77777777" w:rsidR="00317D90" w:rsidRDefault="00317D90" w:rsidP="00F62916">
      <w:r>
        <w:separator/>
      </w:r>
    </w:p>
  </w:footnote>
  <w:footnote w:type="continuationSeparator" w:id="0">
    <w:p w14:paraId="1B90FE7A" w14:textId="77777777" w:rsidR="00317D90" w:rsidRDefault="00317D90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5856586C" w14:textId="77777777">
      <w:tc>
        <w:tcPr>
          <w:tcW w:w="9520" w:type="dxa"/>
        </w:tcPr>
        <w:p w14:paraId="3D17E26E" w14:textId="2C3EE487" w:rsidR="00366F95" w:rsidRPr="00C73E15" w:rsidRDefault="0003031D">
          <w:pPr>
            <w:pStyle w:val="Footer"/>
            <w:rPr>
              <w:rFonts w:ascii="Arial" w:hAnsi="Arial" w:cs="Arial"/>
            </w:rPr>
          </w:pPr>
          <w:r w:rsidRPr="00C73E15">
            <w:rPr>
              <w:rFonts w:ascii="Arial" w:hAnsi="Arial" w:cs="Arial"/>
            </w:rPr>
            <w:t xml:space="preserve">Order Decision </w:t>
          </w:r>
          <w:r w:rsidR="00C73E15" w:rsidRPr="00C73E15">
            <w:rPr>
              <w:rFonts w:ascii="Arial" w:hAnsi="Arial" w:cs="Arial"/>
            </w:rPr>
            <w:t>ROW</w:t>
          </w:r>
          <w:r w:rsidRPr="00C73E15">
            <w:rPr>
              <w:rFonts w:ascii="Arial" w:hAnsi="Arial" w:cs="Arial"/>
            </w:rPr>
            <w:t>/</w:t>
          </w:r>
          <w:r w:rsidR="00C47663">
            <w:rPr>
              <w:rFonts w:ascii="Arial" w:hAnsi="Arial" w:cs="Arial"/>
            </w:rPr>
            <w:t>3289798</w:t>
          </w:r>
        </w:p>
      </w:tc>
    </w:tr>
  </w:tbl>
  <w:p w14:paraId="038B0580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C2C36F7" wp14:editId="2C00100D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BBE65" id="Line 14" o:spid="_x0000_s1026" alt="&quot;&quot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B935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39BD3E76"/>
    <w:multiLevelType w:val="hybridMultilevel"/>
    <w:tmpl w:val="CA50DD02"/>
    <w:lvl w:ilvl="0" w:tplc="080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C324C2FC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8252F8"/>
    <w:multiLevelType w:val="hybridMultilevel"/>
    <w:tmpl w:val="64B29710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0"/>
  </w:num>
  <w:num w:numId="5">
    <w:abstractNumId w:val="9"/>
  </w:num>
  <w:num w:numId="6">
    <w:abstractNumId w:val="17"/>
  </w:num>
  <w:num w:numId="7">
    <w:abstractNumId w:val="22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b w:val="0"/>
          <w:bCs/>
          <w:color w:val="auto"/>
          <w:sz w:val="24"/>
          <w:szCs w:val="24"/>
        </w:rPr>
      </w:lvl>
    </w:lvlOverride>
  </w:num>
  <w:num w:numId="23">
    <w:abstractNumId w:val="19"/>
  </w:num>
  <w:num w:numId="24">
    <w:abstractNumId w:val="10"/>
  </w:num>
  <w:num w:numId="25">
    <w:abstractNumId w:val="21"/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3031D"/>
    <w:rsid w:val="00000764"/>
    <w:rsid w:val="00000929"/>
    <w:rsid w:val="0000335F"/>
    <w:rsid w:val="00003AF4"/>
    <w:rsid w:val="00003E92"/>
    <w:rsid w:val="00004EE4"/>
    <w:rsid w:val="00007A50"/>
    <w:rsid w:val="00011FF0"/>
    <w:rsid w:val="00014004"/>
    <w:rsid w:val="0001741A"/>
    <w:rsid w:val="0002436D"/>
    <w:rsid w:val="00024500"/>
    <w:rsid w:val="000247B2"/>
    <w:rsid w:val="0002512A"/>
    <w:rsid w:val="000252F6"/>
    <w:rsid w:val="00025A00"/>
    <w:rsid w:val="00026762"/>
    <w:rsid w:val="0002792B"/>
    <w:rsid w:val="0003031D"/>
    <w:rsid w:val="00035C5F"/>
    <w:rsid w:val="00035FDF"/>
    <w:rsid w:val="000370C8"/>
    <w:rsid w:val="00037E29"/>
    <w:rsid w:val="00042214"/>
    <w:rsid w:val="000443B8"/>
    <w:rsid w:val="00044B67"/>
    <w:rsid w:val="00046145"/>
    <w:rsid w:val="0004625F"/>
    <w:rsid w:val="00046370"/>
    <w:rsid w:val="00053135"/>
    <w:rsid w:val="000568BE"/>
    <w:rsid w:val="000571DE"/>
    <w:rsid w:val="00064B61"/>
    <w:rsid w:val="00065951"/>
    <w:rsid w:val="00065ACF"/>
    <w:rsid w:val="00066AC8"/>
    <w:rsid w:val="000725B0"/>
    <w:rsid w:val="00074951"/>
    <w:rsid w:val="00077358"/>
    <w:rsid w:val="0008444A"/>
    <w:rsid w:val="00085C80"/>
    <w:rsid w:val="00087477"/>
    <w:rsid w:val="00087DEC"/>
    <w:rsid w:val="000903ED"/>
    <w:rsid w:val="000907CF"/>
    <w:rsid w:val="000920CF"/>
    <w:rsid w:val="0009280E"/>
    <w:rsid w:val="000941E2"/>
    <w:rsid w:val="00094A44"/>
    <w:rsid w:val="000960D7"/>
    <w:rsid w:val="00096D6B"/>
    <w:rsid w:val="000979B1"/>
    <w:rsid w:val="00097B8F"/>
    <w:rsid w:val="000A2922"/>
    <w:rsid w:val="000A3C37"/>
    <w:rsid w:val="000A3E4F"/>
    <w:rsid w:val="000A499F"/>
    <w:rsid w:val="000A4AEB"/>
    <w:rsid w:val="000A5009"/>
    <w:rsid w:val="000A5385"/>
    <w:rsid w:val="000A64AE"/>
    <w:rsid w:val="000A68BE"/>
    <w:rsid w:val="000B02BC"/>
    <w:rsid w:val="000B0589"/>
    <w:rsid w:val="000B132F"/>
    <w:rsid w:val="000B3589"/>
    <w:rsid w:val="000B5B3C"/>
    <w:rsid w:val="000C3F13"/>
    <w:rsid w:val="000C5098"/>
    <w:rsid w:val="000C698E"/>
    <w:rsid w:val="000D0673"/>
    <w:rsid w:val="000D3552"/>
    <w:rsid w:val="000D3AAB"/>
    <w:rsid w:val="000E13A8"/>
    <w:rsid w:val="000E55B6"/>
    <w:rsid w:val="000E57C1"/>
    <w:rsid w:val="000E7BBC"/>
    <w:rsid w:val="000F0103"/>
    <w:rsid w:val="000F16F4"/>
    <w:rsid w:val="000F4322"/>
    <w:rsid w:val="000F4DD5"/>
    <w:rsid w:val="000F5714"/>
    <w:rsid w:val="000F59BD"/>
    <w:rsid w:val="000F6EC2"/>
    <w:rsid w:val="001000CB"/>
    <w:rsid w:val="00100D3A"/>
    <w:rsid w:val="00101D13"/>
    <w:rsid w:val="001048EA"/>
    <w:rsid w:val="00104D93"/>
    <w:rsid w:val="00104F91"/>
    <w:rsid w:val="0011170C"/>
    <w:rsid w:val="00112B51"/>
    <w:rsid w:val="001134D2"/>
    <w:rsid w:val="00113D01"/>
    <w:rsid w:val="00115B4A"/>
    <w:rsid w:val="001175D8"/>
    <w:rsid w:val="001215AD"/>
    <w:rsid w:val="0013251A"/>
    <w:rsid w:val="00133041"/>
    <w:rsid w:val="0013760A"/>
    <w:rsid w:val="00142163"/>
    <w:rsid w:val="001440C3"/>
    <w:rsid w:val="0014517D"/>
    <w:rsid w:val="00145874"/>
    <w:rsid w:val="00145AE3"/>
    <w:rsid w:val="0014601C"/>
    <w:rsid w:val="00147976"/>
    <w:rsid w:val="00150CEC"/>
    <w:rsid w:val="001516FA"/>
    <w:rsid w:val="00152C92"/>
    <w:rsid w:val="0015568E"/>
    <w:rsid w:val="00161B5C"/>
    <w:rsid w:val="00165DB0"/>
    <w:rsid w:val="001667E1"/>
    <w:rsid w:val="00167A2E"/>
    <w:rsid w:val="00170271"/>
    <w:rsid w:val="00170855"/>
    <w:rsid w:val="001724C6"/>
    <w:rsid w:val="00174FC3"/>
    <w:rsid w:val="00175216"/>
    <w:rsid w:val="00175DC6"/>
    <w:rsid w:val="0017740B"/>
    <w:rsid w:val="001822BB"/>
    <w:rsid w:val="00182BE2"/>
    <w:rsid w:val="0018748B"/>
    <w:rsid w:val="00190DB4"/>
    <w:rsid w:val="00193145"/>
    <w:rsid w:val="00197B5B"/>
    <w:rsid w:val="001A03F7"/>
    <w:rsid w:val="001A1343"/>
    <w:rsid w:val="001A2948"/>
    <w:rsid w:val="001A311B"/>
    <w:rsid w:val="001A7500"/>
    <w:rsid w:val="001A767E"/>
    <w:rsid w:val="001A7DC9"/>
    <w:rsid w:val="001B28DC"/>
    <w:rsid w:val="001B3155"/>
    <w:rsid w:val="001B37BF"/>
    <w:rsid w:val="001B7C54"/>
    <w:rsid w:val="001C2793"/>
    <w:rsid w:val="001C3BD6"/>
    <w:rsid w:val="001C6440"/>
    <w:rsid w:val="001C7922"/>
    <w:rsid w:val="001C7F12"/>
    <w:rsid w:val="001C7F14"/>
    <w:rsid w:val="001D49DB"/>
    <w:rsid w:val="001D65D3"/>
    <w:rsid w:val="001D7D9B"/>
    <w:rsid w:val="001E0DE2"/>
    <w:rsid w:val="001E10A0"/>
    <w:rsid w:val="001F235E"/>
    <w:rsid w:val="001F4DE4"/>
    <w:rsid w:val="001F50F0"/>
    <w:rsid w:val="001F52A9"/>
    <w:rsid w:val="001F5978"/>
    <w:rsid w:val="001F5990"/>
    <w:rsid w:val="002028A3"/>
    <w:rsid w:val="00207816"/>
    <w:rsid w:val="002122B9"/>
    <w:rsid w:val="00212C8F"/>
    <w:rsid w:val="00216530"/>
    <w:rsid w:val="00216A8D"/>
    <w:rsid w:val="00225268"/>
    <w:rsid w:val="00226964"/>
    <w:rsid w:val="00227F5F"/>
    <w:rsid w:val="00231E33"/>
    <w:rsid w:val="00231F8B"/>
    <w:rsid w:val="0023783A"/>
    <w:rsid w:val="00237FF8"/>
    <w:rsid w:val="002420F2"/>
    <w:rsid w:val="00242A5E"/>
    <w:rsid w:val="002465B3"/>
    <w:rsid w:val="0024663F"/>
    <w:rsid w:val="00247087"/>
    <w:rsid w:val="00247598"/>
    <w:rsid w:val="00250AA5"/>
    <w:rsid w:val="00252431"/>
    <w:rsid w:val="00254CA7"/>
    <w:rsid w:val="00256FBB"/>
    <w:rsid w:val="002639F4"/>
    <w:rsid w:val="0026700B"/>
    <w:rsid w:val="00271470"/>
    <w:rsid w:val="0027153E"/>
    <w:rsid w:val="0027269C"/>
    <w:rsid w:val="00272A34"/>
    <w:rsid w:val="002744CC"/>
    <w:rsid w:val="0027469D"/>
    <w:rsid w:val="00276D65"/>
    <w:rsid w:val="002819AB"/>
    <w:rsid w:val="00282854"/>
    <w:rsid w:val="00282AC1"/>
    <w:rsid w:val="00284980"/>
    <w:rsid w:val="00290D8C"/>
    <w:rsid w:val="00290DFF"/>
    <w:rsid w:val="00292990"/>
    <w:rsid w:val="00293DAD"/>
    <w:rsid w:val="002958D9"/>
    <w:rsid w:val="00295A35"/>
    <w:rsid w:val="00296813"/>
    <w:rsid w:val="00296886"/>
    <w:rsid w:val="002A68F9"/>
    <w:rsid w:val="002A792F"/>
    <w:rsid w:val="002B0B83"/>
    <w:rsid w:val="002B18C3"/>
    <w:rsid w:val="002B1A01"/>
    <w:rsid w:val="002B2318"/>
    <w:rsid w:val="002B51C2"/>
    <w:rsid w:val="002B5A3A"/>
    <w:rsid w:val="002B5A86"/>
    <w:rsid w:val="002B7450"/>
    <w:rsid w:val="002B7912"/>
    <w:rsid w:val="002B7924"/>
    <w:rsid w:val="002C068A"/>
    <w:rsid w:val="002C07DD"/>
    <w:rsid w:val="002C1103"/>
    <w:rsid w:val="002C13A7"/>
    <w:rsid w:val="002C1548"/>
    <w:rsid w:val="002C2524"/>
    <w:rsid w:val="002C34BC"/>
    <w:rsid w:val="002C60EE"/>
    <w:rsid w:val="002C6776"/>
    <w:rsid w:val="002C7411"/>
    <w:rsid w:val="002D0EBE"/>
    <w:rsid w:val="002D1C61"/>
    <w:rsid w:val="002D264A"/>
    <w:rsid w:val="002D2BD8"/>
    <w:rsid w:val="002D2E64"/>
    <w:rsid w:val="002D40C5"/>
    <w:rsid w:val="002D5A7C"/>
    <w:rsid w:val="002D7A1C"/>
    <w:rsid w:val="002E078D"/>
    <w:rsid w:val="002E519F"/>
    <w:rsid w:val="002E5EB8"/>
    <w:rsid w:val="003010E7"/>
    <w:rsid w:val="00301CF9"/>
    <w:rsid w:val="00302154"/>
    <w:rsid w:val="00303CA5"/>
    <w:rsid w:val="0030500E"/>
    <w:rsid w:val="0030501E"/>
    <w:rsid w:val="0030638B"/>
    <w:rsid w:val="00307FF5"/>
    <w:rsid w:val="0031185D"/>
    <w:rsid w:val="00315064"/>
    <w:rsid w:val="00315A71"/>
    <w:rsid w:val="00316C54"/>
    <w:rsid w:val="00317D90"/>
    <w:rsid w:val="003200DF"/>
    <w:rsid w:val="003206FD"/>
    <w:rsid w:val="0032099D"/>
    <w:rsid w:val="003238F0"/>
    <w:rsid w:val="00326B28"/>
    <w:rsid w:val="00326CD4"/>
    <w:rsid w:val="003328EE"/>
    <w:rsid w:val="00340244"/>
    <w:rsid w:val="00343A1F"/>
    <w:rsid w:val="00343B65"/>
    <w:rsid w:val="00343E74"/>
    <w:rsid w:val="00344294"/>
    <w:rsid w:val="00344CD1"/>
    <w:rsid w:val="00345F61"/>
    <w:rsid w:val="00347AE8"/>
    <w:rsid w:val="00347BBE"/>
    <w:rsid w:val="00355811"/>
    <w:rsid w:val="00355FCC"/>
    <w:rsid w:val="00360664"/>
    <w:rsid w:val="00360CC3"/>
    <w:rsid w:val="00361890"/>
    <w:rsid w:val="0036290D"/>
    <w:rsid w:val="0036295E"/>
    <w:rsid w:val="00364E17"/>
    <w:rsid w:val="003655AD"/>
    <w:rsid w:val="00366F95"/>
    <w:rsid w:val="00370EC2"/>
    <w:rsid w:val="00371B1B"/>
    <w:rsid w:val="003753FE"/>
    <w:rsid w:val="003769A5"/>
    <w:rsid w:val="00391ABA"/>
    <w:rsid w:val="00393057"/>
    <w:rsid w:val="00393C09"/>
    <w:rsid w:val="003941CF"/>
    <w:rsid w:val="0039489E"/>
    <w:rsid w:val="0039608B"/>
    <w:rsid w:val="0039698F"/>
    <w:rsid w:val="00397586"/>
    <w:rsid w:val="003A010B"/>
    <w:rsid w:val="003A2188"/>
    <w:rsid w:val="003A24AF"/>
    <w:rsid w:val="003A27AE"/>
    <w:rsid w:val="003A40FA"/>
    <w:rsid w:val="003A558C"/>
    <w:rsid w:val="003A74D8"/>
    <w:rsid w:val="003A7682"/>
    <w:rsid w:val="003B1A4B"/>
    <w:rsid w:val="003B2FE6"/>
    <w:rsid w:val="003B419B"/>
    <w:rsid w:val="003B6D67"/>
    <w:rsid w:val="003B7E1B"/>
    <w:rsid w:val="003C032C"/>
    <w:rsid w:val="003C31C7"/>
    <w:rsid w:val="003C5787"/>
    <w:rsid w:val="003D1D4A"/>
    <w:rsid w:val="003D3697"/>
    <w:rsid w:val="003D3715"/>
    <w:rsid w:val="003D65A3"/>
    <w:rsid w:val="003D77B2"/>
    <w:rsid w:val="003E09F3"/>
    <w:rsid w:val="003E1829"/>
    <w:rsid w:val="003E2B95"/>
    <w:rsid w:val="003E54CC"/>
    <w:rsid w:val="003E5C46"/>
    <w:rsid w:val="003E6E24"/>
    <w:rsid w:val="003F127F"/>
    <w:rsid w:val="003F3533"/>
    <w:rsid w:val="003F3EBE"/>
    <w:rsid w:val="003F75BE"/>
    <w:rsid w:val="003F763F"/>
    <w:rsid w:val="003F7A86"/>
    <w:rsid w:val="003F7DFB"/>
    <w:rsid w:val="00401DC7"/>
    <w:rsid w:val="004029F3"/>
    <w:rsid w:val="00402DC8"/>
    <w:rsid w:val="0040380B"/>
    <w:rsid w:val="004045FB"/>
    <w:rsid w:val="00404BC7"/>
    <w:rsid w:val="0040721A"/>
    <w:rsid w:val="00410E17"/>
    <w:rsid w:val="00411634"/>
    <w:rsid w:val="0041366C"/>
    <w:rsid w:val="00414274"/>
    <w:rsid w:val="00415043"/>
    <w:rsid w:val="00415451"/>
    <w:rsid w:val="004156F0"/>
    <w:rsid w:val="00417D11"/>
    <w:rsid w:val="004204DA"/>
    <w:rsid w:val="004224B7"/>
    <w:rsid w:val="00423027"/>
    <w:rsid w:val="0042519F"/>
    <w:rsid w:val="00425A1D"/>
    <w:rsid w:val="00425C2C"/>
    <w:rsid w:val="00426C8E"/>
    <w:rsid w:val="00432402"/>
    <w:rsid w:val="00433105"/>
    <w:rsid w:val="00434739"/>
    <w:rsid w:val="00441542"/>
    <w:rsid w:val="00446888"/>
    <w:rsid w:val="004474DE"/>
    <w:rsid w:val="0044758D"/>
    <w:rsid w:val="00451EE4"/>
    <w:rsid w:val="004522C1"/>
    <w:rsid w:val="00452567"/>
    <w:rsid w:val="004528DE"/>
    <w:rsid w:val="00452EE6"/>
    <w:rsid w:val="00453E15"/>
    <w:rsid w:val="00454492"/>
    <w:rsid w:val="00456DD8"/>
    <w:rsid w:val="00460B9A"/>
    <w:rsid w:val="00463E2B"/>
    <w:rsid w:val="00472513"/>
    <w:rsid w:val="0047718B"/>
    <w:rsid w:val="004803E1"/>
    <w:rsid w:val="0048041A"/>
    <w:rsid w:val="00482527"/>
    <w:rsid w:val="00483AC3"/>
    <w:rsid w:val="00483D15"/>
    <w:rsid w:val="00484D0B"/>
    <w:rsid w:val="0048728C"/>
    <w:rsid w:val="00487668"/>
    <w:rsid w:val="00487913"/>
    <w:rsid w:val="00492E1A"/>
    <w:rsid w:val="00497539"/>
    <w:rsid w:val="004976CF"/>
    <w:rsid w:val="0049784C"/>
    <w:rsid w:val="004A2EB8"/>
    <w:rsid w:val="004A5087"/>
    <w:rsid w:val="004B33D0"/>
    <w:rsid w:val="004C07CB"/>
    <w:rsid w:val="004C5FBD"/>
    <w:rsid w:val="004C6918"/>
    <w:rsid w:val="004D159D"/>
    <w:rsid w:val="004D2117"/>
    <w:rsid w:val="004D7A51"/>
    <w:rsid w:val="004E04E0"/>
    <w:rsid w:val="004E17CB"/>
    <w:rsid w:val="004E17F2"/>
    <w:rsid w:val="004E2DD3"/>
    <w:rsid w:val="004E6091"/>
    <w:rsid w:val="004E72F6"/>
    <w:rsid w:val="004F0C73"/>
    <w:rsid w:val="004F2261"/>
    <w:rsid w:val="004F274A"/>
    <w:rsid w:val="004F2C21"/>
    <w:rsid w:val="004F34F9"/>
    <w:rsid w:val="004F49C4"/>
    <w:rsid w:val="004F6841"/>
    <w:rsid w:val="00504B74"/>
    <w:rsid w:val="00506851"/>
    <w:rsid w:val="0051134E"/>
    <w:rsid w:val="00513790"/>
    <w:rsid w:val="005153D2"/>
    <w:rsid w:val="00515E81"/>
    <w:rsid w:val="00517554"/>
    <w:rsid w:val="0052347F"/>
    <w:rsid w:val="00523706"/>
    <w:rsid w:val="00527606"/>
    <w:rsid w:val="00527923"/>
    <w:rsid w:val="005312F8"/>
    <w:rsid w:val="00533655"/>
    <w:rsid w:val="00541734"/>
    <w:rsid w:val="00542184"/>
    <w:rsid w:val="00542B4C"/>
    <w:rsid w:val="00546344"/>
    <w:rsid w:val="00551E79"/>
    <w:rsid w:val="005528E8"/>
    <w:rsid w:val="00561E69"/>
    <w:rsid w:val="0056416D"/>
    <w:rsid w:val="0056634F"/>
    <w:rsid w:val="0056665C"/>
    <w:rsid w:val="0057098A"/>
    <w:rsid w:val="005710E0"/>
    <w:rsid w:val="005718AF"/>
    <w:rsid w:val="00571FD4"/>
    <w:rsid w:val="00572879"/>
    <w:rsid w:val="0057471E"/>
    <w:rsid w:val="00574C9D"/>
    <w:rsid w:val="005763FE"/>
    <w:rsid w:val="00576B1C"/>
    <w:rsid w:val="0057782A"/>
    <w:rsid w:val="005853EF"/>
    <w:rsid w:val="00585C97"/>
    <w:rsid w:val="00591235"/>
    <w:rsid w:val="00591400"/>
    <w:rsid w:val="0059415E"/>
    <w:rsid w:val="00595F6F"/>
    <w:rsid w:val="005A0799"/>
    <w:rsid w:val="005A2434"/>
    <w:rsid w:val="005A3A64"/>
    <w:rsid w:val="005B1D28"/>
    <w:rsid w:val="005B4AC2"/>
    <w:rsid w:val="005C7B4E"/>
    <w:rsid w:val="005D16FC"/>
    <w:rsid w:val="005D739E"/>
    <w:rsid w:val="005E0466"/>
    <w:rsid w:val="005E1C65"/>
    <w:rsid w:val="005E340C"/>
    <w:rsid w:val="005E34E1"/>
    <w:rsid w:val="005E34FF"/>
    <w:rsid w:val="005E3542"/>
    <w:rsid w:val="005E35D6"/>
    <w:rsid w:val="005E432B"/>
    <w:rsid w:val="005E52F9"/>
    <w:rsid w:val="005E60E2"/>
    <w:rsid w:val="005E6542"/>
    <w:rsid w:val="005F1261"/>
    <w:rsid w:val="005F1278"/>
    <w:rsid w:val="005F4FA3"/>
    <w:rsid w:val="005F5E06"/>
    <w:rsid w:val="00602315"/>
    <w:rsid w:val="00604FD3"/>
    <w:rsid w:val="006052EF"/>
    <w:rsid w:val="00611367"/>
    <w:rsid w:val="00611C95"/>
    <w:rsid w:val="00611DCC"/>
    <w:rsid w:val="006127F0"/>
    <w:rsid w:val="00614E46"/>
    <w:rsid w:val="00615462"/>
    <w:rsid w:val="006215C5"/>
    <w:rsid w:val="00623770"/>
    <w:rsid w:val="006238F8"/>
    <w:rsid w:val="0062647A"/>
    <w:rsid w:val="006319E6"/>
    <w:rsid w:val="00632C0F"/>
    <w:rsid w:val="0063373D"/>
    <w:rsid w:val="00634078"/>
    <w:rsid w:val="0063526D"/>
    <w:rsid w:val="00636675"/>
    <w:rsid w:val="00642382"/>
    <w:rsid w:val="00642A4B"/>
    <w:rsid w:val="0064316D"/>
    <w:rsid w:val="006461DD"/>
    <w:rsid w:val="00655739"/>
    <w:rsid w:val="00656139"/>
    <w:rsid w:val="0065719B"/>
    <w:rsid w:val="0066322F"/>
    <w:rsid w:val="006670AD"/>
    <w:rsid w:val="006702A8"/>
    <w:rsid w:val="00672421"/>
    <w:rsid w:val="006748D0"/>
    <w:rsid w:val="00676B77"/>
    <w:rsid w:val="00680C51"/>
    <w:rsid w:val="00681108"/>
    <w:rsid w:val="006829A0"/>
    <w:rsid w:val="006831D9"/>
    <w:rsid w:val="00683417"/>
    <w:rsid w:val="00684399"/>
    <w:rsid w:val="00685A46"/>
    <w:rsid w:val="00686724"/>
    <w:rsid w:val="00690A96"/>
    <w:rsid w:val="00691837"/>
    <w:rsid w:val="00691C3B"/>
    <w:rsid w:val="00693413"/>
    <w:rsid w:val="0069474C"/>
    <w:rsid w:val="0069559D"/>
    <w:rsid w:val="00695B44"/>
    <w:rsid w:val="00696368"/>
    <w:rsid w:val="006A0867"/>
    <w:rsid w:val="006A0FC0"/>
    <w:rsid w:val="006A179C"/>
    <w:rsid w:val="006A29B7"/>
    <w:rsid w:val="006A5BB3"/>
    <w:rsid w:val="006A5F05"/>
    <w:rsid w:val="006A7B8B"/>
    <w:rsid w:val="006B04A2"/>
    <w:rsid w:val="006B15C2"/>
    <w:rsid w:val="006B4D66"/>
    <w:rsid w:val="006B5CA6"/>
    <w:rsid w:val="006B7FF7"/>
    <w:rsid w:val="006C074A"/>
    <w:rsid w:val="006C0FD4"/>
    <w:rsid w:val="006C14C4"/>
    <w:rsid w:val="006C4C25"/>
    <w:rsid w:val="006C6D1A"/>
    <w:rsid w:val="006C78F4"/>
    <w:rsid w:val="006C7D65"/>
    <w:rsid w:val="006D2842"/>
    <w:rsid w:val="006D3D30"/>
    <w:rsid w:val="006D5133"/>
    <w:rsid w:val="006D5F3D"/>
    <w:rsid w:val="006D7C16"/>
    <w:rsid w:val="006E209F"/>
    <w:rsid w:val="006F16D9"/>
    <w:rsid w:val="006F2D45"/>
    <w:rsid w:val="006F2EFB"/>
    <w:rsid w:val="006F3B44"/>
    <w:rsid w:val="006F4269"/>
    <w:rsid w:val="006F55DA"/>
    <w:rsid w:val="006F5608"/>
    <w:rsid w:val="006F6496"/>
    <w:rsid w:val="00704114"/>
    <w:rsid w:val="00704126"/>
    <w:rsid w:val="00705DBA"/>
    <w:rsid w:val="00706C7E"/>
    <w:rsid w:val="0071124D"/>
    <w:rsid w:val="00711D0E"/>
    <w:rsid w:val="0071604A"/>
    <w:rsid w:val="0071609F"/>
    <w:rsid w:val="007214AB"/>
    <w:rsid w:val="00727E48"/>
    <w:rsid w:val="00732F50"/>
    <w:rsid w:val="00734A01"/>
    <w:rsid w:val="00737D59"/>
    <w:rsid w:val="00741F4B"/>
    <w:rsid w:val="00744CD3"/>
    <w:rsid w:val="007473FE"/>
    <w:rsid w:val="00747A91"/>
    <w:rsid w:val="00755B85"/>
    <w:rsid w:val="00755D59"/>
    <w:rsid w:val="00756922"/>
    <w:rsid w:val="0076048F"/>
    <w:rsid w:val="007634E9"/>
    <w:rsid w:val="00764D7D"/>
    <w:rsid w:val="00765621"/>
    <w:rsid w:val="007673E2"/>
    <w:rsid w:val="00772870"/>
    <w:rsid w:val="007737A0"/>
    <w:rsid w:val="00784598"/>
    <w:rsid w:val="00784AA8"/>
    <w:rsid w:val="00785862"/>
    <w:rsid w:val="007913ED"/>
    <w:rsid w:val="00791D4E"/>
    <w:rsid w:val="00792CA0"/>
    <w:rsid w:val="0079348B"/>
    <w:rsid w:val="0079356B"/>
    <w:rsid w:val="0079793F"/>
    <w:rsid w:val="007A0537"/>
    <w:rsid w:val="007A06BE"/>
    <w:rsid w:val="007A164B"/>
    <w:rsid w:val="007A2ADA"/>
    <w:rsid w:val="007A3616"/>
    <w:rsid w:val="007A39D5"/>
    <w:rsid w:val="007A6151"/>
    <w:rsid w:val="007A6383"/>
    <w:rsid w:val="007A6D99"/>
    <w:rsid w:val="007A79FA"/>
    <w:rsid w:val="007B32DF"/>
    <w:rsid w:val="007B4C9B"/>
    <w:rsid w:val="007B4FCA"/>
    <w:rsid w:val="007C09AB"/>
    <w:rsid w:val="007C1DBC"/>
    <w:rsid w:val="007C2A67"/>
    <w:rsid w:val="007C2B4D"/>
    <w:rsid w:val="007C4F75"/>
    <w:rsid w:val="007C5BE5"/>
    <w:rsid w:val="007D0EEF"/>
    <w:rsid w:val="007D597E"/>
    <w:rsid w:val="007D65B4"/>
    <w:rsid w:val="007D6B3D"/>
    <w:rsid w:val="007D7DA4"/>
    <w:rsid w:val="007E1D25"/>
    <w:rsid w:val="007E2705"/>
    <w:rsid w:val="007E3AD3"/>
    <w:rsid w:val="007E416F"/>
    <w:rsid w:val="007E6122"/>
    <w:rsid w:val="007F1352"/>
    <w:rsid w:val="007F341B"/>
    <w:rsid w:val="007F3F10"/>
    <w:rsid w:val="007F59EB"/>
    <w:rsid w:val="007F5FDB"/>
    <w:rsid w:val="00804946"/>
    <w:rsid w:val="0080680E"/>
    <w:rsid w:val="00806F2A"/>
    <w:rsid w:val="008070FB"/>
    <w:rsid w:val="0080782C"/>
    <w:rsid w:val="00810887"/>
    <w:rsid w:val="00810BE8"/>
    <w:rsid w:val="008119DA"/>
    <w:rsid w:val="00812413"/>
    <w:rsid w:val="00817015"/>
    <w:rsid w:val="00817171"/>
    <w:rsid w:val="0082240B"/>
    <w:rsid w:val="00822822"/>
    <w:rsid w:val="0082422E"/>
    <w:rsid w:val="00824F77"/>
    <w:rsid w:val="00827597"/>
    <w:rsid w:val="00827937"/>
    <w:rsid w:val="00834368"/>
    <w:rsid w:val="00834414"/>
    <w:rsid w:val="00837E11"/>
    <w:rsid w:val="008409AB"/>
    <w:rsid w:val="008411A4"/>
    <w:rsid w:val="00842901"/>
    <w:rsid w:val="0084372E"/>
    <w:rsid w:val="00843B19"/>
    <w:rsid w:val="008477A6"/>
    <w:rsid w:val="00847FAB"/>
    <w:rsid w:val="0085671C"/>
    <w:rsid w:val="00857EE8"/>
    <w:rsid w:val="00860811"/>
    <w:rsid w:val="00860871"/>
    <w:rsid w:val="008620BF"/>
    <w:rsid w:val="00863779"/>
    <w:rsid w:val="00863930"/>
    <w:rsid w:val="00864108"/>
    <w:rsid w:val="0087055B"/>
    <w:rsid w:val="00871BAB"/>
    <w:rsid w:val="008738EA"/>
    <w:rsid w:val="00875E4A"/>
    <w:rsid w:val="00877587"/>
    <w:rsid w:val="008777FD"/>
    <w:rsid w:val="00882363"/>
    <w:rsid w:val="00882AD7"/>
    <w:rsid w:val="00882B66"/>
    <w:rsid w:val="0088325A"/>
    <w:rsid w:val="00883A30"/>
    <w:rsid w:val="0088743F"/>
    <w:rsid w:val="0089166A"/>
    <w:rsid w:val="00895769"/>
    <w:rsid w:val="00896828"/>
    <w:rsid w:val="00896B8F"/>
    <w:rsid w:val="0089764F"/>
    <w:rsid w:val="008A03E3"/>
    <w:rsid w:val="008A102B"/>
    <w:rsid w:val="008A6D56"/>
    <w:rsid w:val="008B58DD"/>
    <w:rsid w:val="008B6589"/>
    <w:rsid w:val="008B7CE9"/>
    <w:rsid w:val="008C0365"/>
    <w:rsid w:val="008C36EB"/>
    <w:rsid w:val="008C6FA3"/>
    <w:rsid w:val="008D3263"/>
    <w:rsid w:val="008D38D8"/>
    <w:rsid w:val="008D47C5"/>
    <w:rsid w:val="008D5710"/>
    <w:rsid w:val="008D6B8C"/>
    <w:rsid w:val="008E08BD"/>
    <w:rsid w:val="008E359C"/>
    <w:rsid w:val="008E4D6F"/>
    <w:rsid w:val="008F121C"/>
    <w:rsid w:val="008F1EF6"/>
    <w:rsid w:val="008F318C"/>
    <w:rsid w:val="008F31BE"/>
    <w:rsid w:val="00900427"/>
    <w:rsid w:val="00901334"/>
    <w:rsid w:val="00902D32"/>
    <w:rsid w:val="00903D0C"/>
    <w:rsid w:val="0090726E"/>
    <w:rsid w:val="009124BF"/>
    <w:rsid w:val="009124CE"/>
    <w:rsid w:val="00912954"/>
    <w:rsid w:val="00913039"/>
    <w:rsid w:val="00917130"/>
    <w:rsid w:val="0092117F"/>
    <w:rsid w:val="00921F34"/>
    <w:rsid w:val="0092304C"/>
    <w:rsid w:val="00923F06"/>
    <w:rsid w:val="009247ED"/>
    <w:rsid w:val="0092562E"/>
    <w:rsid w:val="0092588A"/>
    <w:rsid w:val="00927A3C"/>
    <w:rsid w:val="00934F8A"/>
    <w:rsid w:val="00935E08"/>
    <w:rsid w:val="00942E68"/>
    <w:rsid w:val="009430FE"/>
    <w:rsid w:val="0094379D"/>
    <w:rsid w:val="00943D10"/>
    <w:rsid w:val="0094712F"/>
    <w:rsid w:val="00947FFE"/>
    <w:rsid w:val="00953CD9"/>
    <w:rsid w:val="00956DCF"/>
    <w:rsid w:val="00960B10"/>
    <w:rsid w:val="00963610"/>
    <w:rsid w:val="0096450F"/>
    <w:rsid w:val="00964680"/>
    <w:rsid w:val="00965137"/>
    <w:rsid w:val="009657C2"/>
    <w:rsid w:val="00972694"/>
    <w:rsid w:val="009728AF"/>
    <w:rsid w:val="00974AD8"/>
    <w:rsid w:val="00974B61"/>
    <w:rsid w:val="00976DAF"/>
    <w:rsid w:val="00980EF6"/>
    <w:rsid w:val="00981F31"/>
    <w:rsid w:val="00983D89"/>
    <w:rsid w:val="009841DA"/>
    <w:rsid w:val="0098652C"/>
    <w:rsid w:val="00986627"/>
    <w:rsid w:val="00994A8E"/>
    <w:rsid w:val="009A0538"/>
    <w:rsid w:val="009A1E49"/>
    <w:rsid w:val="009A1F15"/>
    <w:rsid w:val="009A2240"/>
    <w:rsid w:val="009A60BF"/>
    <w:rsid w:val="009A64AA"/>
    <w:rsid w:val="009B2118"/>
    <w:rsid w:val="009B25F9"/>
    <w:rsid w:val="009B3075"/>
    <w:rsid w:val="009B3E57"/>
    <w:rsid w:val="009B6306"/>
    <w:rsid w:val="009B72ED"/>
    <w:rsid w:val="009B7BD4"/>
    <w:rsid w:val="009B7F3F"/>
    <w:rsid w:val="009C1232"/>
    <w:rsid w:val="009C1BA7"/>
    <w:rsid w:val="009C2397"/>
    <w:rsid w:val="009C2CA1"/>
    <w:rsid w:val="009C3486"/>
    <w:rsid w:val="009C37FA"/>
    <w:rsid w:val="009C60C5"/>
    <w:rsid w:val="009C72AA"/>
    <w:rsid w:val="009C76D8"/>
    <w:rsid w:val="009D25D5"/>
    <w:rsid w:val="009D5ADC"/>
    <w:rsid w:val="009D60A4"/>
    <w:rsid w:val="009D7C6A"/>
    <w:rsid w:val="009E1447"/>
    <w:rsid w:val="009E179D"/>
    <w:rsid w:val="009E1DB3"/>
    <w:rsid w:val="009E3C69"/>
    <w:rsid w:val="009E4076"/>
    <w:rsid w:val="009E66C8"/>
    <w:rsid w:val="009E6FB7"/>
    <w:rsid w:val="009F13AC"/>
    <w:rsid w:val="009F74C1"/>
    <w:rsid w:val="009F7B8B"/>
    <w:rsid w:val="00A00FCD"/>
    <w:rsid w:val="00A01FAB"/>
    <w:rsid w:val="00A077B4"/>
    <w:rsid w:val="00A07DBB"/>
    <w:rsid w:val="00A101CD"/>
    <w:rsid w:val="00A2235C"/>
    <w:rsid w:val="00A22BDD"/>
    <w:rsid w:val="00A22BF3"/>
    <w:rsid w:val="00A23FC7"/>
    <w:rsid w:val="00A2655D"/>
    <w:rsid w:val="00A271A0"/>
    <w:rsid w:val="00A307B0"/>
    <w:rsid w:val="00A3189D"/>
    <w:rsid w:val="00A33936"/>
    <w:rsid w:val="00A356C1"/>
    <w:rsid w:val="00A418A7"/>
    <w:rsid w:val="00A41A66"/>
    <w:rsid w:val="00A41FD7"/>
    <w:rsid w:val="00A4414F"/>
    <w:rsid w:val="00A44812"/>
    <w:rsid w:val="00A53178"/>
    <w:rsid w:val="00A54312"/>
    <w:rsid w:val="00A5760C"/>
    <w:rsid w:val="00A60652"/>
    <w:rsid w:val="00A60DB3"/>
    <w:rsid w:val="00A614AD"/>
    <w:rsid w:val="00A62990"/>
    <w:rsid w:val="00A637D0"/>
    <w:rsid w:val="00A67D02"/>
    <w:rsid w:val="00A73DD4"/>
    <w:rsid w:val="00A83282"/>
    <w:rsid w:val="00A854BE"/>
    <w:rsid w:val="00A86183"/>
    <w:rsid w:val="00A862D6"/>
    <w:rsid w:val="00A9159A"/>
    <w:rsid w:val="00A95ACB"/>
    <w:rsid w:val="00AA6A9E"/>
    <w:rsid w:val="00AB111C"/>
    <w:rsid w:val="00AB1F51"/>
    <w:rsid w:val="00AB35CC"/>
    <w:rsid w:val="00AB4D19"/>
    <w:rsid w:val="00AC2170"/>
    <w:rsid w:val="00AC4B9E"/>
    <w:rsid w:val="00AC5BCC"/>
    <w:rsid w:val="00AC799A"/>
    <w:rsid w:val="00AC7EA5"/>
    <w:rsid w:val="00AD0E39"/>
    <w:rsid w:val="00AD1245"/>
    <w:rsid w:val="00AD1FAF"/>
    <w:rsid w:val="00AD2F56"/>
    <w:rsid w:val="00AD539D"/>
    <w:rsid w:val="00AD5910"/>
    <w:rsid w:val="00AD59D5"/>
    <w:rsid w:val="00AD6076"/>
    <w:rsid w:val="00AD70F2"/>
    <w:rsid w:val="00AE282C"/>
    <w:rsid w:val="00AE2FAA"/>
    <w:rsid w:val="00AE382C"/>
    <w:rsid w:val="00AE3C1D"/>
    <w:rsid w:val="00AF25C8"/>
    <w:rsid w:val="00AF32C7"/>
    <w:rsid w:val="00AF3B29"/>
    <w:rsid w:val="00AF57E1"/>
    <w:rsid w:val="00AF778E"/>
    <w:rsid w:val="00B00076"/>
    <w:rsid w:val="00B00830"/>
    <w:rsid w:val="00B049F2"/>
    <w:rsid w:val="00B04FCB"/>
    <w:rsid w:val="00B06E75"/>
    <w:rsid w:val="00B10AF3"/>
    <w:rsid w:val="00B11DA1"/>
    <w:rsid w:val="00B1252F"/>
    <w:rsid w:val="00B1747C"/>
    <w:rsid w:val="00B20430"/>
    <w:rsid w:val="00B21E7B"/>
    <w:rsid w:val="00B225CE"/>
    <w:rsid w:val="00B22A49"/>
    <w:rsid w:val="00B23246"/>
    <w:rsid w:val="00B23C83"/>
    <w:rsid w:val="00B240C6"/>
    <w:rsid w:val="00B240FE"/>
    <w:rsid w:val="00B278CF"/>
    <w:rsid w:val="00B31DC8"/>
    <w:rsid w:val="00B32324"/>
    <w:rsid w:val="00B345C9"/>
    <w:rsid w:val="00B35E20"/>
    <w:rsid w:val="00B37567"/>
    <w:rsid w:val="00B420DF"/>
    <w:rsid w:val="00B42639"/>
    <w:rsid w:val="00B439F5"/>
    <w:rsid w:val="00B449E3"/>
    <w:rsid w:val="00B44F68"/>
    <w:rsid w:val="00B47303"/>
    <w:rsid w:val="00B5033C"/>
    <w:rsid w:val="00B505B2"/>
    <w:rsid w:val="00B5178D"/>
    <w:rsid w:val="00B51D9F"/>
    <w:rsid w:val="00B5225C"/>
    <w:rsid w:val="00B53F11"/>
    <w:rsid w:val="00B5543F"/>
    <w:rsid w:val="00B56990"/>
    <w:rsid w:val="00B61A59"/>
    <w:rsid w:val="00B636C2"/>
    <w:rsid w:val="00B6373E"/>
    <w:rsid w:val="00B67305"/>
    <w:rsid w:val="00B7142C"/>
    <w:rsid w:val="00B7566F"/>
    <w:rsid w:val="00B75A64"/>
    <w:rsid w:val="00B75ABC"/>
    <w:rsid w:val="00B7600F"/>
    <w:rsid w:val="00B77ED6"/>
    <w:rsid w:val="00B81747"/>
    <w:rsid w:val="00B85B14"/>
    <w:rsid w:val="00B91389"/>
    <w:rsid w:val="00B922D1"/>
    <w:rsid w:val="00BA28FE"/>
    <w:rsid w:val="00BA38EE"/>
    <w:rsid w:val="00BB69A6"/>
    <w:rsid w:val="00BB6A98"/>
    <w:rsid w:val="00BB7D57"/>
    <w:rsid w:val="00BC01C5"/>
    <w:rsid w:val="00BC0524"/>
    <w:rsid w:val="00BC21E6"/>
    <w:rsid w:val="00BC2702"/>
    <w:rsid w:val="00BC2F3E"/>
    <w:rsid w:val="00BD09CD"/>
    <w:rsid w:val="00BD2A47"/>
    <w:rsid w:val="00BD2CFD"/>
    <w:rsid w:val="00BD49C4"/>
    <w:rsid w:val="00BE2CA7"/>
    <w:rsid w:val="00BE3090"/>
    <w:rsid w:val="00BE3C5A"/>
    <w:rsid w:val="00BE62E1"/>
    <w:rsid w:val="00BE6377"/>
    <w:rsid w:val="00BE68ED"/>
    <w:rsid w:val="00BF1D65"/>
    <w:rsid w:val="00BF34D7"/>
    <w:rsid w:val="00BF3F4B"/>
    <w:rsid w:val="00BF550F"/>
    <w:rsid w:val="00BF5CC7"/>
    <w:rsid w:val="00C003BB"/>
    <w:rsid w:val="00C007C3"/>
    <w:rsid w:val="00C00871"/>
    <w:rsid w:val="00C00E8A"/>
    <w:rsid w:val="00C01565"/>
    <w:rsid w:val="00C02AD6"/>
    <w:rsid w:val="00C04D54"/>
    <w:rsid w:val="00C1084B"/>
    <w:rsid w:val="00C1095E"/>
    <w:rsid w:val="00C10A85"/>
    <w:rsid w:val="00C11918"/>
    <w:rsid w:val="00C11BD0"/>
    <w:rsid w:val="00C13840"/>
    <w:rsid w:val="00C13AC6"/>
    <w:rsid w:val="00C15D2E"/>
    <w:rsid w:val="00C16075"/>
    <w:rsid w:val="00C172BE"/>
    <w:rsid w:val="00C20A36"/>
    <w:rsid w:val="00C211D5"/>
    <w:rsid w:val="00C2165D"/>
    <w:rsid w:val="00C2547A"/>
    <w:rsid w:val="00C26DA8"/>
    <w:rsid w:val="00C272B9"/>
    <w:rsid w:val="00C273A7"/>
    <w:rsid w:val="00C274BD"/>
    <w:rsid w:val="00C34374"/>
    <w:rsid w:val="00C3577D"/>
    <w:rsid w:val="00C36797"/>
    <w:rsid w:val="00C40EA6"/>
    <w:rsid w:val="00C45700"/>
    <w:rsid w:val="00C4595A"/>
    <w:rsid w:val="00C47663"/>
    <w:rsid w:val="00C51990"/>
    <w:rsid w:val="00C55FBC"/>
    <w:rsid w:val="00C57B84"/>
    <w:rsid w:val="00C63403"/>
    <w:rsid w:val="00C647A0"/>
    <w:rsid w:val="00C66748"/>
    <w:rsid w:val="00C6726E"/>
    <w:rsid w:val="00C73AAB"/>
    <w:rsid w:val="00C73E15"/>
    <w:rsid w:val="00C741D7"/>
    <w:rsid w:val="00C74873"/>
    <w:rsid w:val="00C8343C"/>
    <w:rsid w:val="00C84362"/>
    <w:rsid w:val="00C857CB"/>
    <w:rsid w:val="00C8671D"/>
    <w:rsid w:val="00C8740F"/>
    <w:rsid w:val="00C874E3"/>
    <w:rsid w:val="00C915A8"/>
    <w:rsid w:val="00C950A2"/>
    <w:rsid w:val="00CA05AC"/>
    <w:rsid w:val="00CA13DF"/>
    <w:rsid w:val="00CA1618"/>
    <w:rsid w:val="00CA2C63"/>
    <w:rsid w:val="00CB136A"/>
    <w:rsid w:val="00CB3231"/>
    <w:rsid w:val="00CB5BA1"/>
    <w:rsid w:val="00CC50AC"/>
    <w:rsid w:val="00CC5817"/>
    <w:rsid w:val="00CC5E7E"/>
    <w:rsid w:val="00CC6587"/>
    <w:rsid w:val="00CC71F7"/>
    <w:rsid w:val="00CD03B2"/>
    <w:rsid w:val="00CD11BB"/>
    <w:rsid w:val="00CD1B05"/>
    <w:rsid w:val="00CD1E35"/>
    <w:rsid w:val="00CD1F16"/>
    <w:rsid w:val="00CD38E9"/>
    <w:rsid w:val="00CD3BB3"/>
    <w:rsid w:val="00CD695B"/>
    <w:rsid w:val="00CD6AC9"/>
    <w:rsid w:val="00CD71CF"/>
    <w:rsid w:val="00CD73EA"/>
    <w:rsid w:val="00CE04F0"/>
    <w:rsid w:val="00CE14FF"/>
    <w:rsid w:val="00CE1821"/>
    <w:rsid w:val="00CE21C0"/>
    <w:rsid w:val="00CE3A32"/>
    <w:rsid w:val="00CE4170"/>
    <w:rsid w:val="00CE6AAD"/>
    <w:rsid w:val="00CF2245"/>
    <w:rsid w:val="00CF3384"/>
    <w:rsid w:val="00CF5521"/>
    <w:rsid w:val="00CF63CE"/>
    <w:rsid w:val="00D0010A"/>
    <w:rsid w:val="00D0149E"/>
    <w:rsid w:val="00D02B48"/>
    <w:rsid w:val="00D04270"/>
    <w:rsid w:val="00D0784D"/>
    <w:rsid w:val="00D1120A"/>
    <w:rsid w:val="00D125BE"/>
    <w:rsid w:val="00D1410D"/>
    <w:rsid w:val="00D14324"/>
    <w:rsid w:val="00D24AE6"/>
    <w:rsid w:val="00D24E51"/>
    <w:rsid w:val="00D25A57"/>
    <w:rsid w:val="00D25F1F"/>
    <w:rsid w:val="00D31570"/>
    <w:rsid w:val="00D32132"/>
    <w:rsid w:val="00D321A9"/>
    <w:rsid w:val="00D32251"/>
    <w:rsid w:val="00D3229F"/>
    <w:rsid w:val="00D33144"/>
    <w:rsid w:val="00D33EAB"/>
    <w:rsid w:val="00D3512E"/>
    <w:rsid w:val="00D354A3"/>
    <w:rsid w:val="00D4077F"/>
    <w:rsid w:val="00D423EB"/>
    <w:rsid w:val="00D42B86"/>
    <w:rsid w:val="00D4514A"/>
    <w:rsid w:val="00D466DF"/>
    <w:rsid w:val="00D46EDE"/>
    <w:rsid w:val="00D5030B"/>
    <w:rsid w:val="00D523C1"/>
    <w:rsid w:val="00D52DE1"/>
    <w:rsid w:val="00D555DA"/>
    <w:rsid w:val="00D66464"/>
    <w:rsid w:val="00D66CB9"/>
    <w:rsid w:val="00D67557"/>
    <w:rsid w:val="00D67E5C"/>
    <w:rsid w:val="00D7014F"/>
    <w:rsid w:val="00D70E51"/>
    <w:rsid w:val="00D75208"/>
    <w:rsid w:val="00D7645C"/>
    <w:rsid w:val="00D76C9A"/>
    <w:rsid w:val="00D76F5D"/>
    <w:rsid w:val="00D77E27"/>
    <w:rsid w:val="00D77E4A"/>
    <w:rsid w:val="00D80D36"/>
    <w:rsid w:val="00D810BA"/>
    <w:rsid w:val="00D8249E"/>
    <w:rsid w:val="00D8704B"/>
    <w:rsid w:val="00D90EE1"/>
    <w:rsid w:val="00D9604A"/>
    <w:rsid w:val="00D964A8"/>
    <w:rsid w:val="00DA0D54"/>
    <w:rsid w:val="00DA3026"/>
    <w:rsid w:val="00DA3519"/>
    <w:rsid w:val="00DA37B4"/>
    <w:rsid w:val="00DA3D9F"/>
    <w:rsid w:val="00DA3F57"/>
    <w:rsid w:val="00DA52A6"/>
    <w:rsid w:val="00DA5D84"/>
    <w:rsid w:val="00DA6B7B"/>
    <w:rsid w:val="00DA7880"/>
    <w:rsid w:val="00DB1128"/>
    <w:rsid w:val="00DB6D70"/>
    <w:rsid w:val="00DB7937"/>
    <w:rsid w:val="00DC3DD1"/>
    <w:rsid w:val="00DC5CE1"/>
    <w:rsid w:val="00DC6609"/>
    <w:rsid w:val="00DD0F21"/>
    <w:rsid w:val="00DD18D9"/>
    <w:rsid w:val="00DE20F4"/>
    <w:rsid w:val="00DE265F"/>
    <w:rsid w:val="00DE7E40"/>
    <w:rsid w:val="00DF11EB"/>
    <w:rsid w:val="00DF4009"/>
    <w:rsid w:val="00DF4705"/>
    <w:rsid w:val="00DF594A"/>
    <w:rsid w:val="00DF5FEE"/>
    <w:rsid w:val="00DF63CA"/>
    <w:rsid w:val="00DF78EF"/>
    <w:rsid w:val="00DF7DF9"/>
    <w:rsid w:val="00E01451"/>
    <w:rsid w:val="00E017C6"/>
    <w:rsid w:val="00E07F20"/>
    <w:rsid w:val="00E11244"/>
    <w:rsid w:val="00E1206A"/>
    <w:rsid w:val="00E1496A"/>
    <w:rsid w:val="00E15353"/>
    <w:rsid w:val="00E16CAE"/>
    <w:rsid w:val="00E24112"/>
    <w:rsid w:val="00E24763"/>
    <w:rsid w:val="00E2665A"/>
    <w:rsid w:val="00E27F46"/>
    <w:rsid w:val="00E31517"/>
    <w:rsid w:val="00E33A75"/>
    <w:rsid w:val="00E411BC"/>
    <w:rsid w:val="00E45340"/>
    <w:rsid w:val="00E45F92"/>
    <w:rsid w:val="00E471A2"/>
    <w:rsid w:val="00E47CBC"/>
    <w:rsid w:val="00E515DB"/>
    <w:rsid w:val="00E54099"/>
    <w:rsid w:val="00E54F7C"/>
    <w:rsid w:val="00E62B76"/>
    <w:rsid w:val="00E65259"/>
    <w:rsid w:val="00E65AB8"/>
    <w:rsid w:val="00E65CF2"/>
    <w:rsid w:val="00E674DD"/>
    <w:rsid w:val="00E67B22"/>
    <w:rsid w:val="00E71121"/>
    <w:rsid w:val="00E81323"/>
    <w:rsid w:val="00E81D2C"/>
    <w:rsid w:val="00E825D1"/>
    <w:rsid w:val="00E85E3D"/>
    <w:rsid w:val="00E86FCA"/>
    <w:rsid w:val="00E974ED"/>
    <w:rsid w:val="00EA0EA0"/>
    <w:rsid w:val="00EA406E"/>
    <w:rsid w:val="00EA43AC"/>
    <w:rsid w:val="00EA52D3"/>
    <w:rsid w:val="00EA73CE"/>
    <w:rsid w:val="00EA7DE8"/>
    <w:rsid w:val="00EB2329"/>
    <w:rsid w:val="00EB631E"/>
    <w:rsid w:val="00EC03D8"/>
    <w:rsid w:val="00EC1BDA"/>
    <w:rsid w:val="00EC2FAD"/>
    <w:rsid w:val="00EC4130"/>
    <w:rsid w:val="00ED013B"/>
    <w:rsid w:val="00ED043A"/>
    <w:rsid w:val="00ED29B3"/>
    <w:rsid w:val="00ED2E8B"/>
    <w:rsid w:val="00ED330D"/>
    <w:rsid w:val="00ED3727"/>
    <w:rsid w:val="00ED3DDF"/>
    <w:rsid w:val="00ED3FF4"/>
    <w:rsid w:val="00ED4085"/>
    <w:rsid w:val="00ED50F4"/>
    <w:rsid w:val="00ED6260"/>
    <w:rsid w:val="00EE063D"/>
    <w:rsid w:val="00EE12BD"/>
    <w:rsid w:val="00EE14B4"/>
    <w:rsid w:val="00EE1C1A"/>
    <w:rsid w:val="00EE2613"/>
    <w:rsid w:val="00EE3519"/>
    <w:rsid w:val="00EE550A"/>
    <w:rsid w:val="00EF142C"/>
    <w:rsid w:val="00EF1E98"/>
    <w:rsid w:val="00EF26CC"/>
    <w:rsid w:val="00EF37D5"/>
    <w:rsid w:val="00EF5820"/>
    <w:rsid w:val="00EF64A4"/>
    <w:rsid w:val="00EF785D"/>
    <w:rsid w:val="00F005D6"/>
    <w:rsid w:val="00F01834"/>
    <w:rsid w:val="00F0407D"/>
    <w:rsid w:val="00F058B8"/>
    <w:rsid w:val="00F1025A"/>
    <w:rsid w:val="00F10FCD"/>
    <w:rsid w:val="00F12919"/>
    <w:rsid w:val="00F21129"/>
    <w:rsid w:val="00F2297F"/>
    <w:rsid w:val="00F22C84"/>
    <w:rsid w:val="00F25C1B"/>
    <w:rsid w:val="00F2772E"/>
    <w:rsid w:val="00F31D57"/>
    <w:rsid w:val="00F35EDC"/>
    <w:rsid w:val="00F3646A"/>
    <w:rsid w:val="00F36A6A"/>
    <w:rsid w:val="00F41E8C"/>
    <w:rsid w:val="00F449EC"/>
    <w:rsid w:val="00F454E7"/>
    <w:rsid w:val="00F46F55"/>
    <w:rsid w:val="00F47FB1"/>
    <w:rsid w:val="00F50A09"/>
    <w:rsid w:val="00F52553"/>
    <w:rsid w:val="00F5677C"/>
    <w:rsid w:val="00F62916"/>
    <w:rsid w:val="00F63D9A"/>
    <w:rsid w:val="00F659A3"/>
    <w:rsid w:val="00F670F0"/>
    <w:rsid w:val="00F70ECD"/>
    <w:rsid w:val="00F7417F"/>
    <w:rsid w:val="00F77994"/>
    <w:rsid w:val="00F82052"/>
    <w:rsid w:val="00F82F86"/>
    <w:rsid w:val="00F84E75"/>
    <w:rsid w:val="00F8565F"/>
    <w:rsid w:val="00F857A4"/>
    <w:rsid w:val="00F85F0C"/>
    <w:rsid w:val="00F902C8"/>
    <w:rsid w:val="00F94674"/>
    <w:rsid w:val="00FA02D2"/>
    <w:rsid w:val="00FA1EA0"/>
    <w:rsid w:val="00FA4B9E"/>
    <w:rsid w:val="00FA5B59"/>
    <w:rsid w:val="00FB0C70"/>
    <w:rsid w:val="00FB53D0"/>
    <w:rsid w:val="00FB5CD6"/>
    <w:rsid w:val="00FB743C"/>
    <w:rsid w:val="00FB78D6"/>
    <w:rsid w:val="00FC003E"/>
    <w:rsid w:val="00FC29B8"/>
    <w:rsid w:val="00FC393A"/>
    <w:rsid w:val="00FC5576"/>
    <w:rsid w:val="00FC6E8D"/>
    <w:rsid w:val="00FC72F5"/>
    <w:rsid w:val="00FD307B"/>
    <w:rsid w:val="00FD64BC"/>
    <w:rsid w:val="00FD76CF"/>
    <w:rsid w:val="00FE1F4C"/>
    <w:rsid w:val="00FE500A"/>
    <w:rsid w:val="00FE5DA1"/>
    <w:rsid w:val="00FE68E4"/>
    <w:rsid w:val="00FF0D95"/>
    <w:rsid w:val="00FF1325"/>
    <w:rsid w:val="00FF34A3"/>
    <w:rsid w:val="00FF353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02BAD"/>
  <w15:docId w15:val="{EE784913-EDC2-435A-BDD1-C6AC2B64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1F6F624B-221A-4956-9768-86AE415EBD38}"/>
</file>

<file path=customXml/itemProps2.xml><?xml version="1.0" encoding="utf-8"?>
<ds:datastoreItem xmlns:ds="http://schemas.openxmlformats.org/officeDocument/2006/customXml" ds:itemID="{09914CFA-C3B9-44FC-BF67-2838212D4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36826-2928-42FC-9922-755C52964F58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customXml/itemProps4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7</Pages>
  <Words>2871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Claire.Tregembo.UM@planninginspectorate.gov.uk</dc:creator>
  <cp:lastModifiedBy>Cook, Robert</cp:lastModifiedBy>
  <cp:revision>3</cp:revision>
  <cp:lastPrinted>2022-09-02T13:19:00Z</cp:lastPrinted>
  <dcterms:created xsi:type="dcterms:W3CDTF">2022-09-02T13:20:00Z</dcterms:created>
  <dcterms:modified xsi:type="dcterms:W3CDTF">2022-09-14T08:01:00Z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