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99C5"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Advice on contacting Customer Services during industrial action</w:t>
      </w:r>
      <w:r>
        <w:rPr>
          <w:rStyle w:val="eop"/>
          <w:rFonts w:ascii="Arial" w:hAnsi="Arial" w:cs="Arial"/>
        </w:rPr>
        <w:t> </w:t>
      </w:r>
    </w:p>
    <w:p w14:paraId="10BEF77B"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28E628"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Customers can still contact DBS between 17 to 30 October but they may face some disruption and delays due to industrial action by staff working for HGS. HGS is contracted to provide DBS customer contact centre services as well as a certain number of DBS administrative functions. </w:t>
      </w:r>
      <w:r>
        <w:rPr>
          <w:rStyle w:val="eop"/>
          <w:rFonts w:ascii="Arial" w:hAnsi="Arial" w:cs="Arial"/>
        </w:rPr>
        <w:t> </w:t>
      </w:r>
    </w:p>
    <w:p w14:paraId="0112300D"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1CA19F2"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How can I contact DBS?</w:t>
      </w:r>
      <w:r>
        <w:rPr>
          <w:rStyle w:val="eop"/>
          <w:rFonts w:ascii="Arial" w:hAnsi="Arial" w:cs="Arial"/>
        </w:rPr>
        <w:t> </w:t>
      </w:r>
    </w:p>
    <w:p w14:paraId="31522DBC"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Customers can still contact DBS during the industrial action by:</w:t>
      </w:r>
      <w:r>
        <w:rPr>
          <w:rStyle w:val="eop"/>
          <w:rFonts w:ascii="Arial" w:hAnsi="Arial" w:cs="Arial"/>
        </w:rPr>
        <w:t> </w:t>
      </w:r>
    </w:p>
    <w:p w14:paraId="38B15BF4" w14:textId="77777777" w:rsidR="00A86E2B" w:rsidRDefault="00A86E2B" w:rsidP="00A86E2B">
      <w:pPr>
        <w:pStyle w:val="paragraph"/>
        <w:numPr>
          <w:ilvl w:val="0"/>
          <w:numId w:val="1"/>
        </w:numPr>
        <w:spacing w:before="0" w:beforeAutospacing="0" w:after="0" w:afterAutospacing="0"/>
        <w:ind w:left="1140" w:firstLine="0"/>
        <w:textAlignment w:val="baseline"/>
        <w:rPr>
          <w:rFonts w:ascii="Arial" w:hAnsi="Arial" w:cs="Arial"/>
        </w:rPr>
      </w:pPr>
      <w:r>
        <w:rPr>
          <w:rStyle w:val="normaltextrun"/>
          <w:rFonts w:ascii="Arial" w:hAnsi="Arial" w:cs="Arial"/>
        </w:rPr>
        <w:t xml:space="preserve">telephone - 03000 </w:t>
      </w:r>
      <w:r>
        <w:rPr>
          <w:rStyle w:val="normaltextrun"/>
          <w:rFonts w:ascii="Arial" w:hAnsi="Arial" w:cs="Arial"/>
          <w:color w:val="000000"/>
          <w:shd w:val="clear" w:color="auto" w:fill="FFFFFF"/>
        </w:rPr>
        <w:t>200 190</w:t>
      </w:r>
      <w:r>
        <w:rPr>
          <w:rStyle w:val="eop"/>
          <w:rFonts w:ascii="Arial" w:hAnsi="Arial" w:cs="Arial"/>
          <w:color w:val="000000"/>
        </w:rPr>
        <w:t> </w:t>
      </w:r>
    </w:p>
    <w:p w14:paraId="072168E3" w14:textId="77777777" w:rsidR="00A86E2B" w:rsidRDefault="00A86E2B" w:rsidP="00A86E2B">
      <w:pPr>
        <w:pStyle w:val="paragraph"/>
        <w:numPr>
          <w:ilvl w:val="0"/>
          <w:numId w:val="1"/>
        </w:numPr>
        <w:spacing w:before="0" w:beforeAutospacing="0" w:after="0" w:afterAutospacing="0"/>
        <w:ind w:left="1140" w:firstLine="0"/>
        <w:textAlignment w:val="baseline"/>
        <w:rPr>
          <w:rFonts w:ascii="Arial" w:hAnsi="Arial" w:cs="Arial"/>
        </w:rPr>
      </w:pPr>
      <w:hyperlink r:id="rId5" w:tgtFrame="_blank" w:history="1">
        <w:r>
          <w:rPr>
            <w:rStyle w:val="normaltextrun"/>
            <w:rFonts w:ascii="Arial" w:hAnsi="Arial" w:cs="Arial"/>
            <w:color w:val="0563C1"/>
            <w:u w:val="single"/>
          </w:rPr>
          <w:t>webchat</w:t>
        </w:r>
      </w:hyperlink>
      <w:r>
        <w:rPr>
          <w:rStyle w:val="normaltextrun"/>
          <w:rFonts w:ascii="Arial" w:hAnsi="Arial" w:cs="Arial"/>
        </w:rPr>
        <w:t> </w:t>
      </w:r>
      <w:r>
        <w:rPr>
          <w:rStyle w:val="eop"/>
          <w:rFonts w:ascii="Arial" w:hAnsi="Arial" w:cs="Arial"/>
        </w:rPr>
        <w:t> </w:t>
      </w:r>
    </w:p>
    <w:p w14:paraId="27C181F7" w14:textId="77777777" w:rsidR="00A86E2B" w:rsidRDefault="00A86E2B" w:rsidP="00A86E2B">
      <w:pPr>
        <w:pStyle w:val="paragraph"/>
        <w:numPr>
          <w:ilvl w:val="0"/>
          <w:numId w:val="2"/>
        </w:numPr>
        <w:spacing w:before="0" w:beforeAutospacing="0" w:after="0" w:afterAutospacing="0"/>
        <w:ind w:left="1140" w:firstLine="0"/>
        <w:textAlignment w:val="baseline"/>
        <w:rPr>
          <w:rFonts w:ascii="Arial" w:hAnsi="Arial" w:cs="Arial"/>
        </w:rPr>
      </w:pPr>
      <w:r>
        <w:rPr>
          <w:rStyle w:val="normaltextrun"/>
          <w:rFonts w:ascii="Arial" w:hAnsi="Arial" w:cs="Arial"/>
          <w:color w:val="000000"/>
          <w:shd w:val="clear" w:color="auto" w:fill="FFFFFF"/>
        </w:rPr>
        <w:t>e</w:t>
      </w:r>
      <w:r>
        <w:rPr>
          <w:rStyle w:val="normaltextrun"/>
          <w:rFonts w:ascii="Arial" w:hAnsi="Arial" w:cs="Arial"/>
        </w:rPr>
        <w:t xml:space="preserve">mail - </w:t>
      </w:r>
      <w:hyperlink r:id="rId6" w:tgtFrame="_blank" w:history="1">
        <w:r>
          <w:rPr>
            <w:rStyle w:val="normaltextrun"/>
            <w:rFonts w:ascii="Arial" w:hAnsi="Arial" w:cs="Arial"/>
            <w:color w:val="0563C1"/>
            <w:u w:val="single"/>
            <w:shd w:val="clear" w:color="auto" w:fill="FFFFFF"/>
          </w:rPr>
          <w:t>customerservices@dbs.gov.uk</w:t>
        </w:r>
      </w:hyperlink>
      <w:r>
        <w:rPr>
          <w:rStyle w:val="eop"/>
          <w:rFonts w:ascii="Arial" w:hAnsi="Arial" w:cs="Arial"/>
          <w:color w:val="000000"/>
        </w:rPr>
        <w:t> </w:t>
      </w:r>
    </w:p>
    <w:p w14:paraId="45A3AEBB"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731925"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To ensure your query is dealt with as quickly as possible, </w:t>
      </w:r>
      <w:r>
        <w:rPr>
          <w:rStyle w:val="normaltextrun"/>
          <w:rFonts w:ascii="Arial" w:hAnsi="Arial" w:cs="Arial"/>
          <w:color w:val="000000"/>
          <w:shd w:val="clear" w:color="auto" w:fill="FFFFFF"/>
        </w:rPr>
        <w:t>please provide your full name, address including postcode and telephone number. Please also include any DBS reference numbers if relevant.</w:t>
      </w:r>
      <w:r>
        <w:rPr>
          <w:rStyle w:val="eop"/>
          <w:rFonts w:ascii="Arial" w:hAnsi="Arial" w:cs="Arial"/>
          <w:color w:val="000000"/>
        </w:rPr>
        <w:t> </w:t>
      </w:r>
    </w:p>
    <w:p w14:paraId="619878C8"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15E706A"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If you are contacting us about an application, please provide 5 of the following: full name, address including postcode, date of birth, position applied for, name of employer, National Insurance Number, a previous address, place of birth and/or your ‘E’ or ‘F’ reference.</w:t>
      </w:r>
      <w:r>
        <w:rPr>
          <w:rStyle w:val="eop"/>
          <w:rFonts w:ascii="Arial" w:hAnsi="Arial" w:cs="Arial"/>
          <w:color w:val="000000"/>
        </w:rPr>
        <w:t> </w:t>
      </w:r>
    </w:p>
    <w:p w14:paraId="0F0B7198"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5119AF3"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In addition to the above, Registered Bodies will also need to provide their ‘Registered Body reference number’ and ‘Countersignatory reference number’ to confirm their identity.</w:t>
      </w:r>
      <w:r>
        <w:rPr>
          <w:rStyle w:val="eop"/>
          <w:rFonts w:ascii="Arial" w:hAnsi="Arial" w:cs="Arial"/>
          <w:color w:val="000000"/>
        </w:rPr>
        <w:t> </w:t>
      </w:r>
    </w:p>
    <w:p w14:paraId="4F724819"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E44CF88" w14:textId="77777777" w:rsidR="00A86E2B" w:rsidRDefault="00A86E2B" w:rsidP="00A86E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For general queries only, customers can also contact DBS by social media at</w:t>
      </w:r>
      <w:r>
        <w:rPr>
          <w:rStyle w:val="eop"/>
          <w:rFonts w:ascii="Arial" w:hAnsi="Arial" w:cs="Arial"/>
          <w:color w:val="000000"/>
        </w:rPr>
        <w:t> </w:t>
      </w:r>
    </w:p>
    <w:p w14:paraId="60DA7630" w14:textId="77777777" w:rsidR="00A86E2B" w:rsidRDefault="00A86E2B" w:rsidP="00A86E2B">
      <w:pPr>
        <w:pStyle w:val="paragraph"/>
        <w:numPr>
          <w:ilvl w:val="0"/>
          <w:numId w:val="3"/>
        </w:numPr>
        <w:shd w:val="clear" w:color="auto" w:fill="FFFFFF"/>
        <w:spacing w:before="0" w:beforeAutospacing="0" w:after="0" w:afterAutospacing="0"/>
        <w:ind w:left="1080" w:firstLine="0"/>
        <w:textAlignment w:val="baseline"/>
        <w:rPr>
          <w:rFonts w:ascii="Arial" w:hAnsi="Arial" w:cs="Arial"/>
        </w:rPr>
      </w:pPr>
      <w:hyperlink r:id="rId7" w:tgtFrame="_blank" w:history="1">
        <w:r>
          <w:rPr>
            <w:rStyle w:val="normaltextrun"/>
            <w:rFonts w:ascii="Arial" w:hAnsi="Arial" w:cs="Arial"/>
            <w:color w:val="000000"/>
            <w:u w:val="single"/>
            <w:shd w:val="clear" w:color="auto" w:fill="E1E3E6"/>
          </w:rPr>
          <w:t>DBS Twitter</w:t>
        </w:r>
      </w:hyperlink>
      <w:r>
        <w:rPr>
          <w:rStyle w:val="eop"/>
          <w:rFonts w:ascii="Arial" w:hAnsi="Arial" w:cs="Arial"/>
          <w:color w:val="0563C1"/>
        </w:rPr>
        <w:t> </w:t>
      </w:r>
    </w:p>
    <w:p w14:paraId="37F4EAED" w14:textId="77777777" w:rsidR="00A86E2B" w:rsidRDefault="00A86E2B" w:rsidP="00A86E2B">
      <w:pPr>
        <w:pStyle w:val="paragraph"/>
        <w:numPr>
          <w:ilvl w:val="0"/>
          <w:numId w:val="3"/>
        </w:numPr>
        <w:shd w:val="clear" w:color="auto" w:fill="FFFFFF"/>
        <w:spacing w:before="0" w:beforeAutospacing="0" w:after="0" w:afterAutospacing="0"/>
        <w:ind w:left="1080" w:firstLine="0"/>
        <w:textAlignment w:val="baseline"/>
        <w:rPr>
          <w:rFonts w:ascii="Arial" w:hAnsi="Arial" w:cs="Arial"/>
        </w:rPr>
      </w:pPr>
      <w:hyperlink r:id="rId8" w:tgtFrame="_blank" w:history="1">
        <w:r>
          <w:rPr>
            <w:rStyle w:val="normaltextrun"/>
            <w:rFonts w:ascii="Arial" w:hAnsi="Arial" w:cs="Arial"/>
            <w:color w:val="000000"/>
            <w:u w:val="single"/>
            <w:shd w:val="clear" w:color="auto" w:fill="E1E3E6"/>
          </w:rPr>
          <w:t>DBS LinkedIn</w:t>
        </w:r>
      </w:hyperlink>
      <w:r>
        <w:rPr>
          <w:rStyle w:val="eop"/>
          <w:rFonts w:ascii="Arial" w:hAnsi="Arial" w:cs="Arial"/>
          <w:color w:val="0563C1"/>
        </w:rPr>
        <w:t> </w:t>
      </w:r>
    </w:p>
    <w:p w14:paraId="49E5579F" w14:textId="77777777" w:rsidR="00A86E2B" w:rsidRDefault="00A86E2B" w:rsidP="00A86E2B">
      <w:pPr>
        <w:pStyle w:val="paragraph"/>
        <w:numPr>
          <w:ilvl w:val="0"/>
          <w:numId w:val="3"/>
        </w:numPr>
        <w:shd w:val="clear" w:color="auto" w:fill="FFFFFF"/>
        <w:spacing w:before="0" w:beforeAutospacing="0" w:after="0" w:afterAutospacing="0"/>
        <w:ind w:left="1080" w:firstLine="0"/>
        <w:textAlignment w:val="baseline"/>
        <w:rPr>
          <w:rFonts w:ascii="Arial" w:hAnsi="Arial" w:cs="Arial"/>
        </w:rPr>
      </w:pPr>
      <w:hyperlink r:id="rId9" w:tgtFrame="_blank" w:history="1">
        <w:r>
          <w:rPr>
            <w:rStyle w:val="normaltextrun"/>
            <w:rFonts w:ascii="Arial" w:hAnsi="Arial" w:cs="Arial"/>
            <w:color w:val="000000"/>
            <w:u w:val="single"/>
            <w:shd w:val="clear" w:color="auto" w:fill="E1E3E6"/>
          </w:rPr>
          <w:t>DBS Facebook</w:t>
        </w:r>
      </w:hyperlink>
      <w:r>
        <w:rPr>
          <w:rStyle w:val="eop"/>
          <w:rFonts w:ascii="Arial" w:hAnsi="Arial" w:cs="Arial"/>
          <w:color w:val="0563C1"/>
        </w:rPr>
        <w:t> </w:t>
      </w:r>
    </w:p>
    <w:p w14:paraId="7E5F3A36"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w:t>
      </w:r>
      <w:r>
        <w:rPr>
          <w:rStyle w:val="eop"/>
          <w:rFonts w:ascii="Arial" w:hAnsi="Arial" w:cs="Arial"/>
          <w:color w:val="000000"/>
        </w:rPr>
        <w:t> </w:t>
      </w:r>
    </w:p>
    <w:p w14:paraId="26492673"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F54D4EE"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DBS checks </w:t>
      </w:r>
      <w:r>
        <w:rPr>
          <w:rStyle w:val="eop"/>
          <w:rFonts w:ascii="Arial" w:hAnsi="Arial" w:cs="Arial"/>
        </w:rPr>
        <w:t> </w:t>
      </w:r>
    </w:p>
    <w:p w14:paraId="54798F6B"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67FD75C"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How long do checks take?</w:t>
      </w:r>
      <w:r>
        <w:rPr>
          <w:rStyle w:val="eop"/>
          <w:rFonts w:ascii="Arial" w:hAnsi="Arial" w:cs="Arial"/>
        </w:rPr>
        <w:t> </w:t>
      </w:r>
    </w:p>
    <w:p w14:paraId="0175B5F3"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On average, 80% of Basic DBS checks are completed within 2 days, 80% of Standard DBS checks are completed within 5 days and 80% of Enhanced DBS checks are completed within 14 days. Please be aware on occasions, some can take longer, but these are our published service standards.</w:t>
      </w:r>
      <w:r>
        <w:rPr>
          <w:rStyle w:val="eop"/>
          <w:rFonts w:ascii="Arial" w:hAnsi="Arial" w:cs="Arial"/>
        </w:rPr>
        <w:t> </w:t>
      </w:r>
    </w:p>
    <w:p w14:paraId="1BD1D05F"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337C9E"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Where can I check the progress of my check or view my certificate?</w:t>
      </w:r>
      <w:r>
        <w:rPr>
          <w:rStyle w:val="eop"/>
          <w:rFonts w:ascii="Arial" w:hAnsi="Arial" w:cs="Arial"/>
        </w:rPr>
        <w:t> </w:t>
      </w:r>
    </w:p>
    <w:p w14:paraId="61408FE7"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You can use our online services to check the progress of basic, </w:t>
      </w:r>
      <w:proofErr w:type="gramStart"/>
      <w:r>
        <w:rPr>
          <w:rStyle w:val="normaltextrun"/>
          <w:rFonts w:ascii="Arial" w:hAnsi="Arial" w:cs="Arial"/>
        </w:rPr>
        <w:t>standard</w:t>
      </w:r>
      <w:proofErr w:type="gramEnd"/>
      <w:r>
        <w:rPr>
          <w:rStyle w:val="normaltextrun"/>
          <w:rFonts w:ascii="Arial" w:hAnsi="Arial" w:cs="Arial"/>
        </w:rPr>
        <w:t xml:space="preserve"> or enhanced checks or view your certificate - </w:t>
      </w:r>
      <w:hyperlink r:id="rId10" w:tgtFrame="_blank" w:history="1">
        <w:r>
          <w:rPr>
            <w:rStyle w:val="normaltextrun"/>
            <w:rFonts w:ascii="Arial" w:hAnsi="Arial" w:cs="Arial"/>
            <w:color w:val="0563C1"/>
            <w:u w:val="single"/>
          </w:rPr>
          <w:t>Track or view your DBS certificate - GOV.UK (www.gov.uk)</w:t>
        </w:r>
      </w:hyperlink>
      <w:r>
        <w:rPr>
          <w:rStyle w:val="normaltextrun"/>
          <w:rFonts w:ascii="Arial" w:hAnsi="Arial" w:cs="Arial"/>
        </w:rPr>
        <w:t>.</w:t>
      </w:r>
      <w:r>
        <w:rPr>
          <w:rStyle w:val="eop"/>
          <w:rFonts w:ascii="Arial" w:hAnsi="Arial" w:cs="Arial"/>
        </w:rPr>
        <w:t> </w:t>
      </w:r>
    </w:p>
    <w:p w14:paraId="04DD72A1"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E833892"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Update Service </w:t>
      </w:r>
      <w:r>
        <w:rPr>
          <w:rStyle w:val="eop"/>
          <w:rFonts w:ascii="Arial" w:hAnsi="Arial" w:cs="Arial"/>
        </w:rPr>
        <w:t> </w:t>
      </w:r>
    </w:p>
    <w:p w14:paraId="4B1E07B7"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A1AC6AE"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How do I update my bank details for the Update Service?</w:t>
      </w:r>
      <w:r>
        <w:rPr>
          <w:rStyle w:val="eop"/>
          <w:rFonts w:ascii="Arial" w:hAnsi="Arial" w:cs="Arial"/>
        </w:rPr>
        <w:t> </w:t>
      </w:r>
    </w:p>
    <w:p w14:paraId="5044DAD3"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You can keep your bank details up to date in your </w:t>
      </w:r>
      <w:hyperlink r:id="rId11" w:tgtFrame="_blank" w:history="1">
        <w:r>
          <w:rPr>
            <w:rStyle w:val="normaltextrun"/>
            <w:rFonts w:ascii="Arial" w:hAnsi="Arial" w:cs="Arial"/>
            <w:color w:val="0563C1"/>
            <w:u w:val="single"/>
          </w:rPr>
          <w:t>DBS Update Service</w:t>
        </w:r>
      </w:hyperlink>
      <w:r>
        <w:rPr>
          <w:rStyle w:val="normaltextrun"/>
          <w:rFonts w:ascii="Arial" w:hAnsi="Arial" w:cs="Arial"/>
        </w:rPr>
        <w:t xml:space="preserve"> account. Automatic renewals are not by Direct Debit, so if your bank card details change you </w:t>
      </w:r>
      <w:r>
        <w:rPr>
          <w:rStyle w:val="normaltextrun"/>
          <w:rFonts w:ascii="Arial" w:hAnsi="Arial" w:cs="Arial"/>
        </w:rPr>
        <w:lastRenderedPageBreak/>
        <w:t>will need to update these in your account up to 30 days before your current Update Service subscription ends. </w:t>
      </w:r>
      <w:r>
        <w:rPr>
          <w:rStyle w:val="eop"/>
          <w:rFonts w:ascii="Arial" w:hAnsi="Arial" w:cs="Arial"/>
        </w:rPr>
        <w:t> </w:t>
      </w:r>
    </w:p>
    <w:p w14:paraId="7C8BB3C7"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67CE569"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What do I do if my email, phone number or address has changed?</w:t>
      </w:r>
      <w:r>
        <w:rPr>
          <w:rStyle w:val="eop"/>
          <w:rFonts w:ascii="Arial" w:hAnsi="Arial" w:cs="Arial"/>
        </w:rPr>
        <w:t> </w:t>
      </w:r>
    </w:p>
    <w:p w14:paraId="5079BA65"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You can change your email, phone number or address by logging into your DBS Update Service account. If you change your current address, your DBS certificate will still be valid. If you change your name, you will need to apply for a new DBS check. Read </w:t>
      </w:r>
      <w:hyperlink r:id="rId12" w:tgtFrame="_blank" w:history="1">
        <w:r>
          <w:rPr>
            <w:rStyle w:val="normaltextrun"/>
            <w:rFonts w:ascii="Arial" w:hAnsi="Arial" w:cs="Arial"/>
            <w:color w:val="0563C1"/>
            <w:u w:val="single"/>
          </w:rPr>
          <w:t>DBS Update Service guidance</w:t>
        </w:r>
      </w:hyperlink>
      <w:r>
        <w:rPr>
          <w:rStyle w:val="normaltextrun"/>
          <w:rFonts w:ascii="Arial" w:hAnsi="Arial" w:cs="Arial"/>
        </w:rPr>
        <w:t>.</w:t>
      </w:r>
      <w:r>
        <w:rPr>
          <w:rStyle w:val="eop"/>
          <w:rFonts w:ascii="Arial" w:hAnsi="Arial" w:cs="Arial"/>
        </w:rPr>
        <w:t> </w:t>
      </w:r>
    </w:p>
    <w:p w14:paraId="68F098F1"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B0C0C"/>
        </w:rPr>
        <w:t> </w:t>
      </w:r>
    </w:p>
    <w:p w14:paraId="71285719"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B0C0C"/>
        </w:rPr>
        <w:t>I have lost my unique subscription ID, what should I do?</w:t>
      </w:r>
      <w:r>
        <w:rPr>
          <w:rStyle w:val="eop"/>
          <w:rFonts w:ascii="Arial" w:hAnsi="Arial" w:cs="Arial"/>
          <w:color w:val="0B0C0C"/>
        </w:rPr>
        <w:t> </w:t>
      </w:r>
    </w:p>
    <w:p w14:paraId="33A25C75"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rPr>
        <w:t>When joining the Update Service, make a note of your unique subscription ID number which begins with the letter C and keep it secure. Do not share it with anyone else. You will need it to access your account online. If you forget your ID, you can call DBS at 03000 200 190.</w:t>
      </w:r>
      <w:r>
        <w:rPr>
          <w:rStyle w:val="eop"/>
          <w:rFonts w:ascii="Arial" w:hAnsi="Arial" w:cs="Arial"/>
          <w:color w:val="0B0C0C"/>
        </w:rPr>
        <w:t> </w:t>
      </w:r>
    </w:p>
    <w:p w14:paraId="76C1D070"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B0C0C"/>
        </w:rPr>
        <w:t> </w:t>
      </w:r>
    </w:p>
    <w:p w14:paraId="04665406"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B0C0C"/>
          <w:shd w:val="clear" w:color="auto" w:fill="FFFFFF"/>
        </w:rPr>
        <w:t>Can DBS certificates be replaced?</w:t>
      </w:r>
      <w:r>
        <w:rPr>
          <w:rStyle w:val="eop"/>
          <w:rFonts w:ascii="Arial" w:hAnsi="Arial" w:cs="Arial"/>
          <w:color w:val="0B0C0C"/>
        </w:rPr>
        <w:t> </w:t>
      </w:r>
    </w:p>
    <w:p w14:paraId="64B21D0E"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shd w:val="clear" w:color="auto" w:fill="FFFFFF"/>
        </w:rPr>
        <w:t>We can't issue replacement DBS certificates, so keep your DBS certificate safe. We’ll provide an</w:t>
      </w:r>
      <w:r>
        <w:rPr>
          <w:rStyle w:val="normaltextrun"/>
          <w:rFonts w:ascii="Arial" w:hAnsi="Arial" w:cs="Arial"/>
          <w:color w:val="0B0C0C"/>
        </w:rPr>
        <w:t xml:space="preserve"> application reference number so you can subscribe to the Update Service and attach the certificate to your account. You must join within 30 days of the DBS certificate ‘date of issue’.</w:t>
      </w:r>
      <w:r>
        <w:rPr>
          <w:rStyle w:val="eop"/>
          <w:rFonts w:ascii="Arial" w:hAnsi="Arial" w:cs="Arial"/>
          <w:color w:val="0B0C0C"/>
        </w:rPr>
        <w:t> </w:t>
      </w:r>
    </w:p>
    <w:p w14:paraId="201188BD"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B78EA7"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Barring</w:t>
      </w:r>
      <w:r>
        <w:rPr>
          <w:rStyle w:val="eop"/>
          <w:rFonts w:ascii="Arial" w:hAnsi="Arial" w:cs="Arial"/>
        </w:rPr>
        <w:t> </w:t>
      </w:r>
    </w:p>
    <w:p w14:paraId="2BE88E43"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3A661E8" w14:textId="77777777" w:rsidR="00A86E2B" w:rsidRDefault="00A86E2B" w:rsidP="00A86E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B0C0C"/>
        </w:rPr>
        <w:t>Should I make a barring referral?</w:t>
      </w:r>
      <w:r>
        <w:rPr>
          <w:rStyle w:val="eop"/>
          <w:rFonts w:ascii="Arial" w:hAnsi="Arial" w:cs="Arial"/>
          <w:color w:val="0B0C0C"/>
        </w:rPr>
        <w:t> </w:t>
      </w:r>
    </w:p>
    <w:p w14:paraId="7106B248"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shd w:val="clear" w:color="auto" w:fill="FFFFFF"/>
        </w:rPr>
        <w:t xml:space="preserve">DBS has produced a </w:t>
      </w:r>
      <w:hyperlink r:id="rId13" w:tgtFrame="_blank" w:history="1">
        <w:r>
          <w:rPr>
            <w:rStyle w:val="normaltextrun"/>
            <w:rFonts w:ascii="Arial" w:hAnsi="Arial" w:cs="Arial"/>
            <w:color w:val="0563C1"/>
            <w:u w:val="single"/>
            <w:shd w:val="clear" w:color="auto" w:fill="FFFFFF"/>
          </w:rPr>
          <w:t>flowchart</w:t>
        </w:r>
      </w:hyperlink>
      <w:r>
        <w:rPr>
          <w:rStyle w:val="normaltextrun"/>
          <w:rFonts w:ascii="Arial" w:hAnsi="Arial" w:cs="Arial"/>
          <w:color w:val="0B0C0C"/>
          <w:shd w:val="clear" w:color="auto" w:fill="FFFFFF"/>
        </w:rPr>
        <w:t xml:space="preserve"> t</w:t>
      </w:r>
      <w:r>
        <w:rPr>
          <w:rStyle w:val="normaltextrun"/>
          <w:rFonts w:ascii="Arial" w:hAnsi="Arial" w:cs="Arial"/>
        </w:rPr>
        <w:t>o help you decide if it is appropriate to refer someone to us. </w:t>
      </w:r>
      <w:r>
        <w:rPr>
          <w:rStyle w:val="eop"/>
          <w:rFonts w:ascii="Arial" w:hAnsi="Arial" w:cs="Arial"/>
        </w:rPr>
        <w:t> </w:t>
      </w:r>
    </w:p>
    <w:p w14:paraId="28F26C6B"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7360CE0"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How do I make a barring referral?</w:t>
      </w:r>
      <w:r>
        <w:rPr>
          <w:rStyle w:val="eop"/>
          <w:rFonts w:ascii="Arial" w:hAnsi="Arial" w:cs="Arial"/>
        </w:rPr>
        <w:t> </w:t>
      </w:r>
    </w:p>
    <w:p w14:paraId="6F98DC91"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shd w:val="clear" w:color="auto" w:fill="FFFFFF"/>
        </w:rPr>
        <w:t xml:space="preserve">Barring referrals can be made online or by post. You can find out more about the process by reading </w:t>
      </w:r>
      <w:hyperlink r:id="rId14" w:tgtFrame="_blank" w:history="1">
        <w:r>
          <w:rPr>
            <w:rStyle w:val="normaltextrun"/>
            <w:rFonts w:ascii="Arial" w:hAnsi="Arial" w:cs="Arial"/>
            <w:color w:val="0563C1"/>
            <w:u w:val="single"/>
            <w:shd w:val="clear" w:color="auto" w:fill="FFFFFF"/>
          </w:rPr>
          <w:t>DBS barring guidance</w:t>
        </w:r>
      </w:hyperlink>
      <w:r>
        <w:rPr>
          <w:rStyle w:val="normaltextrun"/>
          <w:rFonts w:ascii="Arial" w:hAnsi="Arial" w:cs="Arial"/>
          <w:color w:val="0B0C0C"/>
          <w:shd w:val="clear" w:color="auto" w:fill="FFFFFF"/>
        </w:rPr>
        <w:t>.</w:t>
      </w:r>
      <w:r>
        <w:rPr>
          <w:rStyle w:val="eop"/>
          <w:rFonts w:ascii="Arial" w:hAnsi="Arial" w:cs="Arial"/>
          <w:color w:val="0B0C0C"/>
        </w:rPr>
        <w:t> </w:t>
      </w:r>
    </w:p>
    <w:p w14:paraId="565295CB"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B0C0C"/>
        </w:rPr>
        <w:t> </w:t>
      </w:r>
    </w:p>
    <w:p w14:paraId="394974F9"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B0C0C"/>
          <w:shd w:val="clear" w:color="auto" w:fill="FFFFFF"/>
        </w:rPr>
        <w:t>I have been referred to DBS. What does this mean and what happens next? </w:t>
      </w:r>
      <w:r>
        <w:rPr>
          <w:rStyle w:val="eop"/>
          <w:rFonts w:ascii="Arial" w:hAnsi="Arial" w:cs="Arial"/>
          <w:color w:val="0B0C0C"/>
        </w:rPr>
        <w:t> </w:t>
      </w:r>
    </w:p>
    <w:p w14:paraId="52194155" w14:textId="77777777" w:rsidR="00A86E2B" w:rsidRDefault="00A86E2B" w:rsidP="00A86E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B0C0C"/>
        </w:rPr>
        <w:t>If you have been referred to DBS, this could be because of one of the following:</w:t>
      </w:r>
      <w:r>
        <w:rPr>
          <w:rStyle w:val="eop"/>
          <w:rFonts w:ascii="Arial" w:hAnsi="Arial" w:cs="Arial"/>
          <w:color w:val="0B0C0C"/>
        </w:rPr>
        <w:t> </w:t>
      </w:r>
    </w:p>
    <w:p w14:paraId="2DEC41A8" w14:textId="77777777" w:rsidR="00A86E2B" w:rsidRDefault="00A86E2B" w:rsidP="00A86E2B">
      <w:pPr>
        <w:pStyle w:val="paragraph"/>
        <w:numPr>
          <w:ilvl w:val="0"/>
          <w:numId w:val="4"/>
        </w:numPr>
        <w:shd w:val="clear" w:color="auto" w:fill="FFFFFF"/>
        <w:spacing w:before="0" w:beforeAutospacing="0" w:after="0" w:afterAutospacing="0"/>
        <w:ind w:left="1380" w:firstLine="0"/>
        <w:textAlignment w:val="baseline"/>
        <w:rPr>
          <w:rFonts w:ascii="Arial" w:hAnsi="Arial" w:cs="Arial"/>
        </w:rPr>
      </w:pPr>
      <w:r>
        <w:rPr>
          <w:rStyle w:val="normaltextrun"/>
          <w:rFonts w:ascii="Arial" w:hAnsi="Arial" w:cs="Arial"/>
          <w:color w:val="0B0C0C"/>
        </w:rPr>
        <w:t xml:space="preserve">we have received information (a referral) from an employer about a conviction, caution, allegation, </w:t>
      </w:r>
      <w:proofErr w:type="gramStart"/>
      <w:r>
        <w:rPr>
          <w:rStyle w:val="normaltextrun"/>
          <w:rFonts w:ascii="Arial" w:hAnsi="Arial" w:cs="Arial"/>
          <w:color w:val="0B0C0C"/>
        </w:rPr>
        <w:t>dismissal</w:t>
      </w:r>
      <w:proofErr w:type="gramEnd"/>
      <w:r>
        <w:rPr>
          <w:rStyle w:val="normaltextrun"/>
          <w:rFonts w:ascii="Arial" w:hAnsi="Arial" w:cs="Arial"/>
          <w:color w:val="0B0C0C"/>
        </w:rPr>
        <w:t xml:space="preserve"> or resignation</w:t>
      </w:r>
      <w:r>
        <w:rPr>
          <w:rStyle w:val="eop"/>
          <w:rFonts w:ascii="Arial" w:hAnsi="Arial" w:cs="Arial"/>
          <w:color w:val="0B0C0C"/>
        </w:rPr>
        <w:t> </w:t>
      </w:r>
    </w:p>
    <w:p w14:paraId="5B9F9376" w14:textId="77777777" w:rsidR="00A86E2B" w:rsidRDefault="00A86E2B" w:rsidP="00A86E2B">
      <w:pPr>
        <w:pStyle w:val="paragraph"/>
        <w:numPr>
          <w:ilvl w:val="0"/>
          <w:numId w:val="4"/>
        </w:numPr>
        <w:shd w:val="clear" w:color="auto" w:fill="FFFFFF"/>
        <w:spacing w:before="0" w:beforeAutospacing="0" w:after="0" w:afterAutospacing="0"/>
        <w:ind w:left="1380" w:firstLine="0"/>
        <w:textAlignment w:val="baseline"/>
        <w:rPr>
          <w:rFonts w:ascii="Arial" w:hAnsi="Arial" w:cs="Arial"/>
        </w:rPr>
      </w:pPr>
      <w:r>
        <w:rPr>
          <w:rStyle w:val="normaltextrun"/>
          <w:rFonts w:ascii="Arial" w:hAnsi="Arial" w:cs="Arial"/>
          <w:color w:val="0B0C0C"/>
        </w:rPr>
        <w:t>we have received information from the police following an application for an enhanced DBS with barred lists check</w:t>
      </w:r>
      <w:r>
        <w:rPr>
          <w:rStyle w:val="eop"/>
          <w:rFonts w:ascii="Arial" w:hAnsi="Arial" w:cs="Arial"/>
          <w:color w:val="0B0C0C"/>
        </w:rPr>
        <w:t> </w:t>
      </w:r>
    </w:p>
    <w:p w14:paraId="13E8F002" w14:textId="77777777" w:rsidR="00A86E2B" w:rsidRDefault="00A86E2B" w:rsidP="00A86E2B">
      <w:pPr>
        <w:pStyle w:val="paragraph"/>
        <w:numPr>
          <w:ilvl w:val="0"/>
          <w:numId w:val="4"/>
        </w:numPr>
        <w:shd w:val="clear" w:color="auto" w:fill="FFFFFF"/>
        <w:spacing w:before="0" w:beforeAutospacing="0" w:after="0" w:afterAutospacing="0"/>
        <w:ind w:left="1380" w:firstLine="0"/>
        <w:textAlignment w:val="baseline"/>
        <w:rPr>
          <w:rFonts w:ascii="Arial" w:hAnsi="Arial" w:cs="Arial"/>
        </w:rPr>
      </w:pPr>
      <w:r>
        <w:rPr>
          <w:rStyle w:val="normaltextrun"/>
          <w:rFonts w:ascii="Arial" w:hAnsi="Arial" w:cs="Arial"/>
          <w:color w:val="0B0C0C"/>
        </w:rPr>
        <w:t>we have received information following a </w:t>
      </w:r>
      <w:hyperlink r:id="rId15" w:tgtFrame="_blank" w:history="1">
        <w:r>
          <w:rPr>
            <w:rStyle w:val="normaltextrun"/>
            <w:rFonts w:ascii="Arial" w:hAnsi="Arial" w:cs="Arial"/>
            <w:color w:val="1D70B8"/>
            <w:u w:val="single"/>
          </w:rPr>
          <w:t>change to your Update Service status</w:t>
        </w:r>
      </w:hyperlink>
      <w:r>
        <w:rPr>
          <w:rStyle w:val="normaltextrun"/>
          <w:rFonts w:ascii="Arial" w:hAnsi="Arial" w:cs="Arial"/>
          <w:color w:val="0B0C0C"/>
        </w:rPr>
        <w:t>.</w:t>
      </w:r>
      <w:r>
        <w:rPr>
          <w:rStyle w:val="eop"/>
          <w:rFonts w:ascii="Arial" w:hAnsi="Arial" w:cs="Arial"/>
          <w:color w:val="0B0C0C"/>
        </w:rPr>
        <w:t> </w:t>
      </w:r>
    </w:p>
    <w:p w14:paraId="6A4C43E8" w14:textId="77777777" w:rsidR="00A86E2B" w:rsidRDefault="00A86E2B" w:rsidP="00A86E2B">
      <w:pPr>
        <w:pStyle w:val="paragraph"/>
        <w:shd w:val="clear" w:color="auto" w:fill="FFFFFF"/>
        <w:spacing w:before="0" w:beforeAutospacing="0" w:after="0" w:afterAutospacing="0"/>
        <w:ind w:left="1020"/>
        <w:textAlignment w:val="baseline"/>
        <w:rPr>
          <w:rFonts w:ascii="Segoe UI" w:hAnsi="Segoe UI" w:cs="Segoe UI"/>
          <w:sz w:val="18"/>
          <w:szCs w:val="18"/>
        </w:rPr>
      </w:pPr>
      <w:r>
        <w:rPr>
          <w:rStyle w:val="eop"/>
          <w:rFonts w:ascii="Arial" w:hAnsi="Arial" w:cs="Arial"/>
          <w:color w:val="0B0C0C"/>
        </w:rPr>
        <w:t> </w:t>
      </w:r>
    </w:p>
    <w:p w14:paraId="0AD60A8E" w14:textId="77777777" w:rsidR="00A86E2B" w:rsidRDefault="00A86E2B" w:rsidP="00A86E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B0C0C"/>
        </w:rPr>
        <w:t xml:space="preserve">Read more about the stages of the barring decision-making process at </w:t>
      </w:r>
      <w:hyperlink r:id="rId16" w:tgtFrame="_blank" w:history="1">
        <w:r>
          <w:rPr>
            <w:rStyle w:val="normaltextrun"/>
            <w:rFonts w:ascii="Arial" w:hAnsi="Arial" w:cs="Arial"/>
            <w:color w:val="0563C1"/>
            <w:u w:val="single"/>
          </w:rPr>
          <w:t>https://www.gov.uk/guidance/information-for-individuals-that-have-been-referred-to-dbs</w:t>
        </w:r>
      </w:hyperlink>
      <w:r>
        <w:rPr>
          <w:rStyle w:val="normaltextrun"/>
          <w:rFonts w:ascii="Arial" w:hAnsi="Arial" w:cs="Arial"/>
          <w:color w:val="000000"/>
        </w:rPr>
        <w:t>.</w:t>
      </w:r>
      <w:r>
        <w:rPr>
          <w:rStyle w:val="eop"/>
          <w:rFonts w:ascii="Arial" w:hAnsi="Arial" w:cs="Arial"/>
          <w:color w:val="000000"/>
        </w:rPr>
        <w:t> </w:t>
      </w:r>
    </w:p>
    <w:p w14:paraId="505F92F2"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D9531F1"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Other useful links</w:t>
      </w:r>
      <w:r>
        <w:rPr>
          <w:rStyle w:val="eop"/>
          <w:rFonts w:ascii="Arial" w:hAnsi="Arial" w:cs="Arial"/>
        </w:rPr>
        <w:t> </w:t>
      </w:r>
    </w:p>
    <w:p w14:paraId="5FA9D732" w14:textId="77777777" w:rsidR="00A86E2B" w:rsidRDefault="00A86E2B" w:rsidP="00A86E2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B181B1" w14:textId="77777777" w:rsidR="00A86E2B" w:rsidRDefault="00A86E2B" w:rsidP="00A86E2B">
      <w:pPr>
        <w:pStyle w:val="paragraph"/>
        <w:numPr>
          <w:ilvl w:val="0"/>
          <w:numId w:val="5"/>
        </w:numPr>
        <w:shd w:val="clear" w:color="auto" w:fill="FFFFFF"/>
        <w:spacing w:before="0" w:beforeAutospacing="0" w:after="0" w:afterAutospacing="0"/>
        <w:ind w:left="1080" w:firstLine="0"/>
        <w:textAlignment w:val="baseline"/>
        <w:rPr>
          <w:rFonts w:ascii="Arial" w:hAnsi="Arial" w:cs="Arial"/>
        </w:rPr>
      </w:pPr>
      <w:hyperlink r:id="rId17" w:tgtFrame="_blank" w:history="1">
        <w:r>
          <w:rPr>
            <w:rStyle w:val="normaltextrun"/>
            <w:rFonts w:ascii="Arial" w:hAnsi="Arial" w:cs="Arial"/>
            <w:color w:val="000000"/>
            <w:u w:val="single"/>
            <w:shd w:val="clear" w:color="auto" w:fill="E1E3E6"/>
            <w:lang w:val="en"/>
          </w:rPr>
          <w:t>Apply for a basic DBS check</w:t>
        </w:r>
      </w:hyperlink>
      <w:r>
        <w:rPr>
          <w:rStyle w:val="eop"/>
          <w:rFonts w:ascii="Arial" w:hAnsi="Arial" w:cs="Arial"/>
          <w:color w:val="0563C1"/>
        </w:rPr>
        <w:t> </w:t>
      </w:r>
    </w:p>
    <w:p w14:paraId="61C925AF" w14:textId="77777777" w:rsidR="00A86E2B" w:rsidRDefault="00A86E2B" w:rsidP="00A86E2B">
      <w:pPr>
        <w:pStyle w:val="paragraph"/>
        <w:numPr>
          <w:ilvl w:val="0"/>
          <w:numId w:val="5"/>
        </w:numPr>
        <w:shd w:val="clear" w:color="auto" w:fill="FFFFFF"/>
        <w:spacing w:before="0" w:beforeAutospacing="0" w:after="0" w:afterAutospacing="0"/>
        <w:ind w:left="1080" w:firstLine="0"/>
        <w:textAlignment w:val="baseline"/>
        <w:rPr>
          <w:rFonts w:ascii="Arial" w:hAnsi="Arial" w:cs="Arial"/>
        </w:rPr>
      </w:pPr>
      <w:hyperlink r:id="rId18" w:tgtFrame="_blank" w:history="1">
        <w:r>
          <w:rPr>
            <w:rStyle w:val="normaltextrun"/>
            <w:rFonts w:ascii="Arial" w:hAnsi="Arial" w:cs="Arial"/>
            <w:color w:val="000000"/>
            <w:u w:val="single"/>
            <w:shd w:val="clear" w:color="auto" w:fill="E1E3E6"/>
            <w:lang w:val="en"/>
          </w:rPr>
          <w:t>Basic DBS checks: guidance</w:t>
        </w:r>
      </w:hyperlink>
      <w:r>
        <w:rPr>
          <w:rStyle w:val="eop"/>
          <w:rFonts w:ascii="Arial" w:hAnsi="Arial" w:cs="Arial"/>
          <w:color w:val="0563C1"/>
        </w:rPr>
        <w:t> </w:t>
      </w:r>
    </w:p>
    <w:p w14:paraId="7CB7A83A" w14:textId="77777777" w:rsidR="00A86E2B" w:rsidRDefault="00A86E2B" w:rsidP="00A86E2B">
      <w:pPr>
        <w:pStyle w:val="paragraph"/>
        <w:numPr>
          <w:ilvl w:val="0"/>
          <w:numId w:val="5"/>
        </w:numPr>
        <w:shd w:val="clear" w:color="auto" w:fill="FFFFFF"/>
        <w:spacing w:before="0" w:beforeAutospacing="0" w:after="0" w:afterAutospacing="0"/>
        <w:ind w:left="1080" w:firstLine="0"/>
        <w:textAlignment w:val="baseline"/>
        <w:rPr>
          <w:rFonts w:ascii="Arial" w:hAnsi="Arial" w:cs="Arial"/>
        </w:rPr>
      </w:pPr>
      <w:hyperlink r:id="rId19" w:tgtFrame="_blank" w:history="1">
        <w:r>
          <w:rPr>
            <w:rStyle w:val="normaltextrun"/>
            <w:rFonts w:ascii="Arial" w:hAnsi="Arial" w:cs="Arial"/>
            <w:color w:val="000000"/>
            <w:u w:val="single"/>
            <w:shd w:val="clear" w:color="auto" w:fill="E1E3E6"/>
            <w:lang w:val="en"/>
          </w:rPr>
          <w:t>Check someone's criminal record as an employer</w:t>
        </w:r>
      </w:hyperlink>
      <w:r>
        <w:rPr>
          <w:rStyle w:val="eop"/>
          <w:rFonts w:ascii="Arial" w:hAnsi="Arial" w:cs="Arial"/>
          <w:color w:val="0563C1"/>
        </w:rPr>
        <w:t> </w:t>
      </w:r>
    </w:p>
    <w:p w14:paraId="2CBDAA5D" w14:textId="77777777" w:rsidR="00A86E2B" w:rsidRDefault="00A86E2B" w:rsidP="00A86E2B">
      <w:pPr>
        <w:pStyle w:val="paragraph"/>
        <w:numPr>
          <w:ilvl w:val="0"/>
          <w:numId w:val="5"/>
        </w:numPr>
        <w:shd w:val="clear" w:color="auto" w:fill="FFFFFF"/>
        <w:spacing w:before="0" w:beforeAutospacing="0" w:after="0" w:afterAutospacing="0"/>
        <w:ind w:left="1080" w:firstLine="0"/>
        <w:textAlignment w:val="baseline"/>
        <w:rPr>
          <w:rFonts w:ascii="Arial" w:hAnsi="Arial" w:cs="Arial"/>
        </w:rPr>
      </w:pPr>
      <w:hyperlink r:id="rId20" w:tgtFrame="_blank" w:history="1">
        <w:r>
          <w:rPr>
            <w:rStyle w:val="normaltextrun"/>
            <w:rFonts w:ascii="Arial" w:hAnsi="Arial" w:cs="Arial"/>
            <w:color w:val="000000"/>
            <w:u w:val="single"/>
            <w:shd w:val="clear" w:color="auto" w:fill="E1E3E6"/>
            <w:lang w:val="en"/>
          </w:rPr>
          <w:t>Track or view your DBS certificate</w:t>
        </w:r>
      </w:hyperlink>
      <w:r>
        <w:rPr>
          <w:rStyle w:val="eop"/>
          <w:rFonts w:ascii="Arial" w:hAnsi="Arial" w:cs="Arial"/>
          <w:color w:val="0563C1"/>
        </w:rPr>
        <w:t> </w:t>
      </w:r>
    </w:p>
    <w:p w14:paraId="033D7DD7" w14:textId="77777777" w:rsidR="00A86E2B" w:rsidRDefault="00A86E2B" w:rsidP="00A86E2B">
      <w:pPr>
        <w:pStyle w:val="paragraph"/>
        <w:numPr>
          <w:ilvl w:val="0"/>
          <w:numId w:val="6"/>
        </w:numPr>
        <w:shd w:val="clear" w:color="auto" w:fill="FFFFFF"/>
        <w:spacing w:before="0" w:beforeAutospacing="0" w:after="0" w:afterAutospacing="0"/>
        <w:ind w:left="1080" w:firstLine="0"/>
        <w:textAlignment w:val="baseline"/>
        <w:rPr>
          <w:rFonts w:ascii="Arial" w:hAnsi="Arial" w:cs="Arial"/>
        </w:rPr>
      </w:pPr>
      <w:hyperlink r:id="rId21" w:tgtFrame="_blank" w:history="1">
        <w:r>
          <w:rPr>
            <w:rStyle w:val="normaltextrun"/>
            <w:rFonts w:ascii="Arial" w:hAnsi="Arial" w:cs="Arial"/>
            <w:color w:val="000000"/>
            <w:u w:val="single"/>
            <w:shd w:val="clear" w:color="auto" w:fill="E1E3E6"/>
            <w:lang w:val="en"/>
          </w:rPr>
          <w:t>Update Service and other online services</w:t>
        </w:r>
      </w:hyperlink>
      <w:r>
        <w:rPr>
          <w:rStyle w:val="eop"/>
          <w:rFonts w:ascii="Arial" w:hAnsi="Arial" w:cs="Arial"/>
          <w:color w:val="0563C1"/>
        </w:rPr>
        <w:t> </w:t>
      </w:r>
    </w:p>
    <w:p w14:paraId="69116297" w14:textId="77777777" w:rsidR="00A86E2B" w:rsidRDefault="00A86E2B" w:rsidP="00A86E2B">
      <w:pPr>
        <w:pStyle w:val="paragraph"/>
        <w:numPr>
          <w:ilvl w:val="0"/>
          <w:numId w:val="6"/>
        </w:numPr>
        <w:shd w:val="clear" w:color="auto" w:fill="FFFFFF"/>
        <w:spacing w:before="0" w:beforeAutospacing="0" w:after="0" w:afterAutospacing="0"/>
        <w:ind w:left="1080" w:firstLine="0"/>
        <w:textAlignment w:val="baseline"/>
        <w:rPr>
          <w:rFonts w:ascii="Arial" w:hAnsi="Arial" w:cs="Arial"/>
        </w:rPr>
      </w:pPr>
      <w:hyperlink r:id="rId22" w:tgtFrame="_blank" w:history="1">
        <w:r>
          <w:rPr>
            <w:rStyle w:val="normaltextrun"/>
            <w:rFonts w:ascii="Arial" w:hAnsi="Arial" w:cs="Arial"/>
            <w:color w:val="000000"/>
            <w:u w:val="single"/>
            <w:shd w:val="clear" w:color="auto" w:fill="E1E3E6"/>
            <w:lang w:val="en"/>
          </w:rPr>
          <w:t>DBS checks: guidance</w:t>
        </w:r>
      </w:hyperlink>
      <w:r>
        <w:rPr>
          <w:rStyle w:val="eop"/>
          <w:rFonts w:ascii="Arial" w:hAnsi="Arial" w:cs="Arial"/>
          <w:color w:val="0563C1"/>
        </w:rPr>
        <w:t> </w:t>
      </w:r>
    </w:p>
    <w:p w14:paraId="5B00319E" w14:textId="77777777" w:rsidR="00A86E2B" w:rsidRDefault="00A86E2B" w:rsidP="00A86E2B">
      <w:pPr>
        <w:pStyle w:val="paragraph"/>
        <w:numPr>
          <w:ilvl w:val="0"/>
          <w:numId w:val="6"/>
        </w:numPr>
        <w:shd w:val="clear" w:color="auto" w:fill="FFFFFF"/>
        <w:spacing w:before="0" w:beforeAutospacing="0" w:after="0" w:afterAutospacing="0"/>
        <w:ind w:left="1080" w:firstLine="0"/>
        <w:textAlignment w:val="baseline"/>
        <w:rPr>
          <w:rFonts w:ascii="Arial" w:hAnsi="Arial" w:cs="Arial"/>
        </w:rPr>
      </w:pPr>
      <w:hyperlink r:id="rId23" w:tgtFrame="_blank" w:history="1">
        <w:r>
          <w:rPr>
            <w:rStyle w:val="normaltextrun"/>
            <w:rFonts w:ascii="Arial" w:hAnsi="Arial" w:cs="Arial"/>
            <w:color w:val="000000"/>
            <w:u w:val="single"/>
            <w:shd w:val="clear" w:color="auto" w:fill="E1E3E6"/>
            <w:lang w:val="en"/>
          </w:rPr>
          <w:t>DBS eligibility guidance</w:t>
        </w:r>
      </w:hyperlink>
      <w:r>
        <w:rPr>
          <w:rStyle w:val="eop"/>
          <w:rFonts w:ascii="Arial" w:hAnsi="Arial" w:cs="Arial"/>
          <w:color w:val="0563C1"/>
        </w:rPr>
        <w:t> </w:t>
      </w:r>
    </w:p>
    <w:p w14:paraId="317C676C" w14:textId="77777777" w:rsidR="00A86E2B" w:rsidRDefault="00A86E2B" w:rsidP="00A86E2B">
      <w:pPr>
        <w:pStyle w:val="paragraph"/>
        <w:numPr>
          <w:ilvl w:val="0"/>
          <w:numId w:val="6"/>
        </w:numPr>
        <w:shd w:val="clear" w:color="auto" w:fill="FFFFFF"/>
        <w:spacing w:before="0" w:beforeAutospacing="0" w:after="0" w:afterAutospacing="0"/>
        <w:ind w:left="1080" w:firstLine="0"/>
        <w:textAlignment w:val="baseline"/>
        <w:rPr>
          <w:rFonts w:ascii="Arial" w:hAnsi="Arial" w:cs="Arial"/>
        </w:rPr>
      </w:pPr>
      <w:hyperlink r:id="rId24" w:tgtFrame="_blank" w:history="1">
        <w:r>
          <w:rPr>
            <w:rStyle w:val="normaltextrun"/>
            <w:rFonts w:ascii="Arial" w:hAnsi="Arial" w:cs="Arial"/>
            <w:color w:val="000000"/>
            <w:u w:val="single"/>
            <w:shd w:val="clear" w:color="auto" w:fill="E1E3E6"/>
            <w:lang w:val="en"/>
          </w:rPr>
          <w:t>Barring referrals</w:t>
        </w:r>
      </w:hyperlink>
      <w:r>
        <w:rPr>
          <w:rStyle w:val="eop"/>
          <w:rFonts w:ascii="Arial" w:hAnsi="Arial" w:cs="Arial"/>
          <w:color w:val="0563C1"/>
        </w:rPr>
        <w:t> </w:t>
      </w:r>
    </w:p>
    <w:p w14:paraId="0C9858BA" w14:textId="77777777" w:rsidR="00A86E2B" w:rsidRDefault="00A86E2B" w:rsidP="00A86E2B">
      <w:pPr>
        <w:pStyle w:val="paragraph"/>
        <w:numPr>
          <w:ilvl w:val="0"/>
          <w:numId w:val="6"/>
        </w:numPr>
        <w:shd w:val="clear" w:color="auto" w:fill="FFFFFF"/>
        <w:spacing w:before="0" w:beforeAutospacing="0" w:after="0" w:afterAutospacing="0"/>
        <w:ind w:left="1080" w:firstLine="0"/>
        <w:textAlignment w:val="baseline"/>
        <w:rPr>
          <w:rFonts w:ascii="Arial" w:hAnsi="Arial" w:cs="Arial"/>
        </w:rPr>
      </w:pPr>
      <w:hyperlink r:id="rId25" w:tgtFrame="_blank" w:history="1">
        <w:r>
          <w:rPr>
            <w:rStyle w:val="normaltextrun"/>
            <w:rFonts w:ascii="Arial" w:hAnsi="Arial" w:cs="Arial"/>
            <w:color w:val="000000"/>
            <w:u w:val="single"/>
            <w:shd w:val="clear" w:color="auto" w:fill="E1E3E6"/>
            <w:lang w:val="en"/>
          </w:rPr>
          <w:t>Appeals and disputes</w:t>
        </w:r>
      </w:hyperlink>
      <w:r>
        <w:rPr>
          <w:rStyle w:val="eop"/>
          <w:rFonts w:ascii="Arial" w:hAnsi="Arial" w:cs="Arial"/>
          <w:color w:val="0563C1"/>
        </w:rPr>
        <w:t> </w:t>
      </w:r>
    </w:p>
    <w:p w14:paraId="193D18D5" w14:textId="77777777" w:rsidR="00A565B7" w:rsidRDefault="00A565B7"/>
    <w:sectPr w:rsidR="00A56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47E"/>
    <w:multiLevelType w:val="multilevel"/>
    <w:tmpl w:val="8EF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913CF"/>
    <w:multiLevelType w:val="multilevel"/>
    <w:tmpl w:val="4954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10418"/>
    <w:multiLevelType w:val="multilevel"/>
    <w:tmpl w:val="7046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1D152E"/>
    <w:multiLevelType w:val="multilevel"/>
    <w:tmpl w:val="770A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3E367D"/>
    <w:multiLevelType w:val="multilevel"/>
    <w:tmpl w:val="431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B240EB"/>
    <w:multiLevelType w:val="multilevel"/>
    <w:tmpl w:val="5D1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2B"/>
    <w:rsid w:val="00A565B7"/>
    <w:rsid w:val="00A8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9173"/>
  <w15:chartTrackingRefBased/>
  <w15:docId w15:val="{D1032BB5-799A-480B-9433-EBA6033A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6E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6E2B"/>
  </w:style>
  <w:style w:type="character" w:customStyle="1" w:styleId="eop">
    <w:name w:val="eop"/>
    <w:basedOn w:val="DefaultParagraphFont"/>
    <w:rsid w:val="00A8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00558">
      <w:bodyDiv w:val="1"/>
      <w:marLeft w:val="0"/>
      <w:marRight w:val="0"/>
      <w:marTop w:val="0"/>
      <w:marBottom w:val="0"/>
      <w:divBdr>
        <w:top w:val="none" w:sz="0" w:space="0" w:color="auto"/>
        <w:left w:val="none" w:sz="0" w:space="0" w:color="auto"/>
        <w:bottom w:val="none" w:sz="0" w:space="0" w:color="auto"/>
        <w:right w:val="none" w:sz="0" w:space="0" w:color="auto"/>
      </w:divBdr>
      <w:divsChild>
        <w:div w:id="635989296">
          <w:marLeft w:val="0"/>
          <w:marRight w:val="0"/>
          <w:marTop w:val="0"/>
          <w:marBottom w:val="0"/>
          <w:divBdr>
            <w:top w:val="none" w:sz="0" w:space="0" w:color="auto"/>
            <w:left w:val="none" w:sz="0" w:space="0" w:color="auto"/>
            <w:bottom w:val="none" w:sz="0" w:space="0" w:color="auto"/>
            <w:right w:val="none" w:sz="0" w:space="0" w:color="auto"/>
          </w:divBdr>
        </w:div>
        <w:div w:id="1990598132">
          <w:marLeft w:val="0"/>
          <w:marRight w:val="0"/>
          <w:marTop w:val="0"/>
          <w:marBottom w:val="0"/>
          <w:divBdr>
            <w:top w:val="none" w:sz="0" w:space="0" w:color="auto"/>
            <w:left w:val="none" w:sz="0" w:space="0" w:color="auto"/>
            <w:bottom w:val="none" w:sz="0" w:space="0" w:color="auto"/>
            <w:right w:val="none" w:sz="0" w:space="0" w:color="auto"/>
          </w:divBdr>
        </w:div>
        <w:div w:id="869999028">
          <w:marLeft w:val="0"/>
          <w:marRight w:val="0"/>
          <w:marTop w:val="0"/>
          <w:marBottom w:val="0"/>
          <w:divBdr>
            <w:top w:val="none" w:sz="0" w:space="0" w:color="auto"/>
            <w:left w:val="none" w:sz="0" w:space="0" w:color="auto"/>
            <w:bottom w:val="none" w:sz="0" w:space="0" w:color="auto"/>
            <w:right w:val="none" w:sz="0" w:space="0" w:color="auto"/>
          </w:divBdr>
          <w:divsChild>
            <w:div w:id="1031682437">
              <w:marLeft w:val="0"/>
              <w:marRight w:val="0"/>
              <w:marTop w:val="0"/>
              <w:marBottom w:val="0"/>
              <w:divBdr>
                <w:top w:val="none" w:sz="0" w:space="0" w:color="auto"/>
                <w:left w:val="none" w:sz="0" w:space="0" w:color="auto"/>
                <w:bottom w:val="none" w:sz="0" w:space="0" w:color="auto"/>
                <w:right w:val="none" w:sz="0" w:space="0" w:color="auto"/>
              </w:divBdr>
            </w:div>
            <w:div w:id="1084491833">
              <w:marLeft w:val="0"/>
              <w:marRight w:val="0"/>
              <w:marTop w:val="0"/>
              <w:marBottom w:val="0"/>
              <w:divBdr>
                <w:top w:val="none" w:sz="0" w:space="0" w:color="auto"/>
                <w:left w:val="none" w:sz="0" w:space="0" w:color="auto"/>
                <w:bottom w:val="none" w:sz="0" w:space="0" w:color="auto"/>
                <w:right w:val="none" w:sz="0" w:space="0" w:color="auto"/>
              </w:divBdr>
            </w:div>
            <w:div w:id="26225570">
              <w:marLeft w:val="0"/>
              <w:marRight w:val="0"/>
              <w:marTop w:val="0"/>
              <w:marBottom w:val="0"/>
              <w:divBdr>
                <w:top w:val="none" w:sz="0" w:space="0" w:color="auto"/>
                <w:left w:val="none" w:sz="0" w:space="0" w:color="auto"/>
                <w:bottom w:val="none" w:sz="0" w:space="0" w:color="auto"/>
                <w:right w:val="none" w:sz="0" w:space="0" w:color="auto"/>
              </w:divBdr>
            </w:div>
            <w:div w:id="184638186">
              <w:marLeft w:val="0"/>
              <w:marRight w:val="0"/>
              <w:marTop w:val="0"/>
              <w:marBottom w:val="0"/>
              <w:divBdr>
                <w:top w:val="none" w:sz="0" w:space="0" w:color="auto"/>
                <w:left w:val="none" w:sz="0" w:space="0" w:color="auto"/>
                <w:bottom w:val="none" w:sz="0" w:space="0" w:color="auto"/>
                <w:right w:val="none" w:sz="0" w:space="0" w:color="auto"/>
              </w:divBdr>
            </w:div>
            <w:div w:id="1597711991">
              <w:marLeft w:val="0"/>
              <w:marRight w:val="0"/>
              <w:marTop w:val="0"/>
              <w:marBottom w:val="0"/>
              <w:divBdr>
                <w:top w:val="none" w:sz="0" w:space="0" w:color="auto"/>
                <w:left w:val="none" w:sz="0" w:space="0" w:color="auto"/>
                <w:bottom w:val="none" w:sz="0" w:space="0" w:color="auto"/>
                <w:right w:val="none" w:sz="0" w:space="0" w:color="auto"/>
              </w:divBdr>
            </w:div>
          </w:divsChild>
        </w:div>
        <w:div w:id="30227674">
          <w:marLeft w:val="0"/>
          <w:marRight w:val="0"/>
          <w:marTop w:val="0"/>
          <w:marBottom w:val="0"/>
          <w:divBdr>
            <w:top w:val="none" w:sz="0" w:space="0" w:color="auto"/>
            <w:left w:val="none" w:sz="0" w:space="0" w:color="auto"/>
            <w:bottom w:val="none" w:sz="0" w:space="0" w:color="auto"/>
            <w:right w:val="none" w:sz="0" w:space="0" w:color="auto"/>
          </w:divBdr>
          <w:divsChild>
            <w:div w:id="1291204369">
              <w:marLeft w:val="0"/>
              <w:marRight w:val="0"/>
              <w:marTop w:val="0"/>
              <w:marBottom w:val="0"/>
              <w:divBdr>
                <w:top w:val="none" w:sz="0" w:space="0" w:color="auto"/>
                <w:left w:val="none" w:sz="0" w:space="0" w:color="auto"/>
                <w:bottom w:val="none" w:sz="0" w:space="0" w:color="auto"/>
                <w:right w:val="none" w:sz="0" w:space="0" w:color="auto"/>
              </w:divBdr>
            </w:div>
            <w:div w:id="241642503">
              <w:marLeft w:val="0"/>
              <w:marRight w:val="0"/>
              <w:marTop w:val="0"/>
              <w:marBottom w:val="0"/>
              <w:divBdr>
                <w:top w:val="none" w:sz="0" w:space="0" w:color="auto"/>
                <w:left w:val="none" w:sz="0" w:space="0" w:color="auto"/>
                <w:bottom w:val="none" w:sz="0" w:space="0" w:color="auto"/>
                <w:right w:val="none" w:sz="0" w:space="0" w:color="auto"/>
              </w:divBdr>
            </w:div>
            <w:div w:id="609432013">
              <w:marLeft w:val="0"/>
              <w:marRight w:val="0"/>
              <w:marTop w:val="0"/>
              <w:marBottom w:val="0"/>
              <w:divBdr>
                <w:top w:val="none" w:sz="0" w:space="0" w:color="auto"/>
                <w:left w:val="none" w:sz="0" w:space="0" w:color="auto"/>
                <w:bottom w:val="none" w:sz="0" w:space="0" w:color="auto"/>
                <w:right w:val="none" w:sz="0" w:space="0" w:color="auto"/>
              </w:divBdr>
            </w:div>
            <w:div w:id="716198587">
              <w:marLeft w:val="0"/>
              <w:marRight w:val="0"/>
              <w:marTop w:val="0"/>
              <w:marBottom w:val="0"/>
              <w:divBdr>
                <w:top w:val="none" w:sz="0" w:space="0" w:color="auto"/>
                <w:left w:val="none" w:sz="0" w:space="0" w:color="auto"/>
                <w:bottom w:val="none" w:sz="0" w:space="0" w:color="auto"/>
                <w:right w:val="none" w:sz="0" w:space="0" w:color="auto"/>
              </w:divBdr>
            </w:div>
          </w:divsChild>
        </w:div>
        <w:div w:id="479611991">
          <w:marLeft w:val="0"/>
          <w:marRight w:val="0"/>
          <w:marTop w:val="0"/>
          <w:marBottom w:val="0"/>
          <w:divBdr>
            <w:top w:val="none" w:sz="0" w:space="0" w:color="auto"/>
            <w:left w:val="none" w:sz="0" w:space="0" w:color="auto"/>
            <w:bottom w:val="none" w:sz="0" w:space="0" w:color="auto"/>
            <w:right w:val="none" w:sz="0" w:space="0" w:color="auto"/>
          </w:divBdr>
        </w:div>
        <w:div w:id="1089498382">
          <w:marLeft w:val="0"/>
          <w:marRight w:val="0"/>
          <w:marTop w:val="0"/>
          <w:marBottom w:val="0"/>
          <w:divBdr>
            <w:top w:val="none" w:sz="0" w:space="0" w:color="auto"/>
            <w:left w:val="none" w:sz="0" w:space="0" w:color="auto"/>
            <w:bottom w:val="none" w:sz="0" w:space="0" w:color="auto"/>
            <w:right w:val="none" w:sz="0" w:space="0" w:color="auto"/>
          </w:divBdr>
        </w:div>
        <w:div w:id="1622107533">
          <w:marLeft w:val="0"/>
          <w:marRight w:val="0"/>
          <w:marTop w:val="0"/>
          <w:marBottom w:val="0"/>
          <w:divBdr>
            <w:top w:val="none" w:sz="0" w:space="0" w:color="auto"/>
            <w:left w:val="none" w:sz="0" w:space="0" w:color="auto"/>
            <w:bottom w:val="none" w:sz="0" w:space="0" w:color="auto"/>
            <w:right w:val="none" w:sz="0" w:space="0" w:color="auto"/>
          </w:divBdr>
        </w:div>
        <w:div w:id="108398289">
          <w:marLeft w:val="0"/>
          <w:marRight w:val="0"/>
          <w:marTop w:val="0"/>
          <w:marBottom w:val="0"/>
          <w:divBdr>
            <w:top w:val="none" w:sz="0" w:space="0" w:color="auto"/>
            <w:left w:val="none" w:sz="0" w:space="0" w:color="auto"/>
            <w:bottom w:val="none" w:sz="0" w:space="0" w:color="auto"/>
            <w:right w:val="none" w:sz="0" w:space="0" w:color="auto"/>
          </w:divBdr>
        </w:div>
        <w:div w:id="34161406">
          <w:marLeft w:val="0"/>
          <w:marRight w:val="0"/>
          <w:marTop w:val="0"/>
          <w:marBottom w:val="0"/>
          <w:divBdr>
            <w:top w:val="none" w:sz="0" w:space="0" w:color="auto"/>
            <w:left w:val="none" w:sz="0" w:space="0" w:color="auto"/>
            <w:bottom w:val="none" w:sz="0" w:space="0" w:color="auto"/>
            <w:right w:val="none" w:sz="0" w:space="0" w:color="auto"/>
          </w:divBdr>
        </w:div>
        <w:div w:id="1953366798">
          <w:marLeft w:val="0"/>
          <w:marRight w:val="0"/>
          <w:marTop w:val="0"/>
          <w:marBottom w:val="0"/>
          <w:divBdr>
            <w:top w:val="none" w:sz="0" w:space="0" w:color="auto"/>
            <w:left w:val="none" w:sz="0" w:space="0" w:color="auto"/>
            <w:bottom w:val="none" w:sz="0" w:space="0" w:color="auto"/>
            <w:right w:val="none" w:sz="0" w:space="0" w:color="auto"/>
          </w:divBdr>
          <w:divsChild>
            <w:div w:id="1863278518">
              <w:marLeft w:val="0"/>
              <w:marRight w:val="0"/>
              <w:marTop w:val="0"/>
              <w:marBottom w:val="0"/>
              <w:divBdr>
                <w:top w:val="none" w:sz="0" w:space="0" w:color="auto"/>
                <w:left w:val="none" w:sz="0" w:space="0" w:color="auto"/>
                <w:bottom w:val="none" w:sz="0" w:space="0" w:color="auto"/>
                <w:right w:val="none" w:sz="0" w:space="0" w:color="auto"/>
              </w:divBdr>
            </w:div>
            <w:div w:id="2032141803">
              <w:marLeft w:val="0"/>
              <w:marRight w:val="0"/>
              <w:marTop w:val="0"/>
              <w:marBottom w:val="0"/>
              <w:divBdr>
                <w:top w:val="none" w:sz="0" w:space="0" w:color="auto"/>
                <w:left w:val="none" w:sz="0" w:space="0" w:color="auto"/>
                <w:bottom w:val="none" w:sz="0" w:space="0" w:color="auto"/>
                <w:right w:val="none" w:sz="0" w:space="0" w:color="auto"/>
              </w:divBdr>
            </w:div>
            <w:div w:id="110050239">
              <w:marLeft w:val="0"/>
              <w:marRight w:val="0"/>
              <w:marTop w:val="0"/>
              <w:marBottom w:val="0"/>
              <w:divBdr>
                <w:top w:val="none" w:sz="0" w:space="0" w:color="auto"/>
                <w:left w:val="none" w:sz="0" w:space="0" w:color="auto"/>
                <w:bottom w:val="none" w:sz="0" w:space="0" w:color="auto"/>
                <w:right w:val="none" w:sz="0" w:space="0" w:color="auto"/>
              </w:divBdr>
            </w:div>
            <w:div w:id="552810974">
              <w:marLeft w:val="0"/>
              <w:marRight w:val="0"/>
              <w:marTop w:val="0"/>
              <w:marBottom w:val="0"/>
              <w:divBdr>
                <w:top w:val="none" w:sz="0" w:space="0" w:color="auto"/>
                <w:left w:val="none" w:sz="0" w:space="0" w:color="auto"/>
                <w:bottom w:val="none" w:sz="0" w:space="0" w:color="auto"/>
                <w:right w:val="none" w:sz="0" w:space="0" w:color="auto"/>
              </w:divBdr>
            </w:div>
            <w:div w:id="364406824">
              <w:marLeft w:val="0"/>
              <w:marRight w:val="0"/>
              <w:marTop w:val="0"/>
              <w:marBottom w:val="0"/>
              <w:divBdr>
                <w:top w:val="none" w:sz="0" w:space="0" w:color="auto"/>
                <w:left w:val="none" w:sz="0" w:space="0" w:color="auto"/>
                <w:bottom w:val="none" w:sz="0" w:space="0" w:color="auto"/>
                <w:right w:val="none" w:sz="0" w:space="0" w:color="auto"/>
              </w:divBdr>
            </w:div>
          </w:divsChild>
        </w:div>
        <w:div w:id="1063724646">
          <w:marLeft w:val="0"/>
          <w:marRight w:val="0"/>
          <w:marTop w:val="0"/>
          <w:marBottom w:val="0"/>
          <w:divBdr>
            <w:top w:val="none" w:sz="0" w:space="0" w:color="auto"/>
            <w:left w:val="none" w:sz="0" w:space="0" w:color="auto"/>
            <w:bottom w:val="none" w:sz="0" w:space="0" w:color="auto"/>
            <w:right w:val="none" w:sz="0" w:space="0" w:color="auto"/>
          </w:divBdr>
        </w:div>
        <w:div w:id="802964384">
          <w:marLeft w:val="0"/>
          <w:marRight w:val="0"/>
          <w:marTop w:val="0"/>
          <w:marBottom w:val="0"/>
          <w:divBdr>
            <w:top w:val="none" w:sz="0" w:space="0" w:color="auto"/>
            <w:left w:val="none" w:sz="0" w:space="0" w:color="auto"/>
            <w:bottom w:val="none" w:sz="0" w:space="0" w:color="auto"/>
            <w:right w:val="none" w:sz="0" w:space="0" w:color="auto"/>
          </w:divBdr>
        </w:div>
        <w:div w:id="1879924891">
          <w:marLeft w:val="0"/>
          <w:marRight w:val="0"/>
          <w:marTop w:val="0"/>
          <w:marBottom w:val="0"/>
          <w:divBdr>
            <w:top w:val="none" w:sz="0" w:space="0" w:color="auto"/>
            <w:left w:val="none" w:sz="0" w:space="0" w:color="auto"/>
            <w:bottom w:val="none" w:sz="0" w:space="0" w:color="auto"/>
            <w:right w:val="none" w:sz="0" w:space="0" w:color="auto"/>
          </w:divBdr>
        </w:div>
        <w:div w:id="884490139">
          <w:marLeft w:val="0"/>
          <w:marRight w:val="0"/>
          <w:marTop w:val="0"/>
          <w:marBottom w:val="0"/>
          <w:divBdr>
            <w:top w:val="none" w:sz="0" w:space="0" w:color="auto"/>
            <w:left w:val="none" w:sz="0" w:space="0" w:color="auto"/>
            <w:bottom w:val="none" w:sz="0" w:space="0" w:color="auto"/>
            <w:right w:val="none" w:sz="0" w:space="0" w:color="auto"/>
          </w:divBdr>
        </w:div>
        <w:div w:id="1183319896">
          <w:marLeft w:val="0"/>
          <w:marRight w:val="0"/>
          <w:marTop w:val="0"/>
          <w:marBottom w:val="0"/>
          <w:divBdr>
            <w:top w:val="none" w:sz="0" w:space="0" w:color="auto"/>
            <w:left w:val="none" w:sz="0" w:space="0" w:color="auto"/>
            <w:bottom w:val="none" w:sz="0" w:space="0" w:color="auto"/>
            <w:right w:val="none" w:sz="0" w:space="0" w:color="auto"/>
          </w:divBdr>
        </w:div>
        <w:div w:id="1380205232">
          <w:marLeft w:val="0"/>
          <w:marRight w:val="0"/>
          <w:marTop w:val="0"/>
          <w:marBottom w:val="0"/>
          <w:divBdr>
            <w:top w:val="none" w:sz="0" w:space="0" w:color="auto"/>
            <w:left w:val="none" w:sz="0" w:space="0" w:color="auto"/>
            <w:bottom w:val="none" w:sz="0" w:space="0" w:color="auto"/>
            <w:right w:val="none" w:sz="0" w:space="0" w:color="auto"/>
          </w:divBdr>
        </w:div>
        <w:div w:id="1655600591">
          <w:marLeft w:val="0"/>
          <w:marRight w:val="0"/>
          <w:marTop w:val="0"/>
          <w:marBottom w:val="0"/>
          <w:divBdr>
            <w:top w:val="none" w:sz="0" w:space="0" w:color="auto"/>
            <w:left w:val="none" w:sz="0" w:space="0" w:color="auto"/>
            <w:bottom w:val="none" w:sz="0" w:space="0" w:color="auto"/>
            <w:right w:val="none" w:sz="0" w:space="0" w:color="auto"/>
          </w:divBdr>
        </w:div>
        <w:div w:id="753280498">
          <w:marLeft w:val="0"/>
          <w:marRight w:val="0"/>
          <w:marTop w:val="0"/>
          <w:marBottom w:val="0"/>
          <w:divBdr>
            <w:top w:val="none" w:sz="0" w:space="0" w:color="auto"/>
            <w:left w:val="none" w:sz="0" w:space="0" w:color="auto"/>
            <w:bottom w:val="none" w:sz="0" w:space="0" w:color="auto"/>
            <w:right w:val="none" w:sz="0" w:space="0" w:color="auto"/>
          </w:divBdr>
        </w:div>
        <w:div w:id="952250149">
          <w:marLeft w:val="0"/>
          <w:marRight w:val="0"/>
          <w:marTop w:val="0"/>
          <w:marBottom w:val="0"/>
          <w:divBdr>
            <w:top w:val="none" w:sz="0" w:space="0" w:color="auto"/>
            <w:left w:val="none" w:sz="0" w:space="0" w:color="auto"/>
            <w:bottom w:val="none" w:sz="0" w:space="0" w:color="auto"/>
            <w:right w:val="none" w:sz="0" w:space="0" w:color="auto"/>
          </w:divBdr>
        </w:div>
        <w:div w:id="805977072">
          <w:marLeft w:val="0"/>
          <w:marRight w:val="0"/>
          <w:marTop w:val="0"/>
          <w:marBottom w:val="0"/>
          <w:divBdr>
            <w:top w:val="none" w:sz="0" w:space="0" w:color="auto"/>
            <w:left w:val="none" w:sz="0" w:space="0" w:color="auto"/>
            <w:bottom w:val="none" w:sz="0" w:space="0" w:color="auto"/>
            <w:right w:val="none" w:sz="0" w:space="0" w:color="auto"/>
          </w:divBdr>
        </w:div>
        <w:div w:id="2123528216">
          <w:marLeft w:val="0"/>
          <w:marRight w:val="0"/>
          <w:marTop w:val="0"/>
          <w:marBottom w:val="0"/>
          <w:divBdr>
            <w:top w:val="none" w:sz="0" w:space="0" w:color="auto"/>
            <w:left w:val="none" w:sz="0" w:space="0" w:color="auto"/>
            <w:bottom w:val="none" w:sz="0" w:space="0" w:color="auto"/>
            <w:right w:val="none" w:sz="0" w:space="0" w:color="auto"/>
          </w:divBdr>
        </w:div>
        <w:div w:id="1536892541">
          <w:marLeft w:val="0"/>
          <w:marRight w:val="0"/>
          <w:marTop w:val="0"/>
          <w:marBottom w:val="0"/>
          <w:divBdr>
            <w:top w:val="none" w:sz="0" w:space="0" w:color="auto"/>
            <w:left w:val="none" w:sz="0" w:space="0" w:color="auto"/>
            <w:bottom w:val="none" w:sz="0" w:space="0" w:color="auto"/>
            <w:right w:val="none" w:sz="0" w:space="0" w:color="auto"/>
          </w:divBdr>
        </w:div>
        <w:div w:id="893929654">
          <w:marLeft w:val="0"/>
          <w:marRight w:val="0"/>
          <w:marTop w:val="0"/>
          <w:marBottom w:val="0"/>
          <w:divBdr>
            <w:top w:val="none" w:sz="0" w:space="0" w:color="auto"/>
            <w:left w:val="none" w:sz="0" w:space="0" w:color="auto"/>
            <w:bottom w:val="none" w:sz="0" w:space="0" w:color="auto"/>
            <w:right w:val="none" w:sz="0" w:space="0" w:color="auto"/>
          </w:divBdr>
        </w:div>
        <w:div w:id="517282142">
          <w:marLeft w:val="0"/>
          <w:marRight w:val="0"/>
          <w:marTop w:val="0"/>
          <w:marBottom w:val="0"/>
          <w:divBdr>
            <w:top w:val="none" w:sz="0" w:space="0" w:color="auto"/>
            <w:left w:val="none" w:sz="0" w:space="0" w:color="auto"/>
            <w:bottom w:val="none" w:sz="0" w:space="0" w:color="auto"/>
            <w:right w:val="none" w:sz="0" w:space="0" w:color="auto"/>
          </w:divBdr>
        </w:div>
        <w:div w:id="1239553294">
          <w:marLeft w:val="0"/>
          <w:marRight w:val="0"/>
          <w:marTop w:val="0"/>
          <w:marBottom w:val="0"/>
          <w:divBdr>
            <w:top w:val="none" w:sz="0" w:space="0" w:color="auto"/>
            <w:left w:val="none" w:sz="0" w:space="0" w:color="auto"/>
            <w:bottom w:val="none" w:sz="0" w:space="0" w:color="auto"/>
            <w:right w:val="none" w:sz="0" w:space="0" w:color="auto"/>
          </w:divBdr>
        </w:div>
        <w:div w:id="587228289">
          <w:marLeft w:val="0"/>
          <w:marRight w:val="0"/>
          <w:marTop w:val="0"/>
          <w:marBottom w:val="0"/>
          <w:divBdr>
            <w:top w:val="none" w:sz="0" w:space="0" w:color="auto"/>
            <w:left w:val="none" w:sz="0" w:space="0" w:color="auto"/>
            <w:bottom w:val="none" w:sz="0" w:space="0" w:color="auto"/>
            <w:right w:val="none" w:sz="0" w:space="0" w:color="auto"/>
          </w:divBdr>
          <w:divsChild>
            <w:div w:id="1167011640">
              <w:marLeft w:val="0"/>
              <w:marRight w:val="0"/>
              <w:marTop w:val="0"/>
              <w:marBottom w:val="0"/>
              <w:divBdr>
                <w:top w:val="none" w:sz="0" w:space="0" w:color="auto"/>
                <w:left w:val="none" w:sz="0" w:space="0" w:color="auto"/>
                <w:bottom w:val="none" w:sz="0" w:space="0" w:color="auto"/>
                <w:right w:val="none" w:sz="0" w:space="0" w:color="auto"/>
              </w:divBdr>
            </w:div>
            <w:div w:id="503251058">
              <w:marLeft w:val="0"/>
              <w:marRight w:val="0"/>
              <w:marTop w:val="0"/>
              <w:marBottom w:val="0"/>
              <w:divBdr>
                <w:top w:val="none" w:sz="0" w:space="0" w:color="auto"/>
                <w:left w:val="none" w:sz="0" w:space="0" w:color="auto"/>
                <w:bottom w:val="none" w:sz="0" w:space="0" w:color="auto"/>
                <w:right w:val="none" w:sz="0" w:space="0" w:color="auto"/>
              </w:divBdr>
            </w:div>
            <w:div w:id="705640089">
              <w:marLeft w:val="0"/>
              <w:marRight w:val="0"/>
              <w:marTop w:val="0"/>
              <w:marBottom w:val="0"/>
              <w:divBdr>
                <w:top w:val="none" w:sz="0" w:space="0" w:color="auto"/>
                <w:left w:val="none" w:sz="0" w:space="0" w:color="auto"/>
                <w:bottom w:val="none" w:sz="0" w:space="0" w:color="auto"/>
                <w:right w:val="none" w:sz="0" w:space="0" w:color="auto"/>
              </w:divBdr>
            </w:div>
            <w:div w:id="613437900">
              <w:marLeft w:val="0"/>
              <w:marRight w:val="0"/>
              <w:marTop w:val="0"/>
              <w:marBottom w:val="0"/>
              <w:divBdr>
                <w:top w:val="none" w:sz="0" w:space="0" w:color="auto"/>
                <w:left w:val="none" w:sz="0" w:space="0" w:color="auto"/>
                <w:bottom w:val="none" w:sz="0" w:space="0" w:color="auto"/>
                <w:right w:val="none" w:sz="0" w:space="0" w:color="auto"/>
              </w:divBdr>
            </w:div>
            <w:div w:id="231895635">
              <w:marLeft w:val="0"/>
              <w:marRight w:val="0"/>
              <w:marTop w:val="0"/>
              <w:marBottom w:val="0"/>
              <w:divBdr>
                <w:top w:val="none" w:sz="0" w:space="0" w:color="auto"/>
                <w:left w:val="none" w:sz="0" w:space="0" w:color="auto"/>
                <w:bottom w:val="none" w:sz="0" w:space="0" w:color="auto"/>
                <w:right w:val="none" w:sz="0" w:space="0" w:color="auto"/>
              </w:divBdr>
            </w:div>
            <w:div w:id="348530516">
              <w:marLeft w:val="0"/>
              <w:marRight w:val="0"/>
              <w:marTop w:val="0"/>
              <w:marBottom w:val="0"/>
              <w:divBdr>
                <w:top w:val="none" w:sz="0" w:space="0" w:color="auto"/>
                <w:left w:val="none" w:sz="0" w:space="0" w:color="auto"/>
                <w:bottom w:val="none" w:sz="0" w:space="0" w:color="auto"/>
                <w:right w:val="none" w:sz="0" w:space="0" w:color="auto"/>
              </w:divBdr>
            </w:div>
            <w:div w:id="1613173413">
              <w:marLeft w:val="0"/>
              <w:marRight w:val="0"/>
              <w:marTop w:val="0"/>
              <w:marBottom w:val="0"/>
              <w:divBdr>
                <w:top w:val="none" w:sz="0" w:space="0" w:color="auto"/>
                <w:left w:val="none" w:sz="0" w:space="0" w:color="auto"/>
                <w:bottom w:val="none" w:sz="0" w:space="0" w:color="auto"/>
                <w:right w:val="none" w:sz="0" w:space="0" w:color="auto"/>
              </w:divBdr>
            </w:div>
            <w:div w:id="1381704393">
              <w:marLeft w:val="0"/>
              <w:marRight w:val="0"/>
              <w:marTop w:val="0"/>
              <w:marBottom w:val="0"/>
              <w:divBdr>
                <w:top w:val="none" w:sz="0" w:space="0" w:color="auto"/>
                <w:left w:val="none" w:sz="0" w:space="0" w:color="auto"/>
                <w:bottom w:val="none" w:sz="0" w:space="0" w:color="auto"/>
                <w:right w:val="none" w:sz="0" w:space="0" w:color="auto"/>
              </w:divBdr>
            </w:div>
            <w:div w:id="421996384">
              <w:marLeft w:val="0"/>
              <w:marRight w:val="0"/>
              <w:marTop w:val="0"/>
              <w:marBottom w:val="0"/>
              <w:divBdr>
                <w:top w:val="none" w:sz="0" w:space="0" w:color="auto"/>
                <w:left w:val="none" w:sz="0" w:space="0" w:color="auto"/>
                <w:bottom w:val="none" w:sz="0" w:space="0" w:color="auto"/>
                <w:right w:val="none" w:sz="0" w:space="0" w:color="auto"/>
              </w:divBdr>
            </w:div>
            <w:div w:id="407462690">
              <w:marLeft w:val="0"/>
              <w:marRight w:val="0"/>
              <w:marTop w:val="0"/>
              <w:marBottom w:val="0"/>
              <w:divBdr>
                <w:top w:val="none" w:sz="0" w:space="0" w:color="auto"/>
                <w:left w:val="none" w:sz="0" w:space="0" w:color="auto"/>
                <w:bottom w:val="none" w:sz="0" w:space="0" w:color="auto"/>
                <w:right w:val="none" w:sz="0" w:space="0" w:color="auto"/>
              </w:divBdr>
            </w:div>
            <w:div w:id="1070351425">
              <w:marLeft w:val="0"/>
              <w:marRight w:val="0"/>
              <w:marTop w:val="0"/>
              <w:marBottom w:val="0"/>
              <w:divBdr>
                <w:top w:val="none" w:sz="0" w:space="0" w:color="auto"/>
                <w:left w:val="none" w:sz="0" w:space="0" w:color="auto"/>
                <w:bottom w:val="none" w:sz="0" w:space="0" w:color="auto"/>
                <w:right w:val="none" w:sz="0" w:space="0" w:color="auto"/>
              </w:divBdr>
            </w:div>
            <w:div w:id="449128912">
              <w:marLeft w:val="0"/>
              <w:marRight w:val="0"/>
              <w:marTop w:val="0"/>
              <w:marBottom w:val="0"/>
              <w:divBdr>
                <w:top w:val="none" w:sz="0" w:space="0" w:color="auto"/>
                <w:left w:val="none" w:sz="0" w:space="0" w:color="auto"/>
                <w:bottom w:val="none" w:sz="0" w:space="0" w:color="auto"/>
                <w:right w:val="none" w:sz="0" w:space="0" w:color="auto"/>
              </w:divBdr>
            </w:div>
            <w:div w:id="812255206">
              <w:marLeft w:val="0"/>
              <w:marRight w:val="0"/>
              <w:marTop w:val="0"/>
              <w:marBottom w:val="0"/>
              <w:divBdr>
                <w:top w:val="none" w:sz="0" w:space="0" w:color="auto"/>
                <w:left w:val="none" w:sz="0" w:space="0" w:color="auto"/>
                <w:bottom w:val="none" w:sz="0" w:space="0" w:color="auto"/>
                <w:right w:val="none" w:sz="0" w:space="0" w:color="auto"/>
              </w:divBdr>
            </w:div>
            <w:div w:id="531772967">
              <w:marLeft w:val="0"/>
              <w:marRight w:val="0"/>
              <w:marTop w:val="0"/>
              <w:marBottom w:val="0"/>
              <w:divBdr>
                <w:top w:val="none" w:sz="0" w:space="0" w:color="auto"/>
                <w:left w:val="none" w:sz="0" w:space="0" w:color="auto"/>
                <w:bottom w:val="none" w:sz="0" w:space="0" w:color="auto"/>
                <w:right w:val="none" w:sz="0" w:space="0" w:color="auto"/>
              </w:divBdr>
            </w:div>
            <w:div w:id="209149900">
              <w:marLeft w:val="0"/>
              <w:marRight w:val="0"/>
              <w:marTop w:val="0"/>
              <w:marBottom w:val="0"/>
              <w:divBdr>
                <w:top w:val="none" w:sz="0" w:space="0" w:color="auto"/>
                <w:left w:val="none" w:sz="0" w:space="0" w:color="auto"/>
                <w:bottom w:val="none" w:sz="0" w:space="0" w:color="auto"/>
                <w:right w:val="none" w:sz="0" w:space="0" w:color="auto"/>
              </w:divBdr>
            </w:div>
            <w:div w:id="2109767324">
              <w:marLeft w:val="0"/>
              <w:marRight w:val="0"/>
              <w:marTop w:val="0"/>
              <w:marBottom w:val="0"/>
              <w:divBdr>
                <w:top w:val="none" w:sz="0" w:space="0" w:color="auto"/>
                <w:left w:val="none" w:sz="0" w:space="0" w:color="auto"/>
                <w:bottom w:val="none" w:sz="0" w:space="0" w:color="auto"/>
                <w:right w:val="none" w:sz="0" w:space="0" w:color="auto"/>
              </w:divBdr>
            </w:div>
            <w:div w:id="1348363915">
              <w:marLeft w:val="0"/>
              <w:marRight w:val="0"/>
              <w:marTop w:val="0"/>
              <w:marBottom w:val="0"/>
              <w:divBdr>
                <w:top w:val="none" w:sz="0" w:space="0" w:color="auto"/>
                <w:left w:val="none" w:sz="0" w:space="0" w:color="auto"/>
                <w:bottom w:val="none" w:sz="0" w:space="0" w:color="auto"/>
                <w:right w:val="none" w:sz="0" w:space="0" w:color="auto"/>
              </w:divBdr>
            </w:div>
            <w:div w:id="233390841">
              <w:marLeft w:val="0"/>
              <w:marRight w:val="0"/>
              <w:marTop w:val="0"/>
              <w:marBottom w:val="0"/>
              <w:divBdr>
                <w:top w:val="none" w:sz="0" w:space="0" w:color="auto"/>
                <w:left w:val="none" w:sz="0" w:space="0" w:color="auto"/>
                <w:bottom w:val="none" w:sz="0" w:space="0" w:color="auto"/>
                <w:right w:val="none" w:sz="0" w:space="0" w:color="auto"/>
              </w:divBdr>
            </w:div>
            <w:div w:id="1446265864">
              <w:marLeft w:val="0"/>
              <w:marRight w:val="0"/>
              <w:marTop w:val="0"/>
              <w:marBottom w:val="0"/>
              <w:divBdr>
                <w:top w:val="none" w:sz="0" w:space="0" w:color="auto"/>
                <w:left w:val="none" w:sz="0" w:space="0" w:color="auto"/>
                <w:bottom w:val="none" w:sz="0" w:space="0" w:color="auto"/>
                <w:right w:val="none" w:sz="0" w:space="0" w:color="auto"/>
              </w:divBdr>
            </w:div>
            <w:div w:id="2015375044">
              <w:marLeft w:val="0"/>
              <w:marRight w:val="0"/>
              <w:marTop w:val="0"/>
              <w:marBottom w:val="0"/>
              <w:divBdr>
                <w:top w:val="none" w:sz="0" w:space="0" w:color="auto"/>
                <w:left w:val="none" w:sz="0" w:space="0" w:color="auto"/>
                <w:bottom w:val="none" w:sz="0" w:space="0" w:color="auto"/>
                <w:right w:val="none" w:sz="0" w:space="0" w:color="auto"/>
              </w:divBdr>
            </w:div>
          </w:divsChild>
        </w:div>
        <w:div w:id="1670524163">
          <w:marLeft w:val="0"/>
          <w:marRight w:val="0"/>
          <w:marTop w:val="0"/>
          <w:marBottom w:val="0"/>
          <w:divBdr>
            <w:top w:val="none" w:sz="0" w:space="0" w:color="auto"/>
            <w:left w:val="none" w:sz="0" w:space="0" w:color="auto"/>
            <w:bottom w:val="none" w:sz="0" w:space="0" w:color="auto"/>
            <w:right w:val="none" w:sz="0" w:space="0" w:color="auto"/>
          </w:divBdr>
          <w:divsChild>
            <w:div w:id="1515651555">
              <w:marLeft w:val="0"/>
              <w:marRight w:val="0"/>
              <w:marTop w:val="0"/>
              <w:marBottom w:val="0"/>
              <w:divBdr>
                <w:top w:val="none" w:sz="0" w:space="0" w:color="auto"/>
                <w:left w:val="none" w:sz="0" w:space="0" w:color="auto"/>
                <w:bottom w:val="none" w:sz="0" w:space="0" w:color="auto"/>
                <w:right w:val="none" w:sz="0" w:space="0" w:color="auto"/>
              </w:divBdr>
            </w:div>
            <w:div w:id="624894944">
              <w:marLeft w:val="0"/>
              <w:marRight w:val="0"/>
              <w:marTop w:val="0"/>
              <w:marBottom w:val="0"/>
              <w:divBdr>
                <w:top w:val="none" w:sz="0" w:space="0" w:color="auto"/>
                <w:left w:val="none" w:sz="0" w:space="0" w:color="auto"/>
                <w:bottom w:val="none" w:sz="0" w:space="0" w:color="auto"/>
                <w:right w:val="none" w:sz="0" w:space="0" w:color="auto"/>
              </w:divBdr>
            </w:div>
          </w:divsChild>
        </w:div>
        <w:div w:id="2082867776">
          <w:marLeft w:val="0"/>
          <w:marRight w:val="0"/>
          <w:marTop w:val="0"/>
          <w:marBottom w:val="0"/>
          <w:divBdr>
            <w:top w:val="none" w:sz="0" w:space="0" w:color="auto"/>
            <w:left w:val="none" w:sz="0" w:space="0" w:color="auto"/>
            <w:bottom w:val="none" w:sz="0" w:space="0" w:color="auto"/>
            <w:right w:val="none" w:sz="0" w:space="0" w:color="auto"/>
          </w:divBdr>
          <w:divsChild>
            <w:div w:id="1800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DBSgovuk%22%20/t%20%22_blank%22%20%20HYPERLINK%20%22https:/www.linkedin.com/company/disclosure-and-barring-service%22%20/t%20%22_blank" TargetMode="External"/><Relationship Id="rId13" Type="http://schemas.openxmlformats.org/officeDocument/2006/relationships/hyperlink" Target="https://gbr01.safelinks.protection.outlook.com/?url=https%3A%2F%2Fassets.publishing.service.gov.uk%2Fgovernment%2Fuploads%2Fsystem%2Fuploads%2Fattachment_data%2Ffile%2F911179%2FReferrals_Flowchart.pdf&amp;data=05%7C01%7CJenny.Garden%40dbs.gov.uk%7Cab39fedee21d4431a68708daac3cc56f%7Cf24d93ecb2914192a08af182245945c2%7C0%7C0%7C638011674244999425%7CUnknown%7CTWFpbGZsb3d8eyJWIjoiMC4wLjAwMDAiLCJQIjoiV2luMzIiLCJBTiI6Ik1haWwiLCJXVCI6Mn0%3D%7C3000%7C%7C%7C&amp;sdata=RdtpTfK8qNVRCJhi6C%2BtK1eZRThvxI3UzPUWohHSjcc%3D&amp;reserved=0" TargetMode="External"/><Relationship Id="rId18" Type="http://schemas.openxmlformats.org/officeDocument/2006/relationships/hyperlink" Target="https://www.gov.uk/request-copy-criminal-record%22%20%20HYPERLINK%20%22https:/www.gov.uk/guidance/basic-dbs-checks-guidan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uidance/track-a-dbs-application%22%20%20HYPERLINK%20%22https:/www.gov.uk/guidance/digital-and-online-services" TargetMode="External"/><Relationship Id="rId7" Type="http://schemas.openxmlformats.org/officeDocument/2006/relationships/hyperlink" Target="https://twitter.com/DBSgovuk%22%20/t%20%22_blank" TargetMode="External"/><Relationship Id="rId12" Type="http://schemas.openxmlformats.org/officeDocument/2006/relationships/hyperlink" Target="https://www.gov.uk/government/publications/dbs-update-service-applicant-guide/dbs-update-service-applicant-guide" TargetMode="External"/><Relationship Id="rId17" Type="http://schemas.openxmlformats.org/officeDocument/2006/relationships/hyperlink" Target="https://www.gov.uk/request-copy-criminal-record" TargetMode="External"/><Relationship Id="rId25" Type="http://schemas.openxmlformats.org/officeDocument/2006/relationships/hyperlink" Target="https://www.gov.uk/guidance/barring-referrals%22%20%20HYPERLINK%20%22https:/www.gov.uk/report-problem-criminal-record-certificate" TargetMode="External"/><Relationship Id="rId2" Type="http://schemas.openxmlformats.org/officeDocument/2006/relationships/styles" Target="styles.xml"/><Relationship Id="rId16" Type="http://schemas.openxmlformats.org/officeDocument/2006/relationships/hyperlink" Target="https://gbr01.safelinks.protection.outlook.com/?url=https%3A%2F%2Fwww.gov.uk%2Fguidance%2Finformation-for-individuals-that-have-been-referred-to-dbs&amp;data=05%7C01%7CJenny.Garden%40dbs.gov.uk%7Cab39fedee21d4431a68708daac3cc56f%7Cf24d93ecb2914192a08af182245945c2%7C0%7C0%7C638011674245155659%7CUnknown%7CTWFpbGZsb3d8eyJWIjoiMC4wLjAwMDAiLCJQIjoiV2luMzIiLCJBTiI6Ik1haWwiLCJXVCI6Mn0%3D%7C3000%7C%7C%7C&amp;sdata=taMiBdQ%2BlYR1gNa70Io5bg8DrQOrbEbcthObmiSLqrg%3D&amp;reserved=0" TargetMode="External"/><Relationship Id="rId20" Type="http://schemas.openxmlformats.org/officeDocument/2006/relationships/hyperlink" Target="https://www.gov.uk/dbs-check-applicant-criminal-record%22%20%20HYPERLINK%20%22https:/www.gov.uk/guidance/track-a-dbs-application" TargetMode="External"/><Relationship Id="rId1" Type="http://schemas.openxmlformats.org/officeDocument/2006/relationships/numbering" Target="numbering.xml"/><Relationship Id="rId6" Type="http://schemas.openxmlformats.org/officeDocument/2006/relationships/hyperlink" Target="mailto:customerservices@dbs.gov.uk" TargetMode="External"/><Relationship Id="rId11" Type="http://schemas.openxmlformats.org/officeDocument/2006/relationships/hyperlink" Target="https://www.gov.uk/government/publications/dbs-update-service-applicant-guide/dbs-update-service-applicant-guide" TargetMode="External"/><Relationship Id="rId24" Type="http://schemas.openxmlformats.org/officeDocument/2006/relationships/hyperlink" Target="https://www.gov.uk/government/collections/dbs-eligibility-guidance%22%20%20HYPERLINK%20%22https:/www.gov.uk/guidance/barring-referrals" TargetMode="External"/><Relationship Id="rId5" Type="http://schemas.openxmlformats.org/officeDocument/2006/relationships/hyperlink" Target="https://cdn.synthetix.com/FAQTAGENT-DBS-LIVE/index.html" TargetMode="External"/><Relationship Id="rId15" Type="http://schemas.openxmlformats.org/officeDocument/2006/relationships/hyperlink" Target="https://gbr01.safelinks.protection.outlook.com/?url=https%3A%2F%2Fwww.gov.uk%2Fgovernment%2Fpublications%2Fdbs-update-service-employer-guide%2Fdbs-update-service-employer-guide%23why-would-a-certificate-status-change&amp;data=05%7C01%7CJenny.Garden%40dbs.gov.uk%7Cab39fedee21d4431a68708daac3cc56f%7Cf24d93ecb2914192a08af182245945c2%7C0%7C0%7C638011674245155659%7CUnknown%7CTWFpbGZsb3d8eyJWIjoiMC4wLjAwMDAiLCJQIjoiV2luMzIiLCJBTiI6Ik1haWwiLCJXVCI6Mn0%3D%7C3000%7C%7C%7C&amp;sdata=jyTE9UDTv68qd6VeihIozVePp3Kt1RWbYr%2F8QpekCRY%3D&amp;reserved=0" TargetMode="External"/><Relationship Id="rId23" Type="http://schemas.openxmlformats.org/officeDocument/2006/relationships/hyperlink" Target="https://www.gov.uk/government/collections/dbs-checking-service-guidance--2%22%20%20HYPERLINK%20%22https:/www.gov.uk/government/collections/dbs-eligibility-guidance" TargetMode="External"/><Relationship Id="rId10" Type="http://schemas.openxmlformats.org/officeDocument/2006/relationships/hyperlink" Target="https://www.gov.uk/guidance/track-a-dbs-application" TargetMode="External"/><Relationship Id="rId19" Type="http://schemas.openxmlformats.org/officeDocument/2006/relationships/hyperlink" Target="https://www.gov.uk/guidance/basic-dbs-checks-guidance%22%20%20HYPERLINK%20%22https:/www.gov.uk/dbs-check-applicant-criminal-record" TargetMode="External"/><Relationship Id="rId4" Type="http://schemas.openxmlformats.org/officeDocument/2006/relationships/webSettings" Target="webSettings.xml"/><Relationship Id="rId9" Type="http://schemas.openxmlformats.org/officeDocument/2006/relationships/hyperlink" Target="https://www.linkedin.com/company/disclosure-and-barring-service%22%20/t%20%22_blank%22%20%20HYPERLINK%20%22https:/www.facebook.com/dbsgovuk%22%20/t%20%22_blank" TargetMode="External"/><Relationship Id="rId14" Type="http://schemas.openxmlformats.org/officeDocument/2006/relationships/hyperlink" Target="https://gbr01.safelinks.protection.outlook.com/?url=https%3A%2F%2Fwww.gov.uk%2Fguidance%2Fbarring-referrals&amp;data=05%7C01%7CJenny.Garden%40dbs.gov.uk%7Cab39fedee21d4431a68708daac3cc56f%7Cf24d93ecb2914192a08af182245945c2%7C0%7C0%7C638011674244999425%7CUnknown%7CTWFpbGZsb3d8eyJWIjoiMC4wLjAwMDAiLCJQIjoiV2luMzIiLCJBTiI6Ik1haWwiLCJXVCI6Mn0%3D%7C3000%7C%7C%7C&amp;sdata=QMPho7fbgBOplaBbxE2DegOE2qHtnFf%2FClG2wZ8%2FskY%3D&amp;reserved=0" TargetMode="External"/><Relationship Id="rId22" Type="http://schemas.openxmlformats.org/officeDocument/2006/relationships/hyperlink" Target="https://www.gov.uk/guidance/digital-and-online-services%22%20%20HYPERLINK%20%22https:/www.gov.uk/government/collections/dbs-checking-service-guidance--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Kelsea Greene (DBS)</dc:creator>
  <cp:keywords/>
  <dc:description/>
  <cp:lastModifiedBy>Kelsea Greene (DBS)</cp:lastModifiedBy>
  <cp:revision>1</cp:revision>
  <dcterms:created xsi:type="dcterms:W3CDTF">2022-10-14T10:13:00Z</dcterms:created>
  <dcterms:modified xsi:type="dcterms:W3CDTF">2022-10-14T10:14:00Z</dcterms:modified>
</cp:coreProperties>
</file>