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9525</wp:posOffset>
            </wp:positionH>
            <wp:positionV relativeFrom="page">
              <wp:posOffset>-19049</wp:posOffset>
            </wp:positionV>
            <wp:extent cx="1414463" cy="794084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7940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Civil Service values diversity in its workforce,and welcomes applications for roles that require national security clearance from everyone.</w:t>
      </w:r>
    </w:p>
    <w:p w:rsidR="00000000" w:rsidDel="00000000" w:rsidP="00000000" w:rsidRDefault="00000000" w:rsidRPr="00000000" w14:paraId="00000002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Vetting experience will ask you questions about your nationality and any related travel so we can better understand your relationship with each country and your loyalty to the UK.</w:t>
      </w:r>
    </w:p>
    <w:p w:rsidR="00000000" w:rsidDel="00000000" w:rsidP="00000000" w:rsidRDefault="00000000" w:rsidRPr="00000000" w14:paraId="00000004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9f9f9" w:val="clear"/>
        <w:ind w:left="0" w:right="24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Do I need to be a British national?</w:t>
      </w:r>
    </w:p>
    <w:p w:rsidR="00000000" w:rsidDel="00000000" w:rsidP="00000000" w:rsidRDefault="00000000" w:rsidRPr="00000000" w14:paraId="00000006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Many people with different nationalities hold UK security clearance, as do colleagues with dual nationality.</w:t>
      </w:r>
    </w:p>
    <w:p w:rsidR="00000000" w:rsidDel="00000000" w:rsidP="00000000" w:rsidRDefault="00000000" w:rsidRPr="00000000" w14:paraId="00000008">
      <w:pPr>
        <w:shd w:fill="f9f9f9" w:val="clear"/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applications are assessed on a case-by-case basis, so we may ask questions about the countries you’re connected to, and whether you travel to them.</w:t>
      </w:r>
    </w:p>
    <w:p w:rsidR="00000000" w:rsidDel="00000000" w:rsidP="00000000" w:rsidRDefault="00000000" w:rsidRPr="00000000" w14:paraId="0000000A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9f9f9" w:val="clear"/>
        <w:ind w:left="0" w:right="24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How long must I have been a UK resident?</w:t>
      </w:r>
    </w:p>
    <w:p w:rsidR="00000000" w:rsidDel="00000000" w:rsidP="00000000" w:rsidRDefault="00000000" w:rsidRPr="00000000" w14:paraId="0000000C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length of residency required varies depending on the level of clearance you are applying for.</w:t>
      </w:r>
    </w:p>
    <w:p w:rsidR="00000000" w:rsidDel="00000000" w:rsidP="00000000" w:rsidRDefault="00000000" w:rsidRPr="00000000" w14:paraId="0000000E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 a job that requires a higher level of clearance, in most cases you need to have been a UK resident for ten years.</w:t>
      </w:r>
    </w:p>
    <w:p w:rsidR="00000000" w:rsidDel="00000000" w:rsidP="00000000" w:rsidRDefault="00000000" w:rsidRPr="00000000" w14:paraId="00000010">
      <w:pPr>
        <w:shd w:fill="f9f9f9" w:val="clear"/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is assessed on a case-by-case basis.</w:t>
      </w:r>
    </w:p>
    <w:p w:rsidR="00000000" w:rsidDel="00000000" w:rsidP="00000000" w:rsidRDefault="00000000" w:rsidRPr="00000000" w14:paraId="00000012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9f9f9" w:val="clear"/>
        <w:ind w:left="0" w:right="24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should I do if I feel uncomfortable?</w:t>
      </w:r>
    </w:p>
    <w:p w:rsidR="00000000" w:rsidDel="00000000" w:rsidP="00000000" w:rsidRDefault="00000000" w:rsidRPr="00000000" w14:paraId="00000014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feel uncomfortable at any point when discussing your nationality, let your Vetting officer know so they can address this.</w:t>
      </w:r>
    </w:p>
    <w:p w:rsidR="00000000" w:rsidDel="00000000" w:rsidP="00000000" w:rsidRDefault="00000000" w:rsidRPr="00000000" w14:paraId="00000016">
      <w:pPr>
        <w:shd w:fill="f9f9f9" w:val="clear"/>
        <w:ind w:left="18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work to the values of respect, trust and collaboration, and all staff undergo continuous learning and development to enhance their cultural awareness.</w:t>
      </w:r>
    </w:p>
    <w:p w:rsidR="00000000" w:rsidDel="00000000" w:rsidP="00000000" w:rsidRDefault="00000000" w:rsidRPr="00000000" w14:paraId="00000018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Remember that the aim of Vetting is to make an objective risk assessment through a safe and professional process.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 more information search”UKSV” on Gov.uk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Arial" w:cs="Arial" w:eastAsia="Arial" w:hAnsi="Arial"/>
        <w:b w:val="1"/>
        <w:sz w:val="38"/>
        <w:szCs w:val="38"/>
        <w:u w:val="single"/>
      </w:rPr>
    </w:pPr>
    <w:r w:rsidDel="00000000" w:rsidR="00000000" w:rsidRPr="00000000">
      <w:rPr>
        <w:rFonts w:ascii="Arial" w:cs="Arial" w:eastAsia="Arial" w:hAnsi="Arial"/>
        <w:b w:val="1"/>
        <w:sz w:val="38"/>
        <w:szCs w:val="38"/>
        <w:u w:val="single"/>
        <w:rtl w:val="0"/>
      </w:rPr>
      <w:t xml:space="preserve">Vetting and Nationality and Travel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16A2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/xF6aVo7wv4psXrkHWMeAg3jg==">AMUW2mVMIxGD5jfuEqwAm79Hw6xIPbuxv4d6xzTToiALK+2jjHmxzZCB6a3eGHAgE00XnshHsH9EtgP4cL2CcT7JumkW3wIocYBpq7e8gYQvxBUA/81egs0=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2015-09-20T16:20:00Z</dcterms:created>
</cp:coreProperties>
</file>