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451CD" w14:textId="63C6502B" w:rsidR="00C779E8" w:rsidRDefault="00197BCA">
      <w:r>
        <w:rPr>
          <w:noProof/>
        </w:rPr>
        <w:drawing>
          <wp:inline distT="0" distB="0" distL="0" distR="0" wp14:anchorId="7F580BEC" wp14:editId="2DF35296">
            <wp:extent cx="3346450" cy="349250"/>
            <wp:effectExtent l="0" t="0" r="0" b="0"/>
            <wp:docPr id="4"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IN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6450" cy="349250"/>
                    </a:xfrm>
                    <a:prstGeom prst="rect">
                      <a:avLst/>
                    </a:prstGeom>
                    <a:noFill/>
                    <a:ln>
                      <a:noFill/>
                    </a:ln>
                  </pic:spPr>
                </pic:pic>
              </a:graphicData>
            </a:graphic>
          </wp:inline>
        </w:drawing>
      </w:r>
    </w:p>
    <w:p w14:paraId="49932AEB"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6184AEEC" w14:textId="77777777">
        <w:trPr>
          <w:cantSplit/>
          <w:trHeight w:val="659"/>
        </w:trPr>
        <w:tc>
          <w:tcPr>
            <w:tcW w:w="9356" w:type="dxa"/>
          </w:tcPr>
          <w:p w14:paraId="2DE2668B" w14:textId="77777777" w:rsidR="00C779E8" w:rsidRDefault="00C779E8">
            <w:pPr>
              <w:spacing w:before="120"/>
              <w:ind w:left="-108" w:right="34"/>
              <w:rPr>
                <w:b/>
                <w:color w:val="000000"/>
                <w:sz w:val="40"/>
                <w:szCs w:val="40"/>
              </w:rPr>
            </w:pPr>
            <w:bookmarkStart w:id="0" w:name="bmkTable00"/>
            <w:bookmarkEnd w:id="0"/>
            <w:r>
              <w:rPr>
                <w:b/>
                <w:color w:val="000000"/>
                <w:sz w:val="40"/>
                <w:szCs w:val="40"/>
              </w:rPr>
              <w:t>Direction Decision</w:t>
            </w:r>
          </w:p>
        </w:tc>
      </w:tr>
      <w:tr w:rsidR="00C779E8" w14:paraId="7D05DFF7" w14:textId="77777777">
        <w:trPr>
          <w:cantSplit/>
          <w:trHeight w:val="374"/>
        </w:trPr>
        <w:tc>
          <w:tcPr>
            <w:tcW w:w="9356" w:type="dxa"/>
          </w:tcPr>
          <w:p w14:paraId="3A377810" w14:textId="3E4719E3" w:rsidR="00C779E8" w:rsidRDefault="00C779E8" w:rsidP="00D25177">
            <w:pPr>
              <w:spacing w:before="120"/>
              <w:ind w:left="-108" w:right="34"/>
              <w:rPr>
                <w:b/>
                <w:color w:val="000000"/>
                <w:sz w:val="16"/>
                <w:szCs w:val="22"/>
              </w:rPr>
            </w:pPr>
            <w:r>
              <w:rPr>
                <w:b/>
                <w:color w:val="000000"/>
                <w:szCs w:val="22"/>
              </w:rPr>
              <w:t xml:space="preserve">by </w:t>
            </w:r>
            <w:r w:rsidR="00EE16E4">
              <w:rPr>
                <w:b/>
                <w:color w:val="000000"/>
                <w:szCs w:val="22"/>
              </w:rPr>
              <w:t>Barney Grimshaw  BA DPA MRTPI (Rtd)</w:t>
            </w:r>
          </w:p>
        </w:tc>
      </w:tr>
      <w:tr w:rsidR="00C779E8" w14:paraId="48C213EF" w14:textId="77777777">
        <w:trPr>
          <w:cantSplit/>
          <w:trHeight w:val="357"/>
        </w:trPr>
        <w:tc>
          <w:tcPr>
            <w:tcW w:w="9356" w:type="dxa"/>
          </w:tcPr>
          <w:p w14:paraId="656E04FC" w14:textId="77777777" w:rsidR="00C779E8" w:rsidRDefault="00C779E8">
            <w:pPr>
              <w:spacing w:before="120"/>
              <w:ind w:left="-108" w:right="34"/>
              <w:rPr>
                <w:b/>
                <w:color w:val="000000"/>
                <w:sz w:val="16"/>
                <w:szCs w:val="16"/>
              </w:rPr>
            </w:pPr>
            <w:r>
              <w:rPr>
                <w:b/>
                <w:color w:val="000000"/>
                <w:sz w:val="16"/>
                <w:szCs w:val="16"/>
              </w:rPr>
              <w:t>an Inspector on direction of the Secretary of State for Environment, Food and Rural Affairs</w:t>
            </w:r>
          </w:p>
        </w:tc>
      </w:tr>
      <w:tr w:rsidR="00C779E8" w14:paraId="4A415AE3" w14:textId="77777777" w:rsidTr="00D25177">
        <w:trPr>
          <w:cantSplit/>
          <w:trHeight w:val="434"/>
        </w:trPr>
        <w:tc>
          <w:tcPr>
            <w:tcW w:w="9356" w:type="dxa"/>
          </w:tcPr>
          <w:p w14:paraId="5883903D" w14:textId="786F06B7" w:rsidR="00C779E8" w:rsidRDefault="00C779E8">
            <w:pPr>
              <w:spacing w:before="120"/>
              <w:ind w:left="-108" w:right="176"/>
              <w:rPr>
                <w:b/>
                <w:color w:val="000000"/>
                <w:sz w:val="16"/>
                <w:szCs w:val="16"/>
              </w:rPr>
            </w:pPr>
            <w:r>
              <w:rPr>
                <w:b/>
                <w:color w:val="000000"/>
                <w:sz w:val="16"/>
                <w:szCs w:val="16"/>
              </w:rPr>
              <w:t xml:space="preserve">Decision date: </w:t>
            </w:r>
            <w:r w:rsidR="00197BCA">
              <w:rPr>
                <w:b/>
                <w:color w:val="000000"/>
                <w:sz w:val="16"/>
                <w:szCs w:val="16"/>
              </w:rPr>
              <w:t>22 July 2022</w:t>
            </w:r>
          </w:p>
        </w:tc>
      </w:tr>
    </w:tbl>
    <w:p w14:paraId="4848916D" w14:textId="77777777" w:rsidR="00C779E8" w:rsidRPr="00D25177" w:rsidRDefault="00C779E8">
      <w:pPr>
        <w:rPr>
          <w:sz w:val="18"/>
          <w:szCs w:val="18"/>
        </w:rPr>
      </w:pPr>
    </w:p>
    <w:tbl>
      <w:tblPr>
        <w:tblW w:w="0" w:type="auto"/>
        <w:tblLayout w:type="fixed"/>
        <w:tblLook w:val="0000" w:firstRow="0" w:lastRow="0" w:firstColumn="0" w:lastColumn="0" w:noHBand="0" w:noVBand="0"/>
      </w:tblPr>
      <w:tblGrid>
        <w:gridCol w:w="9520"/>
      </w:tblGrid>
      <w:tr w:rsidR="00C779E8" w14:paraId="3384C0D0" w14:textId="77777777">
        <w:tc>
          <w:tcPr>
            <w:tcW w:w="9520" w:type="dxa"/>
          </w:tcPr>
          <w:p w14:paraId="22FFF012" w14:textId="77777777" w:rsidR="00C779E8" w:rsidRDefault="00C779E8">
            <w:pPr>
              <w:spacing w:after="60"/>
              <w:rPr>
                <w:b/>
                <w:color w:val="000000"/>
              </w:rPr>
            </w:pPr>
            <w:r>
              <w:rPr>
                <w:b/>
                <w:color w:val="000000"/>
              </w:rPr>
              <w:t>Ref: FPS/</w:t>
            </w:r>
            <w:r w:rsidR="006D20A8">
              <w:rPr>
                <w:b/>
                <w:color w:val="000000"/>
              </w:rPr>
              <w:t>D0840/14D/45</w:t>
            </w:r>
          </w:p>
          <w:p w14:paraId="4FA9A47A" w14:textId="75C2DACA" w:rsidR="00C779E8" w:rsidRDefault="00C779E8">
            <w:pPr>
              <w:spacing w:after="60"/>
              <w:rPr>
                <w:b/>
                <w:color w:val="000000"/>
              </w:rPr>
            </w:pPr>
            <w:r>
              <w:rPr>
                <w:b/>
                <w:color w:val="000000"/>
              </w:rPr>
              <w:t xml:space="preserve">Representation by </w:t>
            </w:r>
            <w:r w:rsidR="006D20A8">
              <w:rPr>
                <w:b/>
                <w:color w:val="000000"/>
              </w:rPr>
              <w:t>Kenneth Sharp for The Ramblers and West Penwith Bridleways</w:t>
            </w:r>
            <w:r w:rsidR="004315A5">
              <w:rPr>
                <w:b/>
                <w:color w:val="000000"/>
              </w:rPr>
              <w:t xml:space="preserve"> Association</w:t>
            </w:r>
          </w:p>
          <w:p w14:paraId="3A17B02A" w14:textId="77777777" w:rsidR="00C779E8" w:rsidRDefault="006D20A8">
            <w:pPr>
              <w:spacing w:after="60"/>
              <w:rPr>
                <w:b/>
                <w:color w:val="000000"/>
              </w:rPr>
            </w:pPr>
            <w:r>
              <w:rPr>
                <w:b/>
                <w:color w:val="000000"/>
              </w:rPr>
              <w:t>Cornwall</w:t>
            </w:r>
            <w:r w:rsidR="00C779E8">
              <w:rPr>
                <w:b/>
                <w:color w:val="000000"/>
              </w:rPr>
              <w:t xml:space="preserve"> Council</w:t>
            </w:r>
          </w:p>
          <w:p w14:paraId="39CE1EEA" w14:textId="77777777" w:rsidR="00C779E8" w:rsidRDefault="002B7808">
            <w:pPr>
              <w:spacing w:after="60"/>
              <w:rPr>
                <w:b/>
                <w:color w:val="000000"/>
              </w:rPr>
            </w:pPr>
            <w:r w:rsidRPr="002B7808">
              <w:rPr>
                <w:b/>
                <w:color w:val="000000"/>
              </w:rPr>
              <w:t xml:space="preserve">application to (a) Add a Bridleway from Bridleway Sancreed No 17 at </w:t>
            </w:r>
            <w:r w:rsidRPr="002B7808">
              <w:rPr>
                <w:b/>
                <w:color w:val="000000"/>
              </w:rPr>
              <w:tab/>
              <w:t xml:space="preserve">OS Grid Reference SW 4049 2916 to  Footpath Sancreed No 15 at OS Grid Reference  SW 4022 2904; and (b) Upgrade a Footpath to a Bridleway </w:t>
            </w:r>
            <w:r w:rsidR="006D20A8">
              <w:rPr>
                <w:b/>
                <w:color w:val="000000"/>
              </w:rPr>
              <w:t>f</w:t>
            </w:r>
            <w:r w:rsidRPr="002B7808">
              <w:rPr>
                <w:b/>
                <w:color w:val="000000"/>
              </w:rPr>
              <w:t xml:space="preserve">rom Footpath Sancreed No 15 at OS Grid Reference  SW 4022 2904 to junction with Byway Sancreed No 43 at OS Grid Reference SW 4013 2902 </w:t>
            </w:r>
            <w:r w:rsidR="00C779E8">
              <w:rPr>
                <w:b/>
                <w:color w:val="000000"/>
              </w:rPr>
              <w:t xml:space="preserve">(OMA ref. </w:t>
            </w:r>
            <w:r w:rsidR="006D20A8">
              <w:rPr>
                <w:b/>
                <w:color w:val="000000"/>
              </w:rPr>
              <w:t>WCA 654</w:t>
            </w:r>
            <w:r w:rsidR="00C779E8">
              <w:rPr>
                <w:b/>
                <w:color w:val="000000"/>
              </w:rPr>
              <w:t>)</w:t>
            </w:r>
          </w:p>
        </w:tc>
      </w:tr>
      <w:tr w:rsidR="00C779E8" w14:paraId="375737A7" w14:textId="77777777">
        <w:tc>
          <w:tcPr>
            <w:tcW w:w="9520" w:type="dxa"/>
          </w:tcPr>
          <w:p w14:paraId="06E5C22F" w14:textId="77777777" w:rsidR="00C779E8" w:rsidRDefault="00C779E8">
            <w:pPr>
              <w:pStyle w:val="TBullet"/>
              <w:spacing w:after="60"/>
              <w:ind w:left="357" w:hanging="357"/>
            </w:pPr>
            <w:r>
              <w:t xml:space="preserve">The representation is made under Paragraph 3(2) of Schedule 14 of the Wildlife and Countryside Act 1981 (the 1981 Act) seeking a direction to be given to </w:t>
            </w:r>
            <w:r w:rsidR="006D20A8">
              <w:t>Cornwall Council</w:t>
            </w:r>
            <w:r>
              <w:t xml:space="preserve"> to determine an application for an Order, under Section 53(5) of that Act.</w:t>
            </w:r>
          </w:p>
        </w:tc>
      </w:tr>
      <w:tr w:rsidR="00C779E8" w14:paraId="74F615E4" w14:textId="77777777">
        <w:tc>
          <w:tcPr>
            <w:tcW w:w="9520" w:type="dxa"/>
          </w:tcPr>
          <w:p w14:paraId="27FECC73" w14:textId="66CB0801" w:rsidR="00C779E8" w:rsidRDefault="00C779E8">
            <w:pPr>
              <w:pStyle w:val="TBullet"/>
              <w:spacing w:after="60"/>
              <w:ind w:left="357" w:hanging="357"/>
            </w:pPr>
            <w:r>
              <w:t xml:space="preserve">The representation is made by </w:t>
            </w:r>
            <w:r w:rsidR="004304FE">
              <w:t>Kenneth S</w:t>
            </w:r>
            <w:r w:rsidR="00765E75">
              <w:t xml:space="preserve">harp on behalf of </w:t>
            </w:r>
            <w:r w:rsidR="004315A5">
              <w:t>T</w:t>
            </w:r>
            <w:r w:rsidR="00765E75">
              <w:t xml:space="preserve">he </w:t>
            </w:r>
            <w:r w:rsidR="00460A80">
              <w:t>R</w:t>
            </w:r>
            <w:r w:rsidR="00765E75">
              <w:t xml:space="preserve">amblers </w:t>
            </w:r>
            <w:r w:rsidR="004315A5">
              <w:t xml:space="preserve">and West Penwith Bridleways </w:t>
            </w:r>
            <w:r w:rsidR="00765E75">
              <w:t>Association</w:t>
            </w:r>
            <w:r>
              <w:t xml:space="preserve">, dated </w:t>
            </w:r>
            <w:r w:rsidR="00765E75">
              <w:t xml:space="preserve">23 </w:t>
            </w:r>
            <w:r w:rsidR="00B969FD">
              <w:t>F</w:t>
            </w:r>
            <w:r w:rsidR="00765E75">
              <w:t>ebruary</w:t>
            </w:r>
            <w:r w:rsidR="00B969FD">
              <w:t xml:space="preserve"> 2022</w:t>
            </w:r>
            <w:r>
              <w:t>.</w:t>
            </w:r>
          </w:p>
        </w:tc>
      </w:tr>
      <w:tr w:rsidR="00C779E8" w14:paraId="26E01C63" w14:textId="77777777">
        <w:tc>
          <w:tcPr>
            <w:tcW w:w="9520" w:type="dxa"/>
          </w:tcPr>
          <w:p w14:paraId="1FB2BBEC" w14:textId="330A0F37" w:rsidR="00C779E8" w:rsidRDefault="00C779E8">
            <w:pPr>
              <w:pStyle w:val="TBullet"/>
              <w:spacing w:after="60"/>
              <w:ind w:left="357" w:hanging="357"/>
            </w:pPr>
            <w:r>
              <w:t xml:space="preserve">The certificate under Paragraph 2(3) of Schedule 14 is dated </w:t>
            </w:r>
            <w:r w:rsidR="00B969FD">
              <w:t>30 March 2019</w:t>
            </w:r>
            <w:r>
              <w:t>.</w:t>
            </w:r>
          </w:p>
        </w:tc>
      </w:tr>
      <w:tr w:rsidR="00C779E8" w14:paraId="69921C29" w14:textId="77777777">
        <w:tc>
          <w:tcPr>
            <w:tcW w:w="9520" w:type="dxa"/>
          </w:tcPr>
          <w:p w14:paraId="7EADB8A9" w14:textId="395C5BAC" w:rsidR="00C779E8" w:rsidRDefault="00C779E8">
            <w:pPr>
              <w:pStyle w:val="TBullet"/>
            </w:pPr>
            <w:r>
              <w:t xml:space="preserve">The Council was consulted about </w:t>
            </w:r>
            <w:r w:rsidR="00B969FD">
              <w:t>the</w:t>
            </w:r>
            <w:r>
              <w:t xml:space="preserve"> representation on </w:t>
            </w:r>
            <w:r w:rsidR="00B969FD">
              <w:t>17 March</w:t>
            </w:r>
            <w:r w:rsidR="00B76BEA">
              <w:t xml:space="preserve"> 2022</w:t>
            </w:r>
            <w:r>
              <w:t xml:space="preserve"> and the Council’s response was made on </w:t>
            </w:r>
            <w:r w:rsidR="00B76BEA">
              <w:t>31 May 2022</w:t>
            </w:r>
            <w:r>
              <w:t>.</w:t>
            </w:r>
          </w:p>
        </w:tc>
      </w:tr>
      <w:tr w:rsidR="00C779E8" w14:paraId="6B496765" w14:textId="77777777">
        <w:tc>
          <w:tcPr>
            <w:tcW w:w="9520" w:type="dxa"/>
            <w:tcBorders>
              <w:bottom w:val="single" w:sz="6" w:space="0" w:color="000000"/>
            </w:tcBorders>
          </w:tcPr>
          <w:p w14:paraId="254F38F9" w14:textId="77777777" w:rsidR="00C779E8" w:rsidRDefault="00C779E8">
            <w:pPr>
              <w:spacing w:before="60"/>
              <w:rPr>
                <w:b/>
                <w:color w:val="000000"/>
                <w:sz w:val="8"/>
              </w:rPr>
            </w:pPr>
            <w:bookmarkStart w:id="1" w:name="bmkReturn"/>
            <w:bookmarkEnd w:id="1"/>
          </w:p>
        </w:tc>
      </w:tr>
    </w:tbl>
    <w:p w14:paraId="7A107DB5" w14:textId="77777777" w:rsidR="00C779E8" w:rsidRDefault="00C779E8">
      <w:pPr>
        <w:pStyle w:val="Heading6blackfont"/>
      </w:pPr>
      <w:r>
        <w:t>Decision</w:t>
      </w:r>
    </w:p>
    <w:p w14:paraId="65B377DF" w14:textId="67F68315" w:rsidR="00C779E8" w:rsidRDefault="00C779E8">
      <w:pPr>
        <w:pStyle w:val="Style1"/>
      </w:pPr>
      <w:r>
        <w:t>The Council is directed to determine the above-mention</w:t>
      </w:r>
      <w:r w:rsidR="00D25177">
        <w:t>ed</w:t>
      </w:r>
      <w:r>
        <w:t xml:space="preserve"> application</w:t>
      </w:r>
      <w:r w:rsidR="00835D15">
        <w:t xml:space="preserve"> not later than </w:t>
      </w:r>
      <w:r w:rsidR="00132B42">
        <w:rPr>
          <w:szCs w:val="22"/>
        </w:rPr>
        <w:t>12</w:t>
      </w:r>
      <w:r w:rsidR="00835D15">
        <w:rPr>
          <w:szCs w:val="22"/>
        </w:rPr>
        <w:t xml:space="preserve"> months from the date of this Direction</w:t>
      </w:r>
      <w:r>
        <w:t>.</w:t>
      </w:r>
    </w:p>
    <w:p w14:paraId="310A8E3D" w14:textId="77777777" w:rsidR="00C779E8" w:rsidRDefault="00C779E8">
      <w:pPr>
        <w:pStyle w:val="Heading6blackfont"/>
      </w:pPr>
      <w:r>
        <w:t>Reasons</w:t>
      </w:r>
    </w:p>
    <w:p w14:paraId="7CFF8708" w14:textId="77777777" w:rsidR="00C779E8" w:rsidRDefault="00C779E8">
      <w:pPr>
        <w:pStyle w:val="Style1"/>
      </w:pPr>
      <w:r>
        <w:rPr>
          <w:rFonts w:cs="Arial"/>
          <w:szCs w:val="22"/>
        </w:rPr>
        <w:t>Authorities are required to investigate applications as soon as reasonably practicable and, after consulting the relevant district and parish councils, decide whether to make an order on the basis of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  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r>
        <w:rPr>
          <w:rStyle w:val="FootnoteReference"/>
          <w:rFonts w:cs="Arial"/>
          <w:szCs w:val="22"/>
        </w:rPr>
        <w:footnoteReference w:id="1"/>
      </w:r>
      <w:r>
        <w:rPr>
          <w:rFonts w:cs="Arial"/>
          <w:szCs w:val="22"/>
        </w:rPr>
        <w:t>.</w:t>
      </w:r>
    </w:p>
    <w:p w14:paraId="71EC4C0B" w14:textId="7E4C33A0" w:rsidR="00C779E8" w:rsidRDefault="00835D15">
      <w:pPr>
        <w:pStyle w:val="Style1"/>
      </w:pPr>
      <w:r>
        <w:rPr>
          <w:rFonts w:cs="Arial"/>
          <w:szCs w:val="22"/>
        </w:rPr>
        <w:t>In this case, the Council state</w:t>
      </w:r>
      <w:r w:rsidR="006C5EAB">
        <w:rPr>
          <w:rFonts w:cs="Arial"/>
          <w:szCs w:val="22"/>
        </w:rPr>
        <w:t>d</w:t>
      </w:r>
      <w:r>
        <w:rPr>
          <w:rFonts w:cs="Arial"/>
          <w:szCs w:val="22"/>
        </w:rPr>
        <w:t xml:space="preserve"> that</w:t>
      </w:r>
      <w:r w:rsidR="00FF61E9">
        <w:rPr>
          <w:rFonts w:cs="Arial"/>
          <w:szCs w:val="22"/>
        </w:rPr>
        <w:t xml:space="preserve"> applications are dealt with in accordance with</w:t>
      </w:r>
      <w:r w:rsidR="007C08AF">
        <w:rPr>
          <w:rFonts w:cs="Arial"/>
          <w:szCs w:val="22"/>
        </w:rPr>
        <w:t xml:space="preserve"> an approved policy statement</w:t>
      </w:r>
      <w:r w:rsidR="00017904">
        <w:rPr>
          <w:rFonts w:cs="Arial"/>
          <w:szCs w:val="22"/>
        </w:rPr>
        <w:t xml:space="preserve"> involving a two tier system. Those </w:t>
      </w:r>
      <w:r w:rsidR="00017904">
        <w:rPr>
          <w:rFonts w:cs="Arial"/>
          <w:szCs w:val="22"/>
        </w:rPr>
        <w:lastRenderedPageBreak/>
        <w:t xml:space="preserve">applications which </w:t>
      </w:r>
      <w:r w:rsidR="003A7884">
        <w:rPr>
          <w:rFonts w:cs="Arial"/>
          <w:szCs w:val="22"/>
        </w:rPr>
        <w:t xml:space="preserve">have a preferential status under the policy and meet certain </w:t>
      </w:r>
      <w:r w:rsidR="00485CD2">
        <w:rPr>
          <w:rFonts w:cs="Arial"/>
          <w:szCs w:val="22"/>
        </w:rPr>
        <w:t>defined criteria are given higher priority.</w:t>
      </w:r>
      <w:r w:rsidR="0000211A">
        <w:rPr>
          <w:rFonts w:cs="Arial"/>
          <w:szCs w:val="22"/>
        </w:rPr>
        <w:t xml:space="preserve"> The current application meets the criteria and has been</w:t>
      </w:r>
      <w:r w:rsidR="00755D0F">
        <w:rPr>
          <w:rFonts w:cs="Arial"/>
          <w:szCs w:val="22"/>
        </w:rPr>
        <w:t xml:space="preserve"> given a higher priority. </w:t>
      </w:r>
    </w:p>
    <w:p w14:paraId="343BCC78" w14:textId="737A16CD" w:rsidR="00C779E8" w:rsidRDefault="00755D0F" w:rsidP="004E64FC">
      <w:pPr>
        <w:pStyle w:val="Style1"/>
      </w:pPr>
      <w:r>
        <w:t xml:space="preserve">Nevertheless, the application </w:t>
      </w:r>
      <w:r w:rsidR="00661EA2">
        <w:t xml:space="preserve">was currently positioned at number 87 (out of 261) on the </w:t>
      </w:r>
      <w:r w:rsidR="008703DB">
        <w:t xml:space="preserve">priority </w:t>
      </w:r>
      <w:proofErr w:type="gramStart"/>
      <w:r w:rsidR="008703DB">
        <w:t>list</w:t>
      </w:r>
      <w:proofErr w:type="gramEnd"/>
      <w:r w:rsidR="008703DB">
        <w:t xml:space="preserve"> and it </w:t>
      </w:r>
      <w:r w:rsidR="00F1496E">
        <w:t>wa</w:t>
      </w:r>
      <w:r w:rsidR="008703DB">
        <w:t xml:space="preserve">s estimated that it will be </w:t>
      </w:r>
      <w:r w:rsidR="00E77426">
        <w:t>approximately 5-8 years before it is determined</w:t>
      </w:r>
      <w:r w:rsidR="00C779E8">
        <w:t>.</w:t>
      </w:r>
    </w:p>
    <w:p w14:paraId="2F9B8245" w14:textId="64B6E6BD" w:rsidR="00132B42" w:rsidRDefault="008439D7" w:rsidP="004E64FC">
      <w:pPr>
        <w:pStyle w:val="Style1"/>
      </w:pPr>
      <w:r>
        <w:t xml:space="preserve">The applicant states that </w:t>
      </w:r>
      <w:r w:rsidR="00197DBC">
        <w:t>the application is made on the basis of user evidence</w:t>
      </w:r>
      <w:r w:rsidR="00F1496E">
        <w:t>.</w:t>
      </w:r>
      <w:r w:rsidR="00445056">
        <w:t xml:space="preserve"> </w:t>
      </w:r>
      <w:r w:rsidR="00F1496E">
        <w:t>M</w:t>
      </w:r>
      <w:r w:rsidR="00E5253B">
        <w:t xml:space="preserve">any of the witness statements were in fact completed </w:t>
      </w:r>
      <w:r w:rsidR="00445056">
        <w:t>several years before the application was submitted</w:t>
      </w:r>
      <w:r w:rsidR="00CE0D79">
        <w:t xml:space="preserve"> and therefore its early determination is most important. </w:t>
      </w:r>
      <w:r w:rsidR="00D16BCB">
        <w:t>The Council points out that, in view of the large number of outstanding applications</w:t>
      </w:r>
      <w:r w:rsidR="00F53B54">
        <w:t>, a direction to determine this application sooner than</w:t>
      </w:r>
      <w:r w:rsidR="001B0998">
        <w:t xml:space="preserve"> it would otherwise be dealt with will be to the detriment of </w:t>
      </w:r>
      <w:r w:rsidR="006B5713">
        <w:t>other cases.</w:t>
      </w:r>
    </w:p>
    <w:p w14:paraId="69527571" w14:textId="1F59067A" w:rsidR="00196CC0" w:rsidRDefault="00196CC0" w:rsidP="00196CC0">
      <w:pPr>
        <w:pStyle w:val="Style1"/>
      </w:pPr>
      <w:r>
        <w:rPr>
          <w:rFonts w:cs="Arial"/>
          <w:szCs w:val="22"/>
        </w:rPr>
        <w:t>An applicant’s right to seek a direction from the Secretary of State gives rise to the expectation of a determination of that application within 12 months under normal circumstances</w:t>
      </w:r>
      <w:r>
        <w:rPr>
          <w:rStyle w:val="FootnoteReference"/>
          <w:rFonts w:cs="Arial"/>
          <w:szCs w:val="22"/>
        </w:rPr>
        <w:footnoteReference w:id="2"/>
      </w:r>
      <w:r>
        <w:rPr>
          <w:rFonts w:cs="Arial"/>
          <w:szCs w:val="22"/>
        </w:rPr>
        <w:t xml:space="preserve">.  In </w:t>
      </w:r>
      <w:r w:rsidRPr="00261599">
        <w:rPr>
          <w:rFonts w:cs="Arial"/>
          <w:color w:val="auto"/>
          <w:szCs w:val="22"/>
        </w:rPr>
        <w:t>this</w:t>
      </w:r>
      <w:r>
        <w:rPr>
          <w:rFonts w:cs="Arial"/>
          <w:color w:val="auto"/>
          <w:szCs w:val="22"/>
        </w:rPr>
        <w:t xml:space="preserve"> case, more than </w:t>
      </w:r>
      <w:r w:rsidR="008E05BE">
        <w:rPr>
          <w:rFonts w:cs="Arial"/>
          <w:color w:val="auto"/>
          <w:szCs w:val="22"/>
        </w:rPr>
        <w:t>3</w:t>
      </w:r>
      <w:r>
        <w:rPr>
          <w:rFonts w:cs="Arial"/>
          <w:color w:val="auto"/>
          <w:szCs w:val="22"/>
        </w:rPr>
        <w:t xml:space="preserve"> ye</w:t>
      </w:r>
      <w:r w:rsidR="008E05BE">
        <w:rPr>
          <w:rFonts w:cs="Arial"/>
          <w:color w:val="auto"/>
          <w:szCs w:val="22"/>
        </w:rPr>
        <w:t>ars</w:t>
      </w:r>
      <w:r w:rsidRPr="00261599">
        <w:rPr>
          <w:rFonts w:cs="Arial"/>
          <w:color w:val="auto"/>
          <w:szCs w:val="22"/>
        </w:rPr>
        <w:t xml:space="preserve"> have passed since the </w:t>
      </w:r>
      <w:r>
        <w:rPr>
          <w:rFonts w:cs="Arial"/>
          <w:color w:val="auto"/>
          <w:szCs w:val="22"/>
        </w:rPr>
        <w:t>relevant certificate was submitted,</w:t>
      </w:r>
      <w:r w:rsidRPr="00261599">
        <w:rPr>
          <w:rFonts w:cs="Arial"/>
          <w:color w:val="auto"/>
          <w:szCs w:val="22"/>
        </w:rPr>
        <w:t xml:space="preserve"> n</w:t>
      </w:r>
      <w:r>
        <w:rPr>
          <w:rFonts w:cs="Arial"/>
          <w:szCs w:val="22"/>
        </w:rPr>
        <w:t xml:space="preserve">o exceptional circumstances have been indicated and </w:t>
      </w:r>
      <w:r w:rsidR="008E05BE">
        <w:rPr>
          <w:rFonts w:cs="Arial"/>
          <w:szCs w:val="22"/>
        </w:rPr>
        <w:t xml:space="preserve">it is estimated that it will be a further 5-8 years </w:t>
      </w:r>
      <w:r w:rsidR="00CB599B">
        <w:rPr>
          <w:rFonts w:cs="Arial"/>
          <w:szCs w:val="22"/>
        </w:rPr>
        <w:t xml:space="preserve">before </w:t>
      </w:r>
      <w:r>
        <w:rPr>
          <w:rFonts w:cs="Arial"/>
          <w:szCs w:val="22"/>
        </w:rPr>
        <w:t xml:space="preserve">the application will be determined. </w:t>
      </w:r>
      <w:r w:rsidR="008247A8">
        <w:rPr>
          <w:rFonts w:cs="Arial"/>
          <w:szCs w:val="22"/>
        </w:rPr>
        <w:t>This</w:t>
      </w:r>
      <w:r w:rsidR="00642C53">
        <w:rPr>
          <w:rFonts w:cs="Arial"/>
          <w:szCs w:val="22"/>
        </w:rPr>
        <w:t xml:space="preserve"> would seem to indicate that the authority is failing to devote sufficient resources to the determination of </w:t>
      </w:r>
      <w:r w:rsidR="00E157F9">
        <w:rPr>
          <w:rFonts w:cs="Arial"/>
          <w:szCs w:val="22"/>
        </w:rPr>
        <w:t xml:space="preserve">such </w:t>
      </w:r>
      <w:r w:rsidR="00642C53">
        <w:rPr>
          <w:rFonts w:cs="Arial"/>
          <w:szCs w:val="22"/>
        </w:rPr>
        <w:t>applications</w:t>
      </w:r>
      <w:r w:rsidR="008247A8">
        <w:rPr>
          <w:rFonts w:cs="Arial"/>
          <w:szCs w:val="22"/>
        </w:rPr>
        <w:t>.</w:t>
      </w:r>
      <w:r w:rsidR="00642C53">
        <w:rPr>
          <w:rFonts w:cs="Arial"/>
          <w:szCs w:val="22"/>
        </w:rPr>
        <w:t xml:space="preserve"> </w:t>
      </w:r>
      <w:r>
        <w:rPr>
          <w:rFonts w:cs="Arial"/>
          <w:szCs w:val="22"/>
        </w:rPr>
        <w:t xml:space="preserve">This is </w:t>
      </w:r>
      <w:r w:rsidR="001276D3">
        <w:rPr>
          <w:rFonts w:cs="Arial"/>
          <w:szCs w:val="22"/>
        </w:rPr>
        <w:t xml:space="preserve">not </w:t>
      </w:r>
      <w:r>
        <w:rPr>
          <w:rFonts w:cs="Arial"/>
          <w:szCs w:val="22"/>
        </w:rPr>
        <w:t>a</w:t>
      </w:r>
      <w:r w:rsidR="00ED7E18">
        <w:rPr>
          <w:rFonts w:cs="Arial"/>
          <w:szCs w:val="22"/>
        </w:rPr>
        <w:t>n</w:t>
      </w:r>
      <w:r>
        <w:rPr>
          <w:rFonts w:cs="Arial"/>
          <w:szCs w:val="22"/>
        </w:rPr>
        <w:t xml:space="preserve"> acceptable situation</w:t>
      </w:r>
      <w:r w:rsidR="00E8295C">
        <w:rPr>
          <w:rFonts w:cs="Arial"/>
          <w:szCs w:val="22"/>
        </w:rPr>
        <w:t>.</w:t>
      </w:r>
      <w:r>
        <w:rPr>
          <w:rFonts w:cs="Arial"/>
          <w:szCs w:val="22"/>
        </w:rPr>
        <w:t xml:space="preserve"> </w:t>
      </w:r>
      <w:r w:rsidR="00E8295C">
        <w:rPr>
          <w:rFonts w:cs="Arial"/>
          <w:szCs w:val="22"/>
        </w:rPr>
        <w:t>Applicants should be able to expect a decision within a finite and reasonable time.</w:t>
      </w:r>
      <w:r w:rsidR="005D5F4D">
        <w:rPr>
          <w:rFonts w:cs="Arial"/>
          <w:szCs w:val="22"/>
        </w:rPr>
        <w:t xml:space="preserve"> </w:t>
      </w:r>
      <w:r w:rsidR="005D5F4D">
        <w:rPr>
          <w:rFonts w:cs="Arial"/>
          <w:color w:val="auto"/>
          <w:szCs w:val="22"/>
        </w:rPr>
        <w:t xml:space="preserve">Accordingly, </w:t>
      </w:r>
      <w:r w:rsidR="005D5F4D" w:rsidRPr="00261599">
        <w:rPr>
          <w:rFonts w:cs="Arial"/>
          <w:color w:val="auto"/>
          <w:szCs w:val="22"/>
        </w:rPr>
        <w:t>I hav</w:t>
      </w:r>
      <w:r w:rsidR="005D5F4D">
        <w:rPr>
          <w:rFonts w:cs="Arial"/>
          <w:color w:val="auto"/>
          <w:szCs w:val="22"/>
        </w:rPr>
        <w:t>e decided that there is</w:t>
      </w:r>
      <w:r w:rsidR="005D5F4D" w:rsidRPr="00261599">
        <w:rPr>
          <w:rFonts w:cs="Arial"/>
          <w:color w:val="auto"/>
          <w:szCs w:val="22"/>
        </w:rPr>
        <w:t xml:space="preserve"> a case for </w:t>
      </w:r>
      <w:r w:rsidR="005D5F4D">
        <w:rPr>
          <w:rFonts w:cs="Arial"/>
          <w:color w:val="auto"/>
          <w:szCs w:val="22"/>
        </w:rPr>
        <w:t>setting a date by which time this</w:t>
      </w:r>
      <w:r w:rsidR="005D5F4D" w:rsidRPr="00261599">
        <w:rPr>
          <w:rFonts w:cs="Arial"/>
          <w:color w:val="auto"/>
          <w:szCs w:val="22"/>
        </w:rPr>
        <w:t xml:space="preserve"> application should be determined</w:t>
      </w:r>
      <w:r w:rsidR="005D5F4D">
        <w:rPr>
          <w:rFonts w:cs="Arial"/>
          <w:color w:val="auto"/>
          <w:szCs w:val="22"/>
        </w:rPr>
        <w:t>.</w:t>
      </w:r>
    </w:p>
    <w:p w14:paraId="3FA98B8B" w14:textId="023174A4" w:rsidR="00B83935" w:rsidRPr="00261599" w:rsidRDefault="00B83935" w:rsidP="00B83935">
      <w:pPr>
        <w:pStyle w:val="Style1"/>
        <w:rPr>
          <w:color w:val="auto"/>
        </w:rPr>
      </w:pPr>
      <w:r>
        <w:rPr>
          <w:rFonts w:cs="Arial"/>
          <w:szCs w:val="22"/>
        </w:rPr>
        <w:t xml:space="preserve">It is appreciated that the Council will require some time to carry out its investigation and make a decision on the application </w:t>
      </w:r>
      <w:r w:rsidRPr="00261599">
        <w:rPr>
          <w:rFonts w:cs="Arial"/>
          <w:color w:val="auto"/>
          <w:szCs w:val="22"/>
        </w:rPr>
        <w:t xml:space="preserve">and </w:t>
      </w:r>
      <w:r>
        <w:rPr>
          <w:rFonts w:cs="Arial"/>
          <w:color w:val="auto"/>
          <w:szCs w:val="22"/>
        </w:rPr>
        <w:t>I therefore propose to allow a further 12</w:t>
      </w:r>
      <w:r w:rsidRPr="00261599">
        <w:rPr>
          <w:rFonts w:cs="Arial"/>
          <w:color w:val="auto"/>
          <w:szCs w:val="22"/>
        </w:rPr>
        <w:t xml:space="preserve"> mont</w:t>
      </w:r>
      <w:r>
        <w:rPr>
          <w:rFonts w:cs="Arial"/>
          <w:color w:val="auto"/>
          <w:szCs w:val="22"/>
        </w:rPr>
        <w:t>hs for a decision to be reached</w:t>
      </w:r>
      <w:r w:rsidRPr="00261599">
        <w:rPr>
          <w:color w:val="auto"/>
        </w:rPr>
        <w:t>.</w:t>
      </w:r>
    </w:p>
    <w:p w14:paraId="49EFC92C" w14:textId="77777777" w:rsidR="00C779E8" w:rsidRPr="00B83935" w:rsidRDefault="00C779E8" w:rsidP="00B83935">
      <w:pPr>
        <w:pStyle w:val="Style1"/>
        <w:numPr>
          <w:ilvl w:val="0"/>
          <w:numId w:val="0"/>
        </w:numPr>
      </w:pPr>
    </w:p>
    <w:p w14:paraId="0F056FDC" w14:textId="77777777" w:rsidR="00C779E8" w:rsidRDefault="00C779E8">
      <w:pPr>
        <w:rPr>
          <w:b/>
          <w:szCs w:val="22"/>
        </w:rPr>
      </w:pPr>
      <w:r>
        <w:rPr>
          <w:b/>
          <w:szCs w:val="22"/>
        </w:rPr>
        <w:t>Direction</w:t>
      </w:r>
    </w:p>
    <w:p w14:paraId="5EA0FA5A" w14:textId="77777777" w:rsidR="00C779E8" w:rsidRDefault="00C779E8">
      <w:pPr>
        <w:ind w:left="720" w:hanging="720"/>
        <w:rPr>
          <w:szCs w:val="22"/>
        </w:rPr>
      </w:pPr>
    </w:p>
    <w:p w14:paraId="60B127B5" w14:textId="1538C21A" w:rsidR="00C779E8" w:rsidRDefault="00C779E8">
      <w:pPr>
        <w:rPr>
          <w:szCs w:val="22"/>
        </w:rPr>
      </w:pPr>
      <w:r>
        <w:rPr>
          <w:szCs w:val="22"/>
        </w:rPr>
        <w:t xml:space="preserve">On behalf of the Secretary of State for Environment, Food and Rural Affairs and pursuant to Paragraph 3(2) of Schedule 14 of the Wildlife and Countryside Act 1981, </w:t>
      </w:r>
      <w:r>
        <w:rPr>
          <w:b/>
          <w:szCs w:val="22"/>
        </w:rPr>
        <w:t>I HEREBY</w:t>
      </w:r>
      <w:r>
        <w:rPr>
          <w:szCs w:val="22"/>
        </w:rPr>
        <w:t xml:space="preserve"> </w:t>
      </w:r>
      <w:r>
        <w:rPr>
          <w:b/>
          <w:szCs w:val="22"/>
        </w:rPr>
        <w:t>DIRECT</w:t>
      </w:r>
      <w:r>
        <w:rPr>
          <w:szCs w:val="22"/>
        </w:rPr>
        <w:t xml:space="preserve"> the </w:t>
      </w:r>
      <w:r w:rsidR="00B83935">
        <w:rPr>
          <w:szCs w:val="22"/>
        </w:rPr>
        <w:t>Cornwall</w:t>
      </w:r>
      <w:r>
        <w:rPr>
          <w:szCs w:val="22"/>
        </w:rPr>
        <w:t xml:space="preserve"> Council to determine the above-mentioned application not later tha</w:t>
      </w:r>
      <w:r w:rsidR="00B83935">
        <w:rPr>
          <w:szCs w:val="22"/>
        </w:rPr>
        <w:t>n 12</w:t>
      </w:r>
      <w:r w:rsidR="00197BCA">
        <w:rPr>
          <w:szCs w:val="22"/>
        </w:rPr>
        <w:t xml:space="preserve"> months</w:t>
      </w:r>
      <w:r w:rsidR="00D529F6">
        <w:rPr>
          <w:szCs w:val="22"/>
        </w:rPr>
        <w:t xml:space="preserve"> </w:t>
      </w:r>
      <w:r w:rsidR="00132B42">
        <w:rPr>
          <w:szCs w:val="22"/>
        </w:rPr>
        <w:t>from the date of this direction</w:t>
      </w:r>
      <w:r>
        <w:rPr>
          <w:szCs w:val="22"/>
        </w:rPr>
        <w:t>.</w:t>
      </w:r>
    </w:p>
    <w:p w14:paraId="074D42DE" w14:textId="77777777" w:rsidR="00C779E8" w:rsidRDefault="00C779E8">
      <w:pPr>
        <w:pStyle w:val="Style1"/>
        <w:numPr>
          <w:ilvl w:val="0"/>
          <w:numId w:val="0"/>
        </w:numPr>
        <w:spacing w:before="120"/>
        <w:rPr>
          <w:sz w:val="20"/>
        </w:rPr>
      </w:pPr>
    </w:p>
    <w:p w14:paraId="3A0AF8A5" w14:textId="77777777" w:rsidR="00C779E8" w:rsidRDefault="00C779E8">
      <w:pPr>
        <w:pStyle w:val="Style1"/>
        <w:numPr>
          <w:ilvl w:val="0"/>
          <w:numId w:val="0"/>
        </w:numPr>
        <w:spacing w:before="120"/>
        <w:rPr>
          <w:sz w:val="20"/>
        </w:rPr>
      </w:pPr>
    </w:p>
    <w:p w14:paraId="51F19C0B" w14:textId="46D7FF31" w:rsidR="00C779E8" w:rsidRPr="00592839" w:rsidRDefault="00592839" w:rsidP="00592839">
      <w:pPr>
        <w:pStyle w:val="Style1"/>
        <w:numPr>
          <w:ilvl w:val="0"/>
          <w:numId w:val="0"/>
        </w:numPr>
        <w:spacing w:before="120"/>
        <w:rPr>
          <w:sz w:val="20"/>
        </w:rPr>
      </w:pPr>
      <w:r>
        <w:rPr>
          <w:rFonts w:ascii="Monotype Corsiva" w:hAnsi="Monotype Corsiva"/>
          <w:sz w:val="32"/>
          <w:szCs w:val="32"/>
        </w:rPr>
        <w:t>Barney Grimshaw</w:t>
      </w:r>
    </w:p>
    <w:p w14:paraId="3CFC447D" w14:textId="77777777" w:rsidR="00C779E8" w:rsidRDefault="00C779E8">
      <w:pPr>
        <w:pStyle w:val="Style1"/>
        <w:numPr>
          <w:ilvl w:val="0"/>
          <w:numId w:val="0"/>
        </w:numPr>
        <w:spacing w:before="120"/>
      </w:pPr>
      <w:bookmarkStart w:id="2" w:name="bmkPageBreak"/>
      <w:bookmarkEnd w:id="2"/>
      <w:r>
        <w:t>INSPECTOR</w:t>
      </w:r>
    </w:p>
    <w:p w14:paraId="34DC37DE" w14:textId="77777777" w:rsidR="00C779E8" w:rsidRDefault="00C779E8">
      <w:pPr>
        <w:pStyle w:val="Style1"/>
        <w:numPr>
          <w:ilvl w:val="0"/>
          <w:numId w:val="0"/>
        </w:numPr>
        <w:spacing w:before="120"/>
      </w:pPr>
    </w:p>
    <w:sectPr w:rsidR="00C779E8">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C17F4" w14:textId="77777777" w:rsidR="00303429" w:rsidRDefault="00303429">
      <w:r>
        <w:separator/>
      </w:r>
    </w:p>
  </w:endnote>
  <w:endnote w:type="continuationSeparator" w:id="0">
    <w:p w14:paraId="5DB40947" w14:textId="77777777" w:rsidR="00303429" w:rsidRDefault="00303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2EA80"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AAF090"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C9BCB" w14:textId="6DB24C6E" w:rsidR="00C779E8" w:rsidRDefault="00197BCA">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5D58202A" wp14:editId="16BDE570">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A22A4"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5CC1A18C"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881FF" w14:textId="61DE65D6" w:rsidR="00C779E8" w:rsidRDefault="00197BCA">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18D6C46D" wp14:editId="0E17C3F2">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EACDE"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66BFE2AF"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E1671" w14:textId="77777777" w:rsidR="00303429" w:rsidRDefault="00303429">
      <w:r>
        <w:separator/>
      </w:r>
    </w:p>
  </w:footnote>
  <w:footnote w:type="continuationSeparator" w:id="0">
    <w:p w14:paraId="1F549899" w14:textId="77777777" w:rsidR="00303429" w:rsidRDefault="00303429">
      <w:r>
        <w:continuationSeparator/>
      </w:r>
    </w:p>
  </w:footnote>
  <w:footnote w:id="1">
    <w:p w14:paraId="023A42EC" w14:textId="77777777" w:rsidR="00C779E8" w:rsidRDefault="00C779E8">
      <w:pPr>
        <w:pStyle w:val="FootnoteText"/>
      </w:pPr>
      <w:r>
        <w:rPr>
          <w:rStyle w:val="FootnoteReference"/>
        </w:rPr>
        <w:footnoteRef/>
      </w:r>
      <w:r>
        <w:t xml:space="preserve">  Rights of Way Circular 1/09 Version 2, October 2009.  Department for Environment, Food and Rural Affairs.</w:t>
      </w:r>
    </w:p>
  </w:footnote>
  <w:footnote w:id="2">
    <w:p w14:paraId="1B705FC5" w14:textId="77777777" w:rsidR="00196CC0" w:rsidRDefault="00196CC0" w:rsidP="00196CC0">
      <w:pPr>
        <w:pStyle w:val="FootnoteText"/>
      </w:pPr>
      <w:r>
        <w:rPr>
          <w:rStyle w:val="FootnoteReference"/>
        </w:rPr>
        <w:footnoteRef/>
      </w:r>
      <w:r>
        <w:t xml:space="preserve"> The 12 month period commences on the date a valid certificate is submitted to the order-making authority in accordance with paragraph 2(3) of Schedule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6BE52B48" w14:textId="77777777">
      <w:tc>
        <w:tcPr>
          <w:tcW w:w="9520" w:type="dxa"/>
        </w:tcPr>
        <w:p w14:paraId="40AA9A10" w14:textId="6590EC0A" w:rsidR="00C779E8" w:rsidRDefault="00D25177">
          <w:pPr>
            <w:pStyle w:val="Footer"/>
          </w:pPr>
          <w:r>
            <w:t>Direction</w:t>
          </w:r>
          <w:r w:rsidR="00C779E8">
            <w:t xml:space="preserve"> Decision FPS/</w:t>
          </w:r>
          <w:r w:rsidR="00313828">
            <w:t>D0840</w:t>
          </w:r>
          <w:r w:rsidR="00C779E8">
            <w:t>/14D/</w:t>
          </w:r>
          <w:r w:rsidR="00313828">
            <w:t>45</w:t>
          </w:r>
        </w:p>
      </w:tc>
    </w:tr>
  </w:tbl>
  <w:p w14:paraId="51BA5055" w14:textId="4FC12338" w:rsidR="00C779E8" w:rsidRDefault="00197BCA">
    <w:pPr>
      <w:pStyle w:val="Footer"/>
    </w:pPr>
    <w:r>
      <w:rPr>
        <w:noProof/>
      </w:rPr>
      <mc:AlternateContent>
        <mc:Choice Requires="wps">
          <w:drawing>
            <wp:anchor distT="0" distB="0" distL="114300" distR="114300" simplePos="0" relativeHeight="251657728" behindDoc="0" locked="0" layoutInCell="1" allowOverlap="1" wp14:anchorId="621511C8" wp14:editId="6AB40202">
              <wp:simplePos x="0" y="0"/>
              <wp:positionH relativeFrom="column">
                <wp:posOffset>0</wp:posOffset>
              </wp:positionH>
              <wp:positionV relativeFrom="paragraph">
                <wp:posOffset>88900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50EC4"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483BB"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5"/>
  </w:num>
  <w:num w:numId="3">
    <w:abstractNumId w:val="6"/>
  </w:num>
  <w:num w:numId="4">
    <w:abstractNumId w:val="0"/>
  </w:num>
  <w:num w:numId="5">
    <w:abstractNumId w:val="2"/>
  </w:num>
  <w:num w:numId="6">
    <w:abstractNumId w:val="4"/>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0211A"/>
    <w:rsid w:val="00017904"/>
    <w:rsid w:val="000F2E97"/>
    <w:rsid w:val="001276D3"/>
    <w:rsid w:val="00132B42"/>
    <w:rsid w:val="00196CC0"/>
    <w:rsid w:val="00197BCA"/>
    <w:rsid w:val="00197DBC"/>
    <w:rsid w:val="001B0998"/>
    <w:rsid w:val="002B7808"/>
    <w:rsid w:val="00303429"/>
    <w:rsid w:val="00313828"/>
    <w:rsid w:val="003A7884"/>
    <w:rsid w:val="004304FE"/>
    <w:rsid w:val="00431367"/>
    <w:rsid w:val="004315A5"/>
    <w:rsid w:val="00445056"/>
    <w:rsid w:val="00460A80"/>
    <w:rsid w:val="00485CD2"/>
    <w:rsid w:val="004E64FC"/>
    <w:rsid w:val="00592839"/>
    <w:rsid w:val="005A491F"/>
    <w:rsid w:val="005D5F4D"/>
    <w:rsid w:val="00642C53"/>
    <w:rsid w:val="00661EA2"/>
    <w:rsid w:val="006B5713"/>
    <w:rsid w:val="006C5EAB"/>
    <w:rsid w:val="006D0AF7"/>
    <w:rsid w:val="006D20A8"/>
    <w:rsid w:val="00755D0F"/>
    <w:rsid w:val="00765E75"/>
    <w:rsid w:val="007A083D"/>
    <w:rsid w:val="007C08AF"/>
    <w:rsid w:val="008247A8"/>
    <w:rsid w:val="00835D15"/>
    <w:rsid w:val="008439D7"/>
    <w:rsid w:val="008703DB"/>
    <w:rsid w:val="008D37BC"/>
    <w:rsid w:val="008E05BE"/>
    <w:rsid w:val="00950126"/>
    <w:rsid w:val="009F1A3C"/>
    <w:rsid w:val="00A63F8D"/>
    <w:rsid w:val="00B76BEA"/>
    <w:rsid w:val="00B83935"/>
    <w:rsid w:val="00B969FD"/>
    <w:rsid w:val="00BB2AEB"/>
    <w:rsid w:val="00C779E8"/>
    <w:rsid w:val="00CB599B"/>
    <w:rsid w:val="00CE0D79"/>
    <w:rsid w:val="00D16BCB"/>
    <w:rsid w:val="00D25177"/>
    <w:rsid w:val="00D529F6"/>
    <w:rsid w:val="00E157F9"/>
    <w:rsid w:val="00E5253B"/>
    <w:rsid w:val="00E77426"/>
    <w:rsid w:val="00E8295C"/>
    <w:rsid w:val="00ED7E18"/>
    <w:rsid w:val="00EE16E4"/>
    <w:rsid w:val="00F1496E"/>
    <w:rsid w:val="00F16C51"/>
    <w:rsid w:val="00F53B54"/>
    <w:rsid w:val="00F67348"/>
    <w:rsid w:val="00FF6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F0CBCB"/>
  <w15:chartTrackingRefBased/>
  <w15:docId w15:val="{4DCD1AC8-939C-41F7-B2F7-78AA3AE76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8C1A315-71F9-4B51-A595-E345DD29387B}"/>
</file>

<file path=customXml/itemProps2.xml><?xml version="1.0" encoding="utf-8"?>
<ds:datastoreItem xmlns:ds="http://schemas.openxmlformats.org/officeDocument/2006/customXml" ds:itemID="{61108288-7000-4617-953B-DA50CF90BF04}">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D7133FB0-B30D-45E6-95BE-087FDEFB94C2}">
  <ds:schemaRefs>
    <ds:schemaRef ds:uri="http://schemas.microsoft.com/sharepoint/v3/contenttype/forms"/>
  </ds:schemaRefs>
</ds:datastoreItem>
</file>

<file path=customXml/itemProps4.xml><?xml version="1.0" encoding="utf-8"?>
<ds:datastoreItem xmlns:ds="http://schemas.openxmlformats.org/officeDocument/2006/customXml" ds:itemID="{C19C5ECA-9EAE-4D34-9D2D-C575F6F143AA}">
  <ds:schemaRefs>
    <ds:schemaRef ds:uri="http://schemas.microsoft.com/office/2006/metadata/longProperties"/>
  </ds:schemaRefs>
</ds:datastoreItem>
</file>

<file path=customXml/itemProps5.xml><?xml version="1.0" encoding="utf-8"?>
<ds:datastoreItem xmlns:ds="http://schemas.openxmlformats.org/officeDocument/2006/customXml" ds:itemID="{B45CB48B-01FF-46CD-B1F6-BF2E7D4843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Decisions</Template>
  <TotalTime>1</TotalTime>
  <Pages>2</Pages>
  <Words>793</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Cook, Robert</cp:lastModifiedBy>
  <cp:revision>3</cp:revision>
  <cp:lastPrinted>2010-06-22T07:33:00Z</cp:lastPrinted>
  <dcterms:created xsi:type="dcterms:W3CDTF">2022-07-22T13:46:00Z</dcterms:created>
  <dcterms:modified xsi:type="dcterms:W3CDTF">2022-07-22T14:23:00Z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ContentTypeId">
    <vt:lpwstr>0x0101002AA54CDEF871A647AC44520C841F1B03</vt:lpwstr>
  </property>
</Properties>
</file>