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B06A" w14:textId="3996EAAE" w:rsidR="00C779E8" w:rsidRDefault="00F56D49">
      <w:r>
        <w:rPr>
          <w:noProof/>
        </w:rPr>
        <w:drawing>
          <wp:inline distT="0" distB="0" distL="0" distR="0" wp14:anchorId="79720139" wp14:editId="0805D29C">
            <wp:extent cx="3346450" cy="35560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55600"/>
                    </a:xfrm>
                    <a:prstGeom prst="rect">
                      <a:avLst/>
                    </a:prstGeom>
                    <a:noFill/>
                    <a:ln>
                      <a:noFill/>
                    </a:ln>
                  </pic:spPr>
                </pic:pic>
              </a:graphicData>
            </a:graphic>
          </wp:inline>
        </w:drawing>
      </w:r>
    </w:p>
    <w:p w14:paraId="650E9DBC"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C17BA0" w14:paraId="575BEB13" w14:textId="77777777">
        <w:trPr>
          <w:cantSplit/>
          <w:trHeight w:val="659"/>
        </w:trPr>
        <w:tc>
          <w:tcPr>
            <w:tcW w:w="9356" w:type="dxa"/>
          </w:tcPr>
          <w:p w14:paraId="7CC61D38" w14:textId="77777777" w:rsidR="00C779E8" w:rsidRPr="00C17BA0" w:rsidRDefault="00C779E8">
            <w:pPr>
              <w:spacing w:before="120"/>
              <w:ind w:left="-108" w:right="34"/>
              <w:rPr>
                <w:rFonts w:ascii="Arial" w:hAnsi="Arial" w:cs="Arial"/>
                <w:b/>
                <w:color w:val="000000"/>
                <w:sz w:val="40"/>
                <w:szCs w:val="40"/>
              </w:rPr>
            </w:pPr>
            <w:bookmarkStart w:id="0" w:name="bmkTable00"/>
            <w:bookmarkEnd w:id="0"/>
            <w:r w:rsidRPr="00C17BA0">
              <w:rPr>
                <w:rFonts w:ascii="Arial" w:hAnsi="Arial" w:cs="Arial"/>
                <w:b/>
                <w:color w:val="000000"/>
                <w:sz w:val="40"/>
                <w:szCs w:val="40"/>
              </w:rPr>
              <w:t>Direction Decision</w:t>
            </w:r>
          </w:p>
        </w:tc>
      </w:tr>
      <w:tr w:rsidR="00C779E8" w:rsidRPr="00C17BA0" w14:paraId="0BC88526" w14:textId="77777777">
        <w:trPr>
          <w:cantSplit/>
          <w:trHeight w:val="374"/>
        </w:trPr>
        <w:tc>
          <w:tcPr>
            <w:tcW w:w="9356" w:type="dxa"/>
          </w:tcPr>
          <w:p w14:paraId="7C5609F2" w14:textId="04AFD053" w:rsidR="00C779E8" w:rsidRPr="00C17BA0" w:rsidRDefault="00C779E8" w:rsidP="00D25177">
            <w:pPr>
              <w:spacing w:before="120"/>
              <w:ind w:left="-108" w:right="34"/>
              <w:rPr>
                <w:rFonts w:ascii="Arial" w:hAnsi="Arial" w:cs="Arial"/>
                <w:b/>
                <w:color w:val="000000"/>
                <w:sz w:val="24"/>
                <w:szCs w:val="24"/>
              </w:rPr>
            </w:pPr>
            <w:bookmarkStart w:id="1" w:name="_Hlk103672190"/>
            <w:r w:rsidRPr="00C17BA0">
              <w:rPr>
                <w:rFonts w:ascii="Arial" w:hAnsi="Arial" w:cs="Arial"/>
                <w:b/>
                <w:color w:val="000000"/>
                <w:sz w:val="24"/>
                <w:szCs w:val="24"/>
              </w:rPr>
              <w:t xml:space="preserve">by </w:t>
            </w:r>
            <w:r w:rsidR="003B3435" w:rsidRPr="00C17BA0">
              <w:rPr>
                <w:rFonts w:ascii="Arial" w:hAnsi="Arial" w:cs="Arial"/>
                <w:b/>
                <w:color w:val="000000"/>
                <w:sz w:val="24"/>
                <w:szCs w:val="24"/>
              </w:rPr>
              <w:t>Ian Radcliffe BSC(Hons) MRTPI MCIEH DMS</w:t>
            </w:r>
            <w:r w:rsidRPr="00C17BA0">
              <w:rPr>
                <w:rFonts w:ascii="Arial" w:hAnsi="Arial" w:cs="Arial"/>
                <w:b/>
                <w:color w:val="000000"/>
                <w:sz w:val="24"/>
                <w:szCs w:val="24"/>
              </w:rPr>
              <w:t xml:space="preserve"> </w:t>
            </w:r>
          </w:p>
        </w:tc>
      </w:tr>
      <w:bookmarkEnd w:id="1"/>
      <w:tr w:rsidR="00C779E8" w:rsidRPr="00C17BA0" w14:paraId="32572EF7" w14:textId="77777777">
        <w:trPr>
          <w:cantSplit/>
          <w:trHeight w:val="357"/>
        </w:trPr>
        <w:tc>
          <w:tcPr>
            <w:tcW w:w="9356" w:type="dxa"/>
          </w:tcPr>
          <w:p w14:paraId="26A8BC94" w14:textId="77777777" w:rsidR="00C779E8" w:rsidRPr="00C17BA0" w:rsidRDefault="00C779E8">
            <w:pPr>
              <w:spacing w:before="120"/>
              <w:ind w:left="-108" w:right="34"/>
              <w:rPr>
                <w:rFonts w:ascii="Arial" w:hAnsi="Arial" w:cs="Arial"/>
                <w:b/>
                <w:color w:val="000000"/>
                <w:sz w:val="18"/>
                <w:szCs w:val="18"/>
              </w:rPr>
            </w:pPr>
            <w:r w:rsidRPr="00C17BA0">
              <w:rPr>
                <w:rFonts w:ascii="Arial" w:hAnsi="Arial" w:cs="Arial"/>
                <w:b/>
                <w:color w:val="000000"/>
                <w:sz w:val="18"/>
                <w:szCs w:val="18"/>
              </w:rPr>
              <w:t>an Inspector on direction of the Secretary of State for Environment, Food and Rural Affairs</w:t>
            </w:r>
          </w:p>
        </w:tc>
      </w:tr>
      <w:tr w:rsidR="00C779E8" w:rsidRPr="00C17BA0" w14:paraId="18435C0B" w14:textId="77777777" w:rsidTr="00D25177">
        <w:trPr>
          <w:cantSplit/>
          <w:trHeight w:val="434"/>
        </w:trPr>
        <w:tc>
          <w:tcPr>
            <w:tcW w:w="9356" w:type="dxa"/>
          </w:tcPr>
          <w:p w14:paraId="55B19238" w14:textId="0BE0CA49" w:rsidR="00C779E8" w:rsidRPr="00C17BA0" w:rsidRDefault="00C779E8">
            <w:pPr>
              <w:spacing w:before="120"/>
              <w:ind w:left="-108" w:right="176"/>
              <w:rPr>
                <w:rFonts w:ascii="Arial" w:hAnsi="Arial" w:cs="Arial"/>
                <w:b/>
                <w:color w:val="000000"/>
                <w:sz w:val="18"/>
                <w:szCs w:val="18"/>
              </w:rPr>
            </w:pPr>
            <w:r w:rsidRPr="00C17BA0">
              <w:rPr>
                <w:rFonts w:ascii="Arial" w:hAnsi="Arial" w:cs="Arial"/>
                <w:b/>
                <w:color w:val="000000"/>
                <w:sz w:val="18"/>
                <w:szCs w:val="18"/>
              </w:rPr>
              <w:t xml:space="preserve">Decision date: </w:t>
            </w:r>
            <w:r w:rsidR="00F56D49">
              <w:rPr>
                <w:rFonts w:ascii="Arial" w:hAnsi="Arial" w:cs="Arial"/>
                <w:b/>
                <w:color w:val="000000"/>
                <w:sz w:val="18"/>
                <w:szCs w:val="18"/>
              </w:rPr>
              <w:t>7 June 2022</w:t>
            </w:r>
          </w:p>
        </w:tc>
      </w:tr>
    </w:tbl>
    <w:p w14:paraId="6B2EC279"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rsidRPr="00C17BA0" w14:paraId="06D317F0" w14:textId="77777777">
        <w:tc>
          <w:tcPr>
            <w:tcW w:w="9520" w:type="dxa"/>
          </w:tcPr>
          <w:p w14:paraId="7BE789CC" w14:textId="77777777" w:rsidR="00C779E8" w:rsidRPr="00C17BA0" w:rsidRDefault="00C779E8">
            <w:pPr>
              <w:spacing w:after="60"/>
              <w:rPr>
                <w:rFonts w:ascii="Arial" w:hAnsi="Arial" w:cs="Arial"/>
                <w:b/>
                <w:color w:val="000000"/>
                <w:sz w:val="24"/>
                <w:szCs w:val="24"/>
              </w:rPr>
            </w:pPr>
            <w:r w:rsidRPr="00C17BA0">
              <w:rPr>
                <w:rFonts w:ascii="Arial" w:hAnsi="Arial" w:cs="Arial"/>
                <w:b/>
                <w:color w:val="000000"/>
                <w:sz w:val="24"/>
                <w:szCs w:val="24"/>
              </w:rPr>
              <w:t>Ref: FPS/</w:t>
            </w:r>
            <w:r w:rsidR="0087454C" w:rsidRPr="00C17BA0">
              <w:rPr>
                <w:rFonts w:ascii="Arial" w:hAnsi="Arial" w:cs="Arial"/>
                <w:b/>
                <w:color w:val="000000"/>
                <w:sz w:val="24"/>
                <w:szCs w:val="24"/>
              </w:rPr>
              <w:t>J1155/14D/9</w:t>
            </w:r>
          </w:p>
          <w:p w14:paraId="7C9E6266" w14:textId="77777777" w:rsidR="00C779E8" w:rsidRPr="00C17BA0" w:rsidRDefault="00C779E8">
            <w:pPr>
              <w:spacing w:after="60"/>
              <w:rPr>
                <w:rFonts w:ascii="Arial" w:hAnsi="Arial" w:cs="Arial"/>
                <w:b/>
                <w:color w:val="000000"/>
                <w:sz w:val="24"/>
                <w:szCs w:val="24"/>
              </w:rPr>
            </w:pPr>
            <w:r w:rsidRPr="00C17BA0">
              <w:rPr>
                <w:rFonts w:ascii="Arial" w:hAnsi="Arial" w:cs="Arial"/>
                <w:b/>
                <w:color w:val="000000"/>
                <w:sz w:val="24"/>
                <w:szCs w:val="24"/>
              </w:rPr>
              <w:t xml:space="preserve">Representation by </w:t>
            </w:r>
            <w:r w:rsidR="006816D5" w:rsidRPr="00C17BA0">
              <w:rPr>
                <w:rFonts w:ascii="Arial" w:hAnsi="Arial" w:cs="Arial"/>
                <w:b/>
                <w:color w:val="000000"/>
                <w:sz w:val="24"/>
                <w:szCs w:val="24"/>
              </w:rPr>
              <w:t>Honiton Town Council</w:t>
            </w:r>
          </w:p>
          <w:p w14:paraId="6331D6AB" w14:textId="77777777" w:rsidR="00C779E8" w:rsidRPr="00C17BA0" w:rsidRDefault="006816D5">
            <w:pPr>
              <w:spacing w:after="60"/>
              <w:rPr>
                <w:rFonts w:ascii="Arial" w:hAnsi="Arial" w:cs="Arial"/>
                <w:b/>
                <w:color w:val="000000"/>
                <w:sz w:val="24"/>
                <w:szCs w:val="24"/>
              </w:rPr>
            </w:pPr>
            <w:r w:rsidRPr="00C17BA0">
              <w:rPr>
                <w:rFonts w:ascii="Arial" w:hAnsi="Arial" w:cs="Arial"/>
                <w:b/>
                <w:color w:val="000000"/>
                <w:sz w:val="24"/>
                <w:szCs w:val="24"/>
              </w:rPr>
              <w:t>Devon County</w:t>
            </w:r>
            <w:r w:rsidR="00C779E8" w:rsidRPr="00C17BA0">
              <w:rPr>
                <w:rFonts w:ascii="Arial" w:hAnsi="Arial" w:cs="Arial"/>
                <w:b/>
                <w:color w:val="000000"/>
                <w:sz w:val="24"/>
                <w:szCs w:val="24"/>
              </w:rPr>
              <w:t xml:space="preserve"> Council</w:t>
            </w:r>
          </w:p>
          <w:p w14:paraId="0A054274" w14:textId="7CB0FE79" w:rsidR="00C779E8" w:rsidRPr="00C17BA0" w:rsidRDefault="006816D5">
            <w:pPr>
              <w:spacing w:after="60"/>
              <w:rPr>
                <w:rFonts w:ascii="Arial" w:hAnsi="Arial" w:cs="Arial"/>
                <w:b/>
                <w:color w:val="000000"/>
                <w:sz w:val="24"/>
                <w:szCs w:val="24"/>
              </w:rPr>
            </w:pPr>
            <w:r w:rsidRPr="00C17BA0">
              <w:rPr>
                <w:rFonts w:ascii="Arial" w:hAnsi="Arial" w:cs="Arial"/>
                <w:b/>
                <w:color w:val="000000"/>
                <w:sz w:val="24"/>
                <w:szCs w:val="24"/>
              </w:rPr>
              <w:t xml:space="preserve">Application to add a </w:t>
            </w:r>
            <w:r w:rsidR="00BC5200">
              <w:rPr>
                <w:rFonts w:ascii="Arial" w:hAnsi="Arial" w:cs="Arial"/>
                <w:b/>
                <w:color w:val="000000"/>
                <w:sz w:val="24"/>
                <w:szCs w:val="24"/>
              </w:rPr>
              <w:t>f</w:t>
            </w:r>
            <w:r w:rsidRPr="00C17BA0">
              <w:rPr>
                <w:rFonts w:ascii="Arial" w:hAnsi="Arial" w:cs="Arial"/>
                <w:b/>
                <w:color w:val="000000"/>
                <w:sz w:val="24"/>
                <w:szCs w:val="24"/>
              </w:rPr>
              <w:t>ootpath which runs from Springfield Road, Honiton to Copper Castle, Honiton</w:t>
            </w:r>
          </w:p>
        </w:tc>
      </w:tr>
      <w:tr w:rsidR="00C779E8" w:rsidRPr="00C17BA0" w14:paraId="117D5FCC" w14:textId="77777777">
        <w:tc>
          <w:tcPr>
            <w:tcW w:w="9520" w:type="dxa"/>
          </w:tcPr>
          <w:p w14:paraId="6B4A03B6" w14:textId="77777777" w:rsidR="00C779E8" w:rsidRPr="00C17BA0" w:rsidRDefault="00C779E8">
            <w:pPr>
              <w:pStyle w:val="TBullet"/>
              <w:spacing w:after="60"/>
              <w:ind w:left="357" w:hanging="357"/>
              <w:rPr>
                <w:rFonts w:ascii="Arial" w:hAnsi="Arial" w:cs="Arial"/>
              </w:rPr>
            </w:pPr>
            <w:r w:rsidRPr="00C17BA0">
              <w:rPr>
                <w:rFonts w:ascii="Arial" w:hAnsi="Arial" w:cs="Arial"/>
              </w:rPr>
              <w:t xml:space="preserve">The representation is made under Paragraph 3(2) of Schedule 14 of the Wildlife and Countryside Act 1981 (the 1981 Act) seeking a direction to be given to </w:t>
            </w:r>
            <w:r w:rsidR="006816D5" w:rsidRPr="00C17BA0">
              <w:rPr>
                <w:rFonts w:ascii="Arial" w:hAnsi="Arial" w:cs="Arial"/>
              </w:rPr>
              <w:t>Devon County Council</w:t>
            </w:r>
            <w:r w:rsidRPr="00C17BA0">
              <w:rPr>
                <w:rFonts w:ascii="Arial" w:hAnsi="Arial" w:cs="Arial"/>
              </w:rPr>
              <w:t xml:space="preserve"> to determine an application for an Order, under Section 53(5) of that Act.</w:t>
            </w:r>
          </w:p>
        </w:tc>
      </w:tr>
      <w:tr w:rsidR="00C779E8" w:rsidRPr="00C17BA0" w14:paraId="106A02A7" w14:textId="77777777">
        <w:tc>
          <w:tcPr>
            <w:tcW w:w="9520" w:type="dxa"/>
          </w:tcPr>
          <w:p w14:paraId="11D0C032" w14:textId="542DA60D" w:rsidR="00C779E8" w:rsidRPr="00C17BA0" w:rsidRDefault="00C779E8">
            <w:pPr>
              <w:pStyle w:val="TBullet"/>
              <w:spacing w:after="60"/>
              <w:ind w:left="357" w:hanging="357"/>
              <w:rPr>
                <w:rFonts w:ascii="Arial" w:hAnsi="Arial" w:cs="Arial"/>
              </w:rPr>
            </w:pPr>
            <w:r w:rsidRPr="00C17BA0">
              <w:rPr>
                <w:rFonts w:ascii="Arial" w:hAnsi="Arial" w:cs="Arial"/>
              </w:rPr>
              <w:t xml:space="preserve">The representation is made by </w:t>
            </w:r>
            <w:r w:rsidR="003B3435" w:rsidRPr="00C17BA0">
              <w:rPr>
                <w:rFonts w:ascii="Arial" w:hAnsi="Arial" w:cs="Arial"/>
              </w:rPr>
              <w:t>Honiton Town Council</w:t>
            </w:r>
            <w:r w:rsidRPr="00C17BA0">
              <w:rPr>
                <w:rFonts w:ascii="Arial" w:hAnsi="Arial" w:cs="Arial"/>
              </w:rPr>
              <w:t xml:space="preserve">, dated </w:t>
            </w:r>
            <w:r w:rsidR="003B3435" w:rsidRPr="00C17BA0">
              <w:rPr>
                <w:rFonts w:ascii="Arial" w:hAnsi="Arial" w:cs="Arial"/>
              </w:rPr>
              <w:t>12 May 2021</w:t>
            </w:r>
            <w:r w:rsidRPr="00C17BA0">
              <w:rPr>
                <w:rFonts w:ascii="Arial" w:hAnsi="Arial" w:cs="Arial"/>
              </w:rPr>
              <w:t>.</w:t>
            </w:r>
          </w:p>
        </w:tc>
      </w:tr>
      <w:tr w:rsidR="00C779E8" w:rsidRPr="00C17BA0" w14:paraId="36353FD2" w14:textId="77777777">
        <w:tc>
          <w:tcPr>
            <w:tcW w:w="9520" w:type="dxa"/>
          </w:tcPr>
          <w:p w14:paraId="4DF474E4" w14:textId="2ECA03B5" w:rsidR="00C779E8" w:rsidRPr="00C17BA0" w:rsidRDefault="00C779E8">
            <w:pPr>
              <w:pStyle w:val="TBullet"/>
              <w:spacing w:after="60"/>
              <w:ind w:left="357" w:hanging="357"/>
              <w:rPr>
                <w:rFonts w:ascii="Arial" w:hAnsi="Arial" w:cs="Arial"/>
              </w:rPr>
            </w:pPr>
            <w:r w:rsidRPr="00C17BA0">
              <w:rPr>
                <w:rFonts w:ascii="Arial" w:hAnsi="Arial" w:cs="Arial"/>
              </w:rPr>
              <w:t>The certificate under Paragraph 2(3) of Schedule 14 is dated</w:t>
            </w:r>
            <w:r w:rsidR="003B3435" w:rsidRPr="00C17BA0">
              <w:rPr>
                <w:rFonts w:ascii="Arial" w:hAnsi="Arial" w:cs="Arial"/>
              </w:rPr>
              <w:t xml:space="preserve"> 2 May 2019</w:t>
            </w:r>
            <w:r w:rsidRPr="00C17BA0">
              <w:rPr>
                <w:rFonts w:ascii="Arial" w:hAnsi="Arial" w:cs="Arial"/>
              </w:rPr>
              <w:t>.</w:t>
            </w:r>
          </w:p>
        </w:tc>
      </w:tr>
      <w:tr w:rsidR="00C779E8" w:rsidRPr="00C17BA0" w14:paraId="6E2A8A59" w14:textId="77777777">
        <w:tc>
          <w:tcPr>
            <w:tcW w:w="9520" w:type="dxa"/>
          </w:tcPr>
          <w:p w14:paraId="33DE31D5" w14:textId="154792DF" w:rsidR="00C779E8" w:rsidRPr="00C17BA0" w:rsidRDefault="00C779E8">
            <w:pPr>
              <w:pStyle w:val="TBullet"/>
              <w:rPr>
                <w:rFonts w:ascii="Arial" w:hAnsi="Arial" w:cs="Arial"/>
              </w:rPr>
            </w:pPr>
            <w:r w:rsidRPr="00C17BA0">
              <w:rPr>
                <w:rFonts w:ascii="Arial" w:hAnsi="Arial" w:cs="Arial"/>
              </w:rPr>
              <w:t xml:space="preserve">The Council was consulted about your representation on </w:t>
            </w:r>
            <w:r w:rsidR="003B3435" w:rsidRPr="00C17BA0">
              <w:rPr>
                <w:rFonts w:ascii="Arial" w:hAnsi="Arial" w:cs="Arial"/>
              </w:rPr>
              <w:t>26 October 2021</w:t>
            </w:r>
            <w:r w:rsidRPr="00C17BA0">
              <w:rPr>
                <w:rFonts w:ascii="Arial" w:hAnsi="Arial" w:cs="Arial"/>
              </w:rPr>
              <w:t xml:space="preserve"> and the Council’s response was made on </w:t>
            </w:r>
            <w:r w:rsidR="003B3435" w:rsidRPr="00C17BA0">
              <w:rPr>
                <w:rFonts w:ascii="Arial" w:hAnsi="Arial" w:cs="Arial"/>
              </w:rPr>
              <w:t>15 November 2021</w:t>
            </w:r>
            <w:r w:rsidRPr="00C17BA0">
              <w:rPr>
                <w:rFonts w:ascii="Arial" w:hAnsi="Arial" w:cs="Arial"/>
              </w:rPr>
              <w:t>.</w:t>
            </w:r>
          </w:p>
        </w:tc>
      </w:tr>
      <w:tr w:rsidR="00C779E8" w14:paraId="381B4466" w14:textId="77777777">
        <w:tc>
          <w:tcPr>
            <w:tcW w:w="9520" w:type="dxa"/>
            <w:tcBorders>
              <w:bottom w:val="single" w:sz="6" w:space="0" w:color="000000"/>
            </w:tcBorders>
          </w:tcPr>
          <w:p w14:paraId="710A6D98" w14:textId="77777777" w:rsidR="00C779E8" w:rsidRDefault="00C779E8">
            <w:pPr>
              <w:spacing w:before="60"/>
              <w:rPr>
                <w:b/>
                <w:color w:val="000000"/>
                <w:sz w:val="8"/>
              </w:rPr>
            </w:pPr>
            <w:bookmarkStart w:id="2" w:name="bmkReturn"/>
            <w:bookmarkEnd w:id="2"/>
          </w:p>
        </w:tc>
      </w:tr>
    </w:tbl>
    <w:p w14:paraId="091BD15A" w14:textId="3C1710EA" w:rsidR="00C779E8" w:rsidRPr="00C17BA0" w:rsidRDefault="00C779E8" w:rsidP="00C17BA0">
      <w:pPr>
        <w:pStyle w:val="Heading6blackfont"/>
        <w:spacing w:before="120"/>
        <w:rPr>
          <w:rFonts w:ascii="Arial" w:hAnsi="Arial" w:cs="Arial"/>
          <w:sz w:val="24"/>
          <w:szCs w:val="24"/>
        </w:rPr>
      </w:pPr>
      <w:r w:rsidRPr="00C17BA0">
        <w:rPr>
          <w:rFonts w:ascii="Arial" w:hAnsi="Arial" w:cs="Arial"/>
          <w:sz w:val="24"/>
          <w:szCs w:val="24"/>
        </w:rPr>
        <w:t>Decision</w:t>
      </w:r>
    </w:p>
    <w:p w14:paraId="0B3B2A70" w14:textId="56D206D0" w:rsidR="00C779E8" w:rsidRPr="00C17BA0" w:rsidRDefault="00C779E8" w:rsidP="00C17BA0">
      <w:pPr>
        <w:pStyle w:val="Style1"/>
        <w:spacing w:before="120"/>
        <w:rPr>
          <w:rFonts w:ascii="Arial" w:hAnsi="Arial" w:cs="Arial"/>
          <w:sz w:val="24"/>
          <w:szCs w:val="24"/>
        </w:rPr>
      </w:pPr>
      <w:r w:rsidRPr="00C17BA0">
        <w:rPr>
          <w:rFonts w:ascii="Arial" w:hAnsi="Arial" w:cs="Arial"/>
          <w:sz w:val="24"/>
          <w:szCs w:val="24"/>
        </w:rPr>
        <w:t>The Council is directed to determine the above-mention</w:t>
      </w:r>
      <w:r w:rsidR="00D25177" w:rsidRPr="00C17BA0">
        <w:rPr>
          <w:rFonts w:ascii="Arial" w:hAnsi="Arial" w:cs="Arial"/>
          <w:sz w:val="24"/>
          <w:szCs w:val="24"/>
        </w:rPr>
        <w:t>ed</w:t>
      </w:r>
      <w:r w:rsidRPr="00C17BA0">
        <w:rPr>
          <w:rFonts w:ascii="Arial" w:hAnsi="Arial" w:cs="Arial"/>
          <w:sz w:val="24"/>
          <w:szCs w:val="24"/>
        </w:rPr>
        <w:t xml:space="preserve"> application.</w:t>
      </w:r>
    </w:p>
    <w:p w14:paraId="77D7BBC3" w14:textId="77777777" w:rsidR="00C779E8" w:rsidRPr="00C17BA0" w:rsidRDefault="00C779E8" w:rsidP="00C17BA0">
      <w:pPr>
        <w:pStyle w:val="Heading6blackfont"/>
        <w:spacing w:before="120"/>
        <w:rPr>
          <w:rFonts w:ascii="Arial" w:hAnsi="Arial" w:cs="Arial"/>
          <w:sz w:val="24"/>
          <w:szCs w:val="24"/>
        </w:rPr>
      </w:pPr>
      <w:r w:rsidRPr="00C17BA0">
        <w:rPr>
          <w:rFonts w:ascii="Arial" w:hAnsi="Arial" w:cs="Arial"/>
          <w:sz w:val="24"/>
          <w:szCs w:val="24"/>
        </w:rPr>
        <w:t>Reasons</w:t>
      </w:r>
    </w:p>
    <w:p w14:paraId="2FDD2746" w14:textId="0D12B513" w:rsidR="00457B48" w:rsidRPr="00C17BA0" w:rsidRDefault="00C779E8" w:rsidP="00C17BA0">
      <w:pPr>
        <w:pStyle w:val="Style1"/>
        <w:spacing w:before="120"/>
        <w:rPr>
          <w:rFonts w:ascii="Arial" w:hAnsi="Arial" w:cs="Arial"/>
          <w:sz w:val="24"/>
          <w:szCs w:val="24"/>
        </w:rPr>
      </w:pPr>
      <w:r w:rsidRPr="00C17BA0">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D66524" w:rsidRPr="00C17BA0">
        <w:rPr>
          <w:rFonts w:ascii="Arial" w:hAnsi="Arial" w:cs="Arial"/>
          <w:sz w:val="24"/>
          <w:szCs w:val="24"/>
        </w:rPr>
        <w:t xml:space="preserve"> in accordance with paragraph 2(3) of Schedule 14</w:t>
      </w:r>
      <w:r w:rsidRPr="00C17BA0">
        <w:rPr>
          <w:rFonts w:ascii="Arial" w:hAnsi="Arial" w:cs="Arial"/>
          <w:sz w:val="24"/>
          <w:szCs w:val="24"/>
        </w:rPr>
        <w:t xml:space="preserve">.  </w:t>
      </w:r>
    </w:p>
    <w:p w14:paraId="2A4B2712" w14:textId="01B14E87" w:rsidR="00C779E8" w:rsidRPr="00C17BA0" w:rsidRDefault="00BF2046" w:rsidP="00C17BA0">
      <w:pPr>
        <w:pStyle w:val="Style1"/>
        <w:spacing w:before="120"/>
        <w:rPr>
          <w:rFonts w:ascii="Arial" w:hAnsi="Arial" w:cs="Arial"/>
          <w:sz w:val="24"/>
          <w:szCs w:val="24"/>
        </w:rPr>
      </w:pPr>
      <w:r w:rsidRPr="00C17BA0">
        <w:rPr>
          <w:rFonts w:ascii="Arial" w:hAnsi="Arial" w:cs="Arial"/>
          <w:sz w:val="24"/>
          <w:szCs w:val="24"/>
        </w:rPr>
        <w:t>Rights of Way Circular 1/09 Version 2, October 2009</w:t>
      </w:r>
      <w:r w:rsidR="001A5FE6" w:rsidRPr="00C17BA0">
        <w:rPr>
          <w:rFonts w:ascii="Arial" w:hAnsi="Arial" w:cs="Arial"/>
          <w:sz w:val="24"/>
          <w:szCs w:val="24"/>
        </w:rPr>
        <w:t xml:space="preserve"> published by the</w:t>
      </w:r>
      <w:r w:rsidRPr="00C17BA0">
        <w:rPr>
          <w:rFonts w:ascii="Arial" w:hAnsi="Arial" w:cs="Arial"/>
          <w:sz w:val="24"/>
          <w:szCs w:val="24"/>
        </w:rPr>
        <w:t xml:space="preserve"> Department for Environment, Food and Rural Affairs</w:t>
      </w:r>
      <w:r w:rsidR="008E1032" w:rsidRPr="00C17BA0">
        <w:rPr>
          <w:rFonts w:ascii="Arial" w:hAnsi="Arial" w:cs="Arial"/>
          <w:sz w:val="24"/>
          <w:szCs w:val="24"/>
        </w:rPr>
        <w:t xml:space="preserve"> is relevant. This explains, at paragraph </w:t>
      </w:r>
      <w:r w:rsidR="007F29CE" w:rsidRPr="00C17BA0">
        <w:rPr>
          <w:rFonts w:ascii="Arial" w:hAnsi="Arial" w:cs="Arial"/>
          <w:sz w:val="24"/>
          <w:szCs w:val="24"/>
        </w:rPr>
        <w:t>4.9, that t</w:t>
      </w:r>
      <w:r w:rsidR="00C779E8" w:rsidRPr="00C17BA0">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4AF0A235" w14:textId="27DCB85D" w:rsidR="009E282C" w:rsidRPr="00C17BA0" w:rsidRDefault="009E282C" w:rsidP="00C17BA0">
      <w:pPr>
        <w:pStyle w:val="Style1"/>
        <w:spacing w:before="120"/>
        <w:rPr>
          <w:rFonts w:ascii="Arial" w:hAnsi="Arial" w:cs="Arial"/>
          <w:sz w:val="24"/>
          <w:szCs w:val="24"/>
        </w:rPr>
      </w:pPr>
      <w:bookmarkStart w:id="3" w:name="_Hlk103680991"/>
      <w:r w:rsidRPr="00C17BA0">
        <w:rPr>
          <w:rFonts w:ascii="Arial" w:hAnsi="Arial" w:cs="Arial"/>
          <w:sz w:val="24"/>
          <w:szCs w:val="24"/>
        </w:rPr>
        <w:t xml:space="preserve">The </w:t>
      </w:r>
      <w:r w:rsidR="00CF6A17" w:rsidRPr="00C17BA0">
        <w:rPr>
          <w:rFonts w:ascii="Arial" w:hAnsi="Arial" w:cs="Arial"/>
          <w:sz w:val="24"/>
          <w:szCs w:val="24"/>
        </w:rPr>
        <w:t>request to direct the surveying authority, Devon County Council</w:t>
      </w:r>
      <w:r w:rsidR="00952A59" w:rsidRPr="00C17BA0">
        <w:rPr>
          <w:rFonts w:ascii="Arial" w:hAnsi="Arial" w:cs="Arial"/>
          <w:sz w:val="24"/>
          <w:szCs w:val="24"/>
        </w:rPr>
        <w:t xml:space="preserve">, was made </w:t>
      </w:r>
      <w:r w:rsidRPr="00C17BA0">
        <w:rPr>
          <w:rFonts w:ascii="Arial" w:hAnsi="Arial" w:cs="Arial"/>
          <w:sz w:val="24"/>
          <w:szCs w:val="24"/>
        </w:rPr>
        <w:t xml:space="preserve">on the basis that </w:t>
      </w:r>
      <w:r w:rsidR="00952A59" w:rsidRPr="00C17BA0">
        <w:rPr>
          <w:rFonts w:ascii="Arial" w:hAnsi="Arial" w:cs="Arial"/>
          <w:sz w:val="24"/>
          <w:szCs w:val="24"/>
        </w:rPr>
        <w:t>over two years had</w:t>
      </w:r>
      <w:r w:rsidR="00D021AD" w:rsidRPr="00C17BA0">
        <w:rPr>
          <w:rFonts w:ascii="Arial" w:hAnsi="Arial" w:cs="Arial"/>
          <w:sz w:val="24"/>
          <w:szCs w:val="24"/>
        </w:rPr>
        <w:t xml:space="preserve"> </w:t>
      </w:r>
      <w:r w:rsidRPr="00C17BA0">
        <w:rPr>
          <w:rFonts w:ascii="Arial" w:hAnsi="Arial" w:cs="Arial"/>
          <w:sz w:val="24"/>
          <w:szCs w:val="24"/>
        </w:rPr>
        <w:t xml:space="preserve">passed since the application for the Order was made. </w:t>
      </w:r>
      <w:bookmarkEnd w:id="3"/>
      <w:r w:rsidR="00D021AD" w:rsidRPr="00C17BA0">
        <w:rPr>
          <w:rFonts w:ascii="Arial" w:hAnsi="Arial" w:cs="Arial"/>
          <w:sz w:val="24"/>
          <w:szCs w:val="24"/>
        </w:rPr>
        <w:t xml:space="preserve">As the request was made over a year ago, three years has now passed since the application was made.  </w:t>
      </w:r>
      <w:r w:rsidR="006873F5" w:rsidRPr="00C17BA0">
        <w:rPr>
          <w:rFonts w:ascii="Arial" w:hAnsi="Arial" w:cs="Arial"/>
          <w:sz w:val="24"/>
          <w:szCs w:val="24"/>
        </w:rPr>
        <w:t>N</w:t>
      </w:r>
      <w:r w:rsidRPr="00C17BA0">
        <w:rPr>
          <w:rFonts w:ascii="Arial" w:hAnsi="Arial" w:cs="Arial"/>
          <w:sz w:val="24"/>
          <w:szCs w:val="24"/>
        </w:rPr>
        <w:t>o</w:t>
      </w:r>
      <w:r w:rsidR="006873F5" w:rsidRPr="00C17BA0">
        <w:rPr>
          <w:rFonts w:ascii="Arial" w:hAnsi="Arial" w:cs="Arial"/>
          <w:sz w:val="24"/>
          <w:szCs w:val="24"/>
        </w:rPr>
        <w:t>thing further has been put forward</w:t>
      </w:r>
      <w:r w:rsidR="00D021AD" w:rsidRPr="00C17BA0">
        <w:rPr>
          <w:rFonts w:ascii="Arial" w:hAnsi="Arial" w:cs="Arial"/>
          <w:sz w:val="24"/>
          <w:szCs w:val="24"/>
        </w:rPr>
        <w:t xml:space="preserve"> by </w:t>
      </w:r>
      <w:r w:rsidR="002A0F09" w:rsidRPr="00C17BA0">
        <w:rPr>
          <w:rFonts w:ascii="Arial" w:hAnsi="Arial" w:cs="Arial"/>
          <w:sz w:val="24"/>
          <w:szCs w:val="24"/>
        </w:rPr>
        <w:t>Honiton Town Council</w:t>
      </w:r>
      <w:r w:rsidR="006873F5" w:rsidRPr="00C17BA0">
        <w:rPr>
          <w:rFonts w:ascii="Arial" w:hAnsi="Arial" w:cs="Arial"/>
          <w:sz w:val="24"/>
          <w:szCs w:val="24"/>
        </w:rPr>
        <w:t xml:space="preserve"> in support of the representation. </w:t>
      </w:r>
    </w:p>
    <w:p w14:paraId="1315C104" w14:textId="7A51A218" w:rsidR="0017528C" w:rsidRPr="00C17BA0" w:rsidRDefault="0017528C" w:rsidP="00C17BA0">
      <w:pPr>
        <w:pStyle w:val="Style1"/>
        <w:spacing w:before="120"/>
        <w:rPr>
          <w:rFonts w:ascii="Arial" w:hAnsi="Arial" w:cs="Arial"/>
          <w:color w:val="auto"/>
          <w:sz w:val="24"/>
          <w:szCs w:val="24"/>
        </w:rPr>
      </w:pPr>
      <w:r w:rsidRPr="00C17BA0">
        <w:rPr>
          <w:rFonts w:ascii="Arial" w:hAnsi="Arial" w:cs="Arial"/>
          <w:sz w:val="24"/>
          <w:szCs w:val="24"/>
        </w:rPr>
        <w:t>In relation to dealing with applications</w:t>
      </w:r>
      <w:r w:rsidR="00F55C81" w:rsidRPr="00C17BA0">
        <w:rPr>
          <w:rFonts w:ascii="Arial" w:hAnsi="Arial" w:cs="Arial"/>
          <w:sz w:val="24"/>
          <w:szCs w:val="24"/>
        </w:rPr>
        <w:t>,</w:t>
      </w:r>
      <w:r w:rsidRPr="00C17BA0">
        <w:rPr>
          <w:rFonts w:ascii="Arial" w:hAnsi="Arial" w:cs="Arial"/>
          <w:sz w:val="24"/>
          <w:szCs w:val="24"/>
        </w:rPr>
        <w:t xml:space="preserve"> Devon County Council</w:t>
      </w:r>
      <w:r w:rsidR="00F55C81" w:rsidRPr="00C17BA0">
        <w:rPr>
          <w:rFonts w:ascii="Arial" w:hAnsi="Arial" w:cs="Arial"/>
          <w:sz w:val="24"/>
          <w:szCs w:val="24"/>
        </w:rPr>
        <w:t>’s</w:t>
      </w:r>
      <w:r w:rsidRPr="00C17BA0">
        <w:rPr>
          <w:rFonts w:ascii="Arial" w:hAnsi="Arial" w:cs="Arial"/>
          <w:sz w:val="24"/>
          <w:szCs w:val="24"/>
        </w:rPr>
        <w:t xml:space="preserve"> approach is governed by its policies.  Policy DM1 B/2 advises that applications will be dealt with </w:t>
      </w:r>
      <w:r w:rsidRPr="00C17BA0">
        <w:rPr>
          <w:rFonts w:ascii="Arial" w:hAnsi="Arial" w:cs="Arial"/>
          <w:sz w:val="24"/>
          <w:szCs w:val="24"/>
        </w:rPr>
        <w:lastRenderedPageBreak/>
        <w:t>as part</w:t>
      </w:r>
      <w:r w:rsidR="00F55C81" w:rsidRPr="00C17BA0">
        <w:rPr>
          <w:rFonts w:ascii="Arial" w:hAnsi="Arial" w:cs="Arial"/>
          <w:sz w:val="24"/>
          <w:szCs w:val="24"/>
        </w:rPr>
        <w:t xml:space="preserve"> of</w:t>
      </w:r>
      <w:r w:rsidRPr="00C17BA0">
        <w:rPr>
          <w:rFonts w:ascii="Arial" w:hAnsi="Arial" w:cs="Arial"/>
          <w:sz w:val="24"/>
          <w:szCs w:val="24"/>
        </w:rPr>
        <w:t xml:space="preserve"> the parish-by-parish review. Other than in certain exceptions, if an application is made in a parish where the review has been completed policy DM1C/2 advises that it will be deferred until the whole of that particular District </w:t>
      </w:r>
      <w:r w:rsidRPr="00C17BA0">
        <w:rPr>
          <w:rFonts w:ascii="Arial" w:hAnsi="Arial" w:cs="Arial"/>
          <w:color w:val="auto"/>
          <w:sz w:val="24"/>
          <w:szCs w:val="24"/>
        </w:rPr>
        <w:t>has been reviewed.</w:t>
      </w:r>
    </w:p>
    <w:p w14:paraId="5E1AECAD" w14:textId="2192351A" w:rsidR="00A722F9" w:rsidRPr="00C17BA0" w:rsidRDefault="00A722F9" w:rsidP="00C17BA0">
      <w:pPr>
        <w:pStyle w:val="Style1"/>
        <w:spacing w:before="120"/>
        <w:rPr>
          <w:rFonts w:ascii="Arial" w:hAnsi="Arial" w:cs="Arial"/>
          <w:color w:val="auto"/>
          <w:sz w:val="24"/>
          <w:szCs w:val="24"/>
        </w:rPr>
      </w:pPr>
      <w:r w:rsidRPr="00C17BA0">
        <w:rPr>
          <w:rFonts w:ascii="Arial" w:hAnsi="Arial" w:cs="Arial"/>
          <w:color w:val="auto"/>
          <w:sz w:val="24"/>
          <w:szCs w:val="24"/>
        </w:rPr>
        <w:t xml:space="preserve">In this case, as the review of Honiton parish was completed in 2012 and none of the policy exceptions apply, the County Council does not propose to deal with the application until after its parish-by-parish review is completed. The completion date for the review is </w:t>
      </w:r>
      <w:r w:rsidR="005E668A" w:rsidRPr="00C17BA0">
        <w:rPr>
          <w:rFonts w:ascii="Arial" w:hAnsi="Arial" w:cs="Arial"/>
          <w:color w:val="auto"/>
          <w:sz w:val="24"/>
          <w:szCs w:val="24"/>
        </w:rPr>
        <w:t xml:space="preserve">before </w:t>
      </w:r>
      <w:r w:rsidRPr="00C17BA0">
        <w:rPr>
          <w:rFonts w:ascii="Arial" w:hAnsi="Arial" w:cs="Arial"/>
          <w:color w:val="auto"/>
          <w:sz w:val="24"/>
          <w:szCs w:val="24"/>
        </w:rPr>
        <w:t>1 January 2025.</w:t>
      </w:r>
    </w:p>
    <w:p w14:paraId="2EF1AE5F" w14:textId="2107549E" w:rsidR="004548A7" w:rsidRPr="002B74AF" w:rsidRDefault="00975258" w:rsidP="00C17BA0">
      <w:pPr>
        <w:pStyle w:val="Style1"/>
        <w:spacing w:before="120"/>
        <w:rPr>
          <w:rFonts w:ascii="Arial" w:hAnsi="Arial" w:cs="Arial"/>
          <w:color w:val="auto"/>
          <w:sz w:val="24"/>
          <w:szCs w:val="24"/>
        </w:rPr>
      </w:pPr>
      <w:r w:rsidRPr="002B74AF">
        <w:rPr>
          <w:rFonts w:ascii="Arial" w:hAnsi="Arial" w:cs="Arial"/>
          <w:color w:val="auto"/>
          <w:sz w:val="24"/>
          <w:szCs w:val="24"/>
        </w:rPr>
        <w:t>Whil</w:t>
      </w:r>
      <w:r w:rsidR="00DA0CB8" w:rsidRPr="002B74AF">
        <w:rPr>
          <w:rFonts w:ascii="Arial" w:hAnsi="Arial" w:cs="Arial"/>
          <w:color w:val="auto"/>
          <w:sz w:val="24"/>
          <w:szCs w:val="24"/>
        </w:rPr>
        <w:t xml:space="preserve">st the policy approach of the County Council is fair and reasonable, in practice </w:t>
      </w:r>
      <w:r w:rsidR="00185A2D" w:rsidRPr="002B74AF">
        <w:rPr>
          <w:rFonts w:ascii="Arial" w:hAnsi="Arial" w:cs="Arial"/>
          <w:color w:val="auto"/>
          <w:sz w:val="24"/>
          <w:szCs w:val="24"/>
        </w:rPr>
        <w:t xml:space="preserve">it </w:t>
      </w:r>
      <w:r w:rsidR="003E2242" w:rsidRPr="002B74AF">
        <w:rPr>
          <w:rFonts w:ascii="Arial" w:hAnsi="Arial" w:cs="Arial"/>
          <w:color w:val="auto"/>
          <w:sz w:val="24"/>
          <w:szCs w:val="24"/>
        </w:rPr>
        <w:t>has resulted in</w:t>
      </w:r>
      <w:r w:rsidR="00305F99" w:rsidRPr="002B74AF">
        <w:rPr>
          <w:rFonts w:ascii="Arial" w:hAnsi="Arial" w:cs="Arial"/>
          <w:color w:val="auto"/>
          <w:sz w:val="24"/>
          <w:szCs w:val="24"/>
        </w:rPr>
        <w:t xml:space="preserve"> </w:t>
      </w:r>
      <w:r w:rsidR="00A23B50" w:rsidRPr="002B74AF">
        <w:rPr>
          <w:rFonts w:ascii="Arial" w:hAnsi="Arial" w:cs="Arial"/>
          <w:color w:val="auto"/>
          <w:sz w:val="24"/>
          <w:szCs w:val="24"/>
        </w:rPr>
        <w:t xml:space="preserve">a waiting list of </w:t>
      </w:r>
      <w:r w:rsidR="00B35DE3" w:rsidRPr="002B74AF">
        <w:rPr>
          <w:rFonts w:ascii="Arial" w:hAnsi="Arial" w:cs="Arial"/>
          <w:color w:val="auto"/>
          <w:sz w:val="24"/>
          <w:szCs w:val="24"/>
        </w:rPr>
        <w:t>31</w:t>
      </w:r>
      <w:r w:rsidR="00A23B50" w:rsidRPr="002B74AF">
        <w:rPr>
          <w:rFonts w:ascii="Arial" w:hAnsi="Arial" w:cs="Arial"/>
          <w:color w:val="auto"/>
          <w:sz w:val="24"/>
          <w:szCs w:val="24"/>
        </w:rPr>
        <w:t xml:space="preserve"> certified</w:t>
      </w:r>
      <w:r w:rsidR="00627C7B" w:rsidRPr="002B74AF">
        <w:rPr>
          <w:rFonts w:ascii="Arial" w:hAnsi="Arial" w:cs="Arial"/>
          <w:color w:val="auto"/>
          <w:sz w:val="24"/>
          <w:szCs w:val="24"/>
        </w:rPr>
        <w:t xml:space="preserve"> applications</w:t>
      </w:r>
      <w:r w:rsidR="00153AF7" w:rsidRPr="002B74AF">
        <w:rPr>
          <w:rFonts w:ascii="Arial" w:hAnsi="Arial" w:cs="Arial"/>
          <w:color w:val="auto"/>
          <w:sz w:val="24"/>
          <w:szCs w:val="24"/>
        </w:rPr>
        <w:t>,</w:t>
      </w:r>
      <w:r w:rsidR="00A23B50" w:rsidRPr="002B74AF">
        <w:rPr>
          <w:rFonts w:ascii="Arial" w:hAnsi="Arial" w:cs="Arial"/>
          <w:color w:val="auto"/>
          <w:sz w:val="24"/>
          <w:szCs w:val="24"/>
        </w:rPr>
        <w:t xml:space="preserve"> </w:t>
      </w:r>
      <w:r w:rsidR="00305F99" w:rsidRPr="002B74AF">
        <w:rPr>
          <w:rFonts w:ascii="Arial" w:hAnsi="Arial" w:cs="Arial"/>
          <w:color w:val="auto"/>
          <w:sz w:val="24"/>
          <w:szCs w:val="24"/>
        </w:rPr>
        <w:t>some</w:t>
      </w:r>
      <w:r w:rsidR="00D45598" w:rsidRPr="002B74AF">
        <w:rPr>
          <w:rFonts w:ascii="Arial" w:hAnsi="Arial" w:cs="Arial"/>
          <w:color w:val="auto"/>
          <w:sz w:val="24"/>
          <w:szCs w:val="24"/>
        </w:rPr>
        <w:t xml:space="preserve"> of which have been waiting </w:t>
      </w:r>
      <w:r w:rsidR="00305F99" w:rsidRPr="002B74AF">
        <w:rPr>
          <w:rFonts w:ascii="Arial" w:hAnsi="Arial" w:cs="Arial"/>
          <w:color w:val="auto"/>
          <w:sz w:val="24"/>
          <w:szCs w:val="24"/>
        </w:rPr>
        <w:t>over</w:t>
      </w:r>
      <w:r w:rsidR="00FD5C67" w:rsidRPr="002B74AF">
        <w:rPr>
          <w:rFonts w:ascii="Arial" w:hAnsi="Arial" w:cs="Arial"/>
          <w:color w:val="auto"/>
          <w:sz w:val="24"/>
          <w:szCs w:val="24"/>
        </w:rPr>
        <w:t xml:space="preserve"> twenty</w:t>
      </w:r>
      <w:r w:rsidR="00331886" w:rsidRPr="002B74AF">
        <w:rPr>
          <w:rFonts w:ascii="Arial" w:hAnsi="Arial" w:cs="Arial"/>
          <w:color w:val="auto"/>
          <w:sz w:val="24"/>
          <w:szCs w:val="24"/>
        </w:rPr>
        <w:t xml:space="preserve"> </w:t>
      </w:r>
      <w:r w:rsidR="003E2242" w:rsidRPr="002B74AF">
        <w:rPr>
          <w:rFonts w:ascii="Arial" w:hAnsi="Arial" w:cs="Arial"/>
          <w:color w:val="auto"/>
          <w:sz w:val="24"/>
          <w:szCs w:val="24"/>
        </w:rPr>
        <w:t>year</w:t>
      </w:r>
      <w:r w:rsidR="00331886" w:rsidRPr="002B74AF">
        <w:rPr>
          <w:rFonts w:ascii="Arial" w:hAnsi="Arial" w:cs="Arial"/>
          <w:color w:val="auto"/>
          <w:sz w:val="24"/>
          <w:szCs w:val="24"/>
        </w:rPr>
        <w:t xml:space="preserve">s </w:t>
      </w:r>
      <w:r w:rsidR="00FD5C67" w:rsidRPr="002B74AF">
        <w:rPr>
          <w:rFonts w:ascii="Arial" w:hAnsi="Arial" w:cs="Arial"/>
          <w:color w:val="auto"/>
          <w:sz w:val="24"/>
          <w:szCs w:val="24"/>
        </w:rPr>
        <w:t>to be decided.</w:t>
      </w:r>
      <w:r w:rsidR="007E4720" w:rsidRPr="002B74AF">
        <w:rPr>
          <w:rFonts w:ascii="Arial" w:hAnsi="Arial" w:cs="Arial"/>
          <w:color w:val="auto"/>
          <w:sz w:val="24"/>
          <w:szCs w:val="24"/>
        </w:rPr>
        <w:t xml:space="preserve"> </w:t>
      </w:r>
      <w:r w:rsidR="00D2684B" w:rsidRPr="002B74AF">
        <w:rPr>
          <w:rFonts w:ascii="Arial" w:hAnsi="Arial" w:cs="Arial"/>
          <w:color w:val="auto"/>
          <w:sz w:val="24"/>
          <w:szCs w:val="24"/>
        </w:rPr>
        <w:t xml:space="preserve">A waiting list of </w:t>
      </w:r>
      <w:r w:rsidR="00153AF7" w:rsidRPr="002B74AF">
        <w:rPr>
          <w:rFonts w:ascii="Arial" w:hAnsi="Arial" w:cs="Arial"/>
          <w:color w:val="auto"/>
          <w:sz w:val="24"/>
          <w:szCs w:val="24"/>
        </w:rPr>
        <w:t xml:space="preserve">141 uncertified applications also exists. </w:t>
      </w:r>
      <w:r w:rsidR="00D956BD" w:rsidRPr="002B74AF">
        <w:rPr>
          <w:rFonts w:ascii="Arial" w:hAnsi="Arial" w:cs="Arial"/>
          <w:color w:val="auto"/>
          <w:sz w:val="24"/>
          <w:szCs w:val="24"/>
        </w:rPr>
        <w:t>If not picked up by the parish</w:t>
      </w:r>
      <w:r w:rsidR="0094297D" w:rsidRPr="002B74AF">
        <w:rPr>
          <w:rFonts w:ascii="Arial" w:hAnsi="Arial" w:cs="Arial"/>
          <w:color w:val="auto"/>
          <w:sz w:val="24"/>
          <w:szCs w:val="24"/>
        </w:rPr>
        <w:t>-</w:t>
      </w:r>
      <w:r w:rsidR="00D956BD" w:rsidRPr="002B74AF">
        <w:rPr>
          <w:rFonts w:ascii="Arial" w:hAnsi="Arial" w:cs="Arial"/>
          <w:color w:val="auto"/>
          <w:sz w:val="24"/>
          <w:szCs w:val="24"/>
        </w:rPr>
        <w:t>by</w:t>
      </w:r>
      <w:r w:rsidR="0094297D" w:rsidRPr="002B74AF">
        <w:rPr>
          <w:rFonts w:ascii="Arial" w:hAnsi="Arial" w:cs="Arial"/>
          <w:color w:val="auto"/>
          <w:sz w:val="24"/>
          <w:szCs w:val="24"/>
        </w:rPr>
        <w:t>-</w:t>
      </w:r>
      <w:r w:rsidR="00D956BD" w:rsidRPr="002B74AF">
        <w:rPr>
          <w:rFonts w:ascii="Arial" w:hAnsi="Arial" w:cs="Arial"/>
          <w:color w:val="auto"/>
          <w:sz w:val="24"/>
          <w:szCs w:val="24"/>
        </w:rPr>
        <w:t xml:space="preserve">parish review the </w:t>
      </w:r>
      <w:r w:rsidR="0070140C" w:rsidRPr="002B74AF">
        <w:rPr>
          <w:rFonts w:ascii="Arial" w:hAnsi="Arial" w:cs="Arial"/>
          <w:color w:val="auto"/>
          <w:sz w:val="24"/>
          <w:szCs w:val="24"/>
        </w:rPr>
        <w:t xml:space="preserve">certified applications will be </w:t>
      </w:r>
      <w:r w:rsidR="00C75F13" w:rsidRPr="002B74AF">
        <w:rPr>
          <w:rFonts w:ascii="Arial" w:hAnsi="Arial" w:cs="Arial"/>
          <w:color w:val="auto"/>
          <w:sz w:val="24"/>
          <w:szCs w:val="24"/>
        </w:rPr>
        <w:t xml:space="preserve">prioritised over those that </w:t>
      </w:r>
      <w:r w:rsidR="0094297D" w:rsidRPr="002B74AF">
        <w:rPr>
          <w:rFonts w:ascii="Arial" w:hAnsi="Arial" w:cs="Arial"/>
          <w:color w:val="auto"/>
          <w:sz w:val="24"/>
          <w:szCs w:val="24"/>
        </w:rPr>
        <w:t>are un</w:t>
      </w:r>
      <w:r w:rsidR="00D2684B" w:rsidRPr="002B74AF">
        <w:rPr>
          <w:rFonts w:ascii="Arial" w:hAnsi="Arial" w:cs="Arial"/>
          <w:color w:val="auto"/>
          <w:sz w:val="24"/>
          <w:szCs w:val="24"/>
        </w:rPr>
        <w:t>certified</w:t>
      </w:r>
      <w:r w:rsidR="003918A3" w:rsidRPr="002B74AF">
        <w:rPr>
          <w:rFonts w:ascii="Arial" w:hAnsi="Arial" w:cs="Arial"/>
          <w:color w:val="auto"/>
          <w:sz w:val="24"/>
          <w:szCs w:val="24"/>
        </w:rPr>
        <w:t xml:space="preserve"> once the review is complete</w:t>
      </w:r>
      <w:r w:rsidR="00C75F13" w:rsidRPr="002B74AF">
        <w:rPr>
          <w:rFonts w:ascii="Arial" w:hAnsi="Arial" w:cs="Arial"/>
          <w:color w:val="auto"/>
          <w:sz w:val="24"/>
          <w:szCs w:val="24"/>
        </w:rPr>
        <w:t xml:space="preserve">. </w:t>
      </w:r>
      <w:r w:rsidR="00FD5C67" w:rsidRPr="002B74AF">
        <w:rPr>
          <w:rFonts w:ascii="Arial" w:hAnsi="Arial" w:cs="Arial"/>
          <w:color w:val="auto"/>
          <w:sz w:val="24"/>
          <w:szCs w:val="24"/>
        </w:rPr>
        <w:t xml:space="preserve">Given this, the </w:t>
      </w:r>
      <w:r w:rsidR="009906B7" w:rsidRPr="002B74AF">
        <w:rPr>
          <w:rFonts w:ascii="Arial" w:hAnsi="Arial" w:cs="Arial"/>
          <w:color w:val="auto"/>
          <w:sz w:val="24"/>
          <w:szCs w:val="24"/>
        </w:rPr>
        <w:t>push</w:t>
      </w:r>
      <w:r w:rsidR="0071682C" w:rsidRPr="002B74AF">
        <w:rPr>
          <w:rFonts w:ascii="Arial" w:hAnsi="Arial" w:cs="Arial"/>
          <w:color w:val="auto"/>
          <w:sz w:val="24"/>
          <w:szCs w:val="24"/>
        </w:rPr>
        <w:t xml:space="preserve">ing </w:t>
      </w:r>
      <w:r w:rsidR="009906B7" w:rsidRPr="002B74AF">
        <w:rPr>
          <w:rFonts w:ascii="Arial" w:hAnsi="Arial" w:cs="Arial"/>
          <w:color w:val="auto"/>
          <w:sz w:val="24"/>
          <w:szCs w:val="24"/>
        </w:rPr>
        <w:t>back of the target for completion of the review</w:t>
      </w:r>
      <w:r w:rsidR="004755E2" w:rsidRPr="002B74AF">
        <w:rPr>
          <w:rFonts w:ascii="Arial" w:hAnsi="Arial" w:cs="Arial"/>
          <w:color w:val="auto"/>
          <w:sz w:val="24"/>
          <w:szCs w:val="24"/>
        </w:rPr>
        <w:t xml:space="preserve"> from 2020 to 2025 </w:t>
      </w:r>
      <w:r w:rsidR="00325EA3" w:rsidRPr="002B74AF">
        <w:rPr>
          <w:rFonts w:ascii="Arial" w:hAnsi="Arial" w:cs="Arial"/>
          <w:color w:val="auto"/>
          <w:sz w:val="24"/>
          <w:szCs w:val="24"/>
        </w:rPr>
        <w:t>and the</w:t>
      </w:r>
      <w:r w:rsidR="0040533F" w:rsidRPr="002B74AF">
        <w:rPr>
          <w:rFonts w:ascii="Arial" w:hAnsi="Arial" w:cs="Arial"/>
          <w:color w:val="auto"/>
          <w:sz w:val="24"/>
          <w:szCs w:val="24"/>
        </w:rPr>
        <w:t xml:space="preserve"> applications position on a list of certified</w:t>
      </w:r>
      <w:r w:rsidR="00F75D81" w:rsidRPr="002B74AF">
        <w:rPr>
          <w:rFonts w:ascii="Arial" w:hAnsi="Arial" w:cs="Arial"/>
          <w:color w:val="auto"/>
          <w:sz w:val="24"/>
          <w:szCs w:val="24"/>
        </w:rPr>
        <w:t xml:space="preserve"> </w:t>
      </w:r>
      <w:r w:rsidR="0040533F" w:rsidRPr="002B74AF">
        <w:rPr>
          <w:rFonts w:ascii="Arial" w:hAnsi="Arial" w:cs="Arial"/>
          <w:color w:val="auto"/>
          <w:sz w:val="24"/>
          <w:szCs w:val="24"/>
        </w:rPr>
        <w:t>applications received in date order of 27 out of 31</w:t>
      </w:r>
      <w:r w:rsidR="001F2D61" w:rsidRPr="002B74AF">
        <w:rPr>
          <w:rFonts w:ascii="Arial" w:hAnsi="Arial" w:cs="Arial"/>
          <w:color w:val="auto"/>
          <w:sz w:val="24"/>
          <w:szCs w:val="24"/>
        </w:rPr>
        <w:t xml:space="preserve">, I have little confidence that the Council will determine this application in the foreseeable future. </w:t>
      </w:r>
    </w:p>
    <w:p w14:paraId="12CEFCFE" w14:textId="0B193407" w:rsidR="004548A7" w:rsidRPr="002B74AF" w:rsidRDefault="00A23A09" w:rsidP="00C17BA0">
      <w:pPr>
        <w:pStyle w:val="Style1"/>
        <w:spacing w:before="120"/>
        <w:rPr>
          <w:rFonts w:ascii="Arial" w:hAnsi="Arial" w:cs="Arial"/>
          <w:color w:val="auto"/>
          <w:sz w:val="24"/>
          <w:szCs w:val="24"/>
        </w:rPr>
      </w:pPr>
      <w:r w:rsidRPr="002B74AF">
        <w:rPr>
          <w:rFonts w:ascii="Arial" w:hAnsi="Arial" w:cs="Arial"/>
          <w:color w:val="auto"/>
          <w:sz w:val="24"/>
          <w:szCs w:val="24"/>
        </w:rPr>
        <w:t xml:space="preserve">The </w:t>
      </w:r>
      <w:r w:rsidR="00733671" w:rsidRPr="002B74AF">
        <w:rPr>
          <w:rFonts w:ascii="Arial" w:hAnsi="Arial" w:cs="Arial"/>
          <w:color w:val="auto"/>
          <w:sz w:val="24"/>
          <w:szCs w:val="24"/>
        </w:rPr>
        <w:t xml:space="preserve">number </w:t>
      </w:r>
      <w:r w:rsidR="000D4E5F" w:rsidRPr="002B74AF">
        <w:rPr>
          <w:rFonts w:ascii="Arial" w:hAnsi="Arial" w:cs="Arial"/>
          <w:color w:val="auto"/>
          <w:sz w:val="24"/>
          <w:szCs w:val="24"/>
        </w:rPr>
        <w:t>of staff dea</w:t>
      </w:r>
      <w:r w:rsidR="004D5050" w:rsidRPr="002B74AF">
        <w:rPr>
          <w:rFonts w:ascii="Arial" w:hAnsi="Arial" w:cs="Arial"/>
          <w:color w:val="auto"/>
          <w:sz w:val="24"/>
          <w:szCs w:val="24"/>
        </w:rPr>
        <w:t xml:space="preserve">ling with this work </w:t>
      </w:r>
      <w:r w:rsidR="004548A7" w:rsidRPr="002B74AF">
        <w:rPr>
          <w:rFonts w:ascii="Arial" w:hAnsi="Arial" w:cs="Arial"/>
          <w:color w:val="auto"/>
          <w:sz w:val="24"/>
          <w:szCs w:val="24"/>
        </w:rPr>
        <w:t xml:space="preserve">has been reduced </w:t>
      </w:r>
      <w:r w:rsidR="008C4CB0" w:rsidRPr="002B74AF">
        <w:rPr>
          <w:rFonts w:ascii="Arial" w:hAnsi="Arial" w:cs="Arial"/>
          <w:color w:val="auto"/>
          <w:sz w:val="24"/>
          <w:szCs w:val="24"/>
        </w:rPr>
        <w:t>due to budget cuts</w:t>
      </w:r>
      <w:r w:rsidR="00E26DC7" w:rsidRPr="002B74AF">
        <w:rPr>
          <w:rFonts w:ascii="Arial" w:hAnsi="Arial" w:cs="Arial"/>
          <w:color w:val="auto"/>
          <w:sz w:val="24"/>
          <w:szCs w:val="24"/>
        </w:rPr>
        <w:t xml:space="preserve">.  Nevertheless, the Council has a statutory duty to keep </w:t>
      </w:r>
      <w:r w:rsidR="000A7609" w:rsidRPr="002B74AF">
        <w:rPr>
          <w:rFonts w:ascii="Arial" w:hAnsi="Arial" w:cs="Arial"/>
          <w:color w:val="auto"/>
          <w:sz w:val="24"/>
          <w:szCs w:val="24"/>
        </w:rPr>
        <w:t>its</w:t>
      </w:r>
      <w:r w:rsidR="00E26DC7" w:rsidRPr="002B74AF">
        <w:rPr>
          <w:rFonts w:ascii="Arial" w:hAnsi="Arial" w:cs="Arial"/>
          <w:color w:val="auto"/>
          <w:sz w:val="24"/>
          <w:szCs w:val="24"/>
        </w:rPr>
        <w:t xml:space="preserve"> D</w:t>
      </w:r>
      <w:r w:rsidR="000A7609" w:rsidRPr="002B74AF">
        <w:rPr>
          <w:rFonts w:ascii="Arial" w:hAnsi="Arial" w:cs="Arial"/>
          <w:color w:val="auto"/>
          <w:sz w:val="24"/>
          <w:szCs w:val="24"/>
        </w:rPr>
        <w:t xml:space="preserve">efinitive </w:t>
      </w:r>
      <w:r w:rsidR="00E26DC7" w:rsidRPr="002B74AF">
        <w:rPr>
          <w:rFonts w:ascii="Arial" w:hAnsi="Arial" w:cs="Arial"/>
          <w:color w:val="auto"/>
          <w:sz w:val="24"/>
          <w:szCs w:val="24"/>
        </w:rPr>
        <w:t>M</w:t>
      </w:r>
      <w:r w:rsidR="00B00E83" w:rsidRPr="002B74AF">
        <w:rPr>
          <w:rFonts w:ascii="Arial" w:hAnsi="Arial" w:cs="Arial"/>
          <w:color w:val="auto"/>
          <w:sz w:val="24"/>
          <w:szCs w:val="24"/>
        </w:rPr>
        <w:t>ap and Statement</w:t>
      </w:r>
      <w:r w:rsidR="00E26DC7" w:rsidRPr="002B74AF">
        <w:rPr>
          <w:rFonts w:ascii="Arial" w:hAnsi="Arial" w:cs="Arial"/>
          <w:color w:val="auto"/>
          <w:sz w:val="24"/>
          <w:szCs w:val="24"/>
        </w:rPr>
        <w:t xml:space="preserve"> up to date</w:t>
      </w:r>
      <w:r w:rsidR="000931BC" w:rsidRPr="002B74AF">
        <w:rPr>
          <w:rFonts w:ascii="Arial" w:hAnsi="Arial" w:cs="Arial"/>
          <w:color w:val="auto"/>
          <w:sz w:val="24"/>
          <w:szCs w:val="24"/>
        </w:rPr>
        <w:t xml:space="preserve">.  Difficulties complying with that duty due to resourcing issues cannot be considered as an exceptional circumstance.  Circular </w:t>
      </w:r>
      <w:r w:rsidR="003861F1" w:rsidRPr="002B74AF">
        <w:rPr>
          <w:rFonts w:ascii="Arial" w:hAnsi="Arial" w:cs="Arial"/>
          <w:color w:val="auto"/>
          <w:sz w:val="24"/>
          <w:szCs w:val="24"/>
        </w:rPr>
        <w:t>1/09 is clear that Auth</w:t>
      </w:r>
      <w:r w:rsidR="009D622C" w:rsidRPr="002B74AF">
        <w:rPr>
          <w:rFonts w:ascii="Arial" w:hAnsi="Arial" w:cs="Arial"/>
          <w:color w:val="auto"/>
          <w:sz w:val="24"/>
          <w:szCs w:val="24"/>
        </w:rPr>
        <w:t>or</w:t>
      </w:r>
      <w:r w:rsidR="003861F1" w:rsidRPr="002B74AF">
        <w:rPr>
          <w:rFonts w:ascii="Arial" w:hAnsi="Arial" w:cs="Arial"/>
          <w:color w:val="auto"/>
          <w:sz w:val="24"/>
          <w:szCs w:val="24"/>
        </w:rPr>
        <w:t xml:space="preserve">ities should ensure that sufficient resources are devoted to meeting their statutory duties with regard to the </w:t>
      </w:r>
      <w:r w:rsidR="009D622C" w:rsidRPr="002B74AF">
        <w:rPr>
          <w:rFonts w:ascii="Arial" w:hAnsi="Arial" w:cs="Arial"/>
          <w:color w:val="auto"/>
          <w:sz w:val="24"/>
          <w:szCs w:val="24"/>
        </w:rPr>
        <w:t xml:space="preserve">protection and recording of public rights of way. </w:t>
      </w:r>
    </w:p>
    <w:p w14:paraId="60EDAFDB" w14:textId="7CE81780" w:rsidR="00BA6F8F" w:rsidRPr="002B74AF" w:rsidRDefault="00BA6F8F" w:rsidP="00C17BA0">
      <w:pPr>
        <w:pStyle w:val="Style1"/>
        <w:spacing w:before="120"/>
        <w:rPr>
          <w:rFonts w:ascii="Arial" w:hAnsi="Arial" w:cs="Arial"/>
          <w:color w:val="auto"/>
          <w:sz w:val="24"/>
          <w:szCs w:val="24"/>
        </w:rPr>
      </w:pPr>
      <w:r w:rsidRPr="002B74AF">
        <w:rPr>
          <w:rFonts w:ascii="Arial" w:hAnsi="Arial" w:cs="Arial"/>
          <w:color w:val="auto"/>
          <w:sz w:val="24"/>
          <w:szCs w:val="24"/>
        </w:rPr>
        <w:t xml:space="preserve">The issuing of a direction </w:t>
      </w:r>
      <w:r w:rsidR="003452E5" w:rsidRPr="002B74AF">
        <w:rPr>
          <w:rFonts w:ascii="Arial" w:hAnsi="Arial" w:cs="Arial"/>
          <w:color w:val="auto"/>
          <w:sz w:val="24"/>
          <w:szCs w:val="24"/>
        </w:rPr>
        <w:t xml:space="preserve">to make a determination would </w:t>
      </w:r>
      <w:r w:rsidR="00157381" w:rsidRPr="002B74AF">
        <w:rPr>
          <w:rFonts w:ascii="Arial" w:hAnsi="Arial" w:cs="Arial"/>
          <w:color w:val="auto"/>
          <w:sz w:val="24"/>
          <w:szCs w:val="24"/>
        </w:rPr>
        <w:t xml:space="preserve">be detrimental to </w:t>
      </w:r>
      <w:r w:rsidR="00311A03" w:rsidRPr="002B74AF">
        <w:rPr>
          <w:rFonts w:ascii="Arial" w:hAnsi="Arial" w:cs="Arial"/>
          <w:color w:val="auto"/>
          <w:sz w:val="24"/>
          <w:szCs w:val="24"/>
        </w:rPr>
        <w:t>the parish-by-parish review</w:t>
      </w:r>
      <w:r w:rsidR="001D26D5" w:rsidRPr="002B74AF">
        <w:rPr>
          <w:rFonts w:ascii="Arial" w:hAnsi="Arial" w:cs="Arial"/>
          <w:color w:val="auto"/>
          <w:sz w:val="24"/>
          <w:szCs w:val="24"/>
        </w:rPr>
        <w:t xml:space="preserve"> and</w:t>
      </w:r>
      <w:r w:rsidR="003452E5" w:rsidRPr="002B74AF">
        <w:rPr>
          <w:rFonts w:ascii="Arial" w:hAnsi="Arial" w:cs="Arial"/>
          <w:color w:val="auto"/>
          <w:sz w:val="24"/>
          <w:szCs w:val="24"/>
        </w:rPr>
        <w:t xml:space="preserve"> </w:t>
      </w:r>
      <w:r w:rsidR="00157381" w:rsidRPr="002B74AF">
        <w:rPr>
          <w:rFonts w:ascii="Arial" w:hAnsi="Arial" w:cs="Arial"/>
          <w:color w:val="auto"/>
          <w:sz w:val="24"/>
          <w:szCs w:val="24"/>
        </w:rPr>
        <w:t xml:space="preserve">disadvantage </w:t>
      </w:r>
      <w:r w:rsidR="003452E5" w:rsidRPr="002B74AF">
        <w:rPr>
          <w:rFonts w:ascii="Arial" w:hAnsi="Arial" w:cs="Arial"/>
          <w:color w:val="auto"/>
          <w:sz w:val="24"/>
          <w:szCs w:val="24"/>
        </w:rPr>
        <w:t xml:space="preserve">those applications higher up the Council’s list that have been waiting longer. </w:t>
      </w:r>
      <w:r w:rsidR="005B0EFF" w:rsidRPr="002B74AF">
        <w:rPr>
          <w:rFonts w:ascii="Arial" w:hAnsi="Arial" w:cs="Arial"/>
          <w:color w:val="auto"/>
          <w:sz w:val="24"/>
          <w:szCs w:val="24"/>
        </w:rPr>
        <w:t xml:space="preserve">It could also potentially delay </w:t>
      </w:r>
      <w:r w:rsidR="00F7409E" w:rsidRPr="002B74AF">
        <w:rPr>
          <w:rFonts w:ascii="Arial" w:hAnsi="Arial" w:cs="Arial"/>
          <w:color w:val="auto"/>
          <w:sz w:val="24"/>
          <w:szCs w:val="24"/>
        </w:rPr>
        <w:t xml:space="preserve">the determination of </w:t>
      </w:r>
      <w:r w:rsidR="005B0EFF" w:rsidRPr="002B74AF">
        <w:rPr>
          <w:rFonts w:ascii="Arial" w:hAnsi="Arial" w:cs="Arial"/>
          <w:color w:val="auto"/>
          <w:sz w:val="24"/>
          <w:szCs w:val="24"/>
        </w:rPr>
        <w:t xml:space="preserve">applications </w:t>
      </w:r>
      <w:r w:rsidR="00502E23" w:rsidRPr="002B74AF">
        <w:rPr>
          <w:rFonts w:ascii="Arial" w:hAnsi="Arial" w:cs="Arial"/>
          <w:color w:val="auto"/>
          <w:sz w:val="24"/>
          <w:szCs w:val="24"/>
        </w:rPr>
        <w:t>under the Council’s policy</w:t>
      </w:r>
      <w:r w:rsidR="000D32A3" w:rsidRPr="002B74AF">
        <w:rPr>
          <w:rFonts w:ascii="Arial" w:hAnsi="Arial" w:cs="Arial"/>
          <w:color w:val="auto"/>
          <w:sz w:val="24"/>
          <w:szCs w:val="24"/>
        </w:rPr>
        <w:t xml:space="preserve"> exceptions</w:t>
      </w:r>
      <w:r w:rsidR="00502E23" w:rsidRPr="002B74AF">
        <w:rPr>
          <w:rFonts w:ascii="Arial" w:hAnsi="Arial" w:cs="Arial"/>
          <w:color w:val="auto"/>
          <w:sz w:val="24"/>
          <w:szCs w:val="24"/>
        </w:rPr>
        <w:t xml:space="preserve">. However, these factors </w:t>
      </w:r>
      <w:r w:rsidR="004B1189" w:rsidRPr="002B74AF">
        <w:rPr>
          <w:rFonts w:ascii="Arial" w:hAnsi="Arial" w:cs="Arial"/>
          <w:color w:val="auto"/>
          <w:sz w:val="24"/>
          <w:szCs w:val="24"/>
        </w:rPr>
        <w:t xml:space="preserve">do not justify a direction not being given in this instance when the 12 month period expired over 2 years ago. </w:t>
      </w:r>
    </w:p>
    <w:p w14:paraId="1DCF4CDE" w14:textId="77777777" w:rsidR="00813476" w:rsidRPr="00C17BA0" w:rsidRDefault="001E049D" w:rsidP="00C17BA0">
      <w:pPr>
        <w:pStyle w:val="Style1"/>
        <w:spacing w:before="120"/>
        <w:rPr>
          <w:rFonts w:ascii="Arial" w:hAnsi="Arial" w:cs="Arial"/>
          <w:sz w:val="24"/>
          <w:szCs w:val="24"/>
        </w:rPr>
      </w:pPr>
      <w:r w:rsidRPr="00C17BA0">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B30508" w:rsidRPr="00C17BA0">
        <w:rPr>
          <w:rFonts w:ascii="Arial" w:hAnsi="Arial" w:cs="Arial"/>
          <w:sz w:val="24"/>
          <w:szCs w:val="24"/>
        </w:rPr>
        <w:t>this</w:t>
      </w:r>
      <w:r w:rsidRPr="00C17BA0">
        <w:rPr>
          <w:rFonts w:ascii="Arial" w:hAnsi="Arial" w:cs="Arial"/>
          <w:sz w:val="24"/>
          <w:szCs w:val="24"/>
        </w:rPr>
        <w:t xml:space="preserve"> case, more than </w:t>
      </w:r>
      <w:r w:rsidR="0093066D" w:rsidRPr="00C17BA0">
        <w:rPr>
          <w:rFonts w:ascii="Arial" w:hAnsi="Arial" w:cs="Arial"/>
          <w:sz w:val="24"/>
          <w:szCs w:val="24"/>
        </w:rPr>
        <w:t>three</w:t>
      </w:r>
      <w:r w:rsidRPr="00C17BA0">
        <w:rPr>
          <w:rFonts w:ascii="Arial" w:hAnsi="Arial" w:cs="Arial"/>
          <w:sz w:val="24"/>
          <w:szCs w:val="24"/>
        </w:rPr>
        <w:t xml:space="preserve"> years have passed since </w:t>
      </w:r>
      <w:r w:rsidR="00813476" w:rsidRPr="00C17BA0">
        <w:rPr>
          <w:rFonts w:ascii="Arial" w:hAnsi="Arial" w:cs="Arial"/>
          <w:sz w:val="24"/>
          <w:szCs w:val="24"/>
        </w:rPr>
        <w:t>the</w:t>
      </w:r>
      <w:r w:rsidRPr="00C17BA0">
        <w:rPr>
          <w:rFonts w:ascii="Arial" w:hAnsi="Arial" w:cs="Arial"/>
          <w:sz w:val="24"/>
          <w:szCs w:val="24"/>
        </w:rPr>
        <w:t xml:space="preserve"> application was submitted and no exceptional circumstances </w:t>
      </w:r>
      <w:r w:rsidR="0092229E" w:rsidRPr="00C17BA0">
        <w:rPr>
          <w:rFonts w:ascii="Arial" w:hAnsi="Arial" w:cs="Arial"/>
          <w:sz w:val="24"/>
          <w:szCs w:val="24"/>
        </w:rPr>
        <w:t>have been de</w:t>
      </w:r>
      <w:r w:rsidR="001E2C72" w:rsidRPr="00C17BA0">
        <w:rPr>
          <w:rFonts w:ascii="Arial" w:hAnsi="Arial" w:cs="Arial"/>
          <w:sz w:val="24"/>
          <w:szCs w:val="24"/>
        </w:rPr>
        <w:t>monstrated</w:t>
      </w:r>
      <w:r w:rsidRPr="00C17BA0">
        <w:rPr>
          <w:rFonts w:ascii="Arial" w:hAnsi="Arial" w:cs="Arial"/>
          <w:sz w:val="24"/>
          <w:szCs w:val="24"/>
        </w:rPr>
        <w:t xml:space="preserve">.  </w:t>
      </w:r>
    </w:p>
    <w:p w14:paraId="78C8EF60" w14:textId="601A3DBF" w:rsidR="00813476" w:rsidRPr="00C17BA0" w:rsidRDefault="00B760B8" w:rsidP="00C17BA0">
      <w:pPr>
        <w:pStyle w:val="Style1"/>
        <w:spacing w:before="120"/>
        <w:rPr>
          <w:rFonts w:ascii="Arial" w:hAnsi="Arial" w:cs="Arial"/>
          <w:sz w:val="24"/>
          <w:szCs w:val="24"/>
        </w:rPr>
      </w:pPr>
      <w:r w:rsidRPr="00C17BA0">
        <w:rPr>
          <w:rFonts w:ascii="Arial" w:hAnsi="Arial" w:cs="Arial"/>
          <w:sz w:val="24"/>
          <w:szCs w:val="24"/>
        </w:rPr>
        <w:t xml:space="preserve">Taking all of the above matters into account, I have decided that a date should be set by which the application should be determined. </w:t>
      </w:r>
      <w:r w:rsidR="009C547E" w:rsidRPr="00C17BA0">
        <w:rPr>
          <w:rFonts w:ascii="Arial" w:hAnsi="Arial" w:cs="Arial"/>
          <w:sz w:val="24"/>
          <w:szCs w:val="24"/>
        </w:rPr>
        <w:t xml:space="preserve">Given that the </w:t>
      </w:r>
      <w:r w:rsidR="00270816" w:rsidRPr="00C17BA0">
        <w:rPr>
          <w:rFonts w:ascii="Arial" w:hAnsi="Arial" w:cs="Arial"/>
          <w:sz w:val="24"/>
          <w:szCs w:val="24"/>
        </w:rPr>
        <w:t xml:space="preserve">12 month period </w:t>
      </w:r>
      <w:r w:rsidR="00F34FEC" w:rsidRPr="00C17BA0">
        <w:rPr>
          <w:rFonts w:ascii="Arial" w:hAnsi="Arial" w:cs="Arial"/>
          <w:sz w:val="24"/>
          <w:szCs w:val="24"/>
        </w:rPr>
        <w:t xml:space="preserve">has comfortably </w:t>
      </w:r>
      <w:r w:rsidR="00270816" w:rsidRPr="00C17BA0">
        <w:rPr>
          <w:rFonts w:ascii="Arial" w:hAnsi="Arial" w:cs="Arial"/>
          <w:sz w:val="24"/>
          <w:szCs w:val="24"/>
        </w:rPr>
        <w:t>expired a further period of 1</w:t>
      </w:r>
      <w:r w:rsidR="00AB13DE" w:rsidRPr="00C17BA0">
        <w:rPr>
          <w:rFonts w:ascii="Arial" w:hAnsi="Arial" w:cs="Arial"/>
          <w:sz w:val="24"/>
          <w:szCs w:val="24"/>
        </w:rPr>
        <w:t xml:space="preserve">0 months </w:t>
      </w:r>
      <w:r w:rsidR="00C7670D" w:rsidRPr="00C17BA0">
        <w:rPr>
          <w:rFonts w:ascii="Arial" w:hAnsi="Arial" w:cs="Arial"/>
          <w:sz w:val="24"/>
          <w:szCs w:val="24"/>
        </w:rPr>
        <w:t>shall be allowed</w:t>
      </w:r>
      <w:r w:rsidR="00280A13" w:rsidRPr="00C17BA0">
        <w:rPr>
          <w:rFonts w:ascii="Arial" w:hAnsi="Arial" w:cs="Arial"/>
          <w:sz w:val="24"/>
          <w:szCs w:val="24"/>
        </w:rPr>
        <w:t>.</w:t>
      </w:r>
    </w:p>
    <w:p w14:paraId="27B46DBB" w14:textId="77777777" w:rsidR="00C17BA0" w:rsidRDefault="00C17BA0" w:rsidP="00C17BA0">
      <w:pPr>
        <w:spacing w:before="120"/>
        <w:rPr>
          <w:rFonts w:ascii="Arial" w:hAnsi="Arial" w:cs="Arial"/>
          <w:sz w:val="24"/>
          <w:szCs w:val="24"/>
        </w:rPr>
      </w:pPr>
    </w:p>
    <w:p w14:paraId="7253939D" w14:textId="698ED5FE" w:rsidR="00C779E8" w:rsidRPr="00C17BA0" w:rsidRDefault="00C779E8" w:rsidP="00C17BA0">
      <w:pPr>
        <w:spacing w:before="120"/>
        <w:rPr>
          <w:rFonts w:ascii="Arial" w:hAnsi="Arial" w:cs="Arial"/>
          <w:b/>
          <w:sz w:val="24"/>
          <w:szCs w:val="24"/>
        </w:rPr>
      </w:pPr>
      <w:r w:rsidRPr="00C17BA0">
        <w:rPr>
          <w:rFonts w:ascii="Arial" w:hAnsi="Arial" w:cs="Arial"/>
          <w:b/>
          <w:sz w:val="24"/>
          <w:szCs w:val="24"/>
        </w:rPr>
        <w:t>Direction</w:t>
      </w:r>
    </w:p>
    <w:p w14:paraId="0B52E9D2" w14:textId="77777777" w:rsidR="00C779E8" w:rsidRPr="00C17BA0" w:rsidRDefault="00C779E8" w:rsidP="00C17BA0">
      <w:pPr>
        <w:spacing w:before="120"/>
        <w:ind w:left="720" w:hanging="720"/>
        <w:rPr>
          <w:rFonts w:ascii="Arial" w:hAnsi="Arial" w:cs="Arial"/>
          <w:sz w:val="24"/>
          <w:szCs w:val="24"/>
        </w:rPr>
      </w:pPr>
    </w:p>
    <w:p w14:paraId="06E0D377" w14:textId="4B3503AC" w:rsidR="00C779E8" w:rsidRPr="00C17BA0" w:rsidRDefault="00C779E8" w:rsidP="00C17BA0">
      <w:pPr>
        <w:spacing w:before="120"/>
        <w:rPr>
          <w:rFonts w:ascii="Arial" w:hAnsi="Arial" w:cs="Arial"/>
          <w:sz w:val="24"/>
          <w:szCs w:val="24"/>
        </w:rPr>
      </w:pPr>
      <w:r w:rsidRPr="00C17BA0">
        <w:rPr>
          <w:rFonts w:ascii="Arial" w:hAnsi="Arial" w:cs="Arial"/>
          <w:sz w:val="24"/>
          <w:szCs w:val="24"/>
        </w:rPr>
        <w:t xml:space="preserve">On behalf of the Secretary of State for Environment, Food and Rural Affairs and pursuant to Paragraph 3(2) of Schedule 14 of the Wildlife and Countryside Act 1981, </w:t>
      </w:r>
      <w:r w:rsidRPr="00C17BA0">
        <w:rPr>
          <w:rFonts w:ascii="Arial" w:hAnsi="Arial" w:cs="Arial"/>
          <w:b/>
          <w:sz w:val="24"/>
          <w:szCs w:val="24"/>
        </w:rPr>
        <w:t>I HEREBY</w:t>
      </w:r>
      <w:r w:rsidRPr="00C17BA0">
        <w:rPr>
          <w:rFonts w:ascii="Arial" w:hAnsi="Arial" w:cs="Arial"/>
          <w:sz w:val="24"/>
          <w:szCs w:val="24"/>
        </w:rPr>
        <w:t xml:space="preserve"> </w:t>
      </w:r>
      <w:r w:rsidRPr="00C17BA0">
        <w:rPr>
          <w:rFonts w:ascii="Arial" w:hAnsi="Arial" w:cs="Arial"/>
          <w:b/>
          <w:sz w:val="24"/>
          <w:szCs w:val="24"/>
        </w:rPr>
        <w:t>DIRECT</w:t>
      </w:r>
      <w:r w:rsidRPr="00C17BA0">
        <w:rPr>
          <w:rFonts w:ascii="Arial" w:hAnsi="Arial" w:cs="Arial"/>
          <w:sz w:val="24"/>
          <w:szCs w:val="24"/>
        </w:rPr>
        <w:t xml:space="preserve"> </w:t>
      </w:r>
      <w:r w:rsidR="00C74BD6" w:rsidRPr="00C17BA0">
        <w:rPr>
          <w:rFonts w:ascii="Arial" w:hAnsi="Arial" w:cs="Arial"/>
          <w:sz w:val="24"/>
          <w:szCs w:val="24"/>
        </w:rPr>
        <w:t xml:space="preserve">Devon County </w:t>
      </w:r>
      <w:r w:rsidRPr="00C17BA0">
        <w:rPr>
          <w:rFonts w:ascii="Arial" w:hAnsi="Arial" w:cs="Arial"/>
          <w:sz w:val="24"/>
          <w:szCs w:val="24"/>
        </w:rPr>
        <w:t>Council to determine the above-mentioned application not later tha</w:t>
      </w:r>
      <w:r w:rsidR="009603B6" w:rsidRPr="00C17BA0">
        <w:rPr>
          <w:rFonts w:ascii="Arial" w:hAnsi="Arial" w:cs="Arial"/>
          <w:sz w:val="24"/>
          <w:szCs w:val="24"/>
        </w:rPr>
        <w:t>n</w:t>
      </w:r>
      <w:r w:rsidRPr="00C17BA0">
        <w:rPr>
          <w:rFonts w:ascii="Arial" w:hAnsi="Arial" w:cs="Arial"/>
          <w:sz w:val="24"/>
          <w:szCs w:val="24"/>
        </w:rPr>
        <w:t xml:space="preserve"> </w:t>
      </w:r>
      <w:r w:rsidR="00280A13" w:rsidRPr="00C17BA0">
        <w:rPr>
          <w:rFonts w:ascii="Arial" w:hAnsi="Arial" w:cs="Arial"/>
          <w:sz w:val="24"/>
          <w:szCs w:val="24"/>
        </w:rPr>
        <w:t>10</w:t>
      </w:r>
      <w:r w:rsidR="005A38E5" w:rsidRPr="00C17BA0">
        <w:rPr>
          <w:rFonts w:ascii="Arial" w:hAnsi="Arial" w:cs="Arial"/>
          <w:sz w:val="24"/>
          <w:szCs w:val="24"/>
        </w:rPr>
        <w:t xml:space="preserve"> months from the date of this decision</w:t>
      </w:r>
      <w:r w:rsidRPr="00C17BA0">
        <w:rPr>
          <w:rFonts w:ascii="Arial" w:hAnsi="Arial" w:cs="Arial"/>
          <w:sz w:val="24"/>
          <w:szCs w:val="24"/>
        </w:rPr>
        <w:t>.</w:t>
      </w:r>
    </w:p>
    <w:p w14:paraId="47CE4681" w14:textId="77777777" w:rsidR="002B585C" w:rsidRDefault="002B585C">
      <w:pPr>
        <w:pStyle w:val="Style1"/>
        <w:numPr>
          <w:ilvl w:val="0"/>
          <w:numId w:val="0"/>
        </w:numPr>
        <w:spacing w:before="60"/>
        <w:rPr>
          <w:sz w:val="20"/>
        </w:rPr>
      </w:pPr>
    </w:p>
    <w:p w14:paraId="1AACFCFC" w14:textId="0317FC02" w:rsidR="00C779E8" w:rsidRPr="00E97C0F" w:rsidRDefault="002B585C" w:rsidP="00E97C0F">
      <w:pPr>
        <w:pStyle w:val="Style1"/>
        <w:numPr>
          <w:ilvl w:val="0"/>
          <w:numId w:val="0"/>
        </w:numPr>
        <w:spacing w:before="60"/>
        <w:rPr>
          <w:rFonts w:ascii="Monotype Corsiva" w:hAnsi="Monotype Corsiva"/>
          <w:sz w:val="36"/>
          <w:szCs w:val="36"/>
        </w:rPr>
      </w:pPr>
      <w:r>
        <w:rPr>
          <w:rFonts w:ascii="Monotype Corsiva" w:hAnsi="Monotype Corsiva"/>
          <w:sz w:val="36"/>
        </w:rPr>
        <w:t>Ian Radcliffe</w:t>
      </w:r>
      <w:bookmarkStart w:id="4" w:name="bmkPageBreak"/>
      <w:bookmarkEnd w:id="4"/>
      <w:r w:rsidR="00E97C0F">
        <w:rPr>
          <w:rFonts w:ascii="Monotype Corsiva" w:hAnsi="Monotype Corsiva"/>
          <w:sz w:val="36"/>
          <w:szCs w:val="36"/>
        </w:rPr>
        <w:t xml:space="preserve">   </w:t>
      </w:r>
      <w:r w:rsidR="00C779E8" w:rsidRPr="00C17BA0">
        <w:rPr>
          <w:rFonts w:ascii="Arial" w:hAnsi="Arial" w:cs="Arial"/>
          <w:sz w:val="24"/>
          <w:szCs w:val="24"/>
        </w:rPr>
        <w:t>INSPECTOR</w:t>
      </w:r>
    </w:p>
    <w:sectPr w:rsidR="00C779E8" w:rsidRPr="00E97C0F">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8436" w14:textId="77777777" w:rsidR="00A563AE" w:rsidRDefault="00A563AE">
      <w:r>
        <w:separator/>
      </w:r>
    </w:p>
  </w:endnote>
  <w:endnote w:type="continuationSeparator" w:id="0">
    <w:p w14:paraId="7F8D968E" w14:textId="77777777" w:rsidR="00A563AE" w:rsidRDefault="00A5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4FC6"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11F26"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19F1" w14:textId="10945576" w:rsidR="00C779E8" w:rsidRDefault="00F56D49">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72F889D" wp14:editId="18EFA76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9D71B"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7791A1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FD02" w14:textId="5A7AB4B3" w:rsidR="00C779E8" w:rsidRDefault="00F56D4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598B625" wp14:editId="3CF624F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F427"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86633FB"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D1F5" w14:textId="77777777" w:rsidR="00A563AE" w:rsidRDefault="00A563AE">
      <w:r>
        <w:separator/>
      </w:r>
    </w:p>
  </w:footnote>
  <w:footnote w:type="continuationSeparator" w:id="0">
    <w:p w14:paraId="3E943598" w14:textId="77777777" w:rsidR="00A563AE" w:rsidRDefault="00A56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6E912D2C" w14:textId="77777777">
      <w:tc>
        <w:tcPr>
          <w:tcW w:w="9520" w:type="dxa"/>
        </w:tcPr>
        <w:p w14:paraId="62659850" w14:textId="556E73B9" w:rsidR="00C779E8" w:rsidRDefault="00D25177">
          <w:pPr>
            <w:pStyle w:val="Footer"/>
          </w:pPr>
          <w:r>
            <w:t>Direction</w:t>
          </w:r>
          <w:r w:rsidR="00C779E8">
            <w:t xml:space="preserve"> Decision FPS/</w:t>
          </w:r>
          <w:r w:rsidR="0034706B">
            <w:t>J1155</w:t>
          </w:r>
          <w:r w:rsidR="00C779E8">
            <w:t>/14D/</w:t>
          </w:r>
          <w:r w:rsidR="0034706B">
            <w:t>9</w:t>
          </w:r>
        </w:p>
      </w:tc>
    </w:tr>
  </w:tbl>
  <w:p w14:paraId="527ED157" w14:textId="2C0F5C0C" w:rsidR="00C779E8" w:rsidRDefault="00F56D49">
    <w:pPr>
      <w:pStyle w:val="Footer"/>
    </w:pPr>
    <w:r>
      <w:rPr>
        <w:noProof/>
      </w:rPr>
      <mc:AlternateContent>
        <mc:Choice Requires="wps">
          <w:drawing>
            <wp:anchor distT="0" distB="0" distL="114300" distR="114300" simplePos="0" relativeHeight="251657728" behindDoc="0" locked="0" layoutInCell="1" allowOverlap="1" wp14:anchorId="4DFE7DDE" wp14:editId="626D5F58">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AC15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8D1F"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7762FD5"/>
    <w:multiLevelType w:val="hybridMultilevel"/>
    <w:tmpl w:val="8C202702"/>
    <w:lvl w:ilvl="0" w:tplc="D89C63DC">
      <w:start w:val="1"/>
      <w:numFmt w:val="bullet"/>
      <w:lvlText w:val="-"/>
      <w:lvlJc w:val="left"/>
      <w:pPr>
        <w:ind w:left="1152" w:hanging="360"/>
      </w:pPr>
      <w:rPr>
        <w:rFonts w:ascii="Verdana" w:eastAsia="Times New Roman" w:hAnsi="Verdana" w:cs="Times New Roman"/>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239669F9"/>
    <w:multiLevelType w:val="hybridMultilevel"/>
    <w:tmpl w:val="2C169FA6"/>
    <w:lvl w:ilvl="0" w:tplc="AD422B22">
      <w:start w:val="1"/>
      <w:numFmt w:val="decimal"/>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DCA0170"/>
    <w:multiLevelType w:val="hybridMultilevel"/>
    <w:tmpl w:val="BAA8700E"/>
    <w:lvl w:ilvl="0" w:tplc="2C0078A2">
      <w:start w:val="1"/>
      <w:numFmt w:val="decimal"/>
      <w:lvlText w:val="%1."/>
      <w:lvlJc w:val="left"/>
      <w:pPr>
        <w:ind w:left="1152" w:hanging="360"/>
      </w:pPr>
      <w:rPr>
        <w:rFonts w:ascii="Verdana" w:eastAsia="Times New Roman" w:hAnsi="Verdana" w:cs="Times New Roman"/>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7"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0" w15:restartNumberingAfterBreak="0">
    <w:nsid w:val="78D42E89"/>
    <w:multiLevelType w:val="hybridMultilevel"/>
    <w:tmpl w:val="784C5CF6"/>
    <w:lvl w:ilvl="0" w:tplc="0308BF9C">
      <w:numFmt w:val="bullet"/>
      <w:lvlText w:val="-"/>
      <w:lvlJc w:val="left"/>
      <w:pPr>
        <w:ind w:left="792" w:hanging="360"/>
      </w:pPr>
      <w:rPr>
        <w:rFonts w:ascii="Verdana" w:eastAsia="Times New Roman" w:hAnsi="Verdana"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8"/>
  </w:num>
  <w:num w:numId="3">
    <w:abstractNumId w:val="9"/>
  </w:num>
  <w:num w:numId="4">
    <w:abstractNumId w:val="0"/>
  </w:num>
  <w:num w:numId="5">
    <w:abstractNumId w:val="4"/>
  </w:num>
  <w:num w:numId="6">
    <w:abstractNumId w:val="7"/>
  </w:num>
  <w:num w:numId="7">
    <w:abstractNumId w:val="11"/>
  </w:num>
  <w:num w:numId="8">
    <w:abstractNumId w:val="6"/>
  </w:num>
  <w:num w:numId="9">
    <w:abstractNumId w:val="3"/>
  </w:num>
  <w:num w:numId="10">
    <w:abstractNumId w:val="10"/>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516B"/>
    <w:rsid w:val="00086ABA"/>
    <w:rsid w:val="000931BC"/>
    <w:rsid w:val="000A575C"/>
    <w:rsid w:val="000A7609"/>
    <w:rsid w:val="000B2446"/>
    <w:rsid w:val="000C3119"/>
    <w:rsid w:val="000D13F0"/>
    <w:rsid w:val="000D32A3"/>
    <w:rsid w:val="000D4E5F"/>
    <w:rsid w:val="00113F5D"/>
    <w:rsid w:val="00114D82"/>
    <w:rsid w:val="00137ADD"/>
    <w:rsid w:val="00153AF7"/>
    <w:rsid w:val="00157381"/>
    <w:rsid w:val="0017528C"/>
    <w:rsid w:val="00184508"/>
    <w:rsid w:val="00185A2D"/>
    <w:rsid w:val="001A2C6D"/>
    <w:rsid w:val="001A5FE6"/>
    <w:rsid w:val="001C3274"/>
    <w:rsid w:val="001D26D5"/>
    <w:rsid w:val="001E00AD"/>
    <w:rsid w:val="001E049D"/>
    <w:rsid w:val="001E2C72"/>
    <w:rsid w:val="001E642A"/>
    <w:rsid w:val="001E7D5A"/>
    <w:rsid w:val="001F2D61"/>
    <w:rsid w:val="00204D29"/>
    <w:rsid w:val="002330C0"/>
    <w:rsid w:val="00270816"/>
    <w:rsid w:val="002731B0"/>
    <w:rsid w:val="0027482D"/>
    <w:rsid w:val="002757E3"/>
    <w:rsid w:val="00280A13"/>
    <w:rsid w:val="00295597"/>
    <w:rsid w:val="002A0F09"/>
    <w:rsid w:val="002B585C"/>
    <w:rsid w:val="002B74AF"/>
    <w:rsid w:val="00305F99"/>
    <w:rsid w:val="00311A03"/>
    <w:rsid w:val="00322496"/>
    <w:rsid w:val="00325EA3"/>
    <w:rsid w:val="00331886"/>
    <w:rsid w:val="003452E5"/>
    <w:rsid w:val="0034706B"/>
    <w:rsid w:val="00347959"/>
    <w:rsid w:val="003639D6"/>
    <w:rsid w:val="0036413A"/>
    <w:rsid w:val="0037707D"/>
    <w:rsid w:val="003861F1"/>
    <w:rsid w:val="003918A3"/>
    <w:rsid w:val="003B3435"/>
    <w:rsid w:val="003D5FCF"/>
    <w:rsid w:val="003E2242"/>
    <w:rsid w:val="003F7568"/>
    <w:rsid w:val="0040533F"/>
    <w:rsid w:val="004146A8"/>
    <w:rsid w:val="00427AE5"/>
    <w:rsid w:val="004548A7"/>
    <w:rsid w:val="00457B48"/>
    <w:rsid w:val="004755E2"/>
    <w:rsid w:val="00483012"/>
    <w:rsid w:val="0049729A"/>
    <w:rsid w:val="004B1189"/>
    <w:rsid w:val="004D5050"/>
    <w:rsid w:val="00502E23"/>
    <w:rsid w:val="00507757"/>
    <w:rsid w:val="00512789"/>
    <w:rsid w:val="00517B88"/>
    <w:rsid w:val="005570FB"/>
    <w:rsid w:val="00557474"/>
    <w:rsid w:val="00562BD3"/>
    <w:rsid w:val="00580991"/>
    <w:rsid w:val="005A38E5"/>
    <w:rsid w:val="005A3DCF"/>
    <w:rsid w:val="005B0EFF"/>
    <w:rsid w:val="005C289E"/>
    <w:rsid w:val="005D07AB"/>
    <w:rsid w:val="005E668A"/>
    <w:rsid w:val="005F2E54"/>
    <w:rsid w:val="005F3859"/>
    <w:rsid w:val="00604DF7"/>
    <w:rsid w:val="00627C7B"/>
    <w:rsid w:val="00641C62"/>
    <w:rsid w:val="00680689"/>
    <w:rsid w:val="006816D5"/>
    <w:rsid w:val="0068631F"/>
    <w:rsid w:val="006873F5"/>
    <w:rsid w:val="006B2102"/>
    <w:rsid w:val="006C3CB2"/>
    <w:rsid w:val="006D0AF7"/>
    <w:rsid w:val="0070140C"/>
    <w:rsid w:val="0071682C"/>
    <w:rsid w:val="007279C8"/>
    <w:rsid w:val="00733671"/>
    <w:rsid w:val="00736134"/>
    <w:rsid w:val="0074472E"/>
    <w:rsid w:val="00775B42"/>
    <w:rsid w:val="007770D3"/>
    <w:rsid w:val="007828BE"/>
    <w:rsid w:val="007A79BA"/>
    <w:rsid w:val="007E4720"/>
    <w:rsid w:val="007F29CE"/>
    <w:rsid w:val="00813476"/>
    <w:rsid w:val="00823ADF"/>
    <w:rsid w:val="008345E7"/>
    <w:rsid w:val="00835C0E"/>
    <w:rsid w:val="00861099"/>
    <w:rsid w:val="0087454C"/>
    <w:rsid w:val="0088784D"/>
    <w:rsid w:val="008934B1"/>
    <w:rsid w:val="008B3E24"/>
    <w:rsid w:val="008C4CB0"/>
    <w:rsid w:val="008E1032"/>
    <w:rsid w:val="008E6EA1"/>
    <w:rsid w:val="0092229E"/>
    <w:rsid w:val="0093066D"/>
    <w:rsid w:val="0094297D"/>
    <w:rsid w:val="00952A59"/>
    <w:rsid w:val="009603B6"/>
    <w:rsid w:val="00963A5A"/>
    <w:rsid w:val="00975258"/>
    <w:rsid w:val="00983836"/>
    <w:rsid w:val="009845B8"/>
    <w:rsid w:val="009906B7"/>
    <w:rsid w:val="009A373C"/>
    <w:rsid w:val="009B2B71"/>
    <w:rsid w:val="009C547E"/>
    <w:rsid w:val="009D622C"/>
    <w:rsid w:val="009E1C63"/>
    <w:rsid w:val="009E282C"/>
    <w:rsid w:val="00A07CF8"/>
    <w:rsid w:val="00A23A09"/>
    <w:rsid w:val="00A23B50"/>
    <w:rsid w:val="00A40417"/>
    <w:rsid w:val="00A55F0A"/>
    <w:rsid w:val="00A563AE"/>
    <w:rsid w:val="00A722F9"/>
    <w:rsid w:val="00A967A9"/>
    <w:rsid w:val="00AB086F"/>
    <w:rsid w:val="00AB0CBD"/>
    <w:rsid w:val="00AB13DE"/>
    <w:rsid w:val="00AE0BC4"/>
    <w:rsid w:val="00AE5F9A"/>
    <w:rsid w:val="00AF34CD"/>
    <w:rsid w:val="00B00E83"/>
    <w:rsid w:val="00B01EE1"/>
    <w:rsid w:val="00B05D6C"/>
    <w:rsid w:val="00B137A8"/>
    <w:rsid w:val="00B145C8"/>
    <w:rsid w:val="00B22639"/>
    <w:rsid w:val="00B27A82"/>
    <w:rsid w:val="00B30508"/>
    <w:rsid w:val="00B32297"/>
    <w:rsid w:val="00B34A46"/>
    <w:rsid w:val="00B35DE3"/>
    <w:rsid w:val="00B36552"/>
    <w:rsid w:val="00B44C4E"/>
    <w:rsid w:val="00B50187"/>
    <w:rsid w:val="00B54069"/>
    <w:rsid w:val="00B54527"/>
    <w:rsid w:val="00B65262"/>
    <w:rsid w:val="00B760B8"/>
    <w:rsid w:val="00BA6F8F"/>
    <w:rsid w:val="00BB61E7"/>
    <w:rsid w:val="00BC2FA6"/>
    <w:rsid w:val="00BC5200"/>
    <w:rsid w:val="00BD5D33"/>
    <w:rsid w:val="00BF2046"/>
    <w:rsid w:val="00C04D76"/>
    <w:rsid w:val="00C17255"/>
    <w:rsid w:val="00C17BA0"/>
    <w:rsid w:val="00C33CF7"/>
    <w:rsid w:val="00C66D77"/>
    <w:rsid w:val="00C74BD6"/>
    <w:rsid w:val="00C75F13"/>
    <w:rsid w:val="00C7670D"/>
    <w:rsid w:val="00C77332"/>
    <w:rsid w:val="00C779E8"/>
    <w:rsid w:val="00C87B41"/>
    <w:rsid w:val="00CC7029"/>
    <w:rsid w:val="00CD71CF"/>
    <w:rsid w:val="00CE2AA3"/>
    <w:rsid w:val="00CF6A17"/>
    <w:rsid w:val="00D021AD"/>
    <w:rsid w:val="00D21B83"/>
    <w:rsid w:val="00D25177"/>
    <w:rsid w:val="00D2684B"/>
    <w:rsid w:val="00D36554"/>
    <w:rsid w:val="00D45598"/>
    <w:rsid w:val="00D61F2A"/>
    <w:rsid w:val="00D66524"/>
    <w:rsid w:val="00D831A0"/>
    <w:rsid w:val="00D918D7"/>
    <w:rsid w:val="00D92699"/>
    <w:rsid w:val="00D956BD"/>
    <w:rsid w:val="00DA0CB8"/>
    <w:rsid w:val="00DF0B30"/>
    <w:rsid w:val="00E26DC7"/>
    <w:rsid w:val="00E37ED1"/>
    <w:rsid w:val="00E7075D"/>
    <w:rsid w:val="00E9606F"/>
    <w:rsid w:val="00E97C0F"/>
    <w:rsid w:val="00EA1014"/>
    <w:rsid w:val="00EC4CA1"/>
    <w:rsid w:val="00ED7666"/>
    <w:rsid w:val="00F02203"/>
    <w:rsid w:val="00F33628"/>
    <w:rsid w:val="00F34FEC"/>
    <w:rsid w:val="00F55C81"/>
    <w:rsid w:val="00F56D49"/>
    <w:rsid w:val="00F67348"/>
    <w:rsid w:val="00F7409E"/>
    <w:rsid w:val="00F75D81"/>
    <w:rsid w:val="00F76FCA"/>
    <w:rsid w:val="00F945CD"/>
    <w:rsid w:val="00FA4C62"/>
    <w:rsid w:val="00FB7FA8"/>
    <w:rsid w:val="00FC0A94"/>
    <w:rsid w:val="00FD5C67"/>
    <w:rsid w:val="00FE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D01B52"/>
  <w15:chartTrackingRefBased/>
  <w15:docId w15:val="{8411F7FF-254F-475A-9263-E1F2D6F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9C53EE-B519-4950-AF97-073029C74F63}"/>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1A6FB3D9-E000-43ED-9D53-9FCEAD7742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964</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2022-05-17T14:04:00Z</cp:lastPrinted>
  <dcterms:created xsi:type="dcterms:W3CDTF">2022-06-07T15:03:00Z</dcterms:created>
  <dcterms:modified xsi:type="dcterms:W3CDTF">2022-06-08T07:21:00Z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