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D05C" w14:textId="77777777" w:rsidR="00AE1ABA" w:rsidRDefault="00AE1ABA" w:rsidP="00AE1ABA">
      <w:pPr>
        <w:jc w:val="center"/>
        <w:rPr>
          <w:rFonts w:ascii="Arial" w:hAnsi="Arial" w:cs="Arial"/>
          <w:b/>
          <w:sz w:val="28"/>
        </w:rPr>
      </w:pPr>
    </w:p>
    <w:p w14:paraId="3DC5D05D" w14:textId="71753E5D" w:rsidR="00AE1ABA" w:rsidRDefault="00AF1191" w:rsidP="00AE1ABA">
      <w:pPr>
        <w:jc w:val="center"/>
        <w:rPr>
          <w:rFonts w:ascii="Arial" w:hAnsi="Arial" w:cs="Arial"/>
          <w:b/>
          <w:sz w:val="28"/>
        </w:rPr>
      </w:pPr>
      <w:r>
        <w:rPr>
          <w:rFonts w:ascii="Arial" w:hAnsi="Arial" w:cs="Arial"/>
          <w:b/>
          <w:sz w:val="28"/>
        </w:rPr>
        <w:t>Review of Tribunal Non-Legal Member Fees</w:t>
      </w:r>
    </w:p>
    <w:p w14:paraId="3DC5D05E" w14:textId="5BD88835" w:rsidR="00416156" w:rsidRDefault="00605ABB" w:rsidP="00AE1ABA">
      <w:pPr>
        <w:tabs>
          <w:tab w:val="left" w:pos="2268"/>
        </w:tabs>
        <w:ind w:left="2268"/>
        <w:jc w:val="center"/>
        <w:rPr>
          <w:rFonts w:ascii="Arial" w:hAnsi="Arial" w:cs="Arial"/>
          <w:b/>
        </w:rPr>
      </w:pPr>
      <w:r>
        <w:rPr>
          <w:noProof/>
          <w:sz w:val="20"/>
        </w:rPr>
        <w:object w:dxaOrig="1440" w:dyaOrig="1440" w14:anchorId="3DC5D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style="position:absolute;left:0;text-align:left;margin-left:0;margin-top:0;width:109.5pt;height:102.5pt;z-index:251658752;mso-position-horizontal:left;mso-position-horizontal-relative:margin;mso-position-vertical:top;mso-position-vertical-relative:margin" fillcolor="window">
            <v:imagedata r:id="rId12" o:title="" croptop="-502f" cropbottom="-502f" cropleft="-444f" cropright="-444f"/>
            <w10:wrap type="square" anchorx="margin" anchory="margin"/>
          </v:shape>
          <o:OLEObject Type="Embed" ProgID="Word.Picture.8" ShapeID="_x0000_s2050" DrawAspect="Content" ObjectID="_1705299686" r:id="rId13"/>
        </w:object>
      </w:r>
      <w:r w:rsidR="00755C92">
        <w:rPr>
          <w:rFonts w:ascii="Arial" w:hAnsi="Arial" w:cs="Arial"/>
          <w:b/>
          <w:sz w:val="28"/>
        </w:rPr>
        <w:t xml:space="preserve">Consultation </w:t>
      </w:r>
      <w:r w:rsidR="005071D5">
        <w:rPr>
          <w:rFonts w:ascii="Arial" w:hAnsi="Arial" w:cs="Arial"/>
          <w:b/>
          <w:sz w:val="28"/>
        </w:rPr>
        <w:t>R</w:t>
      </w:r>
      <w:r w:rsidR="00AF1191">
        <w:rPr>
          <w:rFonts w:ascii="Arial" w:hAnsi="Arial" w:cs="Arial"/>
          <w:b/>
          <w:sz w:val="28"/>
        </w:rPr>
        <w:t xml:space="preserve">esponse </w:t>
      </w:r>
      <w:r w:rsidR="005071D5">
        <w:rPr>
          <w:rFonts w:ascii="Arial" w:hAnsi="Arial" w:cs="Arial"/>
          <w:b/>
          <w:sz w:val="28"/>
        </w:rPr>
        <w:t>F</w:t>
      </w:r>
      <w:r w:rsidR="00AF1191">
        <w:rPr>
          <w:rFonts w:ascii="Arial" w:hAnsi="Arial" w:cs="Arial"/>
          <w:b/>
          <w:sz w:val="28"/>
        </w:rPr>
        <w:t xml:space="preserve">orm </w:t>
      </w:r>
    </w:p>
    <w:p w14:paraId="3DC5D05F" w14:textId="7985079E" w:rsidR="00AE1ABA" w:rsidRDefault="005071D5" w:rsidP="00E62B94">
      <w:pPr>
        <w:rPr>
          <w:rFonts w:ascii="Arial" w:hAnsi="Arial" w:cs="Arial"/>
        </w:rPr>
      </w:pPr>
      <w:r w:rsidRPr="00C6033C">
        <w:rPr>
          <w:rFonts w:ascii="Arial" w:hAnsi="Arial" w:cs="Arial"/>
          <w:b/>
          <w:noProof/>
          <w:sz w:val="28"/>
        </w:rPr>
        <mc:AlternateContent>
          <mc:Choice Requires="wps">
            <w:drawing>
              <wp:inline distT="0" distB="0" distL="0" distR="0" wp14:anchorId="45CE3150" wp14:editId="178FF8EA">
                <wp:extent cx="5814060" cy="1908810"/>
                <wp:effectExtent l="0" t="0" r="1524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908810"/>
                        </a:xfrm>
                        <a:prstGeom prst="rect">
                          <a:avLst/>
                        </a:prstGeom>
                        <a:solidFill>
                          <a:schemeClr val="accent3">
                            <a:lumMod val="40000"/>
                            <a:lumOff val="60000"/>
                          </a:schemeClr>
                        </a:solidFill>
                        <a:ln w="9525">
                          <a:solidFill>
                            <a:srgbClr val="000000"/>
                          </a:solidFill>
                          <a:miter lim="800000"/>
                          <a:headEnd/>
                          <a:tailEnd/>
                        </a:ln>
                      </wps:spPr>
                      <wps:txbx>
                        <w:txbxContent>
                          <w:p w14:paraId="6EE8F1D2" w14:textId="1BE55C17" w:rsidR="00C6033C" w:rsidRPr="0052311B" w:rsidRDefault="00C6033C" w:rsidP="005071D5">
                            <w:pPr>
                              <w:tabs>
                                <w:tab w:val="left" w:pos="4253"/>
                              </w:tabs>
                              <w:rPr>
                                <w:rFonts w:ascii="Arial" w:hAnsi="Arial" w:cs="Arial"/>
                                <w:color w:val="D6E3BC" w:themeColor="accent3" w:themeTint="66"/>
                                <w:sz w:val="24"/>
                              </w:rPr>
                            </w:pPr>
                            <w:r w:rsidRPr="00E419B9">
                              <w:rPr>
                                <w:rFonts w:ascii="Arial" w:hAnsi="Arial" w:cs="Arial"/>
                                <w:sz w:val="24"/>
                              </w:rPr>
                              <w:t xml:space="preserve">Please use this form </w:t>
                            </w:r>
                            <w:r>
                              <w:rPr>
                                <w:rFonts w:ascii="Arial" w:hAnsi="Arial" w:cs="Arial"/>
                                <w:sz w:val="24"/>
                              </w:rPr>
                              <w:t>to</w:t>
                            </w:r>
                            <w:r w:rsidRPr="00E419B9">
                              <w:rPr>
                                <w:rFonts w:ascii="Arial" w:hAnsi="Arial" w:cs="Arial"/>
                                <w:sz w:val="24"/>
                              </w:rPr>
                              <w:t xml:space="preserve"> submi</w:t>
                            </w:r>
                            <w:r>
                              <w:rPr>
                                <w:rFonts w:ascii="Arial" w:hAnsi="Arial" w:cs="Arial"/>
                                <w:sz w:val="24"/>
                              </w:rPr>
                              <w:t>t</w:t>
                            </w:r>
                            <w:r w:rsidRPr="00E419B9">
                              <w:rPr>
                                <w:rFonts w:ascii="Arial" w:hAnsi="Arial" w:cs="Arial"/>
                                <w:sz w:val="24"/>
                              </w:rPr>
                              <w:t xml:space="preserve"> responses to the Review Body on Senior Salaries’ (SSRB) </w:t>
                            </w:r>
                            <w:r>
                              <w:rPr>
                                <w:rFonts w:ascii="Arial" w:hAnsi="Arial" w:cs="Arial"/>
                                <w:sz w:val="24"/>
                              </w:rPr>
                              <w:t>consultation</w:t>
                            </w:r>
                            <w:r w:rsidRPr="00E419B9">
                              <w:rPr>
                                <w:rFonts w:ascii="Arial" w:hAnsi="Arial" w:cs="Arial"/>
                                <w:sz w:val="24"/>
                              </w:rPr>
                              <w:t xml:space="preserve"> </w:t>
                            </w:r>
                            <w:r>
                              <w:rPr>
                                <w:rFonts w:ascii="Arial" w:hAnsi="Arial" w:cs="Arial"/>
                                <w:sz w:val="24"/>
                              </w:rPr>
                              <w:t xml:space="preserve">on </w:t>
                            </w:r>
                            <w:r w:rsidR="00AF1191">
                              <w:rPr>
                                <w:rFonts w:ascii="Arial" w:hAnsi="Arial" w:cs="Arial"/>
                                <w:sz w:val="24"/>
                              </w:rPr>
                              <w:t>the Review of Tribunal Non-Legal Member Fees.</w:t>
                            </w:r>
                          </w:p>
                          <w:p w14:paraId="7991E6D8" w14:textId="0BA24A10" w:rsidR="00C6033C" w:rsidRPr="00E419B9" w:rsidRDefault="00C6033C" w:rsidP="005071D5">
                            <w:pPr>
                              <w:tabs>
                                <w:tab w:val="left" w:pos="4253"/>
                              </w:tabs>
                              <w:rPr>
                                <w:rFonts w:ascii="Arial" w:hAnsi="Arial" w:cs="Arial"/>
                                <w:sz w:val="24"/>
                              </w:rPr>
                            </w:pPr>
                            <w:r w:rsidRPr="00E419B9">
                              <w:rPr>
                                <w:rFonts w:ascii="Arial" w:hAnsi="Arial" w:cs="Arial"/>
                                <w:sz w:val="24"/>
                              </w:rPr>
                              <w:t xml:space="preserve">This response form should be considered in conjunction with the </w:t>
                            </w:r>
                            <w:r>
                              <w:rPr>
                                <w:rFonts w:ascii="Arial" w:hAnsi="Arial" w:cs="Arial"/>
                                <w:sz w:val="24"/>
                              </w:rPr>
                              <w:t xml:space="preserve">consultation </w:t>
                            </w:r>
                            <w:r w:rsidRPr="00E419B9">
                              <w:rPr>
                                <w:rFonts w:ascii="Arial" w:hAnsi="Arial" w:cs="Arial"/>
                                <w:sz w:val="24"/>
                              </w:rPr>
                              <w:t>document</w:t>
                            </w:r>
                            <w:r w:rsidR="00605ABB">
                              <w:rPr>
                                <w:rFonts w:ascii="Arial" w:hAnsi="Arial" w:cs="Arial"/>
                                <w:sz w:val="24"/>
                              </w:rPr>
                              <w:t>.</w:t>
                            </w:r>
                          </w:p>
                          <w:p w14:paraId="78117556" w14:textId="1086F859" w:rsidR="00C6033C" w:rsidRPr="00C6033C" w:rsidRDefault="00C6033C" w:rsidP="005071D5">
                            <w:pPr>
                              <w:rPr>
                                <w:rFonts w:ascii="Arial" w:hAnsi="Arial" w:cs="Arial"/>
                                <w:sz w:val="24"/>
                              </w:rPr>
                            </w:pPr>
                            <w:r w:rsidRPr="00E419B9">
                              <w:rPr>
                                <w:rFonts w:ascii="Arial" w:hAnsi="Arial" w:cs="Arial"/>
                                <w:sz w:val="24"/>
                              </w:rPr>
                              <w:t>Response to the questions below should be input into this document electronically and completed</w:t>
                            </w:r>
                            <w:r>
                              <w:rPr>
                                <w:rFonts w:ascii="Arial" w:hAnsi="Arial" w:cs="Arial"/>
                                <w:sz w:val="24"/>
                              </w:rPr>
                              <w:t xml:space="preserve"> document then emailed to: </w:t>
                            </w:r>
                            <w:hyperlink r:id="rId14" w:history="1">
                              <w:r w:rsidR="00AF1191" w:rsidRPr="00C25EA8">
                                <w:rPr>
                                  <w:rStyle w:val="Hyperlink"/>
                                  <w:rFonts w:ascii="Arial" w:hAnsi="Arial" w:cs="Arial"/>
                                  <w:sz w:val="24"/>
                                </w:rPr>
                                <w:t>NLMreview@beis.gov.uk</w:t>
                              </w:r>
                            </w:hyperlink>
                            <w:r w:rsidRPr="00E419B9">
                              <w:rPr>
                                <w:rFonts w:ascii="Arial" w:hAnsi="Arial" w:cs="Arial"/>
                                <w:sz w:val="24"/>
                              </w:rPr>
                              <w:t>. All responses should be received by</w:t>
                            </w:r>
                            <w:r>
                              <w:rPr>
                                <w:rFonts w:ascii="Arial" w:hAnsi="Arial" w:cs="Arial"/>
                                <w:sz w:val="24"/>
                              </w:rPr>
                              <w:t xml:space="preserve"> </w:t>
                            </w:r>
                            <w:r w:rsidR="00AF1191">
                              <w:rPr>
                                <w:rFonts w:ascii="Arial" w:hAnsi="Arial" w:cs="Arial"/>
                                <w:b/>
                                <w:sz w:val="24"/>
                              </w:rPr>
                              <w:t>14 April 2022</w:t>
                            </w:r>
                            <w:r>
                              <w:rPr>
                                <w:rFonts w:ascii="Arial" w:hAnsi="Arial" w:cs="Arial"/>
                                <w:sz w:val="24"/>
                              </w:rPr>
                              <w:t>.</w:t>
                            </w:r>
                          </w:p>
                        </w:txbxContent>
                      </wps:txbx>
                      <wps:bodyPr rot="0" vert="horz" wrap="square" lIns="91440" tIns="45720" rIns="91440" bIns="45720" anchor="t" anchorCtr="0">
                        <a:noAutofit/>
                      </wps:bodyPr>
                    </wps:wsp>
                  </a:graphicData>
                </a:graphic>
              </wp:inline>
            </w:drawing>
          </mc:Choice>
          <mc:Fallback>
            <w:pict>
              <v:shapetype w14:anchorId="45CE3150" id="_x0000_t202" coordsize="21600,21600" o:spt="202" path="m,l,21600r21600,l21600,xe">
                <v:stroke joinstyle="miter"/>
                <v:path gradientshapeok="t" o:connecttype="rect"/>
              </v:shapetype>
              <v:shape id="Text Box 2" o:spid="_x0000_s1026" type="#_x0000_t202" style="width:457.8pt;height:1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" fillcolor="#d6e3bc [1302]">
                <v:textbox>
                  <w:txbxContent>
                    <w:p w14:paraId="6EE8F1D2" w14:textId="1BE55C17" w:rsidR="00C6033C" w:rsidRPr="0052311B" w:rsidRDefault="00C6033C" w:rsidP="005071D5">
                      <w:pPr>
                        <w:tabs>
                          <w:tab w:val="left" w:pos="4253"/>
                        </w:tabs>
                        <w:rPr>
                          <w:rFonts w:ascii="Arial" w:hAnsi="Arial" w:cs="Arial"/>
                          <w:color w:val="D6E3BC" w:themeColor="accent3" w:themeTint="66"/>
                          <w:sz w:val="24"/>
                        </w:rPr>
                      </w:pPr>
                      <w:r w:rsidRPr="00E419B9">
                        <w:rPr>
                          <w:rFonts w:ascii="Arial" w:hAnsi="Arial" w:cs="Arial"/>
                          <w:sz w:val="24"/>
                        </w:rPr>
                        <w:t xml:space="preserve">Please use this form </w:t>
                      </w:r>
                      <w:r>
                        <w:rPr>
                          <w:rFonts w:ascii="Arial" w:hAnsi="Arial" w:cs="Arial"/>
                          <w:sz w:val="24"/>
                        </w:rPr>
                        <w:t>to</w:t>
                      </w:r>
                      <w:r w:rsidRPr="00E419B9">
                        <w:rPr>
                          <w:rFonts w:ascii="Arial" w:hAnsi="Arial" w:cs="Arial"/>
                          <w:sz w:val="24"/>
                        </w:rPr>
                        <w:t xml:space="preserve"> submi</w:t>
                      </w:r>
                      <w:r>
                        <w:rPr>
                          <w:rFonts w:ascii="Arial" w:hAnsi="Arial" w:cs="Arial"/>
                          <w:sz w:val="24"/>
                        </w:rPr>
                        <w:t>t</w:t>
                      </w:r>
                      <w:r w:rsidRPr="00E419B9">
                        <w:rPr>
                          <w:rFonts w:ascii="Arial" w:hAnsi="Arial" w:cs="Arial"/>
                          <w:sz w:val="24"/>
                        </w:rPr>
                        <w:t xml:space="preserve"> responses to the Review Body on Senior Salaries’ (SSRB) </w:t>
                      </w:r>
                      <w:r>
                        <w:rPr>
                          <w:rFonts w:ascii="Arial" w:hAnsi="Arial" w:cs="Arial"/>
                          <w:sz w:val="24"/>
                        </w:rPr>
                        <w:t>consultation</w:t>
                      </w:r>
                      <w:r w:rsidRPr="00E419B9">
                        <w:rPr>
                          <w:rFonts w:ascii="Arial" w:hAnsi="Arial" w:cs="Arial"/>
                          <w:sz w:val="24"/>
                        </w:rPr>
                        <w:t xml:space="preserve"> </w:t>
                      </w:r>
                      <w:r>
                        <w:rPr>
                          <w:rFonts w:ascii="Arial" w:hAnsi="Arial" w:cs="Arial"/>
                          <w:sz w:val="24"/>
                        </w:rPr>
                        <w:t xml:space="preserve">on </w:t>
                      </w:r>
                      <w:r w:rsidR="00AF1191">
                        <w:rPr>
                          <w:rFonts w:ascii="Arial" w:hAnsi="Arial" w:cs="Arial"/>
                          <w:sz w:val="24"/>
                        </w:rPr>
                        <w:t>the Review of Tribunal Non-Legal Member Fees.</w:t>
                      </w:r>
                    </w:p>
                    <w:p w14:paraId="7991E6D8" w14:textId="0BA24A10" w:rsidR="00C6033C" w:rsidRPr="00E419B9" w:rsidRDefault="00C6033C" w:rsidP="005071D5">
                      <w:pPr>
                        <w:tabs>
                          <w:tab w:val="left" w:pos="4253"/>
                        </w:tabs>
                        <w:rPr>
                          <w:rFonts w:ascii="Arial" w:hAnsi="Arial" w:cs="Arial"/>
                          <w:sz w:val="24"/>
                        </w:rPr>
                      </w:pPr>
                      <w:r w:rsidRPr="00E419B9">
                        <w:rPr>
                          <w:rFonts w:ascii="Arial" w:hAnsi="Arial" w:cs="Arial"/>
                          <w:sz w:val="24"/>
                        </w:rPr>
                        <w:t xml:space="preserve">This response form should be considered in conjunction with the </w:t>
                      </w:r>
                      <w:r>
                        <w:rPr>
                          <w:rFonts w:ascii="Arial" w:hAnsi="Arial" w:cs="Arial"/>
                          <w:sz w:val="24"/>
                        </w:rPr>
                        <w:t xml:space="preserve">consultation </w:t>
                      </w:r>
                      <w:r w:rsidRPr="00E419B9">
                        <w:rPr>
                          <w:rFonts w:ascii="Arial" w:hAnsi="Arial" w:cs="Arial"/>
                          <w:sz w:val="24"/>
                        </w:rPr>
                        <w:t>document</w:t>
                      </w:r>
                      <w:r w:rsidR="00605ABB">
                        <w:rPr>
                          <w:rFonts w:ascii="Arial" w:hAnsi="Arial" w:cs="Arial"/>
                          <w:sz w:val="24"/>
                        </w:rPr>
                        <w:t>.</w:t>
                      </w:r>
                    </w:p>
                    <w:p w14:paraId="78117556" w14:textId="1086F859" w:rsidR="00C6033C" w:rsidRPr="00C6033C" w:rsidRDefault="00C6033C" w:rsidP="005071D5">
                      <w:pPr>
                        <w:rPr>
                          <w:rFonts w:ascii="Arial" w:hAnsi="Arial" w:cs="Arial"/>
                          <w:sz w:val="24"/>
                        </w:rPr>
                      </w:pPr>
                      <w:r w:rsidRPr="00E419B9">
                        <w:rPr>
                          <w:rFonts w:ascii="Arial" w:hAnsi="Arial" w:cs="Arial"/>
                          <w:sz w:val="24"/>
                        </w:rPr>
                        <w:t>Response to the questions below should be input into this document electronically and completed</w:t>
                      </w:r>
                      <w:r>
                        <w:rPr>
                          <w:rFonts w:ascii="Arial" w:hAnsi="Arial" w:cs="Arial"/>
                          <w:sz w:val="24"/>
                        </w:rPr>
                        <w:t xml:space="preserve"> document then emailed to: </w:t>
                      </w:r>
                      <w:hyperlink r:id="rId15" w:history="1">
                        <w:r w:rsidR="00AF1191" w:rsidRPr="00C25EA8">
                          <w:rPr>
                            <w:rStyle w:val="Hyperlink"/>
                            <w:rFonts w:ascii="Arial" w:hAnsi="Arial" w:cs="Arial"/>
                            <w:sz w:val="24"/>
                          </w:rPr>
                          <w:t>NLMreview@beis.gov.uk</w:t>
                        </w:r>
                      </w:hyperlink>
                      <w:r w:rsidRPr="00E419B9">
                        <w:rPr>
                          <w:rFonts w:ascii="Arial" w:hAnsi="Arial" w:cs="Arial"/>
                          <w:sz w:val="24"/>
                        </w:rPr>
                        <w:t>. All responses should be received by</w:t>
                      </w:r>
                      <w:r>
                        <w:rPr>
                          <w:rFonts w:ascii="Arial" w:hAnsi="Arial" w:cs="Arial"/>
                          <w:sz w:val="24"/>
                        </w:rPr>
                        <w:t xml:space="preserve"> </w:t>
                      </w:r>
                      <w:r w:rsidR="00AF1191">
                        <w:rPr>
                          <w:rFonts w:ascii="Arial" w:hAnsi="Arial" w:cs="Arial"/>
                          <w:b/>
                          <w:sz w:val="24"/>
                        </w:rPr>
                        <w:t>14 April 2022</w:t>
                      </w:r>
                      <w:r>
                        <w:rPr>
                          <w:rFonts w:ascii="Arial" w:hAnsi="Arial" w:cs="Arial"/>
                          <w:sz w:val="24"/>
                        </w:rPr>
                        <w:t>.</w:t>
                      </w:r>
                    </w:p>
                  </w:txbxContent>
                </v:textbox>
                <w10:anchorlock/>
              </v:shape>
            </w:pict>
          </mc:Fallback>
        </mc:AlternateContent>
      </w:r>
    </w:p>
    <w:p w14:paraId="508BBD2E" w14:textId="77777777" w:rsidR="005071D5" w:rsidRDefault="005071D5" w:rsidP="006E2313">
      <w:pPr>
        <w:spacing w:after="120" w:line="240" w:lineRule="auto"/>
        <w:rPr>
          <w:b/>
          <w:sz w:val="28"/>
        </w:rPr>
      </w:pPr>
    </w:p>
    <w:p w14:paraId="3DC5D061" w14:textId="35F34430" w:rsidR="004A20FA" w:rsidRPr="006E2313" w:rsidRDefault="006E2313" w:rsidP="006E2313">
      <w:pPr>
        <w:spacing w:after="120" w:line="240" w:lineRule="auto"/>
        <w:rPr>
          <w:rFonts w:ascii="Arial" w:hAnsi="Arial" w:cs="Arial"/>
          <w:b/>
          <w:sz w:val="28"/>
        </w:rPr>
      </w:pPr>
      <w:r>
        <w:rPr>
          <w:rFonts w:ascii="Arial" w:hAnsi="Arial" w:cs="Arial"/>
          <w:b/>
          <w:sz w:val="28"/>
        </w:rPr>
        <w:t xml:space="preserve">Part 1: </w:t>
      </w:r>
      <w:r w:rsidR="004A20FA" w:rsidRPr="006E2313">
        <w:rPr>
          <w:rFonts w:ascii="Arial" w:hAnsi="Arial" w:cs="Arial"/>
          <w:b/>
          <w:sz w:val="28"/>
        </w:rPr>
        <w:t>About You</w:t>
      </w:r>
    </w:p>
    <w:tbl>
      <w:tblPr>
        <w:tblStyle w:val="TableGrid"/>
        <w:tblW w:w="0" w:type="auto"/>
        <w:tblInd w:w="108"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2795"/>
        <w:gridCol w:w="6103"/>
      </w:tblGrid>
      <w:tr w:rsidR="000C0E0F" w14:paraId="3DC5D064" w14:textId="77777777" w:rsidTr="009C3C19">
        <w:tc>
          <w:tcPr>
            <w:tcW w:w="2795" w:type="dxa"/>
            <w:tcBorders>
              <w:bottom w:val="single" w:sz="6" w:space="0" w:color="auto"/>
            </w:tcBorders>
            <w:shd w:val="clear" w:color="auto" w:fill="D9D9D9" w:themeFill="background1" w:themeFillShade="D9"/>
          </w:tcPr>
          <w:p w14:paraId="3DC5D062" w14:textId="77777777" w:rsidR="00ED346E" w:rsidRDefault="00ED346E" w:rsidP="00AE299F">
            <w:pPr>
              <w:spacing w:before="60" w:after="60"/>
              <w:rPr>
                <w:rFonts w:ascii="Arial" w:hAnsi="Arial" w:cs="Arial"/>
                <w:b/>
                <w:sz w:val="24"/>
                <w:szCs w:val="24"/>
              </w:rPr>
            </w:pPr>
            <w:r>
              <w:rPr>
                <w:rFonts w:ascii="Arial" w:hAnsi="Arial" w:cs="Arial"/>
                <w:b/>
                <w:sz w:val="24"/>
                <w:szCs w:val="24"/>
              </w:rPr>
              <w:t>Name:</w:t>
            </w:r>
          </w:p>
        </w:tc>
        <w:sdt>
          <w:sdtPr>
            <w:rPr>
              <w:rStyle w:val="Style6"/>
              <w:color w:val="595959" w:themeColor="text1" w:themeTint="A6"/>
            </w:rPr>
            <w:id w:val="1054663348"/>
            <w:placeholder>
              <w:docPart w:val="DefaultPlaceholder_1082065158"/>
            </w:placeholder>
            <w:showingPlcHdr/>
          </w:sdtPr>
          <w:sdtEndPr>
            <w:rPr>
              <w:rStyle w:val="DefaultParagraphFont"/>
              <w:rFonts w:asciiTheme="minorHAnsi" w:hAnsiTheme="minorHAnsi" w:cs="Arial"/>
              <w:b/>
              <w:sz w:val="22"/>
              <w:szCs w:val="24"/>
            </w:rPr>
          </w:sdtEndPr>
          <w:sdtContent>
            <w:tc>
              <w:tcPr>
                <w:tcW w:w="6103" w:type="dxa"/>
                <w:tcBorders>
                  <w:bottom w:val="single" w:sz="6" w:space="0" w:color="auto"/>
                </w:tcBorders>
              </w:tcPr>
              <w:p w14:paraId="3DC5D063" w14:textId="3130269A" w:rsidR="00ED346E" w:rsidRPr="0025619A" w:rsidRDefault="00CB3420" w:rsidP="00AE299F">
                <w:pPr>
                  <w:spacing w:before="60" w:after="60"/>
                  <w:rPr>
                    <w:rFonts w:ascii="Arial" w:hAnsi="Arial" w:cs="Arial"/>
                    <w:b/>
                    <w:color w:val="595959" w:themeColor="text1" w:themeTint="A6"/>
                    <w:sz w:val="24"/>
                    <w:szCs w:val="24"/>
                  </w:rPr>
                </w:pPr>
                <w:r w:rsidRPr="0025619A">
                  <w:rPr>
                    <w:rStyle w:val="PlaceholderText"/>
                    <w:rFonts w:ascii="Arial" w:hAnsi="Arial" w:cs="Arial"/>
                    <w:color w:val="595959" w:themeColor="text1" w:themeTint="A6"/>
                    <w:sz w:val="24"/>
                  </w:rPr>
                  <w:t>Click here to enter text.</w:t>
                </w:r>
              </w:p>
            </w:tc>
          </w:sdtContent>
        </w:sdt>
      </w:tr>
      <w:tr w:rsidR="009C3C19" w14:paraId="7820B83F" w14:textId="77777777" w:rsidTr="009C3C19">
        <w:trPr>
          <w:trHeight w:val="132"/>
        </w:trPr>
        <w:tc>
          <w:tcPr>
            <w:tcW w:w="2795" w:type="dxa"/>
            <w:tcBorders>
              <w:top w:val="single" w:sz="6" w:space="0" w:color="auto"/>
              <w:bottom w:val="single" w:sz="6" w:space="0" w:color="auto"/>
            </w:tcBorders>
            <w:shd w:val="clear" w:color="auto" w:fill="auto"/>
          </w:tcPr>
          <w:p w14:paraId="5D2ED836" w14:textId="77777777" w:rsidR="009C3C19" w:rsidRPr="009C3C19" w:rsidRDefault="009C3C19" w:rsidP="00AE299F">
            <w:pPr>
              <w:spacing w:before="60" w:after="60"/>
              <w:rPr>
                <w:rFonts w:ascii="Arial" w:hAnsi="Arial" w:cs="Arial"/>
                <w:b/>
                <w:sz w:val="4"/>
                <w:szCs w:val="4"/>
              </w:rPr>
            </w:pPr>
          </w:p>
        </w:tc>
        <w:tc>
          <w:tcPr>
            <w:tcW w:w="6103" w:type="dxa"/>
            <w:tcBorders>
              <w:top w:val="single" w:sz="6" w:space="0" w:color="auto"/>
              <w:bottom w:val="single" w:sz="6" w:space="0" w:color="auto"/>
            </w:tcBorders>
            <w:shd w:val="clear" w:color="auto" w:fill="auto"/>
          </w:tcPr>
          <w:p w14:paraId="69298002" w14:textId="77777777" w:rsidR="009C3C19" w:rsidRPr="009C3C19" w:rsidRDefault="009C3C19" w:rsidP="00AE299F">
            <w:pPr>
              <w:spacing w:before="60" w:after="60"/>
              <w:rPr>
                <w:rStyle w:val="Style6"/>
                <w:sz w:val="4"/>
                <w:szCs w:val="4"/>
              </w:rPr>
            </w:pPr>
          </w:p>
        </w:tc>
      </w:tr>
      <w:tr w:rsidR="000C0E0F" w14:paraId="3DC5D069" w14:textId="77777777" w:rsidTr="009C3C19">
        <w:tc>
          <w:tcPr>
            <w:tcW w:w="2795" w:type="dxa"/>
            <w:tcBorders>
              <w:top w:val="single" w:sz="6" w:space="0" w:color="auto"/>
            </w:tcBorders>
            <w:shd w:val="clear" w:color="auto" w:fill="D9D9D9" w:themeFill="background1" w:themeFillShade="D9"/>
          </w:tcPr>
          <w:p w14:paraId="3DC5D067" w14:textId="77777777" w:rsidR="00ED346E" w:rsidRDefault="0031752F" w:rsidP="00AE299F">
            <w:pPr>
              <w:spacing w:before="60" w:after="60"/>
              <w:rPr>
                <w:rFonts w:ascii="Arial" w:hAnsi="Arial" w:cs="Arial"/>
                <w:b/>
                <w:sz w:val="24"/>
                <w:szCs w:val="24"/>
              </w:rPr>
            </w:pPr>
            <w:r>
              <w:rPr>
                <w:rFonts w:ascii="Arial" w:hAnsi="Arial" w:cs="Arial"/>
                <w:b/>
                <w:sz w:val="24"/>
                <w:szCs w:val="24"/>
              </w:rPr>
              <w:t>Email address:</w:t>
            </w:r>
          </w:p>
        </w:tc>
        <w:tc>
          <w:tcPr>
            <w:tcW w:w="6103" w:type="dxa"/>
            <w:tcBorders>
              <w:top w:val="single" w:sz="6" w:space="0" w:color="auto"/>
            </w:tcBorders>
          </w:tcPr>
          <w:p w14:paraId="3DC5D068" w14:textId="77777777" w:rsidR="00ED346E" w:rsidRPr="0025619A" w:rsidRDefault="00605ABB" w:rsidP="00107FE7">
            <w:pPr>
              <w:tabs>
                <w:tab w:val="center" w:pos="3010"/>
              </w:tabs>
              <w:spacing w:before="60" w:after="60"/>
              <w:rPr>
                <w:rFonts w:ascii="Arial" w:hAnsi="Arial" w:cs="Arial"/>
                <w:b/>
                <w:color w:val="595959" w:themeColor="text1" w:themeTint="A6"/>
                <w:sz w:val="24"/>
                <w:szCs w:val="24"/>
              </w:rPr>
            </w:pPr>
            <w:sdt>
              <w:sdtPr>
                <w:rPr>
                  <w:rStyle w:val="Style5"/>
                  <w:color w:val="595959" w:themeColor="text1" w:themeTint="A6"/>
                </w:rPr>
                <w:id w:val="-1101256885"/>
                <w:placeholder>
                  <w:docPart w:val="0B0AA10A72D0441E9B0B68E2888BBFE5"/>
                </w:placeholder>
                <w:showingPlcHdr/>
              </w:sdtPr>
              <w:sdtEndPr>
                <w:rPr>
                  <w:rStyle w:val="DefaultParagraphFont"/>
                  <w:rFonts w:asciiTheme="minorHAnsi" w:hAnsiTheme="minorHAnsi" w:cs="Arial"/>
                  <w:sz w:val="22"/>
                  <w:szCs w:val="24"/>
                </w:rPr>
              </w:sdtEndPr>
              <w:sdtContent>
                <w:r w:rsidR="0031752F" w:rsidRPr="0025619A">
                  <w:rPr>
                    <w:rStyle w:val="PlaceholderText"/>
                    <w:rFonts w:ascii="Arial" w:hAnsi="Arial" w:cs="Arial"/>
                    <w:color w:val="595959" w:themeColor="text1" w:themeTint="A6"/>
                    <w:sz w:val="24"/>
                    <w:szCs w:val="24"/>
                  </w:rPr>
                  <w:t>Click here to enter text.</w:t>
                </w:r>
              </w:sdtContent>
            </w:sdt>
          </w:p>
        </w:tc>
      </w:tr>
    </w:tbl>
    <w:p w14:paraId="3DC5D06A" w14:textId="77777777" w:rsidR="00AE299F" w:rsidRDefault="00AE299F" w:rsidP="00AE299F">
      <w:pPr>
        <w:spacing w:after="0" w:line="240" w:lineRule="auto"/>
        <w:rPr>
          <w:rFonts w:ascii="Arial" w:hAnsi="Arial" w:cs="Arial"/>
          <w:sz w:val="18"/>
          <w:szCs w:val="24"/>
        </w:rPr>
      </w:pPr>
    </w:p>
    <w:p w14:paraId="3DC5D06B" w14:textId="77777777" w:rsidR="00370A31" w:rsidRDefault="00370A31" w:rsidP="00AE299F">
      <w:pPr>
        <w:spacing w:after="0" w:line="240" w:lineRule="auto"/>
        <w:rPr>
          <w:rFonts w:ascii="Arial" w:hAnsi="Arial" w:cs="Arial"/>
          <w:sz w:val="18"/>
          <w:szCs w:val="24"/>
        </w:rPr>
      </w:pPr>
      <w:r w:rsidRPr="00370A31">
        <w:rPr>
          <w:rFonts w:ascii="Arial" w:hAnsi="Arial" w:cs="Arial"/>
          <w:sz w:val="18"/>
          <w:szCs w:val="24"/>
        </w:rPr>
        <w:t>Respondents are not required to provide an email address. If you do wish to provide this information, it will allow the SSRB or its secretariat to contact</w:t>
      </w:r>
      <w:r>
        <w:rPr>
          <w:rFonts w:ascii="Arial" w:hAnsi="Arial" w:cs="Arial"/>
          <w:sz w:val="18"/>
          <w:szCs w:val="24"/>
        </w:rPr>
        <w:t xml:space="preserve"> you</w:t>
      </w:r>
      <w:r w:rsidRPr="00370A31">
        <w:rPr>
          <w:rFonts w:ascii="Arial" w:hAnsi="Arial" w:cs="Arial"/>
          <w:sz w:val="18"/>
          <w:szCs w:val="24"/>
        </w:rPr>
        <w:t xml:space="preserve"> if they wish to obtain further information about any point</w:t>
      </w:r>
      <w:r>
        <w:rPr>
          <w:rFonts w:ascii="Arial" w:hAnsi="Arial" w:cs="Arial"/>
          <w:sz w:val="18"/>
          <w:szCs w:val="24"/>
        </w:rPr>
        <w:t>s</w:t>
      </w:r>
      <w:r w:rsidRPr="00370A31">
        <w:rPr>
          <w:rFonts w:ascii="Arial" w:hAnsi="Arial" w:cs="Arial"/>
          <w:sz w:val="18"/>
          <w:szCs w:val="24"/>
        </w:rPr>
        <w:t xml:space="preserve"> raised in your response</w:t>
      </w:r>
      <w:r>
        <w:rPr>
          <w:rFonts w:ascii="Arial" w:hAnsi="Arial" w:cs="Arial"/>
          <w:sz w:val="18"/>
          <w:szCs w:val="24"/>
        </w:rPr>
        <w:t>.</w:t>
      </w:r>
    </w:p>
    <w:p w14:paraId="3DC5D06C" w14:textId="77777777" w:rsidR="00AE299F" w:rsidRDefault="00AE299F" w:rsidP="00AE299F">
      <w:pPr>
        <w:spacing w:after="0" w:line="240" w:lineRule="auto"/>
        <w:rPr>
          <w:rFonts w:ascii="Arial" w:hAnsi="Arial" w:cs="Arial"/>
          <w:sz w:val="1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1520"/>
        <w:gridCol w:w="4576"/>
      </w:tblGrid>
      <w:tr w:rsidR="00ED346E" w14:paraId="3DC5D06F" w14:textId="77777777" w:rsidTr="009C3C19">
        <w:tc>
          <w:tcPr>
            <w:tcW w:w="2802" w:type="dxa"/>
            <w:tcBorders>
              <w:bottom w:val="single" w:sz="8" w:space="0" w:color="auto"/>
            </w:tcBorders>
            <w:shd w:val="clear" w:color="auto" w:fill="D9D9D9" w:themeFill="background1" w:themeFillShade="D9"/>
          </w:tcPr>
          <w:p w14:paraId="3DC5D06D" w14:textId="77777777" w:rsidR="00ED346E" w:rsidRDefault="00200E13" w:rsidP="00733FDC">
            <w:pPr>
              <w:spacing w:before="60" w:after="60"/>
              <w:rPr>
                <w:rFonts w:ascii="Arial" w:hAnsi="Arial" w:cs="Arial"/>
                <w:b/>
                <w:sz w:val="24"/>
                <w:szCs w:val="24"/>
              </w:rPr>
            </w:pPr>
            <w:r w:rsidRPr="00200E13">
              <w:rPr>
                <w:rFonts w:ascii="Arial" w:hAnsi="Arial" w:cs="Arial"/>
                <w:b/>
                <w:sz w:val="24"/>
                <w:szCs w:val="24"/>
              </w:rPr>
              <w:t xml:space="preserve">Are you </w:t>
            </w:r>
            <w:proofErr w:type="gramStart"/>
            <w:r w:rsidRPr="00200E13">
              <w:rPr>
                <w:rFonts w:ascii="Arial" w:hAnsi="Arial" w:cs="Arial"/>
                <w:b/>
                <w:sz w:val="24"/>
                <w:szCs w:val="24"/>
              </w:rPr>
              <w:t>responding:</w:t>
            </w:r>
            <w:proofErr w:type="gramEnd"/>
          </w:p>
        </w:tc>
        <w:tc>
          <w:tcPr>
            <w:tcW w:w="6096" w:type="dxa"/>
            <w:gridSpan w:val="2"/>
            <w:tcBorders>
              <w:bottom w:val="single" w:sz="8" w:space="0" w:color="auto"/>
            </w:tcBorders>
          </w:tcPr>
          <w:p w14:paraId="3DC5D06E" w14:textId="214EF9FA" w:rsidR="00370A31" w:rsidRPr="005071D5" w:rsidRDefault="00605ABB" w:rsidP="00733FDC">
            <w:pPr>
              <w:tabs>
                <w:tab w:val="center" w:pos="3010"/>
              </w:tabs>
              <w:spacing w:before="60" w:after="60"/>
              <w:rPr>
                <w:rFonts w:ascii="Arial" w:hAnsi="Arial" w:cs="Arial"/>
                <w:sz w:val="24"/>
                <w:szCs w:val="24"/>
              </w:rPr>
            </w:pPr>
            <w:sdt>
              <w:sdtPr>
                <w:rPr>
                  <w:rFonts w:ascii="Arial" w:hAnsi="Arial" w:cs="Arial"/>
                  <w:sz w:val="24"/>
                  <w:szCs w:val="24"/>
                </w:rPr>
                <w:id w:val="-986627098"/>
                <w:placeholder>
                  <w:docPart w:val="E7153AB6233742E382C8F276303F9B99"/>
                </w:placeholder>
                <w:showingPlcHdr/>
                <w:dropDownList>
                  <w:listItem w:value="Choose an item."/>
                  <w:listItem w:displayText="as an individual" w:value="as an individual"/>
                  <w:listItem w:displayText="on behalf of an organisation" w:value="on behalf of an organisation"/>
                </w:dropDownList>
              </w:sdtPr>
              <w:sdtEndPr/>
              <w:sdtContent>
                <w:r w:rsidR="00AF1191" w:rsidRPr="0025619A">
                  <w:rPr>
                    <w:rStyle w:val="PlaceholderText"/>
                    <w:rFonts w:ascii="Arial" w:hAnsi="Arial" w:cs="Arial"/>
                    <w:color w:val="595959" w:themeColor="text1" w:themeTint="A6"/>
                    <w:sz w:val="24"/>
                    <w:szCs w:val="24"/>
                  </w:rPr>
                  <w:t>Choose an item.</w:t>
                </w:r>
              </w:sdtContent>
            </w:sdt>
          </w:p>
        </w:tc>
      </w:tr>
      <w:tr w:rsidR="009C3C19" w14:paraId="60980BD2" w14:textId="77777777" w:rsidTr="009C3C19">
        <w:tc>
          <w:tcPr>
            <w:tcW w:w="2802" w:type="dxa"/>
            <w:tcBorders>
              <w:right w:val="nil"/>
            </w:tcBorders>
            <w:shd w:val="clear" w:color="auto" w:fill="auto"/>
          </w:tcPr>
          <w:p w14:paraId="771E8F21" w14:textId="77777777" w:rsidR="009C3C19" w:rsidRPr="009C3C19" w:rsidRDefault="009C3C19" w:rsidP="00733FDC">
            <w:pPr>
              <w:spacing w:before="60" w:after="60"/>
              <w:rPr>
                <w:rFonts w:ascii="Arial" w:hAnsi="Arial" w:cs="Arial"/>
                <w:b/>
                <w:sz w:val="4"/>
                <w:szCs w:val="4"/>
              </w:rPr>
            </w:pPr>
          </w:p>
        </w:tc>
        <w:tc>
          <w:tcPr>
            <w:tcW w:w="6096" w:type="dxa"/>
            <w:gridSpan w:val="2"/>
            <w:tcBorders>
              <w:left w:val="nil"/>
            </w:tcBorders>
            <w:shd w:val="clear" w:color="auto" w:fill="auto"/>
          </w:tcPr>
          <w:p w14:paraId="6A65DB39" w14:textId="77777777" w:rsidR="009C3C19" w:rsidRPr="009C3C19" w:rsidRDefault="009C3C19" w:rsidP="00733FDC">
            <w:pPr>
              <w:tabs>
                <w:tab w:val="center" w:pos="3010"/>
              </w:tabs>
              <w:spacing w:before="60" w:after="60"/>
              <w:rPr>
                <w:rFonts w:ascii="Arial" w:hAnsi="Arial" w:cs="Arial"/>
                <w:sz w:val="4"/>
                <w:szCs w:val="4"/>
              </w:rPr>
            </w:pPr>
          </w:p>
        </w:tc>
      </w:tr>
      <w:tr w:rsidR="0025619A" w14:paraId="0CD72FC3" w14:textId="77777777" w:rsidTr="009C3C19">
        <w:tc>
          <w:tcPr>
            <w:tcW w:w="8898" w:type="dxa"/>
            <w:gridSpan w:val="3"/>
            <w:shd w:val="clear" w:color="auto" w:fill="D9D9D9" w:themeFill="background1" w:themeFillShade="D9"/>
          </w:tcPr>
          <w:p w14:paraId="4CAFBC4A" w14:textId="30EDC33A" w:rsidR="0025619A" w:rsidRPr="00973A09" w:rsidRDefault="0025619A" w:rsidP="00733FDC">
            <w:pPr>
              <w:spacing w:before="60" w:after="60"/>
              <w:rPr>
                <w:rFonts w:ascii="Arial" w:hAnsi="Arial" w:cs="Arial"/>
                <w:b/>
                <w:sz w:val="24"/>
                <w:szCs w:val="24"/>
              </w:rPr>
            </w:pPr>
            <w:r>
              <w:rPr>
                <w:rFonts w:ascii="Arial" w:hAnsi="Arial" w:cs="Arial"/>
                <w:b/>
                <w:sz w:val="24"/>
                <w:szCs w:val="24"/>
              </w:rPr>
              <w:t>If you are responding as an individual, are you:</w:t>
            </w:r>
          </w:p>
        </w:tc>
      </w:tr>
      <w:tr w:rsidR="00973A09" w14:paraId="3DC5D075" w14:textId="77777777" w:rsidTr="009C3C19">
        <w:tc>
          <w:tcPr>
            <w:tcW w:w="8898" w:type="dxa"/>
            <w:gridSpan w:val="3"/>
          </w:tcPr>
          <w:sdt>
            <w:sdtPr>
              <w:rPr>
                <w:rFonts w:ascii="Arial" w:hAnsi="Arial" w:cs="Arial"/>
                <w:color w:val="595959" w:themeColor="text1" w:themeTint="A6"/>
                <w:sz w:val="24"/>
                <w:szCs w:val="24"/>
              </w:rPr>
              <w:id w:val="-1629241482"/>
              <w:placeholder>
                <w:docPart w:val="C239D7019ADB421FB57C86097020871B"/>
              </w:placeholder>
              <w:showingPlcHdr/>
              <w:dropDownList>
                <w:listItem w:value="Choose an item."/>
                <w:listItem w:displayText="Non-Legal Member (current or former)" w:value="Non-Legal Member (current or former)"/>
                <w:listItem w:displayText="Tribunal Judge" w:value="Tribunal Judge"/>
                <w:listItem w:displayText="Neither of the above" w:value="Neither of the above"/>
              </w:dropDownList>
            </w:sdtPr>
            <w:sdtEndPr/>
            <w:sdtContent>
              <w:p w14:paraId="3DC5D074" w14:textId="77777777" w:rsidR="00973A09" w:rsidRPr="0025619A" w:rsidRDefault="00370A31" w:rsidP="00733FDC">
                <w:pPr>
                  <w:spacing w:before="60" w:after="60"/>
                  <w:rPr>
                    <w:rFonts w:ascii="Arial" w:hAnsi="Arial" w:cs="Arial"/>
                    <w:i/>
                    <w:color w:val="595959" w:themeColor="text1" w:themeTint="A6"/>
                    <w:sz w:val="24"/>
                    <w:szCs w:val="24"/>
                  </w:rPr>
                </w:pPr>
                <w:r w:rsidRPr="0025619A">
                  <w:rPr>
                    <w:rStyle w:val="PlaceholderText"/>
                    <w:rFonts w:ascii="Arial" w:hAnsi="Arial" w:cs="Arial"/>
                    <w:color w:val="595959" w:themeColor="text1" w:themeTint="A6"/>
                    <w:sz w:val="24"/>
                    <w:szCs w:val="24"/>
                  </w:rPr>
                  <w:t>Choose an item.</w:t>
                </w:r>
              </w:p>
            </w:sdtContent>
          </w:sdt>
        </w:tc>
      </w:tr>
      <w:tr w:rsidR="009C3C19" w14:paraId="6863DF07" w14:textId="77777777" w:rsidTr="009C3C19">
        <w:trPr>
          <w:trHeight w:hRule="exact" w:val="170"/>
        </w:trPr>
        <w:tc>
          <w:tcPr>
            <w:tcW w:w="8898" w:type="dxa"/>
            <w:gridSpan w:val="3"/>
          </w:tcPr>
          <w:p w14:paraId="5E83265E" w14:textId="77777777" w:rsidR="009C3C19" w:rsidRDefault="009C3C19" w:rsidP="00733FDC">
            <w:pPr>
              <w:spacing w:before="60" w:after="60"/>
              <w:rPr>
                <w:rFonts w:ascii="Arial" w:hAnsi="Arial" w:cs="Arial"/>
                <w:i/>
                <w:sz w:val="24"/>
                <w:szCs w:val="24"/>
              </w:rPr>
            </w:pPr>
          </w:p>
        </w:tc>
      </w:tr>
      <w:tr w:rsidR="00107FE7" w14:paraId="3DC5D07A" w14:textId="77777777" w:rsidTr="0025619A">
        <w:tc>
          <w:tcPr>
            <w:tcW w:w="4322" w:type="dxa"/>
            <w:gridSpan w:val="2"/>
            <w:tcBorders>
              <w:bottom w:val="single" w:sz="8" w:space="0" w:color="auto"/>
            </w:tcBorders>
            <w:shd w:val="clear" w:color="auto" w:fill="D9D9D9" w:themeFill="background1" w:themeFillShade="D9"/>
          </w:tcPr>
          <w:p w14:paraId="3DC5D078" w14:textId="3A775A8D" w:rsidR="00107FE7" w:rsidRPr="00F20C77" w:rsidRDefault="00F20C77" w:rsidP="00733FDC">
            <w:pPr>
              <w:spacing w:before="60" w:after="60"/>
              <w:rPr>
                <w:rFonts w:ascii="Arial" w:hAnsi="Arial" w:cs="Arial"/>
                <w:b/>
                <w:sz w:val="24"/>
                <w:szCs w:val="24"/>
              </w:rPr>
            </w:pPr>
            <w:r w:rsidRPr="00F20C77">
              <w:rPr>
                <w:rFonts w:ascii="Arial" w:hAnsi="Arial" w:cs="Arial"/>
                <w:b/>
                <w:sz w:val="24"/>
                <w:szCs w:val="24"/>
              </w:rPr>
              <w:t xml:space="preserve">If you are current or former </w:t>
            </w:r>
            <w:r w:rsidR="00AF1191">
              <w:rPr>
                <w:rFonts w:ascii="Arial" w:hAnsi="Arial" w:cs="Arial"/>
                <w:b/>
                <w:sz w:val="24"/>
                <w:szCs w:val="24"/>
              </w:rPr>
              <w:t>NLM</w:t>
            </w:r>
            <w:r w:rsidRPr="00F20C77">
              <w:rPr>
                <w:rFonts w:ascii="Arial" w:hAnsi="Arial" w:cs="Arial"/>
                <w:b/>
                <w:sz w:val="24"/>
                <w:szCs w:val="24"/>
              </w:rPr>
              <w:t xml:space="preserve"> whose </w:t>
            </w:r>
            <w:r w:rsidR="00AF1191">
              <w:rPr>
                <w:rFonts w:ascii="Arial" w:hAnsi="Arial" w:cs="Arial"/>
                <w:b/>
                <w:sz w:val="24"/>
                <w:szCs w:val="24"/>
              </w:rPr>
              <w:t xml:space="preserve">role </w:t>
            </w:r>
            <w:r w:rsidRPr="00F20C77">
              <w:rPr>
                <w:rFonts w:ascii="Arial" w:hAnsi="Arial" w:cs="Arial"/>
                <w:b/>
                <w:sz w:val="24"/>
                <w:szCs w:val="24"/>
              </w:rPr>
              <w:t>falls under the scope of the review, please provide your job title:</w:t>
            </w:r>
          </w:p>
        </w:tc>
        <w:tc>
          <w:tcPr>
            <w:tcW w:w="4576" w:type="dxa"/>
            <w:tcBorders>
              <w:bottom w:val="single" w:sz="8" w:space="0" w:color="auto"/>
            </w:tcBorders>
          </w:tcPr>
          <w:sdt>
            <w:sdtPr>
              <w:rPr>
                <w:rFonts w:ascii="Arial" w:hAnsi="Arial" w:cs="Arial"/>
                <w:color w:val="595959" w:themeColor="text1" w:themeTint="A6"/>
                <w:sz w:val="24"/>
                <w:szCs w:val="24"/>
              </w:rPr>
              <w:id w:val="-298615856"/>
              <w:placeholder>
                <w:docPart w:val="BFA1ECC36324485BA94FE63A28D70477"/>
              </w:placeholder>
              <w:showingPlcHdr/>
            </w:sdtPr>
            <w:sdtEndPr/>
            <w:sdtContent>
              <w:p w14:paraId="3DC5D079" w14:textId="16022390" w:rsidR="00107FE7" w:rsidRPr="0025619A" w:rsidRDefault="00D83863" w:rsidP="00733FDC">
                <w:pPr>
                  <w:spacing w:before="60" w:after="60"/>
                  <w:rPr>
                    <w:rFonts w:ascii="Arial" w:hAnsi="Arial" w:cs="Arial"/>
                    <w:i/>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p>
            </w:sdtContent>
          </w:sdt>
        </w:tc>
      </w:tr>
      <w:tr w:rsidR="0025619A" w14:paraId="266752A5" w14:textId="77777777" w:rsidTr="0025619A">
        <w:tc>
          <w:tcPr>
            <w:tcW w:w="4322" w:type="dxa"/>
            <w:gridSpan w:val="2"/>
            <w:tcBorders>
              <w:right w:val="nil"/>
            </w:tcBorders>
            <w:shd w:val="clear" w:color="auto" w:fill="auto"/>
          </w:tcPr>
          <w:p w14:paraId="3EDEA72B" w14:textId="77777777" w:rsidR="0025619A" w:rsidRPr="0025619A" w:rsidRDefault="0025619A" w:rsidP="00733FDC">
            <w:pPr>
              <w:spacing w:before="60" w:after="60"/>
              <w:rPr>
                <w:rFonts w:ascii="Arial" w:hAnsi="Arial" w:cs="Arial"/>
                <w:b/>
                <w:sz w:val="4"/>
                <w:szCs w:val="4"/>
              </w:rPr>
            </w:pPr>
          </w:p>
        </w:tc>
        <w:tc>
          <w:tcPr>
            <w:tcW w:w="4576" w:type="dxa"/>
            <w:tcBorders>
              <w:left w:val="nil"/>
            </w:tcBorders>
            <w:shd w:val="clear" w:color="auto" w:fill="auto"/>
          </w:tcPr>
          <w:p w14:paraId="7EBFFD5A" w14:textId="77777777" w:rsidR="0025619A" w:rsidRPr="0025619A" w:rsidRDefault="0025619A" w:rsidP="00733FDC">
            <w:pPr>
              <w:spacing w:before="60" w:after="60"/>
              <w:rPr>
                <w:rFonts w:ascii="Arial" w:hAnsi="Arial" w:cs="Arial"/>
                <w:sz w:val="4"/>
                <w:szCs w:val="4"/>
              </w:rPr>
            </w:pPr>
          </w:p>
        </w:tc>
      </w:tr>
      <w:tr w:rsidR="00F20C77" w14:paraId="3DC5D07F" w14:textId="77777777" w:rsidTr="009C3C19">
        <w:tc>
          <w:tcPr>
            <w:tcW w:w="4322" w:type="dxa"/>
            <w:gridSpan w:val="2"/>
            <w:shd w:val="clear" w:color="auto" w:fill="D9D9D9" w:themeFill="background1" w:themeFillShade="D9"/>
          </w:tcPr>
          <w:p w14:paraId="3DC5D07D" w14:textId="4FA6E434" w:rsidR="00F20C77" w:rsidRPr="006E2313" w:rsidRDefault="00F20C77" w:rsidP="00733FDC">
            <w:pPr>
              <w:spacing w:before="60" w:after="60"/>
              <w:rPr>
                <w:rFonts w:ascii="Arial" w:hAnsi="Arial" w:cs="Arial"/>
                <w:b/>
                <w:sz w:val="24"/>
                <w:szCs w:val="24"/>
              </w:rPr>
            </w:pPr>
            <w:r w:rsidRPr="00F20C77">
              <w:rPr>
                <w:rFonts w:ascii="Arial" w:hAnsi="Arial" w:cs="Arial"/>
                <w:b/>
                <w:sz w:val="24"/>
                <w:szCs w:val="24"/>
              </w:rPr>
              <w:t xml:space="preserve">If not, please provide any information you </w:t>
            </w:r>
            <w:r>
              <w:rPr>
                <w:rFonts w:ascii="Arial" w:hAnsi="Arial" w:cs="Arial"/>
                <w:b/>
                <w:sz w:val="24"/>
                <w:szCs w:val="24"/>
              </w:rPr>
              <w:t xml:space="preserve">wish </w:t>
            </w:r>
            <w:r w:rsidRPr="00F20C77">
              <w:rPr>
                <w:rFonts w:ascii="Arial" w:hAnsi="Arial" w:cs="Arial"/>
                <w:b/>
                <w:sz w:val="24"/>
                <w:szCs w:val="24"/>
              </w:rPr>
              <w:t>to</w:t>
            </w:r>
            <w:r>
              <w:rPr>
                <w:rFonts w:ascii="Arial" w:hAnsi="Arial" w:cs="Arial"/>
                <w:b/>
                <w:sz w:val="24"/>
                <w:szCs w:val="24"/>
              </w:rPr>
              <w:t xml:space="preserve"> </w:t>
            </w:r>
            <w:r w:rsidRPr="00F20C77">
              <w:rPr>
                <w:rFonts w:ascii="Arial" w:hAnsi="Arial" w:cs="Arial"/>
                <w:b/>
                <w:sz w:val="24"/>
                <w:szCs w:val="24"/>
              </w:rPr>
              <w:t xml:space="preserve">about your occupation or reason for your interest in </w:t>
            </w:r>
            <w:r w:rsidR="00AF1191">
              <w:rPr>
                <w:rFonts w:ascii="Arial" w:hAnsi="Arial" w:cs="Arial"/>
                <w:b/>
                <w:sz w:val="24"/>
                <w:szCs w:val="24"/>
              </w:rPr>
              <w:t>this consultation</w:t>
            </w:r>
            <w:r w:rsidRPr="00F20C77">
              <w:rPr>
                <w:rFonts w:ascii="Arial" w:hAnsi="Arial" w:cs="Arial"/>
                <w:b/>
                <w:sz w:val="24"/>
                <w:szCs w:val="24"/>
              </w:rPr>
              <w:t>:</w:t>
            </w:r>
          </w:p>
        </w:tc>
        <w:tc>
          <w:tcPr>
            <w:tcW w:w="4576" w:type="dxa"/>
          </w:tcPr>
          <w:sdt>
            <w:sdtPr>
              <w:rPr>
                <w:rFonts w:ascii="Arial" w:hAnsi="Arial" w:cs="Arial"/>
                <w:color w:val="595959" w:themeColor="text1" w:themeTint="A6"/>
                <w:sz w:val="24"/>
                <w:szCs w:val="24"/>
              </w:rPr>
              <w:id w:val="2137362711"/>
              <w:placeholder>
                <w:docPart w:val="04C55AF7EE2C4D0F9CDAE41E0F804200"/>
              </w:placeholder>
              <w:showingPlcHdr/>
            </w:sdtPr>
            <w:sdtEndPr/>
            <w:sdtContent>
              <w:p w14:paraId="3DC5D07E" w14:textId="77777777" w:rsidR="00F20C77" w:rsidRPr="0025619A" w:rsidRDefault="00F20C77" w:rsidP="00733FDC">
                <w:pPr>
                  <w:spacing w:before="60" w:after="60"/>
                  <w:rPr>
                    <w:rFonts w:ascii="Arial" w:hAnsi="Arial" w:cs="Arial"/>
                    <w:i/>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p>
            </w:sdtContent>
          </w:sdt>
        </w:tc>
      </w:tr>
    </w:tbl>
    <w:p w14:paraId="3DC5D080" w14:textId="77777777" w:rsidR="00973A09" w:rsidRDefault="00973A09" w:rsidP="006E2313">
      <w:pPr>
        <w:spacing w:after="120" w:line="240" w:lineRule="auto"/>
        <w:rPr>
          <w:rFonts w:ascii="Arial" w:hAnsi="Arial" w:cs="Arial"/>
          <w: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24"/>
        <w:gridCol w:w="4574"/>
      </w:tblGrid>
      <w:tr w:rsidR="00E80F08" w14:paraId="3DC5D083" w14:textId="77777777" w:rsidTr="00D8735A">
        <w:tc>
          <w:tcPr>
            <w:tcW w:w="4395" w:type="dxa"/>
            <w:shd w:val="clear" w:color="auto" w:fill="D9D9D9" w:themeFill="background1" w:themeFillShade="D9"/>
          </w:tcPr>
          <w:p w14:paraId="3DC5D081" w14:textId="77777777" w:rsidR="00E80F08" w:rsidRPr="00F20C77" w:rsidRDefault="00E80F08" w:rsidP="00733FDC">
            <w:pPr>
              <w:spacing w:before="60" w:after="60"/>
              <w:rPr>
                <w:rFonts w:ascii="Arial" w:hAnsi="Arial" w:cs="Arial"/>
                <w:b/>
                <w:sz w:val="24"/>
                <w:szCs w:val="24"/>
              </w:rPr>
            </w:pPr>
            <w:r w:rsidRPr="00E80F08">
              <w:rPr>
                <w:rFonts w:ascii="Arial" w:hAnsi="Arial" w:cs="Arial"/>
                <w:b/>
                <w:sz w:val="24"/>
                <w:szCs w:val="24"/>
              </w:rPr>
              <w:lastRenderedPageBreak/>
              <w:t>If you are responding on behalf of an organisation, please provide its title:</w:t>
            </w:r>
          </w:p>
        </w:tc>
        <w:tc>
          <w:tcPr>
            <w:tcW w:w="4677" w:type="dxa"/>
          </w:tcPr>
          <w:sdt>
            <w:sdtPr>
              <w:rPr>
                <w:rFonts w:ascii="Arial" w:hAnsi="Arial" w:cs="Arial"/>
                <w:color w:val="595959" w:themeColor="text1" w:themeTint="A6"/>
                <w:sz w:val="24"/>
                <w:szCs w:val="24"/>
              </w:rPr>
              <w:id w:val="-211652136"/>
              <w:placeholder>
                <w:docPart w:val="1AEBACCDFE3C4F0C96D66B4E693A9299"/>
              </w:placeholder>
              <w:showingPlcHdr/>
            </w:sdtPr>
            <w:sdtEndPr/>
            <w:sdtContent>
              <w:p w14:paraId="3DC5D082" w14:textId="77777777" w:rsidR="00E80F08" w:rsidRPr="0025619A" w:rsidRDefault="00E80F08" w:rsidP="00733FDC">
                <w:pPr>
                  <w:spacing w:before="60" w:after="60"/>
                  <w:rPr>
                    <w:rFonts w:ascii="Arial" w:hAnsi="Arial" w:cs="Arial"/>
                    <w:i/>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p>
            </w:sdtContent>
          </w:sdt>
        </w:tc>
      </w:tr>
      <w:tr w:rsidR="00E80F08" w:rsidRPr="006E2313" w14:paraId="3DC5D085" w14:textId="77777777" w:rsidTr="00D8735A">
        <w:trPr>
          <w:trHeight w:hRule="exact" w:val="170"/>
        </w:trPr>
        <w:tc>
          <w:tcPr>
            <w:tcW w:w="9072" w:type="dxa"/>
            <w:gridSpan w:val="2"/>
            <w:shd w:val="clear" w:color="auto" w:fill="auto"/>
          </w:tcPr>
          <w:p w14:paraId="3DC5D084" w14:textId="77777777" w:rsidR="00E80F08" w:rsidRPr="006E2313" w:rsidRDefault="00E80F08" w:rsidP="00733FDC">
            <w:pPr>
              <w:spacing w:before="60" w:after="60"/>
              <w:rPr>
                <w:rFonts w:ascii="Arial" w:hAnsi="Arial" w:cs="Arial"/>
                <w:sz w:val="24"/>
                <w:szCs w:val="24"/>
              </w:rPr>
            </w:pPr>
          </w:p>
        </w:tc>
      </w:tr>
      <w:tr w:rsidR="00E80F08" w14:paraId="3DC5D087" w14:textId="77777777" w:rsidTr="00E80F08">
        <w:tc>
          <w:tcPr>
            <w:tcW w:w="9072" w:type="dxa"/>
            <w:gridSpan w:val="2"/>
            <w:tcBorders>
              <w:bottom w:val="single" w:sz="8" w:space="0" w:color="auto"/>
            </w:tcBorders>
            <w:shd w:val="clear" w:color="auto" w:fill="D9D9D9" w:themeFill="background1" w:themeFillShade="D9"/>
          </w:tcPr>
          <w:p w14:paraId="3DC5D086" w14:textId="556E3FA8" w:rsidR="00E80F08" w:rsidRDefault="00E80F08" w:rsidP="009F636A">
            <w:pPr>
              <w:spacing w:before="60" w:after="60"/>
              <w:rPr>
                <w:rFonts w:ascii="Arial" w:hAnsi="Arial" w:cs="Arial"/>
                <w:i/>
                <w:sz w:val="24"/>
                <w:szCs w:val="24"/>
              </w:rPr>
            </w:pPr>
            <w:r w:rsidRPr="006E2313">
              <w:rPr>
                <w:rFonts w:ascii="Arial" w:hAnsi="Arial" w:cs="Arial"/>
                <w:b/>
                <w:sz w:val="24"/>
                <w:szCs w:val="24"/>
              </w:rPr>
              <w:t>Please provide a brief description of your organisation. This should include, if applicable, information about whom the organisation represents</w:t>
            </w:r>
            <w:r w:rsidR="009F636A">
              <w:rPr>
                <w:rFonts w:ascii="Arial" w:hAnsi="Arial" w:cs="Arial"/>
                <w:b/>
                <w:sz w:val="24"/>
                <w:szCs w:val="24"/>
              </w:rPr>
              <w:t>,</w:t>
            </w:r>
            <w:r w:rsidRPr="006E2313">
              <w:rPr>
                <w:rFonts w:ascii="Arial" w:hAnsi="Arial" w:cs="Arial"/>
                <w:b/>
                <w:sz w:val="24"/>
                <w:szCs w:val="24"/>
              </w:rPr>
              <w:t xml:space="preserve"> the size of its membership and how the views of members were obtained</w:t>
            </w:r>
            <w:r>
              <w:rPr>
                <w:rFonts w:ascii="Arial" w:hAnsi="Arial" w:cs="Arial"/>
                <w:b/>
                <w:sz w:val="24"/>
                <w:szCs w:val="24"/>
              </w:rPr>
              <w:t>.</w:t>
            </w:r>
          </w:p>
        </w:tc>
      </w:tr>
      <w:tr w:rsidR="00E80F08" w14:paraId="3DC5D089" w14:textId="77777777" w:rsidTr="005071D5">
        <w:trPr>
          <w:trHeight w:val="1231"/>
        </w:trPr>
        <w:tc>
          <w:tcPr>
            <w:tcW w:w="9072" w:type="dxa"/>
            <w:gridSpan w:val="2"/>
            <w:shd w:val="clear" w:color="auto" w:fill="auto"/>
          </w:tcPr>
          <w:sdt>
            <w:sdtPr>
              <w:rPr>
                <w:rFonts w:ascii="Arial" w:hAnsi="Arial" w:cs="Arial"/>
                <w:color w:val="595959" w:themeColor="text1" w:themeTint="A6"/>
                <w:sz w:val="24"/>
                <w:szCs w:val="24"/>
              </w:rPr>
              <w:id w:val="-1168018360"/>
              <w:placeholder>
                <w:docPart w:val="3123074DD09E4E1899218EC44AC235DD"/>
              </w:placeholder>
              <w:showingPlcHdr/>
            </w:sdtPr>
            <w:sdtEndPr/>
            <w:sdtContent>
              <w:p w14:paraId="3DC5D088" w14:textId="77777777" w:rsidR="00E80F08" w:rsidRPr="0025619A" w:rsidRDefault="00E80F08" w:rsidP="00733FDC">
                <w:pPr>
                  <w:spacing w:before="60" w:after="60"/>
                  <w:rPr>
                    <w:rFonts w:ascii="Arial" w:hAnsi="Arial" w:cs="Arial"/>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p>
            </w:sdtContent>
          </w:sdt>
        </w:tc>
      </w:tr>
    </w:tbl>
    <w:p w14:paraId="3DC5D08A" w14:textId="77777777" w:rsidR="00E80F08" w:rsidRDefault="00E80F08" w:rsidP="006E2313">
      <w:pPr>
        <w:spacing w:after="120" w:line="240" w:lineRule="auto"/>
        <w:rPr>
          <w:rFonts w:ascii="Arial" w:hAnsi="Arial" w:cs="Arial"/>
          <w:b/>
          <w:sz w:val="24"/>
          <w:szCs w:val="24"/>
        </w:rPr>
      </w:pPr>
    </w:p>
    <w:p w14:paraId="3DC5D08C" w14:textId="4BF20042" w:rsidR="00AA093D" w:rsidRDefault="00E80F08" w:rsidP="00733FDC">
      <w:pPr>
        <w:spacing w:after="120" w:line="240" w:lineRule="auto"/>
        <w:rPr>
          <w:rFonts w:ascii="Arial" w:hAnsi="Arial" w:cs="Arial"/>
          <w:sz w:val="24"/>
          <w:szCs w:val="24"/>
        </w:rPr>
      </w:pPr>
      <w:r w:rsidRPr="00E80F08">
        <w:rPr>
          <w:rFonts w:ascii="Arial" w:hAnsi="Arial" w:cs="Arial"/>
          <w:i/>
          <w:noProof/>
          <w:sz w:val="24"/>
          <w:szCs w:val="24"/>
          <w:lang w:eastAsia="en-GB"/>
        </w:rPr>
        <mc:AlternateContent>
          <mc:Choice Requires="wps">
            <w:drawing>
              <wp:inline distT="0" distB="0" distL="0" distR="0" wp14:anchorId="3DC5D0B1" wp14:editId="489A1A0F">
                <wp:extent cx="5760000" cy="2374232"/>
                <wp:effectExtent l="0" t="0" r="12700"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374232"/>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34AE21B2"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 xml:space="preserve">Information provided in response to this </w:t>
                            </w:r>
                            <w:r w:rsidR="00C77F54">
                              <w:rPr>
                                <w:rFonts w:ascii="Arial" w:hAnsi="Arial" w:cs="Arial"/>
                                <w:sz w:val="24"/>
                                <w:szCs w:val="24"/>
                              </w:rPr>
                              <w:t>consultation</w:t>
                            </w:r>
                            <w:r w:rsidRPr="006E2313">
                              <w:rPr>
                                <w:rFonts w:ascii="Arial" w:hAnsi="Arial" w:cs="Arial"/>
                                <w:sz w:val="24"/>
                                <w:szCs w:val="24"/>
                              </w:rPr>
                              <w:t>,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wps:txbx>
                      <wps:bodyPr rot="0" vert="horz" wrap="square" lIns="91440" tIns="45720" rIns="91440" bIns="45720" anchor="t" anchorCtr="0">
                        <a:noAutofit/>
                      </wps:bodyPr>
                    </wps:wsp>
                  </a:graphicData>
                </a:graphic>
              </wp:inline>
            </w:drawing>
          </mc:Choice>
          <mc:Fallback>
            <w:pict>
              <v:shape w14:anchorId="3DC5D0B1" id="Text Box 2" o:spid="_x0000_s1027" type="#_x0000_t202" style="width:453.55pt;height:1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" fillcolor="#e5b8b7 [1301]" strokecolor="#c0504d [3205]" strokeweight="2pt">
                <v:textbox>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34AE21B2"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 xml:space="preserve">Information provided in response to this </w:t>
                      </w:r>
                      <w:r w:rsidR="00C77F54">
                        <w:rPr>
                          <w:rFonts w:ascii="Arial" w:hAnsi="Arial" w:cs="Arial"/>
                          <w:sz w:val="24"/>
                          <w:szCs w:val="24"/>
                        </w:rPr>
                        <w:t>consultation</w:t>
                      </w:r>
                      <w:r w:rsidRPr="006E2313">
                        <w:rPr>
                          <w:rFonts w:ascii="Arial" w:hAnsi="Arial" w:cs="Arial"/>
                          <w:sz w:val="24"/>
                          <w:szCs w:val="24"/>
                        </w:rPr>
                        <w:t>,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v:textbox>
                <w10:anchorlock/>
              </v:shape>
            </w:pict>
          </mc:Fallback>
        </mc:AlternateContent>
      </w:r>
    </w:p>
    <w:p w14:paraId="04D5F4A4" w14:textId="77777777" w:rsidR="00167684" w:rsidRDefault="00167684" w:rsidP="00AA093D">
      <w:pPr>
        <w:spacing w:after="120" w:line="240" w:lineRule="auto"/>
        <w:rPr>
          <w:rFonts w:ascii="Arial" w:hAnsi="Arial" w:cs="Arial"/>
          <w:sz w:val="24"/>
          <w:szCs w:val="24"/>
        </w:rPr>
      </w:pPr>
    </w:p>
    <w:p w14:paraId="3DC5D08D" w14:textId="0AFC1C4A" w:rsidR="000B48E2" w:rsidRPr="00E80F08" w:rsidRDefault="00AA093D" w:rsidP="00AA093D">
      <w:pPr>
        <w:spacing w:after="120" w:line="240" w:lineRule="auto"/>
        <w:rPr>
          <w:rFonts w:ascii="Arial" w:hAnsi="Arial" w:cs="Arial"/>
          <w:i/>
          <w:sz w:val="24"/>
          <w:szCs w:val="24"/>
        </w:rPr>
      </w:pPr>
      <w:r>
        <w:rPr>
          <w:rFonts w:ascii="Arial" w:hAnsi="Arial" w:cs="Arial"/>
          <w:sz w:val="24"/>
          <w:szCs w:val="24"/>
        </w:rPr>
        <w:t>Pl</w:t>
      </w:r>
      <w:r w:rsidR="006E2313" w:rsidRPr="006E2313">
        <w:rPr>
          <w:rFonts w:ascii="Arial" w:hAnsi="Arial" w:cs="Arial"/>
          <w:sz w:val="24"/>
          <w:szCs w:val="24"/>
        </w:rPr>
        <w:t>ease check this</w:t>
      </w:r>
      <w:r w:rsidR="00E80F08">
        <w:rPr>
          <w:rFonts w:ascii="Arial" w:hAnsi="Arial" w:cs="Arial"/>
          <w:sz w:val="24"/>
          <w:szCs w:val="24"/>
        </w:rPr>
        <w:t xml:space="preserve"> following</w:t>
      </w:r>
      <w:r w:rsidR="006E2313" w:rsidRPr="006E2313">
        <w:rPr>
          <w:rFonts w:ascii="Arial" w:hAnsi="Arial" w:cs="Arial"/>
          <w:sz w:val="24"/>
          <w:szCs w:val="24"/>
        </w:rPr>
        <w:t xml:space="preserve"> box if any i</w:t>
      </w:r>
      <w:r w:rsidR="000B48E2" w:rsidRPr="006E2313">
        <w:rPr>
          <w:rFonts w:ascii="Arial" w:hAnsi="Arial" w:cs="Arial"/>
          <w:sz w:val="24"/>
          <w:szCs w:val="24"/>
        </w:rPr>
        <w:t>nformation provided in your response</w:t>
      </w:r>
      <w:r w:rsidR="006E2313" w:rsidRPr="006E2313">
        <w:rPr>
          <w:rFonts w:ascii="Arial" w:hAnsi="Arial" w:cs="Arial"/>
          <w:sz w:val="24"/>
          <w:szCs w:val="24"/>
        </w:rPr>
        <w:t xml:space="preserve"> should be treated as</w:t>
      </w:r>
      <w:r w:rsidR="000B48E2" w:rsidRPr="006E2313">
        <w:rPr>
          <w:rFonts w:ascii="Arial" w:hAnsi="Arial" w:cs="Arial"/>
          <w:sz w:val="24"/>
          <w:szCs w:val="24"/>
        </w:rPr>
        <w:t xml:space="preserve"> </w:t>
      </w:r>
      <w:r w:rsidR="006E2313" w:rsidRPr="006E2313">
        <w:rPr>
          <w:rFonts w:ascii="Arial" w:hAnsi="Arial" w:cs="Arial"/>
          <w:sz w:val="24"/>
          <w:szCs w:val="24"/>
        </w:rPr>
        <w:t>confidential</w:t>
      </w:r>
      <w:r w:rsidR="00E80F08">
        <w:rPr>
          <w:rFonts w:ascii="Arial" w:hAnsi="Arial" w:cs="Arial"/>
          <w:sz w:val="24"/>
          <w:szCs w:val="24"/>
        </w:rPr>
        <w:t xml:space="preserve">: </w:t>
      </w:r>
      <w:sdt>
        <w:sdtPr>
          <w:rPr>
            <w:rFonts w:ascii="Arial" w:hAnsi="Arial" w:cs="Arial"/>
            <w:sz w:val="24"/>
            <w:szCs w:val="24"/>
          </w:rPr>
          <w:id w:val="1829011594"/>
          <w14:checkbox>
            <w14:checked w14:val="0"/>
            <w14:checkedState w14:val="2612" w14:font="MS Gothic"/>
            <w14:uncheckedState w14:val="2610" w14:font="MS Gothic"/>
          </w14:checkbox>
        </w:sdtPr>
        <w:sdtEndPr/>
        <w:sdtContent>
          <w:r w:rsidR="00D83863">
            <w:rPr>
              <w:rFonts w:ascii="MS Gothic" w:eastAsia="MS Gothic" w:hAnsi="MS Gothic" w:cs="Arial" w:hint="eastAsia"/>
              <w:sz w:val="24"/>
              <w:szCs w:val="24"/>
            </w:rPr>
            <w:t>☐</w:t>
          </w:r>
        </w:sdtContent>
      </w:sdt>
    </w:p>
    <w:p w14:paraId="3DC5D08E" w14:textId="77777777" w:rsidR="00AA093D" w:rsidRDefault="00AA093D" w:rsidP="00733FDC">
      <w:pPr>
        <w:spacing w:after="120" w:line="240" w:lineRule="auto"/>
        <w:rPr>
          <w:rFonts w:ascii="Arial" w:hAnsi="Arial" w:cs="Arial"/>
          <w:sz w:val="24"/>
          <w:szCs w:val="24"/>
        </w:rPr>
      </w:pPr>
    </w:p>
    <w:p w14:paraId="3DC5D08F" w14:textId="77777777" w:rsidR="000B48E2" w:rsidRDefault="000B48E2" w:rsidP="00733FDC">
      <w:pPr>
        <w:spacing w:after="120" w:line="240" w:lineRule="auto"/>
        <w:rPr>
          <w:rFonts w:ascii="Arial" w:hAnsi="Arial" w:cs="Arial"/>
          <w:sz w:val="24"/>
          <w:szCs w:val="24"/>
        </w:rPr>
      </w:pPr>
      <w:r w:rsidRPr="006E2313">
        <w:rPr>
          <w:rFonts w:ascii="Arial" w:hAnsi="Arial" w:cs="Arial"/>
          <w:sz w:val="24"/>
          <w:szCs w:val="24"/>
        </w:rPr>
        <w:t xml:space="preserve">If </w:t>
      </w:r>
      <w:r w:rsidR="006E2313" w:rsidRPr="006E2313">
        <w:rPr>
          <w:rFonts w:ascii="Arial" w:hAnsi="Arial" w:cs="Arial"/>
          <w:sz w:val="24"/>
          <w:szCs w:val="24"/>
        </w:rPr>
        <w:t>so</w:t>
      </w:r>
      <w:r w:rsidRPr="006E2313">
        <w:rPr>
          <w:rFonts w:ascii="Arial" w:hAnsi="Arial" w:cs="Arial"/>
          <w:sz w:val="24"/>
          <w:szCs w:val="24"/>
        </w:rPr>
        <w:t xml:space="preserve">, please provide further </w:t>
      </w:r>
      <w:r w:rsidR="00AA093D">
        <w:rPr>
          <w:rFonts w:ascii="Arial" w:hAnsi="Arial" w:cs="Arial"/>
          <w:sz w:val="24"/>
          <w:szCs w:val="24"/>
        </w:rPr>
        <w:t xml:space="preserve">details of what information is confidential and why </w:t>
      </w:r>
      <w:r w:rsidR="006E2313" w:rsidRPr="006E2313">
        <w:rPr>
          <w:rFonts w:ascii="Arial" w:hAnsi="Arial" w:cs="Arial"/>
          <w:sz w:val="24"/>
          <w:szCs w:val="24"/>
        </w:rPr>
        <w:t>below</w:t>
      </w:r>
      <w:r w:rsidR="00733FDC">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733FDC" w14:paraId="3DC5D091" w14:textId="77777777" w:rsidTr="00D83863">
        <w:trPr>
          <w:trHeight w:val="1483"/>
        </w:trPr>
        <w:tc>
          <w:tcPr>
            <w:tcW w:w="9072" w:type="dxa"/>
          </w:tcPr>
          <w:sdt>
            <w:sdtPr>
              <w:rPr>
                <w:rFonts w:ascii="Arial" w:hAnsi="Arial" w:cs="Arial"/>
                <w:color w:val="595959" w:themeColor="text1" w:themeTint="A6"/>
                <w:sz w:val="24"/>
                <w:szCs w:val="24"/>
              </w:rPr>
              <w:id w:val="-435910559"/>
              <w:placeholder>
                <w:docPart w:val="AE6A5485B771475DAA6107D5B2A2F368"/>
              </w:placeholder>
              <w:showingPlcHdr/>
            </w:sdtPr>
            <w:sdtEndPr/>
            <w:sdtContent>
              <w:p w14:paraId="3DC5D090" w14:textId="440923D7" w:rsidR="00733FDC" w:rsidRPr="0025619A" w:rsidRDefault="00733FDC" w:rsidP="00733FDC">
                <w:pPr>
                  <w:spacing w:before="60" w:after="60"/>
                  <w:rPr>
                    <w:rFonts w:ascii="Arial" w:hAnsi="Arial" w:cs="Arial"/>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r w:rsidR="00D118B4" w:rsidRPr="0025619A">
                  <w:rPr>
                    <w:rStyle w:val="PlaceholderText"/>
                    <w:rFonts w:ascii="Arial" w:hAnsi="Arial" w:cs="Arial"/>
                    <w:color w:val="595959" w:themeColor="text1" w:themeTint="A6"/>
                    <w:sz w:val="24"/>
                    <w:szCs w:val="24"/>
                  </w:rPr>
                  <w:t xml:space="preserve">. </w:t>
                </w:r>
              </w:p>
            </w:sdtContent>
          </w:sdt>
        </w:tc>
      </w:tr>
    </w:tbl>
    <w:p w14:paraId="3DC5D092" w14:textId="77777777" w:rsidR="00733FDC" w:rsidRDefault="00733FDC" w:rsidP="00733FDC">
      <w:pPr>
        <w:spacing w:after="120" w:line="240" w:lineRule="auto"/>
        <w:rPr>
          <w:rFonts w:ascii="Arial" w:hAnsi="Arial" w:cs="Arial"/>
          <w:sz w:val="24"/>
          <w:szCs w:val="24"/>
        </w:rPr>
      </w:pPr>
    </w:p>
    <w:p w14:paraId="3DC5D093" w14:textId="77777777" w:rsidR="00733FDC" w:rsidRPr="006E2313" w:rsidRDefault="00733FDC" w:rsidP="00733FDC">
      <w:pPr>
        <w:spacing w:after="120" w:line="240" w:lineRule="auto"/>
        <w:rPr>
          <w:rFonts w:ascii="Arial" w:hAnsi="Arial" w:cs="Arial"/>
          <w:sz w:val="24"/>
          <w:szCs w:val="24"/>
        </w:rPr>
      </w:pPr>
    </w:p>
    <w:p w14:paraId="3DC5D094" w14:textId="77777777" w:rsidR="000B48E2" w:rsidRPr="00E419B9" w:rsidRDefault="000B48E2" w:rsidP="00E62B94">
      <w:pPr>
        <w:rPr>
          <w:rFonts w:ascii="Arial" w:hAnsi="Arial" w:cs="Arial"/>
          <w:i/>
          <w:sz w:val="24"/>
          <w:szCs w:val="24"/>
        </w:rPr>
      </w:pPr>
    </w:p>
    <w:p w14:paraId="3DC5D095" w14:textId="77777777" w:rsidR="006E2313" w:rsidRDefault="006E2313" w:rsidP="000B48E2">
      <w:pPr>
        <w:spacing w:after="120"/>
        <w:contextualSpacing/>
        <w:rPr>
          <w:rFonts w:ascii="Arial" w:hAnsi="Arial" w:cs="Arial"/>
          <w:b/>
          <w:sz w:val="28"/>
          <w:szCs w:val="28"/>
        </w:rPr>
      </w:pPr>
    </w:p>
    <w:p w14:paraId="3DC5D096" w14:textId="77777777" w:rsidR="006E2313" w:rsidRDefault="006E2313" w:rsidP="000B48E2">
      <w:pPr>
        <w:spacing w:after="120"/>
        <w:contextualSpacing/>
        <w:rPr>
          <w:rFonts w:ascii="Arial" w:hAnsi="Arial" w:cs="Arial"/>
          <w:b/>
          <w:sz w:val="28"/>
          <w:szCs w:val="28"/>
        </w:rPr>
      </w:pPr>
    </w:p>
    <w:p w14:paraId="22D993A8" w14:textId="0F32BF48" w:rsidR="00D83863" w:rsidRDefault="00D83863" w:rsidP="00CC01B6">
      <w:pPr>
        <w:spacing w:after="120" w:line="240" w:lineRule="auto"/>
        <w:contextualSpacing/>
        <w:rPr>
          <w:rFonts w:ascii="Arial" w:hAnsi="Arial" w:cs="Arial"/>
          <w:b/>
          <w:sz w:val="28"/>
          <w:szCs w:val="28"/>
        </w:rPr>
      </w:pPr>
    </w:p>
    <w:p w14:paraId="25236F55" w14:textId="77777777" w:rsidR="00AB537C" w:rsidRDefault="00AB537C">
      <w:pPr>
        <w:rPr>
          <w:rFonts w:ascii="Arial" w:hAnsi="Arial" w:cs="Arial"/>
          <w:b/>
          <w:sz w:val="28"/>
          <w:szCs w:val="28"/>
        </w:rPr>
      </w:pPr>
      <w:r>
        <w:rPr>
          <w:rFonts w:ascii="Arial" w:hAnsi="Arial" w:cs="Arial"/>
          <w:b/>
          <w:sz w:val="28"/>
          <w:szCs w:val="28"/>
        </w:rPr>
        <w:br w:type="page"/>
      </w:r>
    </w:p>
    <w:p w14:paraId="3DC5D09F" w14:textId="54F3B995" w:rsidR="006E2313" w:rsidRPr="006E2313" w:rsidRDefault="006E2313" w:rsidP="00CC01B6">
      <w:pPr>
        <w:spacing w:after="120" w:line="240" w:lineRule="auto"/>
        <w:contextualSpacing/>
        <w:rPr>
          <w:rFonts w:ascii="Arial" w:hAnsi="Arial" w:cs="Arial"/>
          <w:b/>
          <w:sz w:val="28"/>
          <w:szCs w:val="28"/>
        </w:rPr>
      </w:pPr>
      <w:r w:rsidRPr="006E2313">
        <w:rPr>
          <w:rFonts w:ascii="Arial" w:hAnsi="Arial" w:cs="Arial"/>
          <w:b/>
          <w:sz w:val="28"/>
          <w:szCs w:val="28"/>
        </w:rPr>
        <w:lastRenderedPageBreak/>
        <w:t xml:space="preserve">Part 2: </w:t>
      </w:r>
      <w:r w:rsidR="00C77F54">
        <w:rPr>
          <w:rFonts w:ascii="Arial" w:hAnsi="Arial" w:cs="Arial"/>
          <w:b/>
          <w:sz w:val="28"/>
          <w:szCs w:val="28"/>
        </w:rPr>
        <w:t>Consultation</w:t>
      </w:r>
      <w:r w:rsidRPr="006E2313">
        <w:rPr>
          <w:rFonts w:ascii="Arial" w:hAnsi="Arial" w:cs="Arial"/>
          <w:b/>
          <w:sz w:val="28"/>
          <w:szCs w:val="28"/>
        </w:rPr>
        <w:t xml:space="preserve"> Questions</w:t>
      </w:r>
    </w:p>
    <w:p w14:paraId="0012705A" w14:textId="77777777" w:rsidR="006857D2" w:rsidRDefault="006857D2" w:rsidP="00AA093D">
      <w:pPr>
        <w:spacing w:after="120" w:line="240" w:lineRule="auto"/>
        <w:contextualSpacing/>
        <w:rPr>
          <w:rFonts w:ascii="Arial" w:hAnsi="Arial" w:cs="Arial"/>
          <w:b/>
          <w:sz w:val="24"/>
          <w:szCs w:val="24"/>
        </w:rPr>
      </w:pPr>
    </w:p>
    <w:p w14:paraId="14BDABA4" w14:textId="4DB1E165" w:rsidR="004505BC" w:rsidRPr="004505BC" w:rsidRDefault="005071D5" w:rsidP="0091135C">
      <w:pPr>
        <w:spacing w:after="120" w:line="240" w:lineRule="auto"/>
        <w:contextualSpacing/>
        <w:rPr>
          <w:rFonts w:ascii="Arial" w:hAnsi="Arial" w:cs="Arial"/>
          <w:b/>
          <w:i/>
          <w:sz w:val="24"/>
          <w:szCs w:val="24"/>
        </w:rPr>
      </w:pPr>
      <w:r>
        <w:rPr>
          <w:rFonts w:ascii="Arial" w:hAnsi="Arial" w:cs="Arial"/>
          <w:b/>
          <w:i/>
          <w:sz w:val="24"/>
          <w:szCs w:val="24"/>
        </w:rPr>
        <w:t>Under</w:t>
      </w:r>
      <w:r w:rsidR="00605ABB">
        <w:rPr>
          <w:rFonts w:ascii="Arial" w:hAnsi="Arial" w:cs="Arial"/>
          <w:b/>
          <w:i/>
          <w:sz w:val="24"/>
          <w:szCs w:val="24"/>
        </w:rPr>
        <w:t>pinning</w:t>
      </w:r>
      <w:r>
        <w:rPr>
          <w:rFonts w:ascii="Arial" w:hAnsi="Arial" w:cs="Arial"/>
          <w:b/>
          <w:i/>
          <w:sz w:val="24"/>
          <w:szCs w:val="24"/>
        </w:rPr>
        <w:t xml:space="preserve"> principles</w:t>
      </w:r>
    </w:p>
    <w:p w14:paraId="660030BD" w14:textId="77777777" w:rsidR="004505BC" w:rsidRDefault="004505BC" w:rsidP="0091135C">
      <w:pPr>
        <w:spacing w:after="120" w:line="240" w:lineRule="auto"/>
        <w:contextualSpacing/>
        <w:rPr>
          <w:rFonts w:ascii="Arial" w:hAnsi="Arial" w:cs="Arial"/>
          <w:b/>
          <w:sz w:val="24"/>
          <w:szCs w:val="24"/>
        </w:rPr>
      </w:pPr>
    </w:p>
    <w:p w14:paraId="4B1A9E9D" w14:textId="51114BB9" w:rsidR="0091135C" w:rsidRDefault="00D52692" w:rsidP="0091135C">
      <w:pPr>
        <w:spacing w:after="120" w:line="240" w:lineRule="auto"/>
        <w:contextualSpacing/>
        <w:rPr>
          <w:rFonts w:ascii="Arial" w:hAnsi="Arial" w:cs="Arial"/>
          <w:color w:val="000000"/>
          <w:sz w:val="24"/>
          <w:szCs w:val="24"/>
          <w:shd w:val="clear" w:color="auto" w:fill="FFFFFF"/>
        </w:rPr>
      </w:pPr>
      <w:r w:rsidRPr="00D52692">
        <w:rPr>
          <w:rFonts w:ascii="Arial" w:hAnsi="Arial" w:cs="Arial"/>
          <w:b/>
          <w:sz w:val="24"/>
          <w:szCs w:val="24"/>
        </w:rPr>
        <w:t xml:space="preserve">Question </w:t>
      </w:r>
      <w:r w:rsidR="0091135C">
        <w:rPr>
          <w:rFonts w:ascii="Arial" w:hAnsi="Arial" w:cs="Arial"/>
          <w:b/>
          <w:sz w:val="24"/>
          <w:szCs w:val="24"/>
        </w:rPr>
        <w:t>1</w:t>
      </w:r>
      <w:r w:rsidRPr="00D52692">
        <w:rPr>
          <w:rFonts w:ascii="Arial" w:hAnsi="Arial" w:cs="Arial"/>
          <w:sz w:val="24"/>
          <w:szCs w:val="24"/>
        </w:rPr>
        <w:t xml:space="preserve">: </w:t>
      </w:r>
      <w:r w:rsidR="005071D5">
        <w:rPr>
          <w:rFonts w:ascii="Arial" w:hAnsi="Arial" w:cs="Arial"/>
          <w:color w:val="000000"/>
          <w:sz w:val="24"/>
          <w:szCs w:val="24"/>
          <w:shd w:val="clear" w:color="auto" w:fill="FFFFFF"/>
        </w:rPr>
        <w:t>Do you agree with principle 1 that NLM daily sitting fees should not exceed those of the tribunal judge?</w:t>
      </w:r>
    </w:p>
    <w:p w14:paraId="1E42A9C4" w14:textId="174A336F" w:rsidR="00E31D36" w:rsidRDefault="00E31D36" w:rsidP="0091135C">
      <w:pPr>
        <w:spacing w:after="120" w:line="240" w:lineRule="auto"/>
        <w:contextualSpacing/>
        <w:rPr>
          <w:rFonts w:ascii="Arial" w:hAnsi="Arial" w:cs="Arial"/>
          <w:color w:val="000000"/>
          <w:sz w:val="24"/>
          <w:szCs w:val="24"/>
          <w:shd w:val="clear" w:color="auto" w:fill="FFFFFF"/>
        </w:rPr>
      </w:pPr>
    </w:p>
    <w:p w14:paraId="14A3F9CD" w14:textId="2998D2F6" w:rsidR="00E31D36" w:rsidRDefault="00E31D36" w:rsidP="00E31D36">
      <w:pPr>
        <w:spacing w:after="120" w:line="240" w:lineRule="auto"/>
        <w:contextualSpacing/>
        <w:jc w:val="center"/>
        <w:rPr>
          <w:rFonts w:ascii="Arial" w:hAnsi="Arial" w:cs="Arial"/>
          <w:color w:val="000000"/>
          <w:sz w:val="24"/>
          <w:szCs w:val="24"/>
          <w:shd w:val="clear" w:color="auto" w:fill="FFFFFF"/>
        </w:rPr>
      </w:pPr>
      <w:r>
        <w:rPr>
          <w:rFonts w:ascii="Arial" w:hAnsi="Arial" w:cs="Arial"/>
          <w:sz w:val="24"/>
          <w:szCs w:val="24"/>
        </w:rPr>
        <w:t>Agree</w:t>
      </w:r>
      <w:sdt>
        <w:sdtPr>
          <w:rPr>
            <w:rFonts w:ascii="Arial" w:hAnsi="Arial" w:cs="Arial"/>
            <w:sz w:val="24"/>
            <w:szCs w:val="24"/>
          </w:rPr>
          <w:id w:val="-4799247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Disagree</w:t>
      </w:r>
      <w:sdt>
        <w:sdtPr>
          <w:rPr>
            <w:rFonts w:ascii="Arial" w:hAnsi="Arial" w:cs="Arial"/>
            <w:sz w:val="24"/>
            <w:szCs w:val="24"/>
          </w:rPr>
          <w:id w:val="12487731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Unsure</w:t>
      </w:r>
      <w:sdt>
        <w:sdtPr>
          <w:rPr>
            <w:rFonts w:ascii="Arial" w:hAnsi="Arial" w:cs="Arial"/>
            <w:sz w:val="24"/>
            <w:szCs w:val="24"/>
          </w:rPr>
          <w:id w:val="9640050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91781AA" w14:textId="77777777" w:rsidR="007C637E" w:rsidRDefault="007C637E"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91135C" w14:paraId="407AF306" w14:textId="77777777" w:rsidTr="0091135C">
        <w:tc>
          <w:tcPr>
            <w:tcW w:w="9072" w:type="dxa"/>
          </w:tcPr>
          <w:sdt>
            <w:sdtPr>
              <w:rPr>
                <w:rFonts w:ascii="Arial" w:hAnsi="Arial" w:cs="Arial"/>
                <w:color w:val="595959" w:themeColor="text1" w:themeTint="A6"/>
                <w:sz w:val="24"/>
                <w:szCs w:val="24"/>
              </w:rPr>
              <w:id w:val="-1800536601"/>
              <w:placeholder>
                <w:docPart w:val="CC16A2B8277D4384A8AC90996CAB63DC"/>
              </w:placeholder>
              <w:showingPlcHdr/>
            </w:sdtPr>
            <w:sdtEndPr/>
            <w:sdtContent>
              <w:p w14:paraId="038FD8C0" w14:textId="4FAF3590" w:rsidR="0091135C" w:rsidRPr="0025619A" w:rsidRDefault="0091135C" w:rsidP="004A08EB">
                <w:pPr>
                  <w:spacing w:before="60" w:after="60" w:line="276" w:lineRule="auto"/>
                  <w:rPr>
                    <w:rFonts w:ascii="Arial" w:hAnsi="Arial" w:cs="Arial"/>
                    <w:b/>
                    <w:color w:val="595959" w:themeColor="text1" w:themeTint="A6"/>
                  </w:rPr>
                </w:pPr>
                <w:r w:rsidRPr="0025619A">
                  <w:rPr>
                    <w:rStyle w:val="PlaceholderText"/>
                    <w:rFonts w:ascii="Arial" w:hAnsi="Arial" w:cs="Arial"/>
                    <w:color w:val="595959" w:themeColor="text1" w:themeTint="A6"/>
                    <w:sz w:val="24"/>
                    <w:szCs w:val="24"/>
                  </w:rPr>
                  <w:t>Click here to enter text</w:t>
                </w:r>
                <w:r w:rsidR="00D118B4" w:rsidRPr="0025619A">
                  <w:rPr>
                    <w:rStyle w:val="PlaceholderText"/>
                    <w:rFonts w:ascii="Arial" w:hAnsi="Arial" w:cs="Arial"/>
                    <w:color w:val="595959" w:themeColor="text1" w:themeTint="A6"/>
                    <w:sz w:val="24"/>
                    <w:szCs w:val="24"/>
                  </w:rPr>
                  <w:t>.</w:t>
                </w:r>
                <w:r w:rsidR="00AB537C" w:rsidRPr="0025619A">
                  <w:rPr>
                    <w:rStyle w:val="PlaceholderText"/>
                    <w:rFonts w:ascii="Arial" w:hAnsi="Arial" w:cs="Arial"/>
                    <w:color w:val="595959" w:themeColor="text1" w:themeTint="A6"/>
                    <w:sz w:val="24"/>
                    <w:szCs w:val="24"/>
                  </w:rPr>
                  <w:t xml:space="preserve"> Please limit your answer to 500 words or fewer. </w:t>
                </w:r>
              </w:p>
            </w:sdtContent>
          </w:sdt>
        </w:tc>
      </w:tr>
    </w:tbl>
    <w:p w14:paraId="55F2453B" w14:textId="77777777" w:rsidR="0091135C" w:rsidRPr="0091135C" w:rsidRDefault="0091135C" w:rsidP="0091135C">
      <w:pPr>
        <w:spacing w:after="120" w:line="240" w:lineRule="auto"/>
        <w:contextualSpacing/>
        <w:rPr>
          <w:rFonts w:ascii="Arial" w:hAnsi="Arial" w:cs="Arial"/>
          <w:sz w:val="24"/>
          <w:szCs w:val="24"/>
        </w:rPr>
      </w:pPr>
    </w:p>
    <w:p w14:paraId="2BBB43BF" w14:textId="77777777" w:rsidR="00E31D36" w:rsidRDefault="00E31D36" w:rsidP="0091135C">
      <w:pPr>
        <w:spacing w:after="120" w:line="240" w:lineRule="auto"/>
        <w:contextualSpacing/>
        <w:rPr>
          <w:rFonts w:ascii="Arial" w:hAnsi="Arial" w:cs="Arial"/>
          <w:b/>
          <w:sz w:val="24"/>
          <w:szCs w:val="24"/>
        </w:rPr>
      </w:pPr>
    </w:p>
    <w:p w14:paraId="5743C85F" w14:textId="6D63E0FD" w:rsidR="0091135C" w:rsidRDefault="0091135C" w:rsidP="0091135C">
      <w:pPr>
        <w:spacing w:after="120" w:line="240" w:lineRule="auto"/>
        <w:contextualSpacing/>
        <w:rPr>
          <w:rFonts w:ascii="Arial" w:hAnsi="Arial" w:cs="Arial"/>
          <w:color w:val="000000"/>
          <w:sz w:val="24"/>
          <w:szCs w:val="24"/>
          <w:shd w:val="clear" w:color="auto" w:fill="FFFFFF"/>
        </w:rPr>
      </w:pPr>
      <w:r w:rsidRPr="0091135C">
        <w:rPr>
          <w:rFonts w:ascii="Arial" w:hAnsi="Arial" w:cs="Arial"/>
          <w:b/>
          <w:sz w:val="24"/>
          <w:szCs w:val="24"/>
        </w:rPr>
        <w:t>Question 2</w:t>
      </w:r>
      <w:r w:rsidRPr="0091135C">
        <w:rPr>
          <w:rFonts w:ascii="Arial" w:hAnsi="Arial" w:cs="Arial"/>
          <w:sz w:val="24"/>
          <w:szCs w:val="24"/>
        </w:rPr>
        <w:t xml:space="preserve">: </w:t>
      </w:r>
      <w:r w:rsidR="005071D5">
        <w:rPr>
          <w:rFonts w:ascii="Arial" w:hAnsi="Arial" w:cs="Arial"/>
          <w:color w:val="000000"/>
          <w:sz w:val="24"/>
          <w:szCs w:val="24"/>
          <w:shd w:val="clear" w:color="auto" w:fill="FFFFFF"/>
        </w:rPr>
        <w:t>Do you agree with principle 2 that NLMs acting as a tribunal chair should be paid the same daily sitting fee as the tribunal judge?</w:t>
      </w:r>
    </w:p>
    <w:p w14:paraId="4C8F1882" w14:textId="77777777" w:rsidR="00E31D36" w:rsidRDefault="00E31D36" w:rsidP="00E31D36">
      <w:pPr>
        <w:spacing w:after="120" w:line="240" w:lineRule="auto"/>
        <w:contextualSpacing/>
        <w:rPr>
          <w:rFonts w:ascii="Arial" w:hAnsi="Arial" w:cs="Arial"/>
          <w:color w:val="000000"/>
          <w:sz w:val="24"/>
          <w:szCs w:val="24"/>
          <w:shd w:val="clear" w:color="auto" w:fill="FFFFFF"/>
        </w:rPr>
      </w:pPr>
    </w:p>
    <w:p w14:paraId="28AC19BB" w14:textId="77777777" w:rsidR="00E31D36" w:rsidRDefault="00E31D36" w:rsidP="00E31D36">
      <w:pPr>
        <w:spacing w:after="120" w:line="240" w:lineRule="auto"/>
        <w:contextualSpacing/>
        <w:jc w:val="center"/>
        <w:rPr>
          <w:rFonts w:ascii="Arial" w:hAnsi="Arial" w:cs="Arial"/>
          <w:color w:val="000000"/>
          <w:sz w:val="24"/>
          <w:szCs w:val="24"/>
          <w:shd w:val="clear" w:color="auto" w:fill="FFFFFF"/>
        </w:rPr>
      </w:pPr>
      <w:r>
        <w:rPr>
          <w:rFonts w:ascii="Arial" w:hAnsi="Arial" w:cs="Arial"/>
          <w:sz w:val="24"/>
          <w:szCs w:val="24"/>
        </w:rPr>
        <w:t>Agree</w:t>
      </w:r>
      <w:sdt>
        <w:sdtPr>
          <w:rPr>
            <w:rFonts w:ascii="Arial" w:hAnsi="Arial" w:cs="Arial"/>
            <w:sz w:val="24"/>
            <w:szCs w:val="24"/>
          </w:rPr>
          <w:id w:val="2133988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Disagree</w:t>
      </w:r>
      <w:sdt>
        <w:sdtPr>
          <w:rPr>
            <w:rFonts w:ascii="Arial" w:hAnsi="Arial" w:cs="Arial"/>
            <w:sz w:val="24"/>
            <w:szCs w:val="24"/>
          </w:rPr>
          <w:id w:val="-18353740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Unsure</w:t>
      </w:r>
      <w:sdt>
        <w:sdtPr>
          <w:rPr>
            <w:rFonts w:ascii="Arial" w:hAnsi="Arial" w:cs="Arial"/>
            <w:sz w:val="24"/>
            <w:szCs w:val="24"/>
          </w:rPr>
          <w:id w:val="-5979470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E6ACE75" w14:textId="77777777" w:rsidR="0091135C" w:rsidRDefault="0091135C"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91135C" w14:paraId="51562587" w14:textId="77777777" w:rsidTr="0091135C">
        <w:tc>
          <w:tcPr>
            <w:tcW w:w="9072" w:type="dxa"/>
          </w:tcPr>
          <w:sdt>
            <w:sdtPr>
              <w:rPr>
                <w:rFonts w:ascii="Arial" w:hAnsi="Arial" w:cs="Arial"/>
                <w:color w:val="595959" w:themeColor="text1" w:themeTint="A6"/>
                <w:sz w:val="24"/>
                <w:szCs w:val="24"/>
              </w:rPr>
              <w:id w:val="1520958972"/>
              <w:placeholder>
                <w:docPart w:val="2F8BB4E01C004778B80CDA1B9513F8A1"/>
              </w:placeholder>
              <w:showingPlcHdr/>
            </w:sdtPr>
            <w:sdtEndPr/>
            <w:sdtContent>
              <w:p w14:paraId="0F15C5E9" w14:textId="57E80660" w:rsidR="0091135C" w:rsidRPr="0025619A" w:rsidRDefault="0091135C" w:rsidP="004A08EB">
                <w:pPr>
                  <w:spacing w:before="60" w:after="60" w:line="276" w:lineRule="auto"/>
                  <w:rPr>
                    <w:rFonts w:ascii="Arial" w:hAnsi="Arial" w:cs="Arial"/>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r w:rsidR="00D118B4" w:rsidRPr="0025619A">
                  <w:rPr>
                    <w:rStyle w:val="PlaceholderText"/>
                    <w:rFonts w:ascii="Arial" w:hAnsi="Arial" w:cs="Arial"/>
                    <w:color w:val="595959" w:themeColor="text1" w:themeTint="A6"/>
                    <w:sz w:val="24"/>
                    <w:szCs w:val="24"/>
                  </w:rPr>
                  <w:t>.</w:t>
                </w:r>
                <w:r w:rsidR="00AB537C" w:rsidRPr="0025619A">
                  <w:rPr>
                    <w:rStyle w:val="PlaceholderText"/>
                    <w:rFonts w:ascii="Arial" w:hAnsi="Arial" w:cs="Arial"/>
                    <w:color w:val="595959" w:themeColor="text1" w:themeTint="A6"/>
                    <w:sz w:val="24"/>
                    <w:szCs w:val="24"/>
                  </w:rPr>
                  <w:t xml:space="preserve"> Please limit your answer to 500 words or fewer.</w:t>
                </w:r>
              </w:p>
            </w:sdtContent>
          </w:sdt>
        </w:tc>
      </w:tr>
    </w:tbl>
    <w:p w14:paraId="47CA0CA3" w14:textId="77777777" w:rsidR="0091135C" w:rsidRPr="0091135C" w:rsidRDefault="0091135C" w:rsidP="0091135C">
      <w:pPr>
        <w:spacing w:after="120" w:line="240" w:lineRule="auto"/>
        <w:contextualSpacing/>
        <w:rPr>
          <w:rFonts w:ascii="Arial" w:hAnsi="Arial" w:cs="Arial"/>
          <w:sz w:val="24"/>
          <w:szCs w:val="24"/>
        </w:rPr>
      </w:pPr>
    </w:p>
    <w:p w14:paraId="30E0BDAE" w14:textId="77777777" w:rsidR="00E31D36" w:rsidRDefault="00E31D36" w:rsidP="00AD51A4">
      <w:pPr>
        <w:spacing w:after="120" w:line="240" w:lineRule="auto"/>
        <w:contextualSpacing/>
        <w:rPr>
          <w:rFonts w:ascii="Arial" w:hAnsi="Arial" w:cs="Arial"/>
          <w:b/>
          <w:sz w:val="24"/>
          <w:szCs w:val="24"/>
        </w:rPr>
      </w:pPr>
    </w:p>
    <w:p w14:paraId="6EBA3D51" w14:textId="38D988B7" w:rsidR="00AD51A4" w:rsidRDefault="0091135C" w:rsidP="00AD51A4">
      <w:pPr>
        <w:spacing w:after="120" w:line="240" w:lineRule="auto"/>
        <w:contextualSpacing/>
        <w:rPr>
          <w:rFonts w:ascii="Arial" w:hAnsi="Arial" w:cs="Arial"/>
          <w:color w:val="000000"/>
          <w:sz w:val="24"/>
          <w:szCs w:val="24"/>
          <w:shd w:val="clear" w:color="auto" w:fill="FFFFFF"/>
        </w:rPr>
      </w:pPr>
      <w:r w:rsidRPr="0091135C">
        <w:rPr>
          <w:rFonts w:ascii="Arial" w:hAnsi="Arial" w:cs="Arial"/>
          <w:b/>
          <w:sz w:val="24"/>
          <w:szCs w:val="24"/>
        </w:rPr>
        <w:t>Question 3</w:t>
      </w:r>
      <w:r w:rsidRPr="0091135C">
        <w:rPr>
          <w:rFonts w:ascii="Arial" w:hAnsi="Arial" w:cs="Arial"/>
          <w:sz w:val="24"/>
          <w:szCs w:val="24"/>
        </w:rPr>
        <w:t xml:space="preserve">: </w:t>
      </w:r>
      <w:r w:rsidR="005071D5">
        <w:rPr>
          <w:rFonts w:ascii="Arial" w:hAnsi="Arial" w:cs="Arial"/>
          <w:color w:val="000000"/>
          <w:sz w:val="24"/>
          <w:szCs w:val="24"/>
          <w:shd w:val="clear" w:color="auto" w:fill="FFFFFF"/>
        </w:rPr>
        <w:t>Do you agree with principle 3 that fee rates should not be differentiated by the number of sitting days undertaken over the course of a year?</w:t>
      </w:r>
    </w:p>
    <w:p w14:paraId="03FD0CAF" w14:textId="77777777" w:rsidR="00E31D36" w:rsidRDefault="00E31D36" w:rsidP="00E31D36">
      <w:pPr>
        <w:spacing w:after="120" w:line="240" w:lineRule="auto"/>
        <w:contextualSpacing/>
        <w:rPr>
          <w:rFonts w:ascii="Arial" w:hAnsi="Arial" w:cs="Arial"/>
          <w:color w:val="000000"/>
          <w:sz w:val="24"/>
          <w:szCs w:val="24"/>
          <w:shd w:val="clear" w:color="auto" w:fill="FFFFFF"/>
        </w:rPr>
      </w:pPr>
    </w:p>
    <w:p w14:paraId="0C5E996B" w14:textId="275B7B59" w:rsidR="00E31D36" w:rsidRPr="00E31D36" w:rsidRDefault="00E31D36" w:rsidP="00E31D36">
      <w:pPr>
        <w:spacing w:after="120" w:line="240" w:lineRule="auto"/>
        <w:contextualSpacing/>
        <w:jc w:val="center"/>
        <w:rPr>
          <w:rFonts w:ascii="Arial" w:hAnsi="Arial" w:cs="Arial"/>
          <w:color w:val="000000"/>
          <w:sz w:val="24"/>
          <w:szCs w:val="24"/>
          <w:shd w:val="clear" w:color="auto" w:fill="FFFFFF"/>
        </w:rPr>
      </w:pPr>
      <w:r>
        <w:rPr>
          <w:rFonts w:ascii="Arial" w:hAnsi="Arial" w:cs="Arial"/>
          <w:sz w:val="24"/>
          <w:szCs w:val="24"/>
        </w:rPr>
        <w:t>Agree</w:t>
      </w:r>
      <w:sdt>
        <w:sdtPr>
          <w:rPr>
            <w:rFonts w:ascii="Arial" w:hAnsi="Arial" w:cs="Arial"/>
            <w:sz w:val="24"/>
            <w:szCs w:val="24"/>
          </w:rPr>
          <w:id w:val="12143069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Disagree</w:t>
      </w:r>
      <w:sdt>
        <w:sdtPr>
          <w:rPr>
            <w:rFonts w:ascii="Arial" w:hAnsi="Arial" w:cs="Arial"/>
            <w:sz w:val="24"/>
            <w:szCs w:val="24"/>
          </w:rPr>
          <w:id w:val="-2138133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Unsure</w:t>
      </w:r>
      <w:sdt>
        <w:sdtPr>
          <w:rPr>
            <w:rFonts w:ascii="Arial" w:hAnsi="Arial" w:cs="Arial"/>
            <w:sz w:val="24"/>
            <w:szCs w:val="24"/>
          </w:rPr>
          <w:id w:val="21248092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5AEE9F1" w14:textId="77777777" w:rsidR="0091135C" w:rsidRDefault="0091135C"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AA093D" w14:paraId="3DC5D0AB" w14:textId="77777777" w:rsidTr="0091135C">
        <w:tc>
          <w:tcPr>
            <w:tcW w:w="9072" w:type="dxa"/>
          </w:tcPr>
          <w:sdt>
            <w:sdtPr>
              <w:rPr>
                <w:rFonts w:ascii="Arial" w:hAnsi="Arial" w:cs="Arial"/>
                <w:color w:val="595959" w:themeColor="text1" w:themeTint="A6"/>
                <w:sz w:val="24"/>
                <w:szCs w:val="24"/>
              </w:rPr>
              <w:id w:val="1734729839"/>
              <w:placeholder>
                <w:docPart w:val="B21393007B0D4E50A039C02EEEF71F88"/>
              </w:placeholder>
              <w:showingPlcHdr/>
            </w:sdtPr>
            <w:sdtEndPr/>
            <w:sdtContent>
              <w:p w14:paraId="3DC5D0AA" w14:textId="46494498" w:rsidR="00AA093D" w:rsidRPr="0025619A" w:rsidRDefault="00AA093D" w:rsidP="00AA093D">
                <w:pPr>
                  <w:spacing w:before="60" w:after="60" w:line="276" w:lineRule="auto"/>
                  <w:rPr>
                    <w:rFonts w:ascii="Arial" w:hAnsi="Arial" w:cs="Arial"/>
                    <w:b/>
                    <w:color w:val="595959" w:themeColor="text1" w:themeTint="A6"/>
                  </w:rPr>
                </w:pPr>
                <w:r w:rsidRPr="0025619A">
                  <w:rPr>
                    <w:rStyle w:val="PlaceholderText"/>
                    <w:rFonts w:ascii="Arial" w:hAnsi="Arial" w:cs="Arial"/>
                    <w:color w:val="595959" w:themeColor="text1" w:themeTint="A6"/>
                    <w:sz w:val="24"/>
                    <w:szCs w:val="24"/>
                  </w:rPr>
                  <w:t>Click here to enter text</w:t>
                </w:r>
                <w:r w:rsidR="00AB537C" w:rsidRPr="0025619A">
                  <w:rPr>
                    <w:rStyle w:val="PlaceholderText"/>
                    <w:rFonts w:ascii="Arial" w:hAnsi="Arial" w:cs="Arial"/>
                    <w:color w:val="595959" w:themeColor="text1" w:themeTint="A6"/>
                    <w:sz w:val="24"/>
                    <w:szCs w:val="24"/>
                  </w:rPr>
                  <w:t>. Please limit your answer to 500 words or fewer.</w:t>
                </w:r>
              </w:p>
            </w:sdtContent>
          </w:sdt>
        </w:tc>
      </w:tr>
    </w:tbl>
    <w:p w14:paraId="628BA0D9" w14:textId="49CEC726" w:rsidR="0091135C" w:rsidRDefault="0091135C" w:rsidP="0091135C">
      <w:pPr>
        <w:spacing w:after="120" w:line="240" w:lineRule="auto"/>
        <w:contextualSpacing/>
        <w:rPr>
          <w:rFonts w:ascii="Arial" w:hAnsi="Arial" w:cs="Arial"/>
          <w:i/>
          <w:sz w:val="24"/>
          <w:szCs w:val="24"/>
        </w:rPr>
      </w:pPr>
    </w:p>
    <w:p w14:paraId="078C93F2" w14:textId="77777777" w:rsidR="00E31D36" w:rsidRDefault="00E31D36" w:rsidP="005071D5">
      <w:pPr>
        <w:spacing w:after="120" w:line="240" w:lineRule="auto"/>
        <w:contextualSpacing/>
        <w:rPr>
          <w:rFonts w:ascii="Arial" w:hAnsi="Arial" w:cs="Arial"/>
          <w:b/>
          <w:sz w:val="24"/>
          <w:szCs w:val="24"/>
        </w:rPr>
      </w:pPr>
    </w:p>
    <w:p w14:paraId="771C5925" w14:textId="477CA327" w:rsidR="005071D5" w:rsidRDefault="005071D5" w:rsidP="005071D5">
      <w:pPr>
        <w:spacing w:after="120" w:line="240" w:lineRule="auto"/>
        <w:contextualSpacing/>
        <w:rPr>
          <w:rFonts w:ascii="Arial" w:hAnsi="Arial" w:cs="Arial"/>
          <w:sz w:val="24"/>
          <w:szCs w:val="24"/>
        </w:rPr>
      </w:pPr>
      <w:r w:rsidRPr="0091135C">
        <w:rPr>
          <w:rFonts w:ascii="Arial" w:hAnsi="Arial" w:cs="Arial"/>
          <w:b/>
          <w:sz w:val="24"/>
          <w:szCs w:val="24"/>
        </w:rPr>
        <w:t xml:space="preserve">Question </w:t>
      </w:r>
      <w:r>
        <w:rPr>
          <w:rFonts w:ascii="Arial" w:hAnsi="Arial" w:cs="Arial"/>
          <w:b/>
          <w:sz w:val="24"/>
          <w:szCs w:val="24"/>
        </w:rPr>
        <w:t>4</w:t>
      </w:r>
      <w:r w:rsidRPr="0091135C">
        <w:rPr>
          <w:rFonts w:ascii="Arial" w:hAnsi="Arial" w:cs="Arial"/>
          <w:sz w:val="24"/>
          <w:szCs w:val="24"/>
        </w:rPr>
        <w:t xml:space="preserve">: </w:t>
      </w:r>
      <w:r>
        <w:rPr>
          <w:rFonts w:ascii="Arial" w:hAnsi="Arial" w:cs="Arial"/>
          <w:color w:val="000000"/>
          <w:sz w:val="24"/>
          <w:szCs w:val="24"/>
          <w:shd w:val="clear" w:color="auto" w:fill="FFFFFF"/>
        </w:rPr>
        <w:t>Do you agree with principle 4 that the geographic location of the tribunal should not affect NLM fee rates?</w:t>
      </w:r>
    </w:p>
    <w:p w14:paraId="5B30CE74" w14:textId="77777777" w:rsidR="00E31D36" w:rsidRDefault="00E31D36" w:rsidP="00E31D36">
      <w:pPr>
        <w:spacing w:after="120" w:line="240" w:lineRule="auto"/>
        <w:contextualSpacing/>
        <w:rPr>
          <w:rFonts w:ascii="Arial" w:hAnsi="Arial" w:cs="Arial"/>
          <w:color w:val="000000"/>
          <w:sz w:val="24"/>
          <w:szCs w:val="24"/>
          <w:shd w:val="clear" w:color="auto" w:fill="FFFFFF"/>
        </w:rPr>
      </w:pPr>
    </w:p>
    <w:p w14:paraId="7A6D204A" w14:textId="77777777" w:rsidR="00E31D36" w:rsidRDefault="00E31D36" w:rsidP="00E31D36">
      <w:pPr>
        <w:spacing w:after="120" w:line="240" w:lineRule="auto"/>
        <w:contextualSpacing/>
        <w:jc w:val="center"/>
        <w:rPr>
          <w:rFonts w:ascii="Arial" w:hAnsi="Arial" w:cs="Arial"/>
          <w:color w:val="000000"/>
          <w:sz w:val="24"/>
          <w:szCs w:val="24"/>
          <w:shd w:val="clear" w:color="auto" w:fill="FFFFFF"/>
        </w:rPr>
      </w:pPr>
      <w:r>
        <w:rPr>
          <w:rFonts w:ascii="Arial" w:hAnsi="Arial" w:cs="Arial"/>
          <w:sz w:val="24"/>
          <w:szCs w:val="24"/>
        </w:rPr>
        <w:t>Agree</w:t>
      </w:r>
      <w:sdt>
        <w:sdtPr>
          <w:rPr>
            <w:rFonts w:ascii="Arial" w:hAnsi="Arial" w:cs="Arial"/>
            <w:sz w:val="24"/>
            <w:szCs w:val="24"/>
          </w:rPr>
          <w:id w:val="-15627003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Disagree</w:t>
      </w:r>
      <w:sdt>
        <w:sdtPr>
          <w:rPr>
            <w:rFonts w:ascii="Arial" w:hAnsi="Arial" w:cs="Arial"/>
            <w:sz w:val="24"/>
            <w:szCs w:val="24"/>
          </w:rPr>
          <w:id w:val="12627236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Unsure</w:t>
      </w:r>
      <w:sdt>
        <w:sdtPr>
          <w:rPr>
            <w:rFonts w:ascii="Arial" w:hAnsi="Arial" w:cs="Arial"/>
            <w:sz w:val="24"/>
            <w:szCs w:val="24"/>
          </w:rPr>
          <w:id w:val="-21259844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5D75896" w14:textId="77777777" w:rsidR="00E31D36" w:rsidRDefault="00E31D36" w:rsidP="005071D5">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5071D5" w14:paraId="09C5FF59" w14:textId="77777777" w:rsidTr="00E94616">
        <w:tc>
          <w:tcPr>
            <w:tcW w:w="9072" w:type="dxa"/>
          </w:tcPr>
          <w:sdt>
            <w:sdtPr>
              <w:rPr>
                <w:rFonts w:ascii="Arial" w:hAnsi="Arial" w:cs="Arial"/>
                <w:color w:val="595959" w:themeColor="text1" w:themeTint="A6"/>
                <w:sz w:val="24"/>
                <w:szCs w:val="24"/>
              </w:rPr>
              <w:id w:val="-1831207523"/>
              <w:placeholder>
                <w:docPart w:val="11CA1E1374FC47B88A174AAFB4A47F4B"/>
              </w:placeholder>
              <w:showingPlcHdr/>
            </w:sdtPr>
            <w:sdtEndPr/>
            <w:sdtContent>
              <w:p w14:paraId="1594D542" w14:textId="34F48AAF" w:rsidR="005071D5" w:rsidRPr="0025619A" w:rsidRDefault="005071D5" w:rsidP="00E94616">
                <w:pPr>
                  <w:spacing w:before="60" w:after="60" w:line="276" w:lineRule="auto"/>
                  <w:rPr>
                    <w:rFonts w:ascii="Arial" w:hAnsi="Arial" w:cs="Arial"/>
                    <w:b/>
                    <w:color w:val="595959" w:themeColor="text1" w:themeTint="A6"/>
                  </w:rPr>
                </w:pPr>
                <w:r w:rsidRPr="0025619A">
                  <w:rPr>
                    <w:rStyle w:val="PlaceholderText"/>
                    <w:rFonts w:ascii="Arial" w:hAnsi="Arial" w:cs="Arial"/>
                    <w:color w:val="595959" w:themeColor="text1" w:themeTint="A6"/>
                    <w:sz w:val="24"/>
                    <w:szCs w:val="24"/>
                  </w:rPr>
                  <w:t>Click here to enter text</w:t>
                </w:r>
                <w:r w:rsidR="00AB537C" w:rsidRPr="0025619A">
                  <w:rPr>
                    <w:rStyle w:val="PlaceholderText"/>
                    <w:rFonts w:ascii="Arial" w:hAnsi="Arial" w:cs="Arial"/>
                    <w:color w:val="595959" w:themeColor="text1" w:themeTint="A6"/>
                    <w:sz w:val="24"/>
                    <w:szCs w:val="24"/>
                  </w:rPr>
                  <w:t>. Please limit your answer to 500 words or fewer.</w:t>
                </w:r>
              </w:p>
            </w:sdtContent>
          </w:sdt>
        </w:tc>
      </w:tr>
    </w:tbl>
    <w:p w14:paraId="067B7FDA" w14:textId="77777777" w:rsidR="005071D5" w:rsidRDefault="005071D5" w:rsidP="0091135C">
      <w:pPr>
        <w:spacing w:after="120" w:line="240" w:lineRule="auto"/>
        <w:contextualSpacing/>
        <w:rPr>
          <w:rFonts w:ascii="Arial" w:hAnsi="Arial" w:cs="Arial"/>
          <w:b/>
          <w:i/>
          <w:sz w:val="24"/>
          <w:szCs w:val="24"/>
        </w:rPr>
      </w:pPr>
    </w:p>
    <w:p w14:paraId="7C2E6419" w14:textId="77777777" w:rsidR="00E31D36" w:rsidRDefault="00E31D36" w:rsidP="0091135C">
      <w:pPr>
        <w:spacing w:after="120" w:line="240" w:lineRule="auto"/>
        <w:contextualSpacing/>
        <w:rPr>
          <w:rFonts w:ascii="Arial" w:hAnsi="Arial" w:cs="Arial"/>
          <w:b/>
          <w:i/>
          <w:sz w:val="24"/>
          <w:szCs w:val="24"/>
        </w:rPr>
      </w:pPr>
    </w:p>
    <w:p w14:paraId="6719BF1B" w14:textId="138BFB25" w:rsidR="004505BC" w:rsidRPr="004505BC" w:rsidRDefault="005071D5" w:rsidP="0091135C">
      <w:pPr>
        <w:spacing w:after="120" w:line="240" w:lineRule="auto"/>
        <w:contextualSpacing/>
        <w:rPr>
          <w:rFonts w:ascii="Arial" w:hAnsi="Arial" w:cs="Arial"/>
          <w:b/>
          <w:i/>
          <w:sz w:val="24"/>
          <w:szCs w:val="24"/>
        </w:rPr>
      </w:pPr>
      <w:r>
        <w:rPr>
          <w:rFonts w:ascii="Arial" w:hAnsi="Arial" w:cs="Arial"/>
          <w:b/>
          <w:i/>
          <w:sz w:val="24"/>
          <w:szCs w:val="24"/>
        </w:rPr>
        <w:t>Daily sitting fee rates (and salaries)</w:t>
      </w:r>
    </w:p>
    <w:p w14:paraId="6D4C42C0" w14:textId="77777777" w:rsidR="0091135C" w:rsidRDefault="0091135C" w:rsidP="0091135C">
      <w:pPr>
        <w:spacing w:after="120" w:line="240" w:lineRule="auto"/>
        <w:contextualSpacing/>
        <w:rPr>
          <w:rFonts w:ascii="Arial" w:hAnsi="Arial" w:cs="Arial"/>
          <w:b/>
          <w:sz w:val="24"/>
          <w:szCs w:val="24"/>
        </w:rPr>
      </w:pPr>
    </w:p>
    <w:p w14:paraId="04E8A6DA" w14:textId="5B72E06D" w:rsidR="0091135C" w:rsidRDefault="0091135C" w:rsidP="0091135C">
      <w:pPr>
        <w:spacing w:after="120" w:line="240" w:lineRule="auto"/>
        <w:contextualSpacing/>
        <w:rPr>
          <w:rFonts w:ascii="Arial" w:hAnsi="Arial" w:cs="Arial"/>
          <w:color w:val="000000"/>
          <w:sz w:val="24"/>
          <w:szCs w:val="24"/>
          <w:shd w:val="clear" w:color="auto" w:fill="FFFFFF"/>
        </w:rPr>
      </w:pPr>
      <w:r w:rsidRPr="0091135C">
        <w:rPr>
          <w:rFonts w:ascii="Arial" w:hAnsi="Arial" w:cs="Arial"/>
          <w:b/>
          <w:sz w:val="24"/>
          <w:szCs w:val="24"/>
        </w:rPr>
        <w:t xml:space="preserve">Question </w:t>
      </w:r>
      <w:r w:rsidR="005071D5">
        <w:rPr>
          <w:rFonts w:ascii="Arial" w:hAnsi="Arial" w:cs="Arial"/>
          <w:b/>
          <w:sz w:val="24"/>
          <w:szCs w:val="24"/>
        </w:rPr>
        <w:t>5</w:t>
      </w:r>
      <w:r w:rsidRPr="0091135C">
        <w:rPr>
          <w:rFonts w:ascii="Arial" w:hAnsi="Arial" w:cs="Arial"/>
          <w:b/>
          <w:sz w:val="24"/>
          <w:szCs w:val="24"/>
        </w:rPr>
        <w:t xml:space="preserve">: </w:t>
      </w:r>
      <w:r w:rsidR="005071D5">
        <w:rPr>
          <w:rFonts w:ascii="Arial" w:hAnsi="Arial" w:cs="Arial"/>
          <w:color w:val="000000"/>
          <w:sz w:val="24"/>
          <w:szCs w:val="24"/>
          <w:shd w:val="clear" w:color="auto" w:fill="FFFFFF"/>
        </w:rPr>
        <w:t xml:space="preserve">Do you agree or disagree </w:t>
      </w:r>
      <w:r w:rsidR="005071D5" w:rsidRPr="0063401F">
        <w:rPr>
          <w:rFonts w:ascii="Arial" w:hAnsi="Arial" w:cs="Arial"/>
          <w:color w:val="000000"/>
          <w:sz w:val="24"/>
          <w:szCs w:val="24"/>
          <w:shd w:val="clear" w:color="auto" w:fill="FFFFFF"/>
        </w:rPr>
        <w:t xml:space="preserve">that </w:t>
      </w:r>
      <w:r w:rsidR="005071D5" w:rsidRPr="00BE5D57">
        <w:rPr>
          <w:rFonts w:ascii="Arial" w:hAnsi="Arial" w:cs="Arial"/>
          <w:color w:val="000000"/>
          <w:sz w:val="24"/>
          <w:szCs w:val="24"/>
          <w:shd w:val="clear" w:color="auto" w:fill="FFFFFF"/>
        </w:rPr>
        <w:t>all NLMs</w:t>
      </w:r>
      <w:r w:rsidR="005071D5" w:rsidRPr="0063401F">
        <w:rPr>
          <w:rFonts w:ascii="Arial" w:hAnsi="Arial" w:cs="Arial"/>
          <w:color w:val="000000"/>
          <w:sz w:val="24"/>
          <w:szCs w:val="24"/>
          <w:shd w:val="clear" w:color="auto" w:fill="FFFFFF"/>
        </w:rPr>
        <w:t xml:space="preserve"> </w:t>
      </w:r>
      <w:r w:rsidR="005071D5">
        <w:rPr>
          <w:rFonts w:ascii="Arial" w:hAnsi="Arial" w:cs="Arial"/>
          <w:color w:val="000000"/>
          <w:sz w:val="24"/>
          <w:szCs w:val="24"/>
          <w:shd w:val="clear" w:color="auto" w:fill="FFFFFF"/>
        </w:rPr>
        <w:t>should receive the same base rate but with provision for a small number of levels of supplementary sitting fee rates for roles requiring professional qualifications or expertise where recruitment and labour market evidence suggests they are needed?</w:t>
      </w:r>
    </w:p>
    <w:p w14:paraId="59E9BAA3" w14:textId="77777777" w:rsidR="00E31D36" w:rsidRDefault="00E31D36" w:rsidP="00E31D36">
      <w:pPr>
        <w:spacing w:after="120" w:line="240" w:lineRule="auto"/>
        <w:contextualSpacing/>
        <w:rPr>
          <w:rFonts w:ascii="Arial" w:hAnsi="Arial" w:cs="Arial"/>
          <w:color w:val="000000"/>
          <w:sz w:val="24"/>
          <w:szCs w:val="24"/>
          <w:shd w:val="clear" w:color="auto" w:fill="FFFFFF"/>
        </w:rPr>
      </w:pPr>
    </w:p>
    <w:p w14:paraId="76A9E57D" w14:textId="77777777" w:rsidR="00E31D36" w:rsidRDefault="00E31D36" w:rsidP="00E31D36">
      <w:pPr>
        <w:spacing w:after="120" w:line="240" w:lineRule="auto"/>
        <w:contextualSpacing/>
        <w:jc w:val="center"/>
        <w:rPr>
          <w:rFonts w:ascii="Arial" w:hAnsi="Arial" w:cs="Arial"/>
          <w:color w:val="000000"/>
          <w:sz w:val="24"/>
          <w:szCs w:val="24"/>
          <w:shd w:val="clear" w:color="auto" w:fill="FFFFFF"/>
        </w:rPr>
      </w:pPr>
      <w:r>
        <w:rPr>
          <w:rFonts w:ascii="Arial" w:hAnsi="Arial" w:cs="Arial"/>
          <w:sz w:val="24"/>
          <w:szCs w:val="24"/>
        </w:rPr>
        <w:t>Agree</w:t>
      </w:r>
      <w:sdt>
        <w:sdtPr>
          <w:rPr>
            <w:rFonts w:ascii="Arial" w:hAnsi="Arial" w:cs="Arial"/>
            <w:sz w:val="24"/>
            <w:szCs w:val="24"/>
          </w:rPr>
          <w:id w:val="-3487225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Disagree</w:t>
      </w:r>
      <w:sdt>
        <w:sdtPr>
          <w:rPr>
            <w:rFonts w:ascii="Arial" w:hAnsi="Arial" w:cs="Arial"/>
            <w:sz w:val="24"/>
            <w:szCs w:val="24"/>
          </w:rPr>
          <w:id w:val="-19877807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Unsure</w:t>
      </w:r>
      <w:sdt>
        <w:sdtPr>
          <w:rPr>
            <w:rFonts w:ascii="Arial" w:hAnsi="Arial" w:cs="Arial"/>
            <w:sz w:val="24"/>
            <w:szCs w:val="24"/>
          </w:rPr>
          <w:id w:val="-20189241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8BC29C9" w14:textId="77777777" w:rsidR="00E31D36" w:rsidRPr="008B59C6" w:rsidRDefault="00E31D36" w:rsidP="0091135C">
      <w:pPr>
        <w:spacing w:after="120" w:line="240" w:lineRule="auto"/>
        <w:contextualSpacing/>
        <w:rPr>
          <w:rFonts w:ascii="Arial" w:hAnsi="Arial" w:cs="Arial"/>
          <w:sz w:val="24"/>
          <w:szCs w:val="24"/>
        </w:rPr>
      </w:pPr>
    </w:p>
    <w:p w14:paraId="2F1F45DA"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4C43EF68" w14:textId="77777777" w:rsidTr="004A08EB">
        <w:tc>
          <w:tcPr>
            <w:tcW w:w="9072" w:type="dxa"/>
          </w:tcPr>
          <w:sdt>
            <w:sdtPr>
              <w:rPr>
                <w:rFonts w:ascii="Arial" w:hAnsi="Arial" w:cs="Arial"/>
                <w:color w:val="595959" w:themeColor="text1" w:themeTint="A6"/>
                <w:sz w:val="24"/>
                <w:szCs w:val="24"/>
              </w:rPr>
              <w:id w:val="1847672410"/>
              <w:placeholder>
                <w:docPart w:val="5EC09EAA3A9743C797B7946A11CB1E82"/>
              </w:placeholder>
              <w:showingPlcHdr/>
            </w:sdtPr>
            <w:sdtEndPr/>
            <w:sdtContent>
              <w:p w14:paraId="5DC79249" w14:textId="0CA4DEAD" w:rsidR="0091135C" w:rsidRPr="0025619A" w:rsidRDefault="0091135C" w:rsidP="004A08EB">
                <w:pPr>
                  <w:spacing w:before="60" w:after="60" w:line="276" w:lineRule="auto"/>
                  <w:rPr>
                    <w:rFonts w:ascii="Arial" w:hAnsi="Arial" w:cs="Arial"/>
                    <w:b/>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r w:rsidR="00AB537C" w:rsidRPr="0025619A">
                  <w:rPr>
                    <w:rStyle w:val="PlaceholderText"/>
                    <w:rFonts w:ascii="Arial" w:hAnsi="Arial" w:cs="Arial"/>
                    <w:color w:val="595959" w:themeColor="text1" w:themeTint="A6"/>
                    <w:sz w:val="24"/>
                    <w:szCs w:val="24"/>
                  </w:rPr>
                  <w:t>. Please limit your answer to 500 words or fewer.</w:t>
                </w:r>
              </w:p>
            </w:sdtContent>
          </w:sdt>
        </w:tc>
      </w:tr>
    </w:tbl>
    <w:p w14:paraId="0648EF4C" w14:textId="77777777" w:rsidR="0091135C" w:rsidRPr="0091135C" w:rsidRDefault="0091135C" w:rsidP="0091135C">
      <w:pPr>
        <w:spacing w:after="120" w:line="240" w:lineRule="auto"/>
        <w:contextualSpacing/>
        <w:rPr>
          <w:rFonts w:ascii="Arial" w:hAnsi="Arial" w:cs="Arial"/>
          <w:b/>
          <w:sz w:val="24"/>
          <w:szCs w:val="24"/>
        </w:rPr>
      </w:pPr>
    </w:p>
    <w:p w14:paraId="5093AD29" w14:textId="77777777" w:rsidR="00E31D36" w:rsidRDefault="00E31D36" w:rsidP="0091135C">
      <w:pPr>
        <w:spacing w:after="120" w:line="240" w:lineRule="auto"/>
        <w:contextualSpacing/>
        <w:rPr>
          <w:rFonts w:ascii="Arial" w:hAnsi="Arial" w:cs="Arial"/>
          <w:b/>
          <w:sz w:val="24"/>
          <w:szCs w:val="24"/>
        </w:rPr>
      </w:pPr>
    </w:p>
    <w:p w14:paraId="1F89F8B8" w14:textId="61107CE1" w:rsidR="00E31D36" w:rsidRDefault="0091135C" w:rsidP="0091135C">
      <w:pPr>
        <w:spacing w:after="120" w:line="240" w:lineRule="auto"/>
        <w:contextualSpacing/>
        <w:rPr>
          <w:rFonts w:ascii="Arial" w:hAnsi="Arial" w:cs="Arial"/>
          <w:color w:val="000000" w:themeColor="text1"/>
          <w:sz w:val="24"/>
          <w:szCs w:val="24"/>
        </w:rPr>
      </w:pPr>
      <w:r w:rsidRPr="0091135C">
        <w:rPr>
          <w:rFonts w:ascii="Arial" w:hAnsi="Arial" w:cs="Arial"/>
          <w:b/>
          <w:sz w:val="24"/>
          <w:szCs w:val="24"/>
        </w:rPr>
        <w:t xml:space="preserve">Question </w:t>
      </w:r>
      <w:r w:rsidR="005071D5">
        <w:rPr>
          <w:rFonts w:ascii="Arial" w:hAnsi="Arial" w:cs="Arial"/>
          <w:b/>
          <w:sz w:val="24"/>
          <w:szCs w:val="24"/>
        </w:rPr>
        <w:t>6</w:t>
      </w:r>
      <w:r w:rsidRPr="0091135C">
        <w:rPr>
          <w:rFonts w:ascii="Arial" w:hAnsi="Arial" w:cs="Arial"/>
          <w:b/>
          <w:sz w:val="24"/>
          <w:szCs w:val="24"/>
        </w:rPr>
        <w:t xml:space="preserve">: </w:t>
      </w:r>
      <w:r w:rsidR="005071D5" w:rsidRPr="30C4423F">
        <w:rPr>
          <w:rFonts w:ascii="Arial" w:hAnsi="Arial" w:cs="Arial"/>
          <w:color w:val="000000" w:themeColor="text1"/>
          <w:sz w:val="24"/>
          <w:szCs w:val="24"/>
        </w:rPr>
        <w:t>In your view, are there compelling reasons for</w:t>
      </w:r>
      <w:r w:rsidR="005071D5" w:rsidRPr="30C4423F">
        <w:rPr>
          <w:rFonts w:ascii="Arial" w:hAnsi="Arial" w:cs="Arial"/>
          <w:b/>
          <w:bCs/>
          <w:color w:val="000000" w:themeColor="text1"/>
          <w:sz w:val="24"/>
          <w:szCs w:val="24"/>
        </w:rPr>
        <w:t xml:space="preserve"> </w:t>
      </w:r>
      <w:r w:rsidR="005071D5" w:rsidRPr="30C4423F">
        <w:rPr>
          <w:rFonts w:ascii="Arial" w:hAnsi="Arial" w:cs="Arial"/>
          <w:color w:val="000000" w:themeColor="text1"/>
          <w:sz w:val="24"/>
          <w:szCs w:val="24"/>
        </w:rPr>
        <w:t>NLMs sitting on Upper Tribunals to receive a higher daily sitting fee?</w:t>
      </w:r>
    </w:p>
    <w:p w14:paraId="200EE32A" w14:textId="77777777" w:rsidR="00E31D36" w:rsidRDefault="00E31D36" w:rsidP="00E31D36">
      <w:pPr>
        <w:spacing w:after="120" w:line="240" w:lineRule="auto"/>
        <w:contextualSpacing/>
        <w:rPr>
          <w:rFonts w:ascii="Arial" w:hAnsi="Arial" w:cs="Arial"/>
          <w:color w:val="000000"/>
          <w:sz w:val="24"/>
          <w:szCs w:val="24"/>
          <w:shd w:val="clear" w:color="auto" w:fill="FFFFFF"/>
        </w:rPr>
      </w:pPr>
    </w:p>
    <w:p w14:paraId="1C61AC41" w14:textId="4CD8F320" w:rsidR="00E31D36" w:rsidRPr="00E31D36" w:rsidRDefault="00E31D36" w:rsidP="00E31D36">
      <w:pPr>
        <w:spacing w:after="120" w:line="240" w:lineRule="auto"/>
        <w:contextualSpacing/>
        <w:jc w:val="center"/>
        <w:rPr>
          <w:rFonts w:ascii="Arial" w:hAnsi="Arial" w:cs="Arial"/>
          <w:color w:val="000000"/>
          <w:sz w:val="24"/>
          <w:szCs w:val="24"/>
          <w:shd w:val="clear" w:color="auto" w:fill="FFFFFF"/>
        </w:rPr>
      </w:pPr>
      <w:r>
        <w:rPr>
          <w:rFonts w:ascii="Arial" w:hAnsi="Arial" w:cs="Arial"/>
          <w:sz w:val="24"/>
          <w:szCs w:val="24"/>
        </w:rPr>
        <w:t>Agree</w:t>
      </w:r>
      <w:sdt>
        <w:sdtPr>
          <w:rPr>
            <w:rFonts w:ascii="Arial" w:hAnsi="Arial" w:cs="Arial"/>
            <w:sz w:val="24"/>
            <w:szCs w:val="24"/>
          </w:rPr>
          <w:id w:val="-7348542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Disagree</w:t>
      </w:r>
      <w:sdt>
        <w:sdtPr>
          <w:rPr>
            <w:rFonts w:ascii="Arial" w:hAnsi="Arial" w:cs="Arial"/>
            <w:sz w:val="24"/>
            <w:szCs w:val="24"/>
          </w:rPr>
          <w:id w:val="-2804149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Unsure</w:t>
      </w:r>
      <w:sdt>
        <w:sdtPr>
          <w:rPr>
            <w:rFonts w:ascii="Arial" w:hAnsi="Arial" w:cs="Arial"/>
            <w:sz w:val="24"/>
            <w:szCs w:val="24"/>
          </w:rPr>
          <w:id w:val="-5490782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87BD463"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5D3D222F" w14:textId="77777777" w:rsidTr="004A08EB">
        <w:tc>
          <w:tcPr>
            <w:tcW w:w="9072" w:type="dxa"/>
          </w:tcPr>
          <w:sdt>
            <w:sdtPr>
              <w:rPr>
                <w:rFonts w:ascii="Arial" w:hAnsi="Arial" w:cs="Arial"/>
                <w:color w:val="595959" w:themeColor="text1" w:themeTint="A6"/>
                <w:sz w:val="24"/>
                <w:szCs w:val="24"/>
              </w:rPr>
              <w:id w:val="1182477999"/>
              <w:placeholder>
                <w:docPart w:val="7B94F2A8EBE2426583A43E119584F4E7"/>
              </w:placeholder>
              <w:showingPlcHdr/>
            </w:sdtPr>
            <w:sdtEndPr/>
            <w:sdtContent>
              <w:p w14:paraId="618F9B13" w14:textId="632261C4" w:rsidR="0091135C" w:rsidRPr="0025619A" w:rsidRDefault="0091135C" w:rsidP="004A08EB">
                <w:pPr>
                  <w:spacing w:before="60" w:after="60" w:line="276" w:lineRule="auto"/>
                  <w:rPr>
                    <w:rFonts w:ascii="Arial" w:hAnsi="Arial" w:cs="Arial"/>
                    <w:b/>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r w:rsidR="00AB537C" w:rsidRPr="0025619A">
                  <w:rPr>
                    <w:rStyle w:val="PlaceholderText"/>
                    <w:rFonts w:ascii="Arial" w:hAnsi="Arial" w:cs="Arial"/>
                    <w:color w:val="595959" w:themeColor="text1" w:themeTint="A6"/>
                    <w:sz w:val="24"/>
                    <w:szCs w:val="24"/>
                  </w:rPr>
                  <w:t>. Please limit your answer to 500 words or fewer.</w:t>
                </w:r>
              </w:p>
            </w:sdtContent>
          </w:sdt>
        </w:tc>
      </w:tr>
    </w:tbl>
    <w:p w14:paraId="72DCFF5F" w14:textId="77777777" w:rsidR="0091135C" w:rsidRPr="0091135C" w:rsidRDefault="0091135C" w:rsidP="0091135C">
      <w:pPr>
        <w:spacing w:after="120" w:line="240" w:lineRule="auto"/>
        <w:contextualSpacing/>
        <w:rPr>
          <w:rFonts w:ascii="Arial" w:hAnsi="Arial" w:cs="Arial"/>
          <w:b/>
          <w:sz w:val="24"/>
          <w:szCs w:val="24"/>
        </w:rPr>
      </w:pPr>
    </w:p>
    <w:p w14:paraId="2AB70E1F" w14:textId="77777777" w:rsidR="004505BC" w:rsidRDefault="004505BC" w:rsidP="0091135C">
      <w:pPr>
        <w:spacing w:after="120" w:line="240" w:lineRule="auto"/>
        <w:contextualSpacing/>
        <w:rPr>
          <w:rFonts w:ascii="Arial" w:hAnsi="Arial" w:cs="Arial"/>
          <w:b/>
          <w:sz w:val="24"/>
          <w:szCs w:val="24"/>
        </w:rPr>
      </w:pPr>
    </w:p>
    <w:p w14:paraId="0931F952" w14:textId="6ABE2CF2" w:rsidR="004505BC" w:rsidRPr="00C26FFF" w:rsidRDefault="005071D5" w:rsidP="00C26FFF">
      <w:pPr>
        <w:rPr>
          <w:rFonts w:ascii="Arial" w:hAnsi="Arial" w:cs="Arial"/>
          <w:b/>
          <w:sz w:val="24"/>
          <w:szCs w:val="24"/>
        </w:rPr>
      </w:pPr>
      <w:r>
        <w:rPr>
          <w:rFonts w:ascii="Arial" w:hAnsi="Arial" w:cs="Arial"/>
          <w:b/>
          <w:i/>
          <w:sz w:val="24"/>
          <w:szCs w:val="24"/>
        </w:rPr>
        <w:t>Additional fees</w:t>
      </w:r>
    </w:p>
    <w:p w14:paraId="2BF9E76D" w14:textId="4A534941" w:rsidR="0091135C" w:rsidRDefault="0091135C" w:rsidP="0091135C">
      <w:pPr>
        <w:spacing w:after="120" w:line="240" w:lineRule="auto"/>
        <w:contextualSpacing/>
        <w:rPr>
          <w:rFonts w:ascii="Arial" w:hAnsi="Arial" w:cs="Arial"/>
          <w:color w:val="000000"/>
          <w:sz w:val="24"/>
          <w:szCs w:val="24"/>
          <w:shd w:val="clear" w:color="auto" w:fill="FFFFFF"/>
        </w:rPr>
      </w:pPr>
      <w:r w:rsidRPr="0091135C">
        <w:rPr>
          <w:rFonts w:ascii="Arial" w:hAnsi="Arial" w:cs="Arial"/>
          <w:b/>
          <w:sz w:val="24"/>
          <w:szCs w:val="24"/>
        </w:rPr>
        <w:t xml:space="preserve">Question </w:t>
      </w:r>
      <w:r w:rsidR="005071D5">
        <w:rPr>
          <w:rFonts w:ascii="Arial" w:hAnsi="Arial" w:cs="Arial"/>
          <w:b/>
          <w:sz w:val="24"/>
          <w:szCs w:val="24"/>
        </w:rPr>
        <w:t>7</w:t>
      </w:r>
      <w:r w:rsidRPr="0091135C">
        <w:rPr>
          <w:rFonts w:ascii="Arial" w:hAnsi="Arial" w:cs="Arial"/>
          <w:b/>
          <w:sz w:val="24"/>
          <w:szCs w:val="24"/>
        </w:rPr>
        <w:t xml:space="preserve">: </w:t>
      </w:r>
      <w:r w:rsidR="005071D5">
        <w:rPr>
          <w:rFonts w:ascii="Arial" w:hAnsi="Arial" w:cs="Arial"/>
          <w:color w:val="000000"/>
          <w:sz w:val="24"/>
          <w:szCs w:val="24"/>
          <w:shd w:val="clear" w:color="auto" w:fill="FFFFFF"/>
        </w:rPr>
        <w:t xml:space="preserve">One possibility is that the daily sitting fee could include some recognition of basic ‘preparation time’, leaving additional fees for a smaller number of circumstances when they </w:t>
      </w:r>
      <w:r w:rsidR="00605ABB">
        <w:rPr>
          <w:rFonts w:ascii="Arial" w:hAnsi="Arial" w:cs="Arial"/>
          <w:color w:val="000000"/>
          <w:sz w:val="24"/>
          <w:szCs w:val="24"/>
          <w:shd w:val="clear" w:color="auto" w:fill="FFFFFF"/>
        </w:rPr>
        <w:t>are</w:t>
      </w:r>
      <w:r w:rsidR="005071D5">
        <w:rPr>
          <w:rFonts w:ascii="Arial" w:hAnsi="Arial" w:cs="Arial"/>
          <w:color w:val="000000"/>
          <w:sz w:val="24"/>
          <w:szCs w:val="24"/>
          <w:shd w:val="clear" w:color="auto" w:fill="FFFFFF"/>
        </w:rPr>
        <w:t xml:space="preserve"> warranted. This was an issue also raised by the SSRB 2008 Review. What is your view on this?</w:t>
      </w:r>
    </w:p>
    <w:p w14:paraId="7D87386D" w14:textId="77777777" w:rsidR="005071D5" w:rsidRDefault="005071D5"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291CD03E" w14:textId="77777777" w:rsidTr="004A08EB">
        <w:tc>
          <w:tcPr>
            <w:tcW w:w="9072" w:type="dxa"/>
          </w:tcPr>
          <w:sdt>
            <w:sdtPr>
              <w:rPr>
                <w:rFonts w:ascii="Arial" w:hAnsi="Arial" w:cs="Arial"/>
                <w:color w:val="595959" w:themeColor="text1" w:themeTint="A6"/>
                <w:sz w:val="24"/>
                <w:szCs w:val="24"/>
              </w:rPr>
              <w:id w:val="-1172404033"/>
              <w:placeholder>
                <w:docPart w:val="5582408CA95248F694401E1328AACE10"/>
              </w:placeholder>
              <w:showingPlcHdr/>
            </w:sdtPr>
            <w:sdtEndPr/>
            <w:sdtContent>
              <w:p w14:paraId="2D301831" w14:textId="6F734848" w:rsidR="0091135C" w:rsidRPr="0025619A" w:rsidRDefault="0091135C" w:rsidP="004A08EB">
                <w:pPr>
                  <w:spacing w:before="60" w:after="60" w:line="276" w:lineRule="auto"/>
                  <w:rPr>
                    <w:rFonts w:ascii="Arial" w:hAnsi="Arial" w:cs="Arial"/>
                    <w:b/>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r w:rsidR="00AB537C" w:rsidRPr="0025619A">
                  <w:rPr>
                    <w:rStyle w:val="PlaceholderText"/>
                    <w:rFonts w:ascii="Arial" w:hAnsi="Arial" w:cs="Arial"/>
                    <w:color w:val="595959" w:themeColor="text1" w:themeTint="A6"/>
                    <w:sz w:val="24"/>
                    <w:szCs w:val="24"/>
                  </w:rPr>
                  <w:t>. Please limit your answer to 500 words or fewer.</w:t>
                </w:r>
              </w:p>
            </w:sdtContent>
          </w:sdt>
        </w:tc>
      </w:tr>
    </w:tbl>
    <w:p w14:paraId="52D507E4" w14:textId="77777777" w:rsidR="0091135C" w:rsidRPr="0091135C" w:rsidRDefault="0091135C" w:rsidP="0091135C">
      <w:pPr>
        <w:spacing w:after="120" w:line="240" w:lineRule="auto"/>
        <w:contextualSpacing/>
        <w:rPr>
          <w:rFonts w:ascii="Arial" w:hAnsi="Arial" w:cs="Arial"/>
          <w:b/>
          <w:sz w:val="24"/>
          <w:szCs w:val="24"/>
        </w:rPr>
      </w:pPr>
    </w:p>
    <w:p w14:paraId="6028A9F7" w14:textId="77777777" w:rsidR="00167684" w:rsidRDefault="00167684" w:rsidP="0091135C">
      <w:pPr>
        <w:spacing w:after="120" w:line="240" w:lineRule="auto"/>
        <w:contextualSpacing/>
        <w:rPr>
          <w:rFonts w:ascii="Arial" w:hAnsi="Arial" w:cs="Arial"/>
          <w:b/>
          <w:sz w:val="24"/>
          <w:szCs w:val="24"/>
        </w:rPr>
      </w:pPr>
    </w:p>
    <w:p w14:paraId="32BBAE2D" w14:textId="6F566334" w:rsid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w:t>
      </w:r>
      <w:r w:rsidR="00E31D36">
        <w:rPr>
          <w:rFonts w:ascii="Arial" w:hAnsi="Arial" w:cs="Arial"/>
          <w:b/>
          <w:sz w:val="24"/>
          <w:szCs w:val="24"/>
        </w:rPr>
        <w:t>8</w:t>
      </w:r>
      <w:r w:rsidRPr="0091135C">
        <w:rPr>
          <w:rFonts w:ascii="Arial" w:hAnsi="Arial" w:cs="Arial"/>
          <w:b/>
          <w:sz w:val="24"/>
          <w:szCs w:val="24"/>
        </w:rPr>
        <w:t xml:space="preserve">: </w:t>
      </w:r>
      <w:r w:rsidR="00E31D36" w:rsidRPr="00F00E94">
        <w:rPr>
          <w:rFonts w:ascii="Arial" w:hAnsi="Arial" w:cs="Arial"/>
          <w:color w:val="000000"/>
          <w:sz w:val="24"/>
          <w:szCs w:val="24"/>
          <w:shd w:val="clear" w:color="auto" w:fill="FFFFFF"/>
        </w:rPr>
        <w:t>In your view, what would be an adequate compensat</w:t>
      </w:r>
      <w:r w:rsidR="00E31D36">
        <w:rPr>
          <w:rFonts w:ascii="Arial" w:hAnsi="Arial" w:cs="Arial"/>
          <w:color w:val="000000"/>
          <w:sz w:val="24"/>
          <w:szCs w:val="24"/>
          <w:shd w:val="clear" w:color="auto" w:fill="FFFFFF"/>
        </w:rPr>
        <w:t>ory</w:t>
      </w:r>
      <w:r w:rsidR="00E31D36" w:rsidRPr="00F00E94">
        <w:rPr>
          <w:rFonts w:ascii="Arial" w:hAnsi="Arial" w:cs="Arial"/>
          <w:color w:val="000000"/>
          <w:sz w:val="24"/>
          <w:szCs w:val="24"/>
          <w:shd w:val="clear" w:color="auto" w:fill="FFFFFF"/>
        </w:rPr>
        <w:t xml:space="preserve"> mechanism to reflect the impact of short-notice cancellation</w:t>
      </w:r>
      <w:r w:rsidR="00E31D36">
        <w:rPr>
          <w:rFonts w:ascii="Arial" w:hAnsi="Arial" w:cs="Arial"/>
          <w:color w:val="000000"/>
          <w:sz w:val="24"/>
          <w:szCs w:val="24"/>
          <w:shd w:val="clear" w:color="auto" w:fill="FFFFFF"/>
        </w:rPr>
        <w:t>s (of 48 hours or less)</w:t>
      </w:r>
      <w:r w:rsidR="00E31D36" w:rsidRPr="00F00E94">
        <w:rPr>
          <w:rFonts w:ascii="Arial" w:hAnsi="Arial" w:cs="Arial"/>
          <w:color w:val="000000"/>
          <w:sz w:val="24"/>
          <w:szCs w:val="24"/>
          <w:shd w:val="clear" w:color="auto" w:fill="FFFFFF"/>
        </w:rPr>
        <w:t>?</w:t>
      </w:r>
    </w:p>
    <w:p w14:paraId="07742A36" w14:textId="77777777" w:rsidR="00F12CD9" w:rsidRDefault="00F12CD9"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0ED098EB" w14:textId="77777777" w:rsidTr="004A08EB">
        <w:tc>
          <w:tcPr>
            <w:tcW w:w="9072" w:type="dxa"/>
          </w:tcPr>
          <w:sdt>
            <w:sdtPr>
              <w:rPr>
                <w:rFonts w:ascii="Arial" w:hAnsi="Arial" w:cs="Arial"/>
                <w:color w:val="595959" w:themeColor="text1" w:themeTint="A6"/>
                <w:sz w:val="24"/>
                <w:szCs w:val="24"/>
              </w:rPr>
              <w:id w:val="267977392"/>
              <w:placeholder>
                <w:docPart w:val="04FD2DCACB24497F9C1E8E27E8ED6302"/>
              </w:placeholder>
              <w:showingPlcHdr/>
            </w:sdtPr>
            <w:sdtEndPr/>
            <w:sdtContent>
              <w:p w14:paraId="6515C26C" w14:textId="1B4A6ED3" w:rsidR="0091135C" w:rsidRPr="0025619A" w:rsidRDefault="0091135C" w:rsidP="004A08EB">
                <w:pPr>
                  <w:spacing w:before="60" w:after="60" w:line="276" w:lineRule="auto"/>
                  <w:rPr>
                    <w:rFonts w:ascii="Arial" w:hAnsi="Arial" w:cs="Arial"/>
                    <w:b/>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w:t>
                </w:r>
                <w:r w:rsidR="00AB537C" w:rsidRPr="0025619A">
                  <w:rPr>
                    <w:rStyle w:val="PlaceholderText"/>
                    <w:rFonts w:ascii="Arial" w:hAnsi="Arial" w:cs="Arial"/>
                    <w:color w:val="595959" w:themeColor="text1" w:themeTint="A6"/>
                    <w:sz w:val="24"/>
                    <w:szCs w:val="24"/>
                  </w:rPr>
                  <w:t>. Please limit your answer to 500 words or fewer.</w:t>
                </w:r>
              </w:p>
            </w:sdtContent>
          </w:sdt>
        </w:tc>
      </w:tr>
    </w:tbl>
    <w:p w14:paraId="56B11B8D" w14:textId="6653AB8B" w:rsidR="00C60F51" w:rsidRDefault="00C60F51" w:rsidP="0091135C">
      <w:pPr>
        <w:spacing w:after="120" w:line="240" w:lineRule="auto"/>
        <w:contextualSpacing/>
        <w:rPr>
          <w:rFonts w:ascii="Arial" w:hAnsi="Arial" w:cs="Arial"/>
          <w:b/>
          <w:sz w:val="24"/>
          <w:szCs w:val="24"/>
        </w:rPr>
      </w:pPr>
    </w:p>
    <w:p w14:paraId="007A58CD" w14:textId="77777777" w:rsidR="00167684" w:rsidRDefault="00167684" w:rsidP="0091135C">
      <w:pPr>
        <w:spacing w:after="120" w:line="240" w:lineRule="auto"/>
        <w:contextualSpacing/>
        <w:rPr>
          <w:rFonts w:ascii="Arial" w:hAnsi="Arial" w:cs="Arial"/>
          <w:b/>
          <w:i/>
          <w:sz w:val="24"/>
          <w:szCs w:val="24"/>
        </w:rPr>
      </w:pPr>
    </w:p>
    <w:p w14:paraId="35FBA4BB" w14:textId="130D4E1D" w:rsidR="004D7EEF" w:rsidRPr="004D7EEF" w:rsidRDefault="00E31D36" w:rsidP="0091135C">
      <w:pPr>
        <w:spacing w:after="120" w:line="240" w:lineRule="auto"/>
        <w:contextualSpacing/>
        <w:rPr>
          <w:rFonts w:ascii="Arial" w:hAnsi="Arial" w:cs="Arial"/>
          <w:b/>
          <w:i/>
          <w:sz w:val="24"/>
          <w:szCs w:val="24"/>
        </w:rPr>
      </w:pPr>
      <w:r>
        <w:rPr>
          <w:rFonts w:ascii="Arial" w:hAnsi="Arial" w:cs="Arial"/>
          <w:b/>
          <w:i/>
          <w:sz w:val="24"/>
          <w:szCs w:val="24"/>
        </w:rPr>
        <w:t xml:space="preserve">Recruitment and retention </w:t>
      </w:r>
    </w:p>
    <w:p w14:paraId="40EBDE31" w14:textId="77777777" w:rsidR="00C60F51" w:rsidRPr="0091135C" w:rsidRDefault="00C60F51" w:rsidP="0091135C">
      <w:pPr>
        <w:spacing w:after="120" w:line="240" w:lineRule="auto"/>
        <w:contextualSpacing/>
        <w:rPr>
          <w:rFonts w:ascii="Arial" w:hAnsi="Arial" w:cs="Arial"/>
          <w:b/>
          <w:sz w:val="24"/>
          <w:szCs w:val="24"/>
        </w:rPr>
      </w:pPr>
    </w:p>
    <w:p w14:paraId="16D0564F" w14:textId="0CD65ECB" w:rsidR="0091135C" w:rsidRDefault="0091135C" w:rsidP="0091135C">
      <w:pPr>
        <w:spacing w:after="120" w:line="240" w:lineRule="auto"/>
        <w:contextualSpacing/>
        <w:rPr>
          <w:rFonts w:ascii="Arial" w:hAnsi="Arial" w:cs="Arial"/>
          <w:color w:val="000000"/>
          <w:sz w:val="24"/>
          <w:szCs w:val="24"/>
          <w:shd w:val="clear" w:color="auto" w:fill="FFFFFF"/>
        </w:rPr>
      </w:pPr>
      <w:r w:rsidRPr="0091135C">
        <w:rPr>
          <w:rFonts w:ascii="Arial" w:hAnsi="Arial" w:cs="Arial"/>
          <w:b/>
          <w:sz w:val="24"/>
          <w:szCs w:val="24"/>
        </w:rPr>
        <w:t xml:space="preserve">Question </w:t>
      </w:r>
      <w:r w:rsidR="00E31D36">
        <w:rPr>
          <w:rFonts w:ascii="Arial" w:hAnsi="Arial" w:cs="Arial"/>
          <w:b/>
          <w:sz w:val="24"/>
          <w:szCs w:val="24"/>
        </w:rPr>
        <w:t>9</w:t>
      </w:r>
      <w:r w:rsidRPr="0091135C">
        <w:rPr>
          <w:rFonts w:ascii="Arial" w:hAnsi="Arial" w:cs="Arial"/>
          <w:b/>
          <w:sz w:val="24"/>
          <w:szCs w:val="24"/>
        </w:rPr>
        <w:t xml:space="preserve">: </w:t>
      </w:r>
      <w:r w:rsidR="00E31D36">
        <w:rPr>
          <w:rFonts w:ascii="Arial" w:hAnsi="Arial" w:cs="Arial"/>
          <w:color w:val="000000"/>
          <w:sz w:val="24"/>
          <w:szCs w:val="24"/>
          <w:shd w:val="clear" w:color="auto" w:fill="FFFFFF"/>
        </w:rPr>
        <w:t>What changes other than changes to fees could be made to make the role of an NLM more attractive?</w:t>
      </w:r>
    </w:p>
    <w:p w14:paraId="16FF58EE" w14:textId="77777777" w:rsidR="00E31D36" w:rsidRDefault="00E31D36"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796EA4D2" w14:textId="77777777" w:rsidTr="00AB537C">
        <w:tc>
          <w:tcPr>
            <w:tcW w:w="8908" w:type="dxa"/>
          </w:tcPr>
          <w:sdt>
            <w:sdtPr>
              <w:rPr>
                <w:rFonts w:ascii="Arial" w:hAnsi="Arial" w:cs="Arial"/>
                <w:color w:val="595959" w:themeColor="text1" w:themeTint="A6"/>
                <w:sz w:val="24"/>
                <w:szCs w:val="24"/>
              </w:rPr>
              <w:id w:val="-44604072"/>
            </w:sdtPr>
            <w:sdtEndPr/>
            <w:sdtContent>
              <w:sdt>
                <w:sdtPr>
                  <w:rPr>
                    <w:rFonts w:ascii="Arial" w:hAnsi="Arial" w:cs="Arial"/>
                    <w:color w:val="595959" w:themeColor="text1" w:themeTint="A6"/>
                    <w:sz w:val="24"/>
                    <w:szCs w:val="24"/>
                  </w:rPr>
                  <w:id w:val="593280135"/>
                  <w:placeholder>
                    <w:docPart w:val="3B5E49A46A35478890441AABF28D0DEC"/>
                  </w:placeholder>
                  <w:showingPlcHdr/>
                </w:sdtPr>
                <w:sdtEndPr/>
                <w:sdtContent>
                  <w:p w14:paraId="518BC0C2" w14:textId="227E2A77" w:rsidR="0091135C" w:rsidRPr="0025619A" w:rsidRDefault="00AB537C" w:rsidP="004A08EB">
                    <w:pPr>
                      <w:spacing w:before="60" w:after="60" w:line="276" w:lineRule="auto"/>
                      <w:rPr>
                        <w:rFonts w:ascii="Arial" w:hAnsi="Arial" w:cs="Arial"/>
                        <w:color w:val="595959" w:themeColor="text1" w:themeTint="A6"/>
                        <w:sz w:val="24"/>
                        <w:szCs w:val="24"/>
                      </w:rPr>
                    </w:pPr>
                    <w:r w:rsidRPr="0025619A">
                      <w:rPr>
                        <w:rStyle w:val="PlaceholderText"/>
                        <w:rFonts w:ascii="Arial" w:hAnsi="Arial" w:cs="Arial"/>
                        <w:color w:val="595959" w:themeColor="text1" w:themeTint="A6"/>
                        <w:sz w:val="24"/>
                        <w:szCs w:val="24"/>
                      </w:rPr>
                      <w:t>Click here to enter text. Please limit your answer to 500 words or fewer.</w:t>
                    </w:r>
                  </w:p>
                </w:sdtContent>
              </w:sdt>
            </w:sdtContent>
          </w:sdt>
        </w:tc>
      </w:tr>
    </w:tbl>
    <w:p w14:paraId="43AFD7AE" w14:textId="1E4AA931" w:rsidR="00167684" w:rsidRDefault="00167684" w:rsidP="0091135C">
      <w:pPr>
        <w:spacing w:after="120" w:line="240" w:lineRule="auto"/>
        <w:contextualSpacing/>
        <w:rPr>
          <w:rFonts w:ascii="Arial" w:hAnsi="Arial" w:cs="Arial"/>
          <w:b/>
          <w:sz w:val="24"/>
          <w:szCs w:val="24"/>
        </w:rPr>
      </w:pPr>
    </w:p>
    <w:p w14:paraId="31497945" w14:textId="77777777" w:rsidR="00C26FFF" w:rsidRDefault="00C26FFF" w:rsidP="0091135C">
      <w:pPr>
        <w:spacing w:after="120" w:line="240" w:lineRule="auto"/>
        <w:contextualSpacing/>
        <w:rPr>
          <w:rFonts w:ascii="Arial" w:hAnsi="Arial" w:cs="Arial"/>
          <w:b/>
          <w:sz w:val="24"/>
          <w:szCs w:val="24"/>
        </w:rPr>
      </w:pPr>
    </w:p>
    <w:p w14:paraId="4D9D6289" w14:textId="70AD4EAB" w:rsidR="0091135C" w:rsidRPr="00C07B99"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w:t>
      </w:r>
      <w:r w:rsidR="00E31D36">
        <w:rPr>
          <w:rFonts w:ascii="Arial" w:hAnsi="Arial" w:cs="Arial"/>
          <w:b/>
          <w:sz w:val="24"/>
          <w:szCs w:val="24"/>
        </w:rPr>
        <w:t>10</w:t>
      </w:r>
      <w:r w:rsidRPr="0091135C">
        <w:rPr>
          <w:rFonts w:ascii="Arial" w:hAnsi="Arial" w:cs="Arial"/>
          <w:b/>
          <w:sz w:val="24"/>
          <w:szCs w:val="24"/>
        </w:rPr>
        <w:t xml:space="preserve">: </w:t>
      </w:r>
      <w:r w:rsidR="00E31D36">
        <w:rPr>
          <w:rFonts w:ascii="Arial" w:hAnsi="Arial" w:cs="Arial"/>
          <w:color w:val="000000"/>
          <w:sz w:val="24"/>
          <w:szCs w:val="24"/>
          <w:shd w:val="clear" w:color="auto" w:fill="FFFFFF"/>
        </w:rPr>
        <w:t>How could the role of an NLM be made more attractive to younger or more diverse applicants?</w:t>
      </w:r>
    </w:p>
    <w:p w14:paraId="6E772DA5"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5C454327" w14:textId="77777777" w:rsidTr="004A08EB">
        <w:tc>
          <w:tcPr>
            <w:tcW w:w="9072" w:type="dxa"/>
          </w:tcPr>
          <w:sdt>
            <w:sdtPr>
              <w:rPr>
                <w:rFonts w:ascii="Arial" w:hAnsi="Arial" w:cs="Arial"/>
                <w:color w:val="595959" w:themeColor="text1" w:themeTint="A6"/>
                <w:sz w:val="24"/>
                <w:szCs w:val="24"/>
              </w:rPr>
              <w:id w:val="-1389957525"/>
              <w:placeholder>
                <w:docPart w:val="9E726C3B3BCA4A26968633AE9613B90B"/>
              </w:placeholder>
              <w:showingPlcHdr/>
            </w:sdtPr>
            <w:sdtEndPr/>
            <w:sdtContent>
              <w:p w14:paraId="6D1F13BE" w14:textId="64787531" w:rsidR="0091135C" w:rsidRPr="0025619A" w:rsidRDefault="0091135C" w:rsidP="004A08EB">
                <w:pPr>
                  <w:spacing w:before="60" w:after="60" w:line="276" w:lineRule="auto"/>
                  <w:rPr>
                    <w:rFonts w:ascii="Arial" w:hAnsi="Arial" w:cs="Arial"/>
                    <w:b/>
                    <w:color w:val="595959" w:themeColor="text1" w:themeTint="A6"/>
                    <w:sz w:val="24"/>
                    <w:szCs w:val="24"/>
                  </w:rPr>
                </w:pPr>
                <w:r w:rsidRPr="0025619A">
                  <w:rPr>
                    <w:rStyle w:val="PlaceholderText"/>
                    <w:rFonts w:ascii="Arial" w:hAnsi="Arial" w:cs="Arial"/>
                    <w:color w:val="595959" w:themeColor="text1" w:themeTint="A6"/>
                    <w:sz w:val="24"/>
                    <w:szCs w:val="24"/>
                  </w:rPr>
                  <w:t xml:space="preserve">Click here to enter </w:t>
                </w:r>
                <w:r w:rsidR="00AB537C" w:rsidRPr="0025619A">
                  <w:rPr>
                    <w:rStyle w:val="PlaceholderText"/>
                    <w:rFonts w:ascii="Arial" w:hAnsi="Arial" w:cs="Arial"/>
                    <w:color w:val="595959" w:themeColor="text1" w:themeTint="A6"/>
                    <w:sz w:val="24"/>
                    <w:szCs w:val="24"/>
                  </w:rPr>
                  <w:t>text. Please limit your answer to 500 words or fewer.</w:t>
                </w:r>
              </w:p>
            </w:sdtContent>
          </w:sdt>
        </w:tc>
      </w:tr>
    </w:tbl>
    <w:p w14:paraId="6BC700CE" w14:textId="133A7065" w:rsidR="008E5832" w:rsidRDefault="008E5832" w:rsidP="00AA093D">
      <w:pPr>
        <w:spacing w:after="120" w:line="240" w:lineRule="auto"/>
        <w:rPr>
          <w:rFonts w:ascii="Arial" w:hAnsi="Arial" w:cs="Arial"/>
          <w:b/>
          <w:sz w:val="24"/>
          <w:szCs w:val="24"/>
        </w:rPr>
      </w:pPr>
    </w:p>
    <w:p w14:paraId="43F69C45" w14:textId="66D5EB24" w:rsidR="009C3C19" w:rsidRDefault="009C3C19" w:rsidP="00AA093D">
      <w:pPr>
        <w:spacing w:after="120" w:line="240" w:lineRule="auto"/>
        <w:rPr>
          <w:rFonts w:ascii="Arial" w:hAnsi="Arial" w:cs="Arial"/>
          <w:b/>
          <w:sz w:val="24"/>
          <w:szCs w:val="24"/>
        </w:rPr>
      </w:pPr>
    </w:p>
    <w:p w14:paraId="37AAA962" w14:textId="77777777" w:rsidR="009C3C19" w:rsidRDefault="009C3C19" w:rsidP="00AA093D">
      <w:pPr>
        <w:spacing w:after="120" w:line="240" w:lineRule="auto"/>
        <w:rPr>
          <w:rFonts w:ascii="Arial" w:hAnsi="Arial" w:cs="Arial"/>
          <w:b/>
          <w:sz w:val="24"/>
          <w:szCs w:val="24"/>
        </w:rPr>
      </w:pPr>
    </w:p>
    <w:p w14:paraId="0690FD62" w14:textId="421105FD" w:rsidR="008E5832" w:rsidRDefault="00AE7FFD" w:rsidP="00AA093D">
      <w:pPr>
        <w:spacing w:after="120" w:line="240" w:lineRule="auto"/>
        <w:rPr>
          <w:rFonts w:ascii="Arial" w:hAnsi="Arial" w:cs="Arial"/>
          <w:b/>
          <w:sz w:val="24"/>
          <w:szCs w:val="24"/>
        </w:rPr>
      </w:pPr>
      <w:r w:rsidRPr="00623E7F">
        <w:rPr>
          <w:rFonts w:ascii="Arial" w:hAnsi="Arial" w:cs="Arial"/>
          <w:b/>
          <w:noProof/>
          <w:sz w:val="24"/>
          <w:szCs w:val="24"/>
        </w:rPr>
        <mc:AlternateContent>
          <mc:Choice Requires="wps">
            <w:drawing>
              <wp:inline distT="0" distB="0" distL="0" distR="0" wp14:anchorId="3AFD956D" wp14:editId="65B60714">
                <wp:extent cx="5775960" cy="323850"/>
                <wp:effectExtent l="0" t="0" r="1524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23850"/>
                        </a:xfrm>
                        <a:prstGeom prst="rect">
                          <a:avLst/>
                        </a:prstGeom>
                        <a:solidFill>
                          <a:srgbClr val="FFFFFF"/>
                        </a:solidFill>
                        <a:ln w="9525">
                          <a:solidFill>
                            <a:srgbClr val="000000"/>
                          </a:solidFill>
                          <a:miter lim="800000"/>
                          <a:headEnd/>
                          <a:tailEnd/>
                        </a:ln>
                      </wps:spPr>
                      <wps:txbx>
                        <w:txbxContent>
                          <w:p w14:paraId="7AC44B1B" w14:textId="792BEDB0" w:rsidR="00623E7F" w:rsidRPr="00981DBD" w:rsidRDefault="00087F62" w:rsidP="001D4DE1">
                            <w:pPr>
                              <w:spacing w:before="100" w:beforeAutospacing="1"/>
                              <w:jc w:val="center"/>
                              <w:rPr>
                                <w:b/>
                                <w:sz w:val="24"/>
                              </w:rPr>
                            </w:pPr>
                            <w:r w:rsidRPr="00981DBD">
                              <w:rPr>
                                <w:rFonts w:ascii="Arial" w:hAnsi="Arial" w:cs="Arial"/>
                                <w:b/>
                                <w:sz w:val="28"/>
                                <w:szCs w:val="24"/>
                              </w:rPr>
                              <w:t xml:space="preserve">Thank you for </w:t>
                            </w:r>
                            <w:r w:rsidR="00981DBD" w:rsidRPr="00981DBD">
                              <w:rPr>
                                <w:rFonts w:ascii="Arial" w:hAnsi="Arial" w:cs="Arial"/>
                                <w:b/>
                                <w:sz w:val="28"/>
                                <w:szCs w:val="24"/>
                              </w:rPr>
                              <w:t>taking the time to submit your views to</w:t>
                            </w:r>
                            <w:r w:rsidR="001D4DE1">
                              <w:rPr>
                                <w:rFonts w:ascii="Arial" w:hAnsi="Arial" w:cs="Arial"/>
                                <w:b/>
                                <w:sz w:val="28"/>
                                <w:szCs w:val="24"/>
                              </w:rPr>
                              <w:t xml:space="preserve"> the </w:t>
                            </w:r>
                            <w:r w:rsidR="00981DBD" w:rsidRPr="00981DBD">
                              <w:rPr>
                                <w:rFonts w:ascii="Arial" w:hAnsi="Arial" w:cs="Arial"/>
                                <w:b/>
                                <w:sz w:val="28"/>
                                <w:szCs w:val="24"/>
                              </w:rPr>
                              <w:t>SSRB.</w:t>
                            </w:r>
                          </w:p>
                        </w:txbxContent>
                      </wps:txbx>
                      <wps:bodyPr rot="0" vert="horz" wrap="square" lIns="91440" tIns="45720" rIns="91440" bIns="45720" anchor="t" anchorCtr="0">
                        <a:noAutofit/>
                      </wps:bodyPr>
                    </wps:wsp>
                  </a:graphicData>
                </a:graphic>
              </wp:inline>
            </w:drawing>
          </mc:Choice>
          <mc:Fallback>
            <w:pict>
              <v:shape w14:anchorId="3AFD956D" id="_x0000_s1028" type="#_x0000_t202" style="width:454.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">
                <v:textbox>
                  <w:txbxContent>
                    <w:p w14:paraId="7AC44B1B" w14:textId="792BEDB0" w:rsidR="00623E7F" w:rsidRPr="00981DBD" w:rsidRDefault="00087F62" w:rsidP="001D4DE1">
                      <w:pPr>
                        <w:spacing w:before="100" w:beforeAutospacing="1"/>
                        <w:jc w:val="center"/>
                        <w:rPr>
                          <w:b/>
                          <w:sz w:val="24"/>
                        </w:rPr>
                      </w:pPr>
                      <w:r w:rsidRPr="00981DBD">
                        <w:rPr>
                          <w:rFonts w:ascii="Arial" w:hAnsi="Arial" w:cs="Arial"/>
                          <w:b/>
                          <w:sz w:val="28"/>
                          <w:szCs w:val="24"/>
                        </w:rPr>
                        <w:t xml:space="preserve">Thank you for </w:t>
                      </w:r>
                      <w:r w:rsidR="00981DBD" w:rsidRPr="00981DBD">
                        <w:rPr>
                          <w:rFonts w:ascii="Arial" w:hAnsi="Arial" w:cs="Arial"/>
                          <w:b/>
                          <w:sz w:val="28"/>
                          <w:szCs w:val="24"/>
                        </w:rPr>
                        <w:t>taking the time to submit your views to</w:t>
                      </w:r>
                      <w:r w:rsidR="001D4DE1">
                        <w:rPr>
                          <w:rFonts w:ascii="Arial" w:hAnsi="Arial" w:cs="Arial"/>
                          <w:b/>
                          <w:sz w:val="28"/>
                          <w:szCs w:val="24"/>
                        </w:rPr>
                        <w:t xml:space="preserve"> the </w:t>
                      </w:r>
                      <w:r w:rsidR="00981DBD" w:rsidRPr="00981DBD">
                        <w:rPr>
                          <w:rFonts w:ascii="Arial" w:hAnsi="Arial" w:cs="Arial"/>
                          <w:b/>
                          <w:sz w:val="28"/>
                          <w:szCs w:val="24"/>
                        </w:rPr>
                        <w:t>SSRB.</w:t>
                      </w:r>
                    </w:p>
                  </w:txbxContent>
                </v:textbox>
                <w10:anchorlock/>
              </v:shape>
            </w:pict>
          </mc:Fallback>
        </mc:AlternateContent>
      </w:r>
    </w:p>
    <w:sectPr w:rsidR="008E5832" w:rsidSect="00107FE7">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EE3A" w14:textId="77777777" w:rsidR="00775A57" w:rsidRDefault="00775A57" w:rsidP="00E419B9">
      <w:pPr>
        <w:spacing w:after="0" w:line="240" w:lineRule="auto"/>
      </w:pPr>
      <w:r>
        <w:separator/>
      </w:r>
    </w:p>
  </w:endnote>
  <w:endnote w:type="continuationSeparator" w:id="0">
    <w:p w14:paraId="65618E9F" w14:textId="77777777" w:rsidR="00775A57" w:rsidRDefault="00775A57" w:rsidP="00E419B9">
      <w:pPr>
        <w:spacing w:after="0" w:line="240" w:lineRule="auto"/>
      </w:pPr>
      <w:r>
        <w:continuationSeparator/>
      </w:r>
    </w:p>
  </w:endnote>
  <w:endnote w:type="continuationNotice" w:id="1">
    <w:p w14:paraId="7F0B4924" w14:textId="77777777" w:rsidR="00775A57" w:rsidRDefault="00775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27329261"/>
      <w:docPartObj>
        <w:docPartGallery w:val="Page Numbers (Bottom of Page)"/>
        <w:docPartUnique/>
      </w:docPartObj>
    </w:sdtPr>
    <w:sdtEndPr>
      <w:rPr>
        <w:noProof/>
      </w:rPr>
    </w:sdtEndPr>
    <w:sdtContent>
      <w:p w14:paraId="3DC5D0BC" w14:textId="77777777" w:rsidR="00CC01B6" w:rsidRPr="00CC01B6" w:rsidRDefault="00CC01B6">
        <w:pPr>
          <w:pStyle w:val="Footer"/>
          <w:jc w:val="center"/>
          <w:rPr>
            <w:rFonts w:ascii="Arial" w:hAnsi="Arial" w:cs="Arial"/>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552188">
          <w:rPr>
            <w:rFonts w:ascii="Arial" w:hAnsi="Arial" w:cs="Arial"/>
            <w:noProof/>
            <w:sz w:val="24"/>
            <w:szCs w:val="24"/>
          </w:rPr>
          <w:t>5</w:t>
        </w:r>
        <w:r w:rsidRPr="00CC01B6">
          <w:rPr>
            <w:rFonts w:ascii="Arial" w:hAnsi="Arial" w:cs="Arial"/>
            <w:noProof/>
            <w:sz w:val="24"/>
            <w:szCs w:val="24"/>
          </w:rPr>
          <w:fldChar w:fldCharType="end"/>
        </w:r>
      </w:p>
    </w:sdtContent>
  </w:sdt>
  <w:p w14:paraId="3DC5D0BD" w14:textId="77777777" w:rsidR="00CC01B6" w:rsidRDefault="00CC0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021810"/>
      <w:docPartObj>
        <w:docPartGallery w:val="Page Numbers (Bottom of Page)"/>
        <w:docPartUnique/>
      </w:docPartObj>
    </w:sdtPr>
    <w:sdtEndPr>
      <w:rPr>
        <w:noProof/>
        <w:sz w:val="24"/>
        <w:szCs w:val="24"/>
      </w:rPr>
    </w:sdtEndPr>
    <w:sdtContent>
      <w:p w14:paraId="3DC5D0BE" w14:textId="77777777" w:rsidR="00E419B9" w:rsidRPr="00CC01B6" w:rsidRDefault="00E419B9">
        <w:pPr>
          <w:pStyle w:val="Footer"/>
          <w:jc w:val="center"/>
          <w:rPr>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552188">
          <w:rPr>
            <w:rFonts w:ascii="Arial" w:hAnsi="Arial" w:cs="Arial"/>
            <w:noProof/>
            <w:sz w:val="24"/>
            <w:szCs w:val="24"/>
          </w:rPr>
          <w:t>1</w:t>
        </w:r>
        <w:r w:rsidRPr="00CC01B6">
          <w:rPr>
            <w:rFonts w:ascii="Arial" w:hAnsi="Arial" w:cs="Arial"/>
            <w:noProof/>
            <w:sz w:val="24"/>
            <w:szCs w:val="24"/>
          </w:rPr>
          <w:fldChar w:fldCharType="end"/>
        </w:r>
      </w:p>
    </w:sdtContent>
  </w:sdt>
  <w:p w14:paraId="3DC5D0BF" w14:textId="77777777" w:rsidR="00E419B9" w:rsidRDefault="00E4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6035" w14:textId="77777777" w:rsidR="00775A57" w:rsidRDefault="00775A57" w:rsidP="00E419B9">
      <w:pPr>
        <w:spacing w:after="0" w:line="240" w:lineRule="auto"/>
      </w:pPr>
      <w:r>
        <w:separator/>
      </w:r>
    </w:p>
  </w:footnote>
  <w:footnote w:type="continuationSeparator" w:id="0">
    <w:p w14:paraId="1525ABB9" w14:textId="77777777" w:rsidR="00775A57" w:rsidRDefault="00775A57" w:rsidP="00E419B9">
      <w:pPr>
        <w:spacing w:after="0" w:line="240" w:lineRule="auto"/>
      </w:pPr>
      <w:r>
        <w:continuationSeparator/>
      </w:r>
    </w:p>
  </w:footnote>
  <w:footnote w:type="continuationNotice" w:id="1">
    <w:p w14:paraId="7A59CB98" w14:textId="77777777" w:rsidR="00775A57" w:rsidRDefault="00775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3DC5D0B9" w14:textId="1B685170" w:rsidR="00E419B9" w:rsidRPr="00E419B9" w:rsidRDefault="00C77F54" w:rsidP="00E419B9">
        <w:pPr>
          <w:pStyle w:val="Header"/>
          <w:pBdr>
            <w:between w:val="single" w:sz="4" w:space="1" w:color="4F81BD" w:themeColor="accent1"/>
          </w:pBdr>
          <w:spacing w:line="276" w:lineRule="auto"/>
          <w:rPr>
            <w:rFonts w:ascii="Arial" w:hAnsi="Arial" w:cs="Arial"/>
          </w:rPr>
        </w:pPr>
        <w:r>
          <w:rPr>
            <w:rFonts w:ascii="Arial" w:hAnsi="Arial" w:cs="Arial"/>
          </w:rPr>
          <w:t>Consultation</w:t>
        </w:r>
        <w:r w:rsidR="00E419B9" w:rsidRPr="00E419B9">
          <w:rPr>
            <w:rFonts w:ascii="Arial" w:hAnsi="Arial" w:cs="Arial"/>
          </w:rPr>
          <w:t xml:space="preserve"> Response Form</w:t>
        </w:r>
      </w:p>
    </w:sdtContent>
  </w:sdt>
  <w:p w14:paraId="3DC5D0BA" w14:textId="77777777" w:rsidR="00E419B9" w:rsidRDefault="00E419B9">
    <w:pPr>
      <w:pStyle w:val="Header"/>
      <w:pBdr>
        <w:between w:val="single" w:sz="4" w:space="1" w:color="4F81BD" w:themeColor="accent1"/>
      </w:pBdr>
      <w:spacing w:line="276" w:lineRule="auto"/>
      <w:jc w:val="center"/>
    </w:pPr>
  </w:p>
  <w:p w14:paraId="3DC5D0BB" w14:textId="77777777" w:rsidR="00E419B9" w:rsidRDefault="00E4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C1077"/>
    <w:multiLevelType w:val="hybridMultilevel"/>
    <w:tmpl w:val="F81E582C"/>
    <w:lvl w:ilvl="0" w:tplc="5D2CB472">
      <w:start w:val="1"/>
      <w:numFmt w:val="decimal"/>
      <w:lvlRestart w:val="0"/>
      <w:lvlText w:val="4.%1"/>
      <w:lvlJc w:val="left"/>
      <w:pPr>
        <w:tabs>
          <w:tab w:val="num" w:pos="737"/>
        </w:tabs>
        <w:ind w:left="0" w:firstLine="0"/>
      </w:pPr>
      <w:rPr>
        <w:rFonts w:ascii="Arial" w:hAnsi="Arial" w:hint="default"/>
        <w:b w:val="0"/>
        <w:i w:val="0"/>
        <w:color w:val="000000"/>
        <w:sz w:val="24"/>
      </w:rPr>
    </w:lvl>
    <w:lvl w:ilvl="1" w:tplc="B96CFF0E">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060CBB"/>
    <w:multiLevelType w:val="hybridMultilevel"/>
    <w:tmpl w:val="9A60FE54"/>
    <w:lvl w:ilvl="0" w:tplc="B70E05D4">
      <w:start w:val="6"/>
      <w:numFmt w:val="decimal"/>
      <w:pStyle w:val="SSRBPaperbulletpoints"/>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5F7129F8"/>
    <w:multiLevelType w:val="hybridMultilevel"/>
    <w:tmpl w:val="FE628E1C"/>
    <w:lvl w:ilvl="0" w:tplc="3258A9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14CE3"/>
    <w:multiLevelType w:val="hybridMultilevel"/>
    <w:tmpl w:val="AABA3C7C"/>
    <w:lvl w:ilvl="0" w:tplc="11BA57B8">
      <w:start w:val="1"/>
      <w:numFmt w:val="decimal"/>
      <w:lvlRestart w:val="0"/>
      <w:lvlText w:val="5.%1"/>
      <w:lvlJc w:val="left"/>
      <w:pPr>
        <w:tabs>
          <w:tab w:val="num" w:pos="737"/>
        </w:tabs>
        <w:ind w:left="0" w:firstLine="0"/>
      </w:pPr>
      <w:rPr>
        <w:rFonts w:ascii="Arial" w:hAnsi="Arial" w:hint="default"/>
        <w:b w:val="0"/>
        <w:i w:val="0"/>
        <w:color w:val="000000"/>
        <w:sz w:val="24"/>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DC0EDB"/>
    <w:multiLevelType w:val="hybridMultilevel"/>
    <w:tmpl w:val="260623E4"/>
    <w:lvl w:ilvl="0" w:tplc="564AB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ocumentProtection w:edit="forms"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4"/>
    <w:rsid w:val="00001AB0"/>
    <w:rsid w:val="00022E29"/>
    <w:rsid w:val="000601F3"/>
    <w:rsid w:val="0006423B"/>
    <w:rsid w:val="00087F62"/>
    <w:rsid w:val="0009559F"/>
    <w:rsid w:val="000B48E2"/>
    <w:rsid w:val="000C0E0F"/>
    <w:rsid w:val="00107FE7"/>
    <w:rsid w:val="00150E92"/>
    <w:rsid w:val="00167684"/>
    <w:rsid w:val="00173141"/>
    <w:rsid w:val="001A25AC"/>
    <w:rsid w:val="001A68FA"/>
    <w:rsid w:val="001D31DF"/>
    <w:rsid w:val="001D4DE1"/>
    <w:rsid w:val="001E0BF5"/>
    <w:rsid w:val="00200E13"/>
    <w:rsid w:val="00250365"/>
    <w:rsid w:val="0025619A"/>
    <w:rsid w:val="00263AC3"/>
    <w:rsid w:val="00267D6D"/>
    <w:rsid w:val="00293D83"/>
    <w:rsid w:val="002B19E6"/>
    <w:rsid w:val="002C5A78"/>
    <w:rsid w:val="002D69F4"/>
    <w:rsid w:val="002E13CF"/>
    <w:rsid w:val="0031107B"/>
    <w:rsid w:val="0031752F"/>
    <w:rsid w:val="00370A31"/>
    <w:rsid w:val="003B712B"/>
    <w:rsid w:val="003F09AA"/>
    <w:rsid w:val="00416156"/>
    <w:rsid w:val="00431FF0"/>
    <w:rsid w:val="0043502B"/>
    <w:rsid w:val="004505BC"/>
    <w:rsid w:val="004A20FA"/>
    <w:rsid w:val="004D7EEF"/>
    <w:rsid w:val="004E07E8"/>
    <w:rsid w:val="005071D5"/>
    <w:rsid w:val="0052311B"/>
    <w:rsid w:val="005242C6"/>
    <w:rsid w:val="005343F5"/>
    <w:rsid w:val="00552188"/>
    <w:rsid w:val="00556D78"/>
    <w:rsid w:val="00605ABB"/>
    <w:rsid w:val="006203E6"/>
    <w:rsid w:val="00623E7F"/>
    <w:rsid w:val="00624FBB"/>
    <w:rsid w:val="00641507"/>
    <w:rsid w:val="006774EC"/>
    <w:rsid w:val="00680AE7"/>
    <w:rsid w:val="006857D2"/>
    <w:rsid w:val="006B1EFA"/>
    <w:rsid w:val="006E2313"/>
    <w:rsid w:val="00733FDC"/>
    <w:rsid w:val="00755C92"/>
    <w:rsid w:val="00775A57"/>
    <w:rsid w:val="007C637E"/>
    <w:rsid w:val="007F0A01"/>
    <w:rsid w:val="00833E7D"/>
    <w:rsid w:val="008B1534"/>
    <w:rsid w:val="008B59C6"/>
    <w:rsid w:val="008E5832"/>
    <w:rsid w:val="0091135C"/>
    <w:rsid w:val="00933EA7"/>
    <w:rsid w:val="00936921"/>
    <w:rsid w:val="00956A3D"/>
    <w:rsid w:val="00971848"/>
    <w:rsid w:val="00973A09"/>
    <w:rsid w:val="00981DBD"/>
    <w:rsid w:val="009A0291"/>
    <w:rsid w:val="009A55CE"/>
    <w:rsid w:val="009C224B"/>
    <w:rsid w:val="009C3C19"/>
    <w:rsid w:val="009F636A"/>
    <w:rsid w:val="00A34FD4"/>
    <w:rsid w:val="00A44797"/>
    <w:rsid w:val="00A6161D"/>
    <w:rsid w:val="00AA093D"/>
    <w:rsid w:val="00AB4231"/>
    <w:rsid w:val="00AB537C"/>
    <w:rsid w:val="00AD51A4"/>
    <w:rsid w:val="00AE1ABA"/>
    <w:rsid w:val="00AE299F"/>
    <w:rsid w:val="00AE7D15"/>
    <w:rsid w:val="00AE7FFD"/>
    <w:rsid w:val="00AF1191"/>
    <w:rsid w:val="00B371D4"/>
    <w:rsid w:val="00B74880"/>
    <w:rsid w:val="00B915FD"/>
    <w:rsid w:val="00BC15C3"/>
    <w:rsid w:val="00C07B99"/>
    <w:rsid w:val="00C26FFF"/>
    <w:rsid w:val="00C6033C"/>
    <w:rsid w:val="00C60F51"/>
    <w:rsid w:val="00C71C9F"/>
    <w:rsid w:val="00C77F54"/>
    <w:rsid w:val="00C87CBB"/>
    <w:rsid w:val="00CB3420"/>
    <w:rsid w:val="00CC01B6"/>
    <w:rsid w:val="00CC107D"/>
    <w:rsid w:val="00CC56D4"/>
    <w:rsid w:val="00CF54AF"/>
    <w:rsid w:val="00D00CE4"/>
    <w:rsid w:val="00D118B4"/>
    <w:rsid w:val="00D4413D"/>
    <w:rsid w:val="00D52692"/>
    <w:rsid w:val="00D81889"/>
    <w:rsid w:val="00D83863"/>
    <w:rsid w:val="00D95191"/>
    <w:rsid w:val="00D96D6A"/>
    <w:rsid w:val="00DB2730"/>
    <w:rsid w:val="00DB6F2B"/>
    <w:rsid w:val="00DE093E"/>
    <w:rsid w:val="00DE39F6"/>
    <w:rsid w:val="00DF74CB"/>
    <w:rsid w:val="00E02458"/>
    <w:rsid w:val="00E02A18"/>
    <w:rsid w:val="00E13A2B"/>
    <w:rsid w:val="00E248D9"/>
    <w:rsid w:val="00E31D36"/>
    <w:rsid w:val="00E419B9"/>
    <w:rsid w:val="00E538FA"/>
    <w:rsid w:val="00E62B94"/>
    <w:rsid w:val="00E74FDA"/>
    <w:rsid w:val="00E80F08"/>
    <w:rsid w:val="00E93B02"/>
    <w:rsid w:val="00EA6D42"/>
    <w:rsid w:val="00ED32DA"/>
    <w:rsid w:val="00ED346E"/>
    <w:rsid w:val="00F11CAD"/>
    <w:rsid w:val="00F12CD9"/>
    <w:rsid w:val="00F20C77"/>
    <w:rsid w:val="00F46F11"/>
    <w:rsid w:val="00FC3E5E"/>
    <w:rsid w:val="00FE0336"/>
    <w:rsid w:val="00FF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C5D05C"/>
  <w15:docId w15:val="{5BAFA28E-0BBD-4C16-ADCD-936D177D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6A"/>
    <w:pPr>
      <w:ind w:left="720"/>
      <w:contextualSpacing/>
    </w:pPr>
  </w:style>
  <w:style w:type="table" w:customStyle="1" w:styleId="TableGrid1">
    <w:name w:val="Table Grid1"/>
    <w:basedOn w:val="TableNormal"/>
    <w:next w:val="TableGrid"/>
    <w:uiPriority w:val="39"/>
    <w:rsid w:val="000B4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B9"/>
  </w:style>
  <w:style w:type="paragraph" w:styleId="BalloonText">
    <w:name w:val="Balloon Text"/>
    <w:basedOn w:val="Normal"/>
    <w:link w:val="BalloonTextChar"/>
    <w:uiPriority w:val="99"/>
    <w:semiHidden/>
    <w:unhideWhenUsed/>
    <w:rsid w:val="00E4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B9"/>
    <w:rPr>
      <w:rFonts w:ascii="Tahoma" w:hAnsi="Tahoma" w:cs="Tahoma"/>
      <w:sz w:val="16"/>
      <w:szCs w:val="16"/>
    </w:rPr>
  </w:style>
  <w:style w:type="character" w:styleId="PlaceholderText">
    <w:name w:val="Placeholder Text"/>
    <w:basedOn w:val="DefaultParagraphFont"/>
    <w:uiPriority w:val="99"/>
    <w:semiHidden/>
    <w:rsid w:val="00C87CBB"/>
    <w:rPr>
      <w:color w:val="808080"/>
    </w:rPr>
  </w:style>
  <w:style w:type="character" w:customStyle="1" w:styleId="Style1">
    <w:name w:val="Style1"/>
    <w:basedOn w:val="DefaultParagraphFont"/>
    <w:uiPriority w:val="1"/>
    <w:rsid w:val="00C87CBB"/>
    <w:rPr>
      <w:rFonts w:ascii="Arial" w:hAnsi="Arial"/>
      <w:sz w:val="24"/>
    </w:rPr>
  </w:style>
  <w:style w:type="character" w:customStyle="1" w:styleId="Style2">
    <w:name w:val="Style2"/>
    <w:basedOn w:val="DefaultParagraphFont"/>
    <w:uiPriority w:val="1"/>
    <w:rsid w:val="00D81889"/>
    <w:rPr>
      <w:rFonts w:ascii="Arial" w:hAnsi="Arial"/>
      <w:sz w:val="24"/>
      <w:bdr w:val="single" w:sz="12" w:space="0" w:color="auto"/>
    </w:rPr>
  </w:style>
  <w:style w:type="character" w:customStyle="1" w:styleId="Style3">
    <w:name w:val="Style3"/>
    <w:basedOn w:val="DefaultParagraphFont"/>
    <w:uiPriority w:val="1"/>
    <w:rsid w:val="0006423B"/>
    <w:rPr>
      <w:rFonts w:ascii="Arial" w:hAnsi="Arial"/>
      <w:sz w:val="24"/>
      <w:bdr w:val="single" w:sz="12" w:space="0" w:color="auto"/>
    </w:rPr>
  </w:style>
  <w:style w:type="character" w:customStyle="1" w:styleId="Style4">
    <w:name w:val="Style4"/>
    <w:basedOn w:val="DefaultParagraphFont"/>
    <w:uiPriority w:val="1"/>
    <w:rsid w:val="0031752F"/>
    <w:rPr>
      <w:rFonts w:ascii="Arial" w:hAnsi="Arial"/>
      <w:sz w:val="24"/>
    </w:rPr>
  </w:style>
  <w:style w:type="character" w:customStyle="1" w:styleId="Style5">
    <w:name w:val="Style5"/>
    <w:basedOn w:val="DefaultParagraphFont"/>
    <w:uiPriority w:val="1"/>
    <w:rsid w:val="0031752F"/>
    <w:rPr>
      <w:rFonts w:ascii="Arial" w:hAnsi="Arial"/>
      <w:b w:val="0"/>
      <w:sz w:val="24"/>
    </w:rPr>
  </w:style>
  <w:style w:type="character" w:customStyle="1" w:styleId="Style6">
    <w:name w:val="Style6"/>
    <w:basedOn w:val="DefaultParagraphFont"/>
    <w:uiPriority w:val="1"/>
    <w:rsid w:val="001A25AC"/>
    <w:rPr>
      <w:rFonts w:ascii="Arial" w:hAnsi="Arial"/>
      <w:sz w:val="24"/>
    </w:rPr>
  </w:style>
  <w:style w:type="character" w:styleId="Hyperlink">
    <w:name w:val="Hyperlink"/>
    <w:basedOn w:val="DefaultParagraphFont"/>
    <w:uiPriority w:val="99"/>
    <w:unhideWhenUsed/>
    <w:rsid w:val="007C637E"/>
    <w:rPr>
      <w:color w:val="0000FF" w:themeColor="hyperlink"/>
      <w:u w:val="single"/>
    </w:rPr>
  </w:style>
  <w:style w:type="paragraph" w:customStyle="1" w:styleId="SSRBPaperbulletpoints">
    <w:name w:val="SSRB Paper bullet points"/>
    <w:basedOn w:val="Normal"/>
    <w:link w:val="SSRBPaperbulletpointsChar"/>
    <w:qFormat/>
    <w:rsid w:val="0031107B"/>
    <w:pPr>
      <w:numPr>
        <w:numId w:val="5"/>
      </w:numPr>
      <w:spacing w:before="120" w:after="120" w:line="360" w:lineRule="auto"/>
      <w:jc w:val="both"/>
    </w:pPr>
    <w:rPr>
      <w:rFonts w:ascii="Arial" w:eastAsia="Georgia" w:hAnsi="Arial" w:cs="Arial"/>
      <w:sz w:val="24"/>
      <w:szCs w:val="24"/>
      <w:lang w:eastAsia="ja-JP"/>
    </w:rPr>
  </w:style>
  <w:style w:type="character" w:customStyle="1" w:styleId="SSRBPaperbulletpointsChar">
    <w:name w:val="SSRB Paper bullet points Char"/>
    <w:basedOn w:val="DefaultParagraphFont"/>
    <w:link w:val="SSRBPaperbulletpoints"/>
    <w:rsid w:val="0031107B"/>
    <w:rPr>
      <w:rFonts w:ascii="Arial" w:eastAsia="Georgia" w:hAnsi="Arial" w:cs="Arial"/>
      <w:sz w:val="24"/>
      <w:szCs w:val="24"/>
      <w:lang w:eastAsia="ja-JP"/>
    </w:rPr>
  </w:style>
  <w:style w:type="paragraph" w:styleId="Revision">
    <w:name w:val="Revision"/>
    <w:hidden/>
    <w:uiPriority w:val="99"/>
    <w:semiHidden/>
    <w:rsid w:val="00FC3E5E"/>
    <w:pPr>
      <w:spacing w:after="0" w:line="240" w:lineRule="auto"/>
    </w:pPr>
  </w:style>
  <w:style w:type="character" w:styleId="UnresolvedMention">
    <w:name w:val="Unresolved Mention"/>
    <w:basedOn w:val="DefaultParagraphFont"/>
    <w:uiPriority w:val="99"/>
    <w:semiHidden/>
    <w:unhideWhenUsed/>
    <w:rsid w:val="00AF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LMreview@beis.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LMreview@bei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07564C2-DE8F-4697-9973-8D96F798B659}"/>
      </w:docPartPr>
      <w:docPartBody>
        <w:p w:rsidR="004D416C" w:rsidRDefault="00C71E38" w:rsidP="00C71E38">
          <w:pPr>
            <w:pStyle w:val="DefaultPlaceholder10820651585"/>
          </w:pPr>
          <w:r w:rsidRPr="00A44797">
            <w:rPr>
              <w:rStyle w:val="PlaceholderText"/>
              <w:rFonts w:ascii="Arial" w:hAnsi="Arial" w:cs="Arial"/>
              <w:sz w:val="24"/>
            </w:rPr>
            <w:t>Click here to enter text.</w:t>
          </w:r>
        </w:p>
      </w:docPartBody>
    </w:docPart>
    <w:docPart>
      <w:docPartPr>
        <w:name w:val="0B0AA10A72D0441E9B0B68E2888BBFE5"/>
        <w:category>
          <w:name w:val="General"/>
          <w:gallery w:val="placeholder"/>
        </w:category>
        <w:types>
          <w:type w:val="bbPlcHdr"/>
        </w:types>
        <w:behaviors>
          <w:behavior w:val="content"/>
        </w:behaviors>
        <w:guid w:val="{550D1DDA-621E-4300-9A97-C6C67440B5D5}"/>
      </w:docPartPr>
      <w:docPartBody>
        <w:p w:rsidR="004D416C" w:rsidRDefault="00C71E38" w:rsidP="00C71E38">
          <w:pPr>
            <w:pStyle w:val="0B0AA10A72D0441E9B0B68E2888BBFE54"/>
          </w:pPr>
          <w:r w:rsidRPr="00107FE7">
            <w:rPr>
              <w:rStyle w:val="PlaceholderText"/>
              <w:rFonts w:ascii="Arial" w:hAnsi="Arial" w:cs="Arial"/>
              <w:sz w:val="24"/>
              <w:szCs w:val="24"/>
            </w:rPr>
            <w:t>Click here to enter text.</w:t>
          </w:r>
        </w:p>
      </w:docPartBody>
    </w:docPart>
    <w:docPart>
      <w:docPartPr>
        <w:name w:val="C239D7019ADB421FB57C86097020871B"/>
        <w:category>
          <w:name w:val="General"/>
          <w:gallery w:val="placeholder"/>
        </w:category>
        <w:types>
          <w:type w:val="bbPlcHdr"/>
        </w:types>
        <w:behaviors>
          <w:behavior w:val="content"/>
        </w:behaviors>
        <w:guid w:val="{3DA46DD3-1077-4A0C-AFA2-A2A6463B9110}"/>
      </w:docPartPr>
      <w:docPartBody>
        <w:p w:rsidR="004D416C" w:rsidRDefault="00C71E38" w:rsidP="00C71E38">
          <w:pPr>
            <w:pStyle w:val="C239D7019ADB421FB57C86097020871B4"/>
          </w:pPr>
          <w:r w:rsidRPr="00107FE7">
            <w:rPr>
              <w:rStyle w:val="PlaceholderText"/>
              <w:rFonts w:ascii="Arial" w:hAnsi="Arial" w:cs="Arial"/>
              <w:sz w:val="24"/>
              <w:szCs w:val="24"/>
            </w:rPr>
            <w:t>Choose an item.</w:t>
          </w:r>
        </w:p>
      </w:docPartBody>
    </w:docPart>
    <w:docPart>
      <w:docPartPr>
        <w:name w:val="E7153AB6233742E382C8F276303F9B99"/>
        <w:category>
          <w:name w:val="General"/>
          <w:gallery w:val="placeholder"/>
        </w:category>
        <w:types>
          <w:type w:val="bbPlcHdr"/>
        </w:types>
        <w:behaviors>
          <w:behavior w:val="content"/>
        </w:behaviors>
        <w:guid w:val="{E8D66A36-EFAF-493C-9772-776653255A55}"/>
      </w:docPartPr>
      <w:docPartBody>
        <w:p w:rsidR="004D416C" w:rsidRDefault="00C71E38" w:rsidP="00C71E38">
          <w:pPr>
            <w:pStyle w:val="E7153AB6233742E382C8F276303F9B994"/>
          </w:pPr>
          <w:r w:rsidRPr="005071D5">
            <w:rPr>
              <w:rStyle w:val="PlaceholderText"/>
              <w:rFonts w:ascii="Arial" w:hAnsi="Arial" w:cs="Arial"/>
              <w:sz w:val="24"/>
              <w:szCs w:val="24"/>
            </w:rPr>
            <w:t>Choose an item.</w:t>
          </w:r>
        </w:p>
      </w:docPartBody>
    </w:docPart>
    <w:docPart>
      <w:docPartPr>
        <w:name w:val="BFA1ECC36324485BA94FE63A28D70477"/>
        <w:category>
          <w:name w:val="General"/>
          <w:gallery w:val="placeholder"/>
        </w:category>
        <w:types>
          <w:type w:val="bbPlcHdr"/>
        </w:types>
        <w:behaviors>
          <w:behavior w:val="content"/>
        </w:behaviors>
        <w:guid w:val="{B739B1E3-1A06-44FB-9A69-2B83EE0F7E4D}"/>
      </w:docPartPr>
      <w:docPartBody>
        <w:p w:rsidR="004D416C" w:rsidRDefault="00C71E38" w:rsidP="00C71E38">
          <w:pPr>
            <w:pStyle w:val="BFA1ECC36324485BA94FE63A28D704774"/>
          </w:pPr>
          <w:r w:rsidRPr="00E80F08">
            <w:rPr>
              <w:rStyle w:val="PlaceholderText"/>
              <w:rFonts w:ascii="Arial" w:hAnsi="Arial" w:cs="Arial"/>
              <w:sz w:val="24"/>
              <w:szCs w:val="24"/>
            </w:rPr>
            <w:t>Click here to enter text.</w:t>
          </w:r>
        </w:p>
      </w:docPartBody>
    </w:docPart>
    <w:docPart>
      <w:docPartPr>
        <w:name w:val="04C55AF7EE2C4D0F9CDAE41E0F804200"/>
        <w:category>
          <w:name w:val="General"/>
          <w:gallery w:val="placeholder"/>
        </w:category>
        <w:types>
          <w:type w:val="bbPlcHdr"/>
        </w:types>
        <w:behaviors>
          <w:behavior w:val="content"/>
        </w:behaviors>
        <w:guid w:val="{DD25EB23-FED0-4AC6-BF1D-1A2EE98F3433}"/>
      </w:docPartPr>
      <w:docPartBody>
        <w:p w:rsidR="004D416C" w:rsidRDefault="00C71E38" w:rsidP="00C71E38">
          <w:pPr>
            <w:pStyle w:val="04C55AF7EE2C4D0F9CDAE41E0F8042004"/>
          </w:pPr>
          <w:r w:rsidRPr="00E80F08">
            <w:rPr>
              <w:rStyle w:val="PlaceholderText"/>
              <w:rFonts w:ascii="Arial" w:hAnsi="Arial" w:cs="Arial"/>
              <w:sz w:val="24"/>
              <w:szCs w:val="24"/>
            </w:rPr>
            <w:t>Click here to enter text.</w:t>
          </w:r>
        </w:p>
      </w:docPartBody>
    </w:docPart>
    <w:docPart>
      <w:docPartPr>
        <w:name w:val="1AEBACCDFE3C4F0C96D66B4E693A9299"/>
        <w:category>
          <w:name w:val="General"/>
          <w:gallery w:val="placeholder"/>
        </w:category>
        <w:types>
          <w:type w:val="bbPlcHdr"/>
        </w:types>
        <w:behaviors>
          <w:behavior w:val="content"/>
        </w:behaviors>
        <w:guid w:val="{E491C773-3A9F-45BE-8482-D8A1BFE49207}"/>
      </w:docPartPr>
      <w:docPartBody>
        <w:p w:rsidR="004D416C" w:rsidRDefault="00C71E38" w:rsidP="00C71E38">
          <w:pPr>
            <w:pStyle w:val="1AEBACCDFE3C4F0C96D66B4E693A92994"/>
          </w:pPr>
          <w:r w:rsidRPr="00E80F08">
            <w:rPr>
              <w:rStyle w:val="PlaceholderText"/>
              <w:rFonts w:ascii="Arial" w:hAnsi="Arial" w:cs="Arial"/>
              <w:sz w:val="24"/>
              <w:szCs w:val="24"/>
            </w:rPr>
            <w:t>Click here to enter text.</w:t>
          </w:r>
        </w:p>
      </w:docPartBody>
    </w:docPart>
    <w:docPart>
      <w:docPartPr>
        <w:name w:val="3123074DD09E4E1899218EC44AC235DD"/>
        <w:category>
          <w:name w:val="General"/>
          <w:gallery w:val="placeholder"/>
        </w:category>
        <w:types>
          <w:type w:val="bbPlcHdr"/>
        </w:types>
        <w:behaviors>
          <w:behavior w:val="content"/>
        </w:behaviors>
        <w:guid w:val="{DD2179F9-8F03-42BD-89C3-1B1C8CC03181}"/>
      </w:docPartPr>
      <w:docPartBody>
        <w:p w:rsidR="004D416C" w:rsidRDefault="00C71E38" w:rsidP="00C71E38">
          <w:pPr>
            <w:pStyle w:val="3123074DD09E4E1899218EC44AC235DD4"/>
          </w:pPr>
          <w:r w:rsidRPr="00733FDC">
            <w:rPr>
              <w:rStyle w:val="PlaceholderText"/>
              <w:rFonts w:ascii="Arial" w:hAnsi="Arial" w:cs="Arial"/>
              <w:sz w:val="24"/>
              <w:szCs w:val="24"/>
            </w:rPr>
            <w:t>Click here to enter text.</w:t>
          </w:r>
        </w:p>
      </w:docPartBody>
    </w:docPart>
    <w:docPart>
      <w:docPartPr>
        <w:name w:val="AE6A5485B771475DAA6107D5B2A2F368"/>
        <w:category>
          <w:name w:val="General"/>
          <w:gallery w:val="placeholder"/>
        </w:category>
        <w:types>
          <w:type w:val="bbPlcHdr"/>
        </w:types>
        <w:behaviors>
          <w:behavior w:val="content"/>
        </w:behaviors>
        <w:guid w:val="{985FAFC4-C470-4758-9CD4-A1122B04CA89}"/>
      </w:docPartPr>
      <w:docPartBody>
        <w:p w:rsidR="00C71E38" w:rsidRDefault="00C71E38" w:rsidP="00C71E38">
          <w:pPr>
            <w:pStyle w:val="AE6A5485B771475DAA6107D5B2A2F3685"/>
          </w:pPr>
          <w:r w:rsidRPr="00E80F08">
            <w:rPr>
              <w:rStyle w:val="PlaceholderText"/>
              <w:rFonts w:ascii="Arial" w:hAnsi="Arial" w:cs="Arial"/>
              <w:sz w:val="24"/>
              <w:szCs w:val="24"/>
            </w:rPr>
            <w:t xml:space="preserve">Click here to enter </w:t>
          </w:r>
          <w:r w:rsidRPr="00D118B4">
            <w:rPr>
              <w:rStyle w:val="PlaceholderText"/>
              <w:rFonts w:ascii="Arial" w:hAnsi="Arial" w:cs="Arial"/>
              <w:sz w:val="24"/>
              <w:szCs w:val="24"/>
            </w:rPr>
            <w:t>text</w:t>
          </w:r>
          <w:r>
            <w:rPr>
              <w:rStyle w:val="PlaceholderText"/>
              <w:rFonts w:ascii="Arial" w:hAnsi="Arial" w:cs="Arial"/>
              <w:sz w:val="24"/>
              <w:szCs w:val="24"/>
            </w:rPr>
            <w:t xml:space="preserve">. </w:t>
          </w:r>
        </w:p>
      </w:docPartBody>
    </w:docPart>
    <w:docPart>
      <w:docPartPr>
        <w:name w:val="CC16A2B8277D4384A8AC90996CAB63DC"/>
        <w:category>
          <w:name w:val="General"/>
          <w:gallery w:val="placeholder"/>
        </w:category>
        <w:types>
          <w:type w:val="bbPlcHdr"/>
        </w:types>
        <w:behaviors>
          <w:behavior w:val="content"/>
        </w:behaviors>
        <w:guid w:val="{DF1637F2-7A99-43C9-B370-FA56E854F8CC}"/>
      </w:docPartPr>
      <w:docPartBody>
        <w:p w:rsidR="00C71E38" w:rsidRDefault="00C71E38" w:rsidP="00C71E38">
          <w:pPr>
            <w:pStyle w:val="CC16A2B8277D4384A8AC90996CAB63DC5"/>
          </w:pPr>
          <w:r w:rsidRPr="00E80F08">
            <w:rPr>
              <w:rStyle w:val="PlaceholderText"/>
              <w:rFonts w:ascii="Arial" w:hAnsi="Arial" w:cs="Arial"/>
              <w:sz w:val="24"/>
              <w:szCs w:val="24"/>
            </w:rPr>
            <w:t xml:space="preserve">Click here to enter </w:t>
          </w:r>
          <w:r w:rsidRPr="00AB537C">
            <w:rPr>
              <w:rStyle w:val="PlaceholderText"/>
              <w:rFonts w:ascii="Arial" w:hAnsi="Arial" w:cs="Arial"/>
              <w:sz w:val="24"/>
              <w:szCs w:val="24"/>
            </w:rPr>
            <w:t xml:space="preserve">text. Please limit your answer to 500 words or fewer. </w:t>
          </w:r>
        </w:p>
      </w:docPartBody>
    </w:docPart>
    <w:docPart>
      <w:docPartPr>
        <w:name w:val="2F8BB4E01C004778B80CDA1B9513F8A1"/>
        <w:category>
          <w:name w:val="General"/>
          <w:gallery w:val="placeholder"/>
        </w:category>
        <w:types>
          <w:type w:val="bbPlcHdr"/>
        </w:types>
        <w:behaviors>
          <w:behavior w:val="content"/>
        </w:behaviors>
        <w:guid w:val="{838FBA87-6DAA-4C7E-879A-ED50ECA48C36}"/>
      </w:docPartPr>
      <w:docPartBody>
        <w:p w:rsidR="00C71E38" w:rsidRDefault="00C71E38" w:rsidP="00C71E38">
          <w:pPr>
            <w:pStyle w:val="2F8BB4E01C004778B80CDA1B9513F8A15"/>
          </w:pPr>
          <w:r w:rsidRPr="00E80F08">
            <w:rPr>
              <w:rStyle w:val="PlaceholderText"/>
              <w:rFonts w:ascii="Arial" w:hAnsi="Arial" w:cs="Arial"/>
              <w:sz w:val="24"/>
              <w:szCs w:val="24"/>
            </w:rPr>
            <w:t>Click here to enter text</w:t>
          </w:r>
          <w:r w:rsidRPr="00D118B4">
            <w:rPr>
              <w:rStyle w:val="PlaceholderText"/>
              <w:rFonts w:ascii="Arial" w:hAnsi="Arial" w:cs="Arial"/>
              <w:sz w:val="24"/>
              <w:szCs w:val="24"/>
            </w:rPr>
            <w:t>.</w:t>
          </w:r>
          <w:r w:rsidRPr="00AB537C">
            <w:rPr>
              <w:rStyle w:val="PlaceholderText"/>
              <w:rFonts w:ascii="Arial" w:hAnsi="Arial" w:cs="Arial"/>
              <w:sz w:val="24"/>
              <w:szCs w:val="24"/>
            </w:rPr>
            <w:t xml:space="preserve"> Please limit your answer to 500 words or fewer.</w:t>
          </w:r>
        </w:p>
      </w:docPartBody>
    </w:docPart>
    <w:docPart>
      <w:docPartPr>
        <w:name w:val="B21393007B0D4E50A039C02EEEF71F88"/>
        <w:category>
          <w:name w:val="General"/>
          <w:gallery w:val="placeholder"/>
        </w:category>
        <w:types>
          <w:type w:val="bbPlcHdr"/>
        </w:types>
        <w:behaviors>
          <w:behavior w:val="content"/>
        </w:behaviors>
        <w:guid w:val="{FF13BC80-85BE-4600-8A63-E2181042DFE2}"/>
      </w:docPartPr>
      <w:docPartBody>
        <w:p w:rsidR="00C71E38" w:rsidRDefault="00C71E38" w:rsidP="00C71E38">
          <w:pPr>
            <w:pStyle w:val="B21393007B0D4E50A039C02EEEF71F885"/>
          </w:pPr>
          <w:r w:rsidRPr="00E80F08">
            <w:rPr>
              <w:rStyle w:val="PlaceholderText"/>
              <w:rFonts w:ascii="Arial" w:hAnsi="Arial" w:cs="Arial"/>
              <w:sz w:val="24"/>
              <w:szCs w:val="24"/>
            </w:rPr>
            <w:t>Click here to enter text</w:t>
          </w:r>
          <w:r>
            <w:rPr>
              <w:rStyle w:val="PlaceholderText"/>
              <w:rFonts w:ascii="Arial" w:hAnsi="Arial" w:cs="Arial"/>
              <w:sz w:val="24"/>
              <w:szCs w:val="24"/>
            </w:rPr>
            <w:t>.</w:t>
          </w:r>
          <w:r w:rsidRPr="00AB537C">
            <w:rPr>
              <w:rStyle w:val="PlaceholderText"/>
              <w:rFonts w:ascii="Arial" w:hAnsi="Arial" w:cs="Arial"/>
              <w:sz w:val="24"/>
              <w:szCs w:val="24"/>
            </w:rPr>
            <w:t xml:space="preserve"> Please limit your answer to 500 words or fewer.</w:t>
          </w:r>
        </w:p>
      </w:docPartBody>
    </w:docPart>
    <w:docPart>
      <w:docPartPr>
        <w:name w:val="5EC09EAA3A9743C797B7946A11CB1E82"/>
        <w:category>
          <w:name w:val="General"/>
          <w:gallery w:val="placeholder"/>
        </w:category>
        <w:types>
          <w:type w:val="bbPlcHdr"/>
        </w:types>
        <w:behaviors>
          <w:behavior w:val="content"/>
        </w:behaviors>
        <w:guid w:val="{A024A83A-4285-423C-8639-D9A7FBFFFBB1}"/>
      </w:docPartPr>
      <w:docPartBody>
        <w:p w:rsidR="00C71E38" w:rsidRDefault="00C71E38" w:rsidP="00C71E38">
          <w:pPr>
            <w:pStyle w:val="5EC09EAA3A9743C797B7946A11CB1E825"/>
          </w:pPr>
          <w:r w:rsidRPr="00E80F08">
            <w:rPr>
              <w:rStyle w:val="PlaceholderText"/>
              <w:rFonts w:ascii="Arial" w:hAnsi="Arial" w:cs="Arial"/>
              <w:sz w:val="24"/>
              <w:szCs w:val="24"/>
            </w:rPr>
            <w:t>Click here to enter text</w:t>
          </w:r>
          <w:r>
            <w:rPr>
              <w:rStyle w:val="PlaceholderText"/>
              <w:rFonts w:ascii="Arial" w:hAnsi="Arial" w:cs="Arial"/>
              <w:sz w:val="24"/>
              <w:szCs w:val="24"/>
            </w:rPr>
            <w:t xml:space="preserve">. </w:t>
          </w:r>
          <w:r w:rsidRPr="00AB537C">
            <w:rPr>
              <w:rStyle w:val="PlaceholderText"/>
              <w:rFonts w:ascii="Arial" w:hAnsi="Arial" w:cs="Arial"/>
              <w:sz w:val="24"/>
              <w:szCs w:val="24"/>
            </w:rPr>
            <w:t>Please limit your answer to 500 words or fewer.</w:t>
          </w:r>
        </w:p>
      </w:docPartBody>
    </w:docPart>
    <w:docPart>
      <w:docPartPr>
        <w:name w:val="7B94F2A8EBE2426583A43E119584F4E7"/>
        <w:category>
          <w:name w:val="General"/>
          <w:gallery w:val="placeholder"/>
        </w:category>
        <w:types>
          <w:type w:val="bbPlcHdr"/>
        </w:types>
        <w:behaviors>
          <w:behavior w:val="content"/>
        </w:behaviors>
        <w:guid w:val="{F4A0562A-09E3-41AD-A592-2B0A46C63CD3}"/>
      </w:docPartPr>
      <w:docPartBody>
        <w:p w:rsidR="00C71E38" w:rsidRDefault="00C71E38" w:rsidP="00C71E38">
          <w:pPr>
            <w:pStyle w:val="7B94F2A8EBE2426583A43E119584F4E75"/>
          </w:pPr>
          <w:r w:rsidRPr="00E80F08">
            <w:rPr>
              <w:rStyle w:val="PlaceholderText"/>
              <w:rFonts w:ascii="Arial" w:hAnsi="Arial" w:cs="Arial"/>
              <w:sz w:val="24"/>
              <w:szCs w:val="24"/>
            </w:rPr>
            <w:t>Click here to enter text</w:t>
          </w:r>
          <w:r>
            <w:rPr>
              <w:rStyle w:val="PlaceholderText"/>
              <w:rFonts w:ascii="Arial" w:hAnsi="Arial" w:cs="Arial"/>
              <w:sz w:val="24"/>
              <w:szCs w:val="24"/>
            </w:rPr>
            <w:t xml:space="preserve">. </w:t>
          </w:r>
          <w:r w:rsidRPr="00AB537C">
            <w:rPr>
              <w:rStyle w:val="PlaceholderText"/>
              <w:rFonts w:ascii="Arial" w:hAnsi="Arial" w:cs="Arial"/>
              <w:sz w:val="24"/>
              <w:szCs w:val="24"/>
            </w:rPr>
            <w:t>Please limit your answer to 500 words or fewer.</w:t>
          </w:r>
        </w:p>
      </w:docPartBody>
    </w:docPart>
    <w:docPart>
      <w:docPartPr>
        <w:name w:val="5582408CA95248F694401E1328AACE10"/>
        <w:category>
          <w:name w:val="General"/>
          <w:gallery w:val="placeholder"/>
        </w:category>
        <w:types>
          <w:type w:val="bbPlcHdr"/>
        </w:types>
        <w:behaviors>
          <w:behavior w:val="content"/>
        </w:behaviors>
        <w:guid w:val="{2D2E48F6-3657-4A71-8AB5-43D39CD3D030}"/>
      </w:docPartPr>
      <w:docPartBody>
        <w:p w:rsidR="00C71E38" w:rsidRDefault="00C71E38" w:rsidP="00C71E38">
          <w:pPr>
            <w:pStyle w:val="5582408CA95248F694401E1328AACE105"/>
          </w:pPr>
          <w:r w:rsidRPr="00E80F08">
            <w:rPr>
              <w:rStyle w:val="PlaceholderText"/>
              <w:rFonts w:ascii="Arial" w:hAnsi="Arial" w:cs="Arial"/>
              <w:sz w:val="24"/>
              <w:szCs w:val="24"/>
            </w:rPr>
            <w:t>Click here to enter text</w:t>
          </w:r>
          <w:r>
            <w:rPr>
              <w:rStyle w:val="PlaceholderText"/>
              <w:rFonts w:ascii="Arial" w:hAnsi="Arial" w:cs="Arial"/>
              <w:sz w:val="24"/>
              <w:szCs w:val="24"/>
            </w:rPr>
            <w:t xml:space="preserve">. </w:t>
          </w:r>
          <w:r w:rsidRPr="00AB537C">
            <w:rPr>
              <w:rStyle w:val="PlaceholderText"/>
              <w:rFonts w:ascii="Arial" w:hAnsi="Arial" w:cs="Arial"/>
              <w:sz w:val="24"/>
              <w:szCs w:val="24"/>
            </w:rPr>
            <w:t>Please limit your answer to 500 words or fewer.</w:t>
          </w:r>
        </w:p>
      </w:docPartBody>
    </w:docPart>
    <w:docPart>
      <w:docPartPr>
        <w:name w:val="04FD2DCACB24497F9C1E8E27E8ED6302"/>
        <w:category>
          <w:name w:val="General"/>
          <w:gallery w:val="placeholder"/>
        </w:category>
        <w:types>
          <w:type w:val="bbPlcHdr"/>
        </w:types>
        <w:behaviors>
          <w:behavior w:val="content"/>
        </w:behaviors>
        <w:guid w:val="{85BD5999-CB9E-4968-B3E4-A336C9295048}"/>
      </w:docPartPr>
      <w:docPartBody>
        <w:p w:rsidR="00C71E38" w:rsidRDefault="00C71E38" w:rsidP="00C71E38">
          <w:pPr>
            <w:pStyle w:val="04FD2DCACB24497F9C1E8E27E8ED63025"/>
          </w:pPr>
          <w:r w:rsidRPr="00E80F08">
            <w:rPr>
              <w:rStyle w:val="PlaceholderText"/>
              <w:rFonts w:ascii="Arial" w:hAnsi="Arial" w:cs="Arial"/>
              <w:sz w:val="24"/>
              <w:szCs w:val="24"/>
            </w:rPr>
            <w:t>Click here to enter text</w:t>
          </w:r>
          <w:r>
            <w:rPr>
              <w:rStyle w:val="PlaceholderText"/>
              <w:rFonts w:ascii="Arial" w:hAnsi="Arial" w:cs="Arial"/>
              <w:sz w:val="24"/>
              <w:szCs w:val="24"/>
            </w:rPr>
            <w:t xml:space="preserve">. </w:t>
          </w:r>
          <w:r w:rsidRPr="00AB537C">
            <w:rPr>
              <w:rStyle w:val="PlaceholderText"/>
              <w:rFonts w:ascii="Arial" w:hAnsi="Arial" w:cs="Arial"/>
              <w:sz w:val="24"/>
              <w:szCs w:val="24"/>
            </w:rPr>
            <w:t>Please limit your answer to 500 words or fewer.</w:t>
          </w:r>
        </w:p>
      </w:docPartBody>
    </w:docPart>
    <w:docPart>
      <w:docPartPr>
        <w:name w:val="3B5E49A46A35478890441AABF28D0DEC"/>
        <w:category>
          <w:name w:val="General"/>
          <w:gallery w:val="placeholder"/>
        </w:category>
        <w:types>
          <w:type w:val="bbPlcHdr"/>
        </w:types>
        <w:behaviors>
          <w:behavior w:val="content"/>
        </w:behaviors>
        <w:guid w:val="{1BD5F0E4-8353-4E71-9649-D195089F2ADC}"/>
      </w:docPartPr>
      <w:docPartBody>
        <w:p w:rsidR="00C71E38" w:rsidRDefault="00C71E38" w:rsidP="00C71E38">
          <w:pPr>
            <w:pStyle w:val="3B5E49A46A35478890441AABF28D0DEC5"/>
          </w:pPr>
          <w:r w:rsidRPr="00E80F08">
            <w:rPr>
              <w:rStyle w:val="PlaceholderText"/>
              <w:rFonts w:ascii="Arial" w:hAnsi="Arial" w:cs="Arial"/>
              <w:sz w:val="24"/>
              <w:szCs w:val="24"/>
            </w:rPr>
            <w:t>Click here to enter text</w:t>
          </w:r>
          <w:r>
            <w:rPr>
              <w:rStyle w:val="PlaceholderText"/>
              <w:rFonts w:ascii="Arial" w:hAnsi="Arial" w:cs="Arial"/>
              <w:sz w:val="24"/>
              <w:szCs w:val="24"/>
            </w:rPr>
            <w:t xml:space="preserve">. </w:t>
          </w:r>
          <w:r w:rsidRPr="00AB537C">
            <w:rPr>
              <w:rStyle w:val="PlaceholderText"/>
              <w:rFonts w:ascii="Arial" w:hAnsi="Arial" w:cs="Arial"/>
              <w:sz w:val="24"/>
              <w:szCs w:val="24"/>
            </w:rPr>
            <w:t>Please limit your answer to 500 words or fewer.</w:t>
          </w:r>
        </w:p>
      </w:docPartBody>
    </w:docPart>
    <w:docPart>
      <w:docPartPr>
        <w:name w:val="9E726C3B3BCA4A26968633AE9613B90B"/>
        <w:category>
          <w:name w:val="General"/>
          <w:gallery w:val="placeholder"/>
        </w:category>
        <w:types>
          <w:type w:val="bbPlcHdr"/>
        </w:types>
        <w:behaviors>
          <w:behavior w:val="content"/>
        </w:behaviors>
        <w:guid w:val="{2CF31EB0-3ADD-481A-9A4A-13D4BDEDC3F8}"/>
      </w:docPartPr>
      <w:docPartBody>
        <w:p w:rsidR="00C71E38" w:rsidRDefault="00C71E38" w:rsidP="00C71E38">
          <w:pPr>
            <w:pStyle w:val="9E726C3B3BCA4A26968633AE9613B90B5"/>
          </w:pPr>
          <w:r w:rsidRPr="00E80F08">
            <w:rPr>
              <w:rStyle w:val="PlaceholderText"/>
              <w:rFonts w:ascii="Arial" w:hAnsi="Arial" w:cs="Arial"/>
              <w:sz w:val="24"/>
              <w:szCs w:val="24"/>
            </w:rPr>
            <w:t xml:space="preserve">Click here to enter </w:t>
          </w:r>
          <w:r>
            <w:rPr>
              <w:rStyle w:val="PlaceholderText"/>
              <w:rFonts w:ascii="Arial" w:hAnsi="Arial" w:cs="Arial"/>
              <w:sz w:val="24"/>
              <w:szCs w:val="24"/>
            </w:rPr>
            <w:t xml:space="preserve">text. </w:t>
          </w:r>
          <w:r w:rsidRPr="00AB537C">
            <w:rPr>
              <w:rStyle w:val="PlaceholderText"/>
              <w:rFonts w:ascii="Arial" w:hAnsi="Arial" w:cs="Arial"/>
              <w:sz w:val="24"/>
              <w:szCs w:val="24"/>
            </w:rPr>
            <w:t>Please limit your answer to 500 words or fewer.</w:t>
          </w:r>
        </w:p>
      </w:docPartBody>
    </w:docPart>
    <w:docPart>
      <w:docPartPr>
        <w:name w:val="11CA1E1374FC47B88A174AAFB4A47F4B"/>
        <w:category>
          <w:name w:val="General"/>
          <w:gallery w:val="placeholder"/>
        </w:category>
        <w:types>
          <w:type w:val="bbPlcHdr"/>
        </w:types>
        <w:behaviors>
          <w:behavior w:val="content"/>
        </w:behaviors>
        <w:guid w:val="{F7D95EEB-F3CE-4A55-AECA-594F6670E4A5}"/>
      </w:docPartPr>
      <w:docPartBody>
        <w:p w:rsidR="00C71E38" w:rsidRDefault="00C71E38" w:rsidP="00C71E38">
          <w:pPr>
            <w:pStyle w:val="11CA1E1374FC47B88A174AAFB4A47F4B5"/>
          </w:pPr>
          <w:r w:rsidRPr="00E80F08">
            <w:rPr>
              <w:rStyle w:val="PlaceholderText"/>
              <w:rFonts w:ascii="Arial" w:hAnsi="Arial" w:cs="Arial"/>
              <w:sz w:val="24"/>
              <w:szCs w:val="24"/>
            </w:rPr>
            <w:t>Click here to enter text</w:t>
          </w:r>
          <w:r>
            <w:rPr>
              <w:rStyle w:val="PlaceholderText"/>
              <w:rFonts w:ascii="Arial" w:hAnsi="Arial" w:cs="Arial"/>
              <w:sz w:val="24"/>
              <w:szCs w:val="24"/>
            </w:rPr>
            <w:t xml:space="preserve">. </w:t>
          </w:r>
          <w:r w:rsidRPr="00AB537C">
            <w:rPr>
              <w:rStyle w:val="PlaceholderText"/>
              <w:rFonts w:ascii="Arial" w:hAnsi="Arial" w:cs="Arial"/>
              <w:sz w:val="24"/>
              <w:szCs w:val="24"/>
            </w:rPr>
            <w:t>Please limit your answer to 500 words or fewer.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88"/>
    <w:rsid w:val="00255208"/>
    <w:rsid w:val="004D416C"/>
    <w:rsid w:val="007C0356"/>
    <w:rsid w:val="0080436E"/>
    <w:rsid w:val="00A16465"/>
    <w:rsid w:val="00BA4216"/>
    <w:rsid w:val="00C71E38"/>
    <w:rsid w:val="00CB5050"/>
    <w:rsid w:val="00D10CBB"/>
    <w:rsid w:val="00D37C58"/>
    <w:rsid w:val="00DE4D08"/>
    <w:rsid w:val="00EE1A88"/>
    <w:rsid w:val="00F5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49D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E38"/>
    <w:rPr>
      <w:color w:val="808080"/>
    </w:rPr>
  </w:style>
  <w:style w:type="paragraph" w:customStyle="1" w:styleId="DefaultPlaceholder10820651585">
    <w:name w:val="DefaultPlaceholder_10820651585"/>
    <w:rsid w:val="00C71E38"/>
    <w:rPr>
      <w:rFonts w:eastAsiaTheme="minorHAnsi"/>
      <w:lang w:eastAsia="en-US"/>
    </w:rPr>
  </w:style>
  <w:style w:type="paragraph" w:customStyle="1" w:styleId="0B0AA10A72D0441E9B0B68E2888BBFE54">
    <w:name w:val="0B0AA10A72D0441E9B0B68E2888BBFE54"/>
    <w:rsid w:val="00C71E38"/>
    <w:rPr>
      <w:rFonts w:eastAsiaTheme="minorHAnsi"/>
      <w:lang w:eastAsia="en-US"/>
    </w:rPr>
  </w:style>
  <w:style w:type="paragraph" w:customStyle="1" w:styleId="E7153AB6233742E382C8F276303F9B994">
    <w:name w:val="E7153AB6233742E382C8F276303F9B994"/>
    <w:rsid w:val="00C71E38"/>
    <w:rPr>
      <w:rFonts w:eastAsiaTheme="minorHAnsi"/>
      <w:lang w:eastAsia="en-US"/>
    </w:rPr>
  </w:style>
  <w:style w:type="paragraph" w:customStyle="1" w:styleId="C239D7019ADB421FB57C86097020871B4">
    <w:name w:val="C239D7019ADB421FB57C86097020871B4"/>
    <w:rsid w:val="00C71E38"/>
    <w:rPr>
      <w:rFonts w:eastAsiaTheme="minorHAnsi"/>
      <w:lang w:eastAsia="en-US"/>
    </w:rPr>
  </w:style>
  <w:style w:type="paragraph" w:customStyle="1" w:styleId="BFA1ECC36324485BA94FE63A28D704774">
    <w:name w:val="BFA1ECC36324485BA94FE63A28D704774"/>
    <w:rsid w:val="00C71E38"/>
    <w:rPr>
      <w:rFonts w:eastAsiaTheme="minorHAnsi"/>
      <w:lang w:eastAsia="en-US"/>
    </w:rPr>
  </w:style>
  <w:style w:type="paragraph" w:customStyle="1" w:styleId="04C55AF7EE2C4D0F9CDAE41E0F8042004">
    <w:name w:val="04C55AF7EE2C4D0F9CDAE41E0F8042004"/>
    <w:rsid w:val="00C71E38"/>
    <w:rPr>
      <w:rFonts w:eastAsiaTheme="minorHAnsi"/>
      <w:lang w:eastAsia="en-US"/>
    </w:rPr>
  </w:style>
  <w:style w:type="paragraph" w:customStyle="1" w:styleId="1AEBACCDFE3C4F0C96D66B4E693A92994">
    <w:name w:val="1AEBACCDFE3C4F0C96D66B4E693A92994"/>
    <w:rsid w:val="00C71E38"/>
    <w:rPr>
      <w:rFonts w:eastAsiaTheme="minorHAnsi"/>
      <w:lang w:eastAsia="en-US"/>
    </w:rPr>
  </w:style>
  <w:style w:type="paragraph" w:customStyle="1" w:styleId="3123074DD09E4E1899218EC44AC235DD4">
    <w:name w:val="3123074DD09E4E1899218EC44AC235DD4"/>
    <w:rsid w:val="00C71E38"/>
    <w:rPr>
      <w:rFonts w:eastAsiaTheme="minorHAnsi"/>
      <w:lang w:eastAsia="en-US"/>
    </w:rPr>
  </w:style>
  <w:style w:type="paragraph" w:customStyle="1" w:styleId="AE6A5485B771475DAA6107D5B2A2F3685">
    <w:name w:val="AE6A5485B771475DAA6107D5B2A2F3685"/>
    <w:rsid w:val="00C71E38"/>
    <w:rPr>
      <w:rFonts w:eastAsiaTheme="minorHAnsi"/>
      <w:lang w:eastAsia="en-US"/>
    </w:rPr>
  </w:style>
  <w:style w:type="paragraph" w:customStyle="1" w:styleId="CC16A2B8277D4384A8AC90996CAB63DC5">
    <w:name w:val="CC16A2B8277D4384A8AC90996CAB63DC5"/>
    <w:rsid w:val="00C71E38"/>
    <w:rPr>
      <w:rFonts w:eastAsiaTheme="minorHAnsi"/>
      <w:lang w:eastAsia="en-US"/>
    </w:rPr>
  </w:style>
  <w:style w:type="paragraph" w:customStyle="1" w:styleId="2F8BB4E01C004778B80CDA1B9513F8A15">
    <w:name w:val="2F8BB4E01C004778B80CDA1B9513F8A15"/>
    <w:rsid w:val="00C71E38"/>
    <w:rPr>
      <w:rFonts w:eastAsiaTheme="minorHAnsi"/>
      <w:lang w:eastAsia="en-US"/>
    </w:rPr>
  </w:style>
  <w:style w:type="paragraph" w:customStyle="1" w:styleId="B21393007B0D4E50A039C02EEEF71F885">
    <w:name w:val="B21393007B0D4E50A039C02EEEF71F885"/>
    <w:rsid w:val="00C71E38"/>
    <w:rPr>
      <w:rFonts w:eastAsiaTheme="minorHAnsi"/>
      <w:lang w:eastAsia="en-US"/>
    </w:rPr>
  </w:style>
  <w:style w:type="paragraph" w:customStyle="1" w:styleId="11CA1E1374FC47B88A174AAFB4A47F4B5">
    <w:name w:val="11CA1E1374FC47B88A174AAFB4A47F4B5"/>
    <w:rsid w:val="00C71E38"/>
    <w:rPr>
      <w:rFonts w:eastAsiaTheme="minorHAnsi"/>
      <w:lang w:eastAsia="en-US"/>
    </w:rPr>
  </w:style>
  <w:style w:type="paragraph" w:customStyle="1" w:styleId="5EC09EAA3A9743C797B7946A11CB1E825">
    <w:name w:val="5EC09EAA3A9743C797B7946A11CB1E825"/>
    <w:rsid w:val="00C71E38"/>
    <w:rPr>
      <w:rFonts w:eastAsiaTheme="minorHAnsi"/>
      <w:lang w:eastAsia="en-US"/>
    </w:rPr>
  </w:style>
  <w:style w:type="paragraph" w:customStyle="1" w:styleId="7B94F2A8EBE2426583A43E119584F4E75">
    <w:name w:val="7B94F2A8EBE2426583A43E119584F4E75"/>
    <w:rsid w:val="00C71E38"/>
    <w:rPr>
      <w:rFonts w:eastAsiaTheme="minorHAnsi"/>
      <w:lang w:eastAsia="en-US"/>
    </w:rPr>
  </w:style>
  <w:style w:type="paragraph" w:customStyle="1" w:styleId="5582408CA95248F694401E1328AACE105">
    <w:name w:val="5582408CA95248F694401E1328AACE105"/>
    <w:rsid w:val="00C71E38"/>
    <w:rPr>
      <w:rFonts w:eastAsiaTheme="minorHAnsi"/>
      <w:lang w:eastAsia="en-US"/>
    </w:rPr>
  </w:style>
  <w:style w:type="paragraph" w:customStyle="1" w:styleId="04FD2DCACB24497F9C1E8E27E8ED63025">
    <w:name w:val="04FD2DCACB24497F9C1E8E27E8ED63025"/>
    <w:rsid w:val="00C71E38"/>
    <w:rPr>
      <w:rFonts w:eastAsiaTheme="minorHAnsi"/>
      <w:lang w:eastAsia="en-US"/>
    </w:rPr>
  </w:style>
  <w:style w:type="paragraph" w:customStyle="1" w:styleId="3B5E49A46A35478890441AABF28D0DEC5">
    <w:name w:val="3B5E49A46A35478890441AABF28D0DEC5"/>
    <w:rsid w:val="00C71E38"/>
    <w:rPr>
      <w:rFonts w:eastAsiaTheme="minorHAnsi"/>
      <w:lang w:eastAsia="en-US"/>
    </w:rPr>
  </w:style>
  <w:style w:type="paragraph" w:customStyle="1" w:styleId="9E726C3B3BCA4A26968633AE9613B90B5">
    <w:name w:val="9E726C3B3BCA4A26968633AE9613B90B5"/>
    <w:rsid w:val="00C71E3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E053AA58D695B4EB08C42046A1F32F4" ma:contentTypeVersion="356" ma:contentTypeDescription="Create a new document." ma:contentTypeScope="" ma:versionID="d557370671c2b8f80f1d1ba22d103e4f">
  <xsd:schema xmlns:xsd="http://www.w3.org/2001/XMLSchema" xmlns:xs="http://www.w3.org/2001/XMLSchema" xmlns:p="http://schemas.microsoft.com/office/2006/metadata/properties" xmlns:ns2="b67a7830-db79-4a49-bf27-2aff92a2201a" xmlns:ns3="b413c3fd-5a3b-4239-b985-69032e371c04" xmlns:ns4="357cc3b6-a8bb-4dba-818a-6a9dc1e60012" xmlns:ns5="a8f60570-4bd3-4f2b-950b-a996de8ab151" xmlns:ns6="a172083e-e40c-4314-b43a-827352a1ed2c" xmlns:ns7="c0e5669f-1bcb-499c-94e0-3ccb733d3d13" xmlns:ns8="c963a4c1-1bb4-49f2-a011-9c776a7eed2a" xmlns:ns9="63aacb51-a277-48fe-8de2-e3ad9743d6b5" targetNamespace="http://schemas.microsoft.com/office/2006/metadata/properties" ma:root="true" ma:fieldsID="72cb4d7bb8915212b64184bd7f105032" ns2:_="" ns3:_="" ns4:_="" ns5:_="" ns6:_="" ns7:_="" ns8:_="" ns9:_="">
    <xsd:import namespace="b67a7830-db79-4a49-bf27-2aff92a2201a"/>
    <xsd:import namespace="b413c3fd-5a3b-4239-b985-69032e371c04"/>
    <xsd:import namespace="357cc3b6-a8bb-4dba-818a-6a9dc1e60012"/>
    <xsd:import namespace="a8f60570-4bd3-4f2b-950b-a996de8ab151"/>
    <xsd:import namespace="a172083e-e40c-4314-b43a-827352a1ed2c"/>
    <xsd:import namespace="c0e5669f-1bcb-499c-94e0-3ccb733d3d13"/>
    <xsd:import namespace="c963a4c1-1bb4-49f2-a011-9c776a7eed2a"/>
    <xsd:import namespace="63aacb51-a277-48fe-8de2-e3ad9743d6b5"/>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AdditionalAuthors" minOccurs="0"/>
                <xsd:element ref="ns2:LegacyFileplanTarget" minOccurs="0"/>
                <xsd:element ref="ns2:LegacyNumericClass" minOccurs="0"/>
                <xsd:element ref="ns2:LegacyFolderType" minOccurs="0"/>
                <xsd:element ref="ns2:LegacyCustodian"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6:LegacyDescriptor" minOccurs="0"/>
                <xsd:element ref="ns2:LegacyTags" minOccurs="0"/>
                <xsd:element ref="ns2:LegacyReferencesFromOtherItems" minOccurs="0"/>
                <xsd:element ref="ns2:LegacyReferencesTo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PhysicalFormat" minOccurs="0"/>
                <xsd:element ref="ns7: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4:TaxCatchAllLabel" minOccurs="0"/>
                <xsd:element ref="ns4:_dlc_DocId" minOccurs="0"/>
                <xsd:element ref="ns4:_dlc_DocIdUrl" minOccurs="0"/>
                <xsd:element ref="ns4:_dlc_DocIdPersistId" minOccurs="0"/>
                <xsd:element ref="ns8:m975189f4ba442ecbf67d4147307b177" minOccurs="0"/>
                <xsd:element ref="ns4:TaxCatchAll" minOccurs="0"/>
                <xsd:element ref="ns9:MediaServiceMetadata" minOccurs="0"/>
                <xsd:element ref="ns9:MediaServiceFastMetadata" minOccurs="0"/>
                <xsd:element ref="ns4:SharedWithUsers" minOccurs="0"/>
                <xsd:element ref="ns4:SharedWithDetails" minOccurs="0"/>
                <xsd:element ref="ns2:LegacyDocumentLink" minOccurs="0"/>
                <xsd:element ref="ns2:LegacyFolderLink" minOccurs="0"/>
                <xsd:element ref="ns6:LegacyRequestType" minOccurs="0"/>
                <xsd:element ref="ns9:MediaServiceEventHashCode" minOccurs="0"/>
                <xsd:element ref="ns9:MediaServiceGenerationTime" minOccurs="0"/>
                <xsd:element ref="ns9:MediaServiceDateTaken" minOccurs="0"/>
                <xsd:element ref="ns9: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AdditionalAuthors" ma:index="17" nillable="true" ma:displayName="Legacy Additional Authors" ma:internalName="LegacyAdditionalAuthors">
      <xsd:simpleType>
        <xsd:restriction base="dms:Note"/>
      </xsd:simpleType>
    </xsd:element>
    <xsd:element name="LegacyFileplanTarget" ma:index="18" nillable="true" ma:displayName="Legacy Fileplan Target" ma:internalName="LegacyFileplanTarget">
      <xsd:simpleType>
        <xsd:restriction base="dms:Text">
          <xsd:maxLength value="255"/>
        </xsd:restriction>
      </xsd:simpleType>
    </xsd:element>
    <xsd:element name="LegacyNumericClass" ma:index="19" nillable="true" ma:displayName="Legacy Numeric Class" ma:internalName="LegacyNumericClass">
      <xsd:simpleType>
        <xsd:restriction base="dms:Text">
          <xsd:maxLength value="255"/>
        </xsd:restriction>
      </xsd:simpleType>
    </xsd:element>
    <xsd:element name="LegacyFolderType" ma:index="20" nillable="true" ma:displayName="Legacy Folder Type" ma:internalName="LegacyFolderType">
      <xsd:simpleType>
        <xsd:restriction base="dms:Text">
          <xsd:maxLength value="255"/>
        </xsd:restriction>
      </xsd:simpleType>
    </xsd:element>
    <xsd:element name="LegacyCustodian" ma:index="21" nillable="true" ma:displayName="Legacy Custodian" ma:internalName="LegacyCustodian">
      <xsd:simpleType>
        <xsd:restriction base="dms:Note"/>
      </xsd:simpleType>
    </xsd:element>
    <xsd:element name="LegacyRecordFolderIdentifier" ma:index="22" nillable="true" ma:displayName="Legacy Record Folder Identifier" ma:internalName="LegacyRecordFolderIdentifier">
      <xsd:simpleType>
        <xsd:restriction base="dms:Text">
          <xsd:maxLength value="255"/>
        </xsd:restriction>
      </xsd:simpleType>
    </xsd:element>
    <xsd:element name="LegacyCopyright" ma:index="23" nillable="true" ma:displayName="Legacy Copyright" ma:internalName="LegacyCopyright">
      <xsd:simpleType>
        <xsd:restriction base="dms:Text">
          <xsd:maxLength value="255"/>
        </xsd:restriction>
      </xsd:simpleType>
    </xsd:element>
    <xsd:element name="LegacyLastModifiedDate" ma:index="24" nillable="true" ma:displayName="Legacy Last Modified Date" ma:format="DateTime" ma:internalName="LegacyLastModifiedDate">
      <xsd:simpleType>
        <xsd:restriction base="dms:DateTime"/>
      </xsd:simpleType>
    </xsd:element>
    <xsd:element name="LegacyModifier" ma:index="25"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6" nillable="true" ma:displayName="Legacy Folder" ma:internalName="LegacyFolder">
      <xsd:simpleType>
        <xsd:restriction base="dms:Text">
          <xsd:maxLength value="255"/>
        </xsd:restriction>
      </xsd:simpleType>
    </xsd:element>
    <xsd:element name="LegacyContentType" ma:index="27" nillable="true" ma:displayName="Legacy Content Type" ma:internalName="LegacyContentType">
      <xsd:simpleType>
        <xsd:restriction base="dms:Text">
          <xsd:maxLength value="255"/>
        </xsd:restriction>
      </xsd:simpleType>
    </xsd:element>
    <xsd:element name="LegacyExpiryReviewDate" ma:index="28" nillable="true" ma:displayName="Legacy Expiry Review Date" ma:format="DateTime" ma:internalName="LegacyExpiryReviewDate">
      <xsd:simpleType>
        <xsd:restriction base="dms:DateTime"/>
      </xsd:simpleType>
    </xsd:element>
    <xsd:element name="LegacyLastActionDate" ma:index="29" nillable="true" ma:displayName="Legacy Last Action Date" ma:format="DateTime" ma:internalName="LegacyLastActionDate">
      <xsd:simpleType>
        <xsd:restriction base="dms:DateTime"/>
      </xsd:simpleType>
    </xsd:element>
    <xsd:element name="LegacyProtectiveMarking" ma:index="30" nillable="true" ma:displayName="Legacy Protective Marking" ma:internalName="LegacyProtectiveMarking">
      <xsd:simpleType>
        <xsd:restriction base="dms:Text">
          <xsd:maxLength value="255"/>
        </xsd:restriction>
      </xsd:simpleType>
    </xsd:element>
    <xsd:element name="LegacyTags" ma:index="32" nillable="true" ma:displayName="Legacy Tags" ma:internalName="LegacyTags">
      <xsd:simpleType>
        <xsd:restriction base="dms:Note"/>
      </xsd:simpleType>
    </xsd:element>
    <xsd:element name="LegacyReferencesFromOtherItems" ma:index="33" nillable="true" ma:displayName="Legacy References From Other Items" ma:internalName="LegacyReferencesFromOtherItems">
      <xsd:simpleType>
        <xsd:restriction base="dms:Text">
          <xsd:maxLength value="255"/>
        </xsd:restriction>
      </xsd:simpleType>
    </xsd:element>
    <xsd:element name="LegacyReferencesToOtherItems" ma:index="34" nillable="true" ma:displayName="Legacy References To Other Items" ma:internalName="LegacyReferencesToOtherItems">
      <xsd:simpleType>
        <xsd:restriction base="dms:Note"/>
      </xsd:simpleType>
    </xsd:element>
    <xsd:element name="LegacyStatusonTransfer" ma:index="35" nillable="true" ma:displayName="Legacy Status on Transfer" ma:internalName="LegacyStatusonTransfer">
      <xsd:simpleType>
        <xsd:restriction base="dms:Text">
          <xsd:maxLength value="255"/>
        </xsd:restriction>
      </xsd:simpleType>
    </xsd:element>
    <xsd:element name="LegacyDateClosed" ma:index="36" nillable="true" ma:displayName="Legacy Date Closed" ma:format="DateOnly" ma:internalName="LegacyDateClosed">
      <xsd:simpleType>
        <xsd:restriction base="dms:DateTime"/>
      </xsd:simpleType>
    </xsd:element>
    <xsd:element name="LegacyRecordCategoryIdentifier" ma:index="37" nillable="true" ma:displayName="Legacy Record Category Identifier" ma:internalName="LegacyRecordCategoryIdentifier">
      <xsd:simpleType>
        <xsd:restriction base="dms:Text">
          <xsd:maxLength value="255"/>
        </xsd:restriction>
      </xsd:simpleType>
    </xsd:element>
    <xsd:element name="LegacyDispositionAsOfDate" ma:index="38" nillable="true" ma:displayName="Legacy Disposition as of Date" ma:format="DateOnly" ma:internalName="LegacyDispositionAsOfDate">
      <xsd:simpleType>
        <xsd:restriction base="dms:DateTime"/>
      </xsd:simpleType>
    </xsd:element>
    <xsd:element name="LegacyHomeLocation" ma:index="39" nillable="true" ma:displayName="Legacy Home Location" ma:internalName="LegacyHomeLocation">
      <xsd:simpleType>
        <xsd:restriction base="dms:Text">
          <xsd:maxLength value="255"/>
        </xsd:restriction>
      </xsd:simpleType>
    </xsd:element>
    <xsd:element name="LegacyCurrentLocation" ma:index="40" nillable="true" ma:displayName="Legacy Current Location" ma:internalName="LegacyCurrentLocation">
      <xsd:simpleType>
        <xsd:restriction base="dms:Text">
          <xsd:maxLength value="255"/>
        </xsd:restriction>
      </xsd:simpleType>
    </xsd:element>
    <xsd:element name="LegacyDocumentLink" ma:index="66" nillable="true" ma:displayName="Legacy Document Link" ma:internalName="LegacyDocumentLink">
      <xsd:simpleType>
        <xsd:restriction base="dms:Text">
          <xsd:maxLength value="255"/>
        </xsd:restriction>
      </xsd:simpleType>
    </xsd:element>
    <xsd:element name="LegacyFolderLink" ma:index="67"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TaxCatchAllLabel" ma:index="50" nillable="true" ma:displayName="Taxonomy Catch All Column1" ma:hidden="true" ma:list="{e75ec95f-49f8-4e0d-94fc-0ec3893097f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element name="TaxCatchAll" ma:index="58" nillable="true" ma:displayName="Taxonomy Catch All Column" ma:hidden="true" ma:list="{e75ec95f-49f8-4e0d-94fc-0ec3893097f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31" nillable="true" ma:displayName="Legacy Descriptor" ma:internalName="LegacyDescriptor">
      <xsd:simpleType>
        <xsd:restriction base="dms:Note"/>
      </xsd:simpleType>
    </xsd:element>
    <xsd:element name="LegacyPhysicalFormat" ma:index="41" nillable="true" ma:displayName="Legacy Physical Format" ma:default="0" ma:internalName="LegacyPhysicalFormat">
      <xsd:simpleType>
        <xsd:restriction base="dms:Boolean"/>
      </xsd:simpleType>
    </xsd:element>
    <xsd:element name="LegacyDateFileReceived" ma:index="43" nillable="true" ma:displayName="Legacy Date File Received" ma:format="DateOnly" ma:internalName="LegacyDateFileReceived">
      <xsd:simpleType>
        <xsd:restriction base="dms:DateTime"/>
      </xsd:simpleType>
    </xsd:element>
    <xsd:element name="LegacyDateFileRequested" ma:index="44" nillable="true" ma:displayName="Legacy Date File Requested" ma:format="DateOnly" ma:internalName="LegacyDateFileRequested">
      <xsd:simpleType>
        <xsd:restriction base="dms:DateTime"/>
      </xsd:simpleType>
    </xsd:element>
    <xsd:element name="LegacyDateFileReturned" ma:index="45" nillable="true" ma:displayName="Legacy Date File Returned" ma:format="DateOnly" ma:internalName="LegacyDateFileReturned">
      <xsd:simpleType>
        <xsd:restriction base="dms:DateTime"/>
      </xsd:simpleType>
    </xsd:element>
    <xsd:element name="LegacyMinister" ma:index="46" nillable="true" ma:displayName="Legacy Minister" ma:internalName="LegacyMinister">
      <xsd:simpleType>
        <xsd:restriction base="dms:Text">
          <xsd:maxLength value="255"/>
        </xsd:restriction>
      </xsd:simpleType>
    </xsd:element>
    <xsd:element name="LegacyMP" ma:index="47" nillable="true" ma:displayName="Legacy MP" ma:internalName="LegacyMP">
      <xsd:simpleType>
        <xsd:restriction base="dms:Text">
          <xsd:maxLength value="255"/>
        </xsd:restriction>
      </xsd:simpleType>
    </xsd:element>
    <xsd:element name="LegacyFolderNotes" ma:index="48" nillable="true" ma:displayName="Legacy Folder Notes" ma:internalName="LegacyFolderNotes">
      <xsd:simpleType>
        <xsd:restriction base="dms:Note"/>
      </xsd:simpleType>
    </xsd:element>
    <xsd:element name="LegacyPhysicalItemLocation" ma:index="49"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8"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42"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acb51-a277-48fe-8de2-e3ad9743d6b5" elementFormDefault="qualified">
    <xsd:import namespace="http://schemas.microsoft.com/office/2006/documentManagement/types"/>
    <xsd:import namespace="http://schemas.microsoft.com/office/infopath/2007/PartnerControls"/>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EventHashCode" ma:index="69" nillable="true" ma:displayName="MediaServiceEventHashCode" ma:hidden="true" ma:internalName="MediaServiceEventHashCode" ma:readOnly="true">
      <xsd:simpleType>
        <xsd:restriction base="dms:Text"/>
      </xsd:simpleType>
    </xsd:element>
    <xsd:element name="MediaServiceGenerationTime" ma:index="70" nillable="true" ma:displayName="MediaServiceGenerationTime" ma:hidden="true" ma:internalName="MediaServiceGenerationTime" ma:readOnly="true">
      <xsd:simpleType>
        <xsd:restriction base="dms:Text"/>
      </xsd:simpleType>
    </xsd:element>
    <xsd:element name="MediaServiceDateTaken" ma:index="71" nillable="true" ma:displayName="MediaServiceDateTaken" ma:hidden="true" ma:internalName="MediaServiceDateTaken" ma:readOnly="true">
      <xsd:simpleType>
        <xsd:restriction base="dms:Text"/>
      </xsd:simpleType>
    </xsd:element>
    <xsd:element name="MediaServiceAutoTags" ma:index="7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FolderNotes xmlns="a172083e-e40c-4314-b43a-827352a1ed2c">Title: Call for evidence - Major Judicial Review 2016-18
</LegacyFolderNotes>
    <LegacyRequestType xmlns="a172083e-e40c-4314-b43a-827352a1ed2c" xsi:nil="true"/>
    <LegacyLastActionDate xmlns="b67a7830-db79-4a49-bf27-2aff92a2201a" xsi:nil="true"/>
    <LegacyDescriptor xmlns="a172083e-e40c-4314-b43a-827352a1ed2c" xsi:nil="true"/>
    <LegacyContentType xmlns="b67a7830-db79-4a49-bf27-2aff92a2201a" xsi:nil="true"/>
    <LegacyCaseReferenceNumber xmlns="c0e5669f-1bcb-499c-94e0-3ccb733d3d13" xsi:nil="true"/>
    <LegacyRecordFolderIdentifier xmlns="b67a7830-db79-4a49-bf27-2aff92a2201a" xsi:nil="true"/>
    <LegacyExpiryReviewDate xmlns="b67a7830-db79-4a49-bf27-2aff92a2201a" xsi:nil="true"/>
    <LegacyFolderLink xmlns="b67a7830-db79-4a49-bf27-2aff92a2201a" xsi:nil="true"/>
    <LegacyCopyright xmlns="b67a7830-db79-4a49-bf27-2aff92a2201a" xsi:nil="true"/>
    <LegacyNumericClass xmlns="b67a7830-db79-4a49-bf27-2aff92a2201a" xsi:nil="true"/>
    <LegacyFolderType xmlns="b67a7830-db79-4a49-bf27-2aff92a2201a" xsi:nil="true"/>
    <ExternallyShared xmlns="b67a7830-db79-4a49-bf27-2aff92a2201a" xsi:nil="true"/>
    <LegacyHomeLocation xmlns="b67a7830-db79-4a49-bf27-2aff92a2201a" xsi:nil="true"/>
    <LegacyFileplanTarget xmlns="b67a7830-db79-4a49-bf27-2aff92a2201a" xsi:nil="true"/>
    <LegacyProtectiveMarking xmlns="b67a7830-db79-4a49-bf27-2aff92a2201a" xsi:nil="true"/>
    <LegacyDateFileReturned xmlns="a172083e-e40c-4314-b43a-827352a1ed2c" xsi:nil="true"/>
    <TaxCatchAll xmlns="357cc3b6-a8bb-4dba-818a-6a9dc1e60012">
      <Value>6</Value>
    </TaxCatchAll>
    <LegacyLastModifiedDate xmlns="b67a7830-db79-4a49-bf27-2aff92a2201a">2018-01-16T13:57:12+00:00</LegacyLastModifiedDat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Chief Economist and Research Analysis Group and Secretariat to Senior Salaries Review Body</TermName>
          <TermId xmlns="http://schemas.microsoft.com/office/infopath/2007/PartnerControls">926b7c7c-9cdb-4580-9164-b2ce4312df53</TermId>
        </TermInfo>
      </Terms>
    </m975189f4ba442ecbf67d4147307b177>
    <LegacyCustodian xmlns="b67a7830-db79-4a49-bf27-2aff92a2201a" xsi:nil="true"/>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HMG PPP Review</Retention_x0020_Label>
    <Government_x0020_Body xmlns="b413c3fd-5a3b-4239-b985-69032e371c04">Office for Manpower Economics</Government_x0020_Body>
    <Date_x0020_Opened xmlns="b413c3fd-5a3b-4239-b985-69032e371c04">2018-03-07T14:09:35+00:00</Date_x0020_Opened>
    <LegacyMP xmlns="a172083e-e40c-4314-b43a-827352a1ed2c" xsi:nil="true"/>
    <Descriptor xmlns="357cc3b6-a8bb-4dba-818a-6a9dc1e60012" xsi:nil="true"/>
    <CIRRUSPreviousID xmlns="b413c3fd-5a3b-4239-b985-69032e371c04" xsi:nil="true"/>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Security_x0020_Classification xmlns="357cc3b6-a8bb-4dba-818a-6a9dc1e60012">OFFICIAL</Security_x0020_Classification>
    <LegacyAdditionalAuthors xmlns="b67a7830-db79-4a49-bf27-2aff92a2201a" xsi:nil="true"/>
    <National_x0020_Caveat xmlns="357cc3b6-a8bb-4dba-818a-6a9dc1e60012" xsi:nil="true"/>
    <LegacyModifier xmlns="b67a7830-db79-4a49-bf27-2aff92a2201a">
      <UserInfo>
        <DisplayName/>
        <AccountId xsi:nil="true"/>
        <AccountType/>
      </UserInfo>
    </LegacyModifier>
    <LegacyStatusonTransfer xmlns="b67a7830-db79-4a49-bf27-2aff92a2201a" xsi:nil="true"/>
    <LegacyTags xmlns="b67a7830-db79-4a49-bf27-2aff92a2201a" xsi:nil="true"/>
    <LegacyFolder xmlns="b67a7830-db79-4a49-bf27-2aff92a2201a">company_home-sites-ome---ssrb-documentLibrary-Major Judicial Review 2016-18-Call for evidence - Major Judicial Review 2016-18</LegacyFolder>
    <Date_x0020_Closed xmlns="b413c3fd-5a3b-4239-b985-69032e371c04" xsi:nil="true"/>
    <CIRRUSPreviousLocation xmlns="b413c3fd-5a3b-4239-b985-69032e371c04">Alfresco</CIRRUSPreviousLocation>
    <_dlc_DocId xmlns="357cc3b6-a8bb-4dba-818a-6a9dc1e60012">2CX2NFZ4R3DV-919627187-4134</_dlc_DocId>
    <_dlc_DocIdUrl xmlns="357cc3b6-a8bb-4dba-818a-6a9dc1e60012">
      <Url>https://beisgov.sharepoint.com/sites/OME/11/_layouts/15/DocIdRedir.aspx?ID=2CX2NFZ4R3DV-919627187-4134</Url>
      <Description>2CX2NFZ4R3DV-919627187-4134</Description>
    </_dlc_DocIdUrl>
    <SharedWithUsers xmlns="357cc3b6-a8bb-4dba-818a-6a9dc1e60012">
      <UserInfo>
        <DisplayName/>
        <AccountId xsi:nil="true"/>
        <AccountType/>
      </UserInfo>
    </SharedWithUsers>
    <Handling_x0020_Instructions xmlns="b413c3fd-5a3b-4239-b985-69032e371c0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1085F-168B-40A6-BF91-3C3D3B777FA8}">
  <ds:schemaRefs>
    <ds:schemaRef ds:uri="http://schemas.microsoft.com/sharepoint/events"/>
  </ds:schemaRefs>
</ds:datastoreItem>
</file>

<file path=customXml/itemProps2.xml><?xml version="1.0" encoding="utf-8"?>
<ds:datastoreItem xmlns:ds="http://schemas.openxmlformats.org/officeDocument/2006/customXml" ds:itemID="{6DC67954-C656-4FDA-83FD-9751E4CBC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357cc3b6-a8bb-4dba-818a-6a9dc1e60012"/>
    <ds:schemaRef ds:uri="a8f60570-4bd3-4f2b-950b-a996de8ab151"/>
    <ds:schemaRef ds:uri="a172083e-e40c-4314-b43a-827352a1ed2c"/>
    <ds:schemaRef ds:uri="c0e5669f-1bcb-499c-94e0-3ccb733d3d13"/>
    <ds:schemaRef ds:uri="c963a4c1-1bb4-49f2-a011-9c776a7eed2a"/>
    <ds:schemaRef ds:uri="63aacb51-a277-48fe-8de2-e3ad9743d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58A11-862B-4691-B230-C27D626C30D1}">
  <ds:schemaRefs>
    <ds:schemaRef ds:uri="http://schemas.openxmlformats.org/officeDocument/2006/bibliography"/>
  </ds:schemaRefs>
</ds:datastoreItem>
</file>

<file path=customXml/itemProps4.xml><?xml version="1.0" encoding="utf-8"?>
<ds:datastoreItem xmlns:ds="http://schemas.openxmlformats.org/officeDocument/2006/customXml" ds:itemID="{85760A3E-67B5-4DD9-9A11-EB00D60A8DBF}">
  <ds:schemaRefs>
    <ds:schemaRef ds:uri="http://schemas.microsoft.com/office/2006/metadata/properties"/>
    <ds:schemaRef ds:uri="http://schemas.microsoft.com/office/infopath/2007/PartnerControls"/>
    <ds:schemaRef ds:uri="b67a7830-db79-4a49-bf27-2aff92a2201a"/>
    <ds:schemaRef ds:uri="a172083e-e40c-4314-b43a-827352a1ed2c"/>
    <ds:schemaRef ds:uri="c0e5669f-1bcb-499c-94e0-3ccb733d3d13"/>
    <ds:schemaRef ds:uri="357cc3b6-a8bb-4dba-818a-6a9dc1e60012"/>
    <ds:schemaRef ds:uri="c963a4c1-1bb4-49f2-a011-9c776a7eed2a"/>
    <ds:schemaRef ds:uri="b413c3fd-5a3b-4239-b985-69032e371c04"/>
    <ds:schemaRef ds:uri="a8f60570-4bd3-4f2b-950b-a996de8ab151"/>
  </ds:schemaRefs>
</ds:datastoreItem>
</file>

<file path=customXml/itemProps5.xml><?xml version="1.0" encoding="utf-8"?>
<ds:datastoreItem xmlns:ds="http://schemas.openxmlformats.org/officeDocument/2006/customXml" ds:itemID="{F123A1FE-B57E-41F9-A7FD-8D789B49C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Consultation Response Form</vt:lpstr>
    </vt:vector>
  </TitlesOfParts>
  <Company>BIS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dc:title>
  <dc:creator>Parkinson Nicholas (OME)</dc:creator>
  <cp:lastModifiedBy>Drewett, Elizabeth (Office of Manpower Economics)</cp:lastModifiedBy>
  <cp:revision>2</cp:revision>
  <dcterms:created xsi:type="dcterms:W3CDTF">2022-02-02T09:35:00Z</dcterms:created>
  <dcterms:modified xsi:type="dcterms:W3CDTF">2022-02-02T09:35:00Z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6;#Chief Economist and Research Analysis Group and Secretariat to Senior Salaries Review Body|926b7c7c-9cdb-4580-9164-b2ce4312df53</vt:lpwstr>
  </property>
  <property fmtid="{D5CDD505-2E9C-101B-9397-08002B2CF9AE}" pid="3" name="ContentTypeId">
    <vt:lpwstr>0x0101007E053AA58D695B4EB08C42046A1F32F4</vt:lpwstr>
  </property>
  <property fmtid="{D5CDD505-2E9C-101B-9397-08002B2CF9AE}" pid="4" name="_dlc_DocIdItemGuid">
    <vt:lpwstr>ee64f7c4-1b89-4ae0-a7d9-6265d505fa02</vt:lpwstr>
  </property>
  <property fmtid="{D5CDD505-2E9C-101B-9397-08002B2CF9AE}" pid="5" name="MSIP_Label_ba62f585-b40f-4ab9-bafe-39150f03d124_Enabled">
    <vt:lpwstr>true</vt:lpwstr>
  </property>
  <property fmtid="{D5CDD505-2E9C-101B-9397-08002B2CF9AE}" pid="6" name="MSIP_Label_ba62f585-b40f-4ab9-bafe-39150f03d124_SetDate">
    <vt:lpwstr>2022-01-25T15:26:12Z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9af238f9-bf05-4cd6-89c6-ccf63974c686</vt:lpwstr>
  </property>
  <property fmtid="{D5CDD505-2E9C-101B-9397-08002B2CF9AE}" pid="11" name="MSIP_Label_ba62f585-b40f-4ab9-bafe-39150f03d124_ContentBits">
    <vt:lpwstr>0</vt:lpwstr>
  </property>
</Properties>
</file>