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E5356" w14:textId="77777777" w:rsidR="0061697F" w:rsidRPr="00FB259E" w:rsidRDefault="004A78EF" w:rsidP="004A78EF">
      <w:pPr>
        <w:spacing w:before="2"/>
        <w:rPr>
          <w:rFonts w:ascii="Verdana" w:eastAsia="Times New Roman" w:hAnsi="Verdana" w:cs="Times New Roman"/>
        </w:rPr>
      </w:pPr>
      <w:r w:rsidRPr="00FB259E">
        <w:rPr>
          <w:rFonts w:ascii="Verdana" w:hAnsi="Verdana"/>
          <w:noProof/>
          <w:lang w:val="en-GB" w:eastAsia="en-GB"/>
        </w:rPr>
        <w:drawing>
          <wp:inline distT="0" distB="0" distL="0" distR="0" wp14:anchorId="20B1283D" wp14:editId="4AAAD924">
            <wp:extent cx="3419475" cy="359623"/>
            <wp:effectExtent l="0" t="0" r="0" b="2540"/>
            <wp:docPr id="6"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Planning Inspectorate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58FC176" w14:textId="77777777" w:rsidR="0061697F" w:rsidRDefault="00F61795">
      <w:pPr>
        <w:spacing w:line="20" w:lineRule="atLeas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01DD5101" wp14:editId="175913D8">
                <wp:extent cx="6038850" cy="7620"/>
                <wp:effectExtent l="9525" t="9525" r="9525" b="1905"/>
                <wp:docPr id="92"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7620"/>
                          <a:chOff x="0" y="0"/>
                          <a:chExt cx="9510" cy="12"/>
                        </a:xfrm>
                      </wpg:grpSpPr>
                      <wpg:grpSp>
                        <wpg:cNvPr id="93" name="Group 80"/>
                        <wpg:cNvGrpSpPr>
                          <a:grpSpLocks/>
                        </wpg:cNvGrpSpPr>
                        <wpg:grpSpPr bwMode="auto">
                          <a:xfrm>
                            <a:off x="6" y="6"/>
                            <a:ext cx="9499" cy="2"/>
                            <a:chOff x="6" y="6"/>
                            <a:chExt cx="9499" cy="2"/>
                          </a:xfrm>
                        </wpg:grpSpPr>
                        <wps:wsp>
                          <wps:cNvPr id="94" name="Freeform 81"/>
                          <wps:cNvSpPr>
                            <a:spLocks/>
                          </wps:cNvSpPr>
                          <wps:spPr bwMode="auto">
                            <a:xfrm>
                              <a:off x="6" y="6"/>
                              <a:ext cx="9499" cy="2"/>
                            </a:xfrm>
                            <a:custGeom>
                              <a:avLst/>
                              <a:gdLst>
                                <a:gd name="T0" fmla="+- 0 6 6"/>
                                <a:gd name="T1" fmla="*/ T0 w 9499"/>
                                <a:gd name="T2" fmla="+- 0 9504 6"/>
                                <a:gd name="T3" fmla="*/ T2 w 9499"/>
                              </a:gdLst>
                              <a:ahLst/>
                              <a:cxnLst>
                                <a:cxn ang="0">
                                  <a:pos x="T1" y="0"/>
                                </a:cxn>
                                <a:cxn ang="0">
                                  <a:pos x="T3" y="0"/>
                                </a:cxn>
                              </a:cxnLst>
                              <a:rect l="0" t="0" r="r" b="b"/>
                              <a:pathLst>
                                <a:path w="9499">
                                  <a:moveTo>
                                    <a:pt x="0" y="0"/>
                                  </a:moveTo>
                                  <a:lnTo>
                                    <a:pt x="94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F2FF88" id="Group 79" o:spid="_x0000_s1026" alt="&quot;&quot;" style="width:475.5pt;height:.6pt;mso-position-horizontal-relative:char;mso-position-vertical-relative:line" coordsize="95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">
                <v:group id="Group 80" o:spid="_x0000_s1027" style="position:absolute;left:6;top:6;width:9499;height:2" coordorigin="6,6" coordsize="9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1" o:spid="_x0000_s1028" style="position:absolute;left:6;top:6;width:9499;height:2;visibility:visible;mso-wrap-style:square;v-text-anchor:top" coordsize="9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" path="m,l9498,e" filled="f" strokeweight=".58pt">
                    <v:path arrowok="t" o:connecttype="custom" o:connectlocs="0,0;9498,0" o:connectangles="0,0"/>
                  </v:shape>
                </v:group>
                <w10:anchorlock/>
              </v:group>
            </w:pict>
          </mc:Fallback>
        </mc:AlternateContent>
      </w:r>
    </w:p>
    <w:p w14:paraId="56FDC70C" w14:textId="77777777" w:rsidR="0061697F" w:rsidRDefault="0061697F">
      <w:pPr>
        <w:spacing w:before="2"/>
        <w:rPr>
          <w:rFonts w:ascii="Times New Roman" w:eastAsia="Times New Roman" w:hAnsi="Times New Roman" w:cs="Times New Roman"/>
          <w:sz w:val="6"/>
          <w:szCs w:val="6"/>
        </w:rPr>
      </w:pPr>
    </w:p>
    <w:p w14:paraId="60CA08E0" w14:textId="77777777" w:rsidR="00C4746F" w:rsidRPr="00280339" w:rsidRDefault="00C4746F" w:rsidP="00DC266F">
      <w:pPr>
        <w:spacing w:before="29"/>
        <w:ind w:hanging="20"/>
        <w:rPr>
          <w:rFonts w:ascii="Verdana" w:eastAsia="Times New Roman" w:hAnsi="Verdana" w:cs="Verdana"/>
          <w:sz w:val="40"/>
          <w:szCs w:val="40"/>
        </w:rPr>
      </w:pPr>
      <w:r w:rsidRPr="00280339">
        <w:rPr>
          <w:rFonts w:ascii="Verdana" w:eastAsia="Times New Roman" w:cs="Times New Roman"/>
          <w:b/>
          <w:spacing w:val="-2"/>
          <w:sz w:val="40"/>
        </w:rPr>
        <w:t>Application</w:t>
      </w:r>
      <w:r w:rsidRPr="00280339">
        <w:rPr>
          <w:rFonts w:ascii="Verdana" w:eastAsia="Times New Roman" w:cs="Times New Roman"/>
          <w:b/>
          <w:sz w:val="40"/>
        </w:rPr>
        <w:t xml:space="preserve"> </w:t>
      </w:r>
      <w:r w:rsidRPr="00280339">
        <w:rPr>
          <w:rFonts w:ascii="Verdana" w:eastAsia="Times New Roman" w:cs="Times New Roman"/>
          <w:b/>
          <w:spacing w:val="-1"/>
          <w:sz w:val="40"/>
        </w:rPr>
        <w:t>Decision</w:t>
      </w:r>
    </w:p>
    <w:p w14:paraId="41C35A55" w14:textId="7A99846A" w:rsidR="00C4746F" w:rsidRPr="00280339" w:rsidRDefault="00C4746F" w:rsidP="00DC266F">
      <w:pPr>
        <w:spacing w:before="119"/>
        <w:rPr>
          <w:rFonts w:ascii="Verdana" w:eastAsia="Times New Roman" w:hAnsi="Verdana" w:cs="Times New Roman"/>
        </w:rPr>
      </w:pPr>
      <w:r w:rsidRPr="00280339">
        <w:rPr>
          <w:rFonts w:ascii="Verdana" w:eastAsia="Times New Roman" w:hAnsi="Verdana" w:cs="Times New Roman"/>
          <w:spacing w:val="-1"/>
        </w:rPr>
        <w:t>Site visit</w:t>
      </w:r>
      <w:r w:rsidRPr="00280339">
        <w:rPr>
          <w:rFonts w:ascii="Verdana" w:eastAsia="Times New Roman" w:hAnsi="Verdana" w:cs="Times New Roman"/>
          <w:spacing w:val="-2"/>
        </w:rPr>
        <w:t xml:space="preserve"> </w:t>
      </w:r>
      <w:r w:rsidR="006251D9">
        <w:rPr>
          <w:rFonts w:ascii="Verdana" w:eastAsia="Times New Roman" w:hAnsi="Verdana" w:cs="Times New Roman"/>
          <w:spacing w:val="-1"/>
        </w:rPr>
        <w:t>made</w:t>
      </w:r>
      <w:r w:rsidRPr="00280339">
        <w:rPr>
          <w:rFonts w:ascii="Verdana" w:eastAsia="Times New Roman" w:hAnsi="Verdana" w:cs="Times New Roman"/>
          <w:spacing w:val="1"/>
        </w:rPr>
        <w:t xml:space="preserve"> </w:t>
      </w:r>
      <w:r w:rsidRPr="00280339">
        <w:rPr>
          <w:rFonts w:ascii="Verdana" w:eastAsia="Times New Roman" w:hAnsi="Verdana" w:cs="Times New Roman"/>
        </w:rPr>
        <w:t>on</w:t>
      </w:r>
      <w:r w:rsidRPr="00280339">
        <w:rPr>
          <w:rFonts w:ascii="Verdana" w:eastAsia="Times New Roman" w:hAnsi="Verdana" w:cs="Times New Roman"/>
          <w:spacing w:val="-1"/>
        </w:rPr>
        <w:t xml:space="preserve"> </w:t>
      </w:r>
      <w:r w:rsidRPr="007E3EEA">
        <w:rPr>
          <w:rFonts w:ascii="Verdana" w:eastAsia="Times New Roman" w:hAnsi="Verdana" w:cs="Times New Roman"/>
        </w:rPr>
        <w:t>8</w:t>
      </w:r>
      <w:r>
        <w:rPr>
          <w:rFonts w:ascii="Verdana" w:eastAsia="Times New Roman" w:hAnsi="Verdana" w:cs="Times New Roman"/>
        </w:rPr>
        <w:t xml:space="preserve"> December 2021</w:t>
      </w:r>
    </w:p>
    <w:p w14:paraId="7E6D4A5D" w14:textId="77777777" w:rsidR="00C4746F" w:rsidRPr="00280339" w:rsidRDefault="00C4746F" w:rsidP="00DC266F">
      <w:pPr>
        <w:spacing w:before="119"/>
        <w:outlineLvl w:val="0"/>
        <w:rPr>
          <w:rFonts w:ascii="Verdana" w:eastAsia="Times New Roman" w:hAnsi="Verdana" w:cs="Times New Roman"/>
        </w:rPr>
      </w:pPr>
      <w:r w:rsidRPr="00280339">
        <w:rPr>
          <w:rFonts w:ascii="Verdana" w:eastAsia="Times New Roman" w:hAnsi="Verdana" w:cs="Times New Roman"/>
          <w:b/>
          <w:bCs/>
          <w:spacing w:val="-1"/>
        </w:rPr>
        <w:t xml:space="preserve">by </w:t>
      </w:r>
      <w:r>
        <w:rPr>
          <w:rFonts w:ascii="Verdana" w:eastAsia="Times New Roman" w:hAnsi="Verdana" w:cs="Times New Roman"/>
          <w:b/>
          <w:bCs/>
          <w:spacing w:val="-1"/>
        </w:rPr>
        <w:t>Edward Cousins BA, BL, LLM, Barrister</w:t>
      </w:r>
    </w:p>
    <w:p w14:paraId="41CAC9AC" w14:textId="77777777" w:rsidR="00C4746F" w:rsidRPr="00280339" w:rsidRDefault="00C4746F" w:rsidP="00C4746F">
      <w:pPr>
        <w:rPr>
          <w:rFonts w:ascii="Verdana" w:eastAsia="Times New Roman" w:hAnsi="Verdana" w:cs="Verdana"/>
          <w:b/>
          <w:bCs/>
        </w:rPr>
      </w:pPr>
    </w:p>
    <w:p w14:paraId="1BA796F1" w14:textId="77777777" w:rsidR="00C4746F" w:rsidRDefault="00C4746F" w:rsidP="00DC266F">
      <w:pPr>
        <w:spacing w:line="441" w:lineRule="auto"/>
        <w:ind w:right="1632"/>
        <w:rPr>
          <w:rFonts w:ascii="Verdana"/>
          <w:b/>
          <w:spacing w:val="45"/>
          <w:sz w:val="16"/>
        </w:rPr>
      </w:pPr>
      <w:r w:rsidRPr="00280339">
        <w:rPr>
          <w:rFonts w:eastAsia="Times New Roman" w:cs="Times New Roman"/>
          <w:noProof/>
          <w:lang w:val="en-GB" w:eastAsia="en-GB"/>
        </w:rPr>
        <mc:AlternateContent>
          <mc:Choice Requires="wpg">
            <w:drawing>
              <wp:anchor distT="0" distB="0" distL="114300" distR="114300" simplePos="0" relativeHeight="251658240" behindDoc="1" locked="0" layoutInCell="1" allowOverlap="1" wp14:anchorId="23D2DE6F" wp14:editId="4F5B102C">
                <wp:simplePos x="0" y="0"/>
                <wp:positionH relativeFrom="page">
                  <wp:posOffset>868680</wp:posOffset>
                </wp:positionH>
                <wp:positionV relativeFrom="paragraph">
                  <wp:posOffset>473075</wp:posOffset>
                </wp:positionV>
                <wp:extent cx="6040755" cy="1270"/>
                <wp:effectExtent l="0" t="0" r="0" b="0"/>
                <wp:wrapNone/>
                <wp:docPr id="95"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755" cy="1270"/>
                          <a:chOff x="1368" y="745"/>
                          <a:chExt cx="9513" cy="2"/>
                        </a:xfrm>
                      </wpg:grpSpPr>
                      <wps:wsp>
                        <wps:cNvPr id="96" name="Freeform 27"/>
                        <wps:cNvSpPr>
                          <a:spLocks/>
                        </wps:cNvSpPr>
                        <wps:spPr bwMode="auto">
                          <a:xfrm>
                            <a:off x="1368" y="745"/>
                            <a:ext cx="9513" cy="2"/>
                          </a:xfrm>
                          <a:custGeom>
                            <a:avLst/>
                            <a:gdLst>
                              <a:gd name="T0" fmla="+- 0 1368 1368"/>
                              <a:gd name="T1" fmla="*/ T0 w 9513"/>
                              <a:gd name="T2" fmla="+- 0 10881 1368"/>
                              <a:gd name="T3" fmla="*/ T2 w 9513"/>
                            </a:gdLst>
                            <a:ahLst/>
                            <a:cxnLst>
                              <a:cxn ang="0">
                                <a:pos x="T1" y="0"/>
                              </a:cxn>
                              <a:cxn ang="0">
                                <a:pos x="T3" y="0"/>
                              </a:cxn>
                            </a:cxnLst>
                            <a:rect l="0" t="0" r="r" b="b"/>
                            <a:pathLst>
                              <a:path w="9513">
                                <a:moveTo>
                                  <a:pt x="0" y="0"/>
                                </a:moveTo>
                                <a:lnTo>
                                  <a:pt x="9513"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D9845" id="Group 95" o:spid="_x0000_s1026" alt="&quot;&quot;" style="position:absolute;margin-left:68.4pt;margin-top:37.25pt;width:475.65pt;height:.1pt;z-index:-251658240;mso-position-horizontal-relative:page" coordorigin="1368,745" coordsize="9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">
                <v:shape id="Freeform 27" o:spid="_x0000_s1027" style="position:absolute;left:1368;top:745;width:9513;height:2;visibility:visible;mso-wrap-style:square;v-text-anchor:top" coordsize="9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" path="m,l9513,e" filled="f" strokeweight=".58pt">
                  <v:path arrowok="t" o:connecttype="custom" o:connectlocs="0,0;9513,0" o:connectangles="0,0"/>
                </v:shape>
                <w10:wrap anchorx="page"/>
              </v:group>
            </w:pict>
          </mc:Fallback>
        </mc:AlternateContent>
      </w:r>
      <w:r w:rsidRPr="00280339">
        <w:rPr>
          <w:rFonts w:ascii="Verdana" w:eastAsia="Times New Roman" w:cs="Times New Roman"/>
          <w:b/>
          <w:spacing w:val="-1"/>
          <w:sz w:val="16"/>
        </w:rPr>
        <w:t>An</w:t>
      </w:r>
      <w:r w:rsidRPr="00280339">
        <w:rPr>
          <w:rFonts w:ascii="Verdana" w:eastAsia="Times New Roman" w:cs="Times New Roman"/>
          <w:b/>
          <w:spacing w:val="-2"/>
          <w:sz w:val="16"/>
        </w:rPr>
        <w:t xml:space="preserve"> </w:t>
      </w:r>
      <w:r w:rsidRPr="00280339">
        <w:rPr>
          <w:rFonts w:ascii="Verdana" w:eastAsia="Times New Roman" w:cs="Times New Roman"/>
          <w:b/>
          <w:spacing w:val="-1"/>
          <w:sz w:val="16"/>
        </w:rPr>
        <w:t>Inspector</w:t>
      </w:r>
      <w:r w:rsidRPr="00280339">
        <w:rPr>
          <w:rFonts w:ascii="Verdana" w:eastAsia="Times New Roman" w:cs="Times New Roman"/>
          <w:b/>
          <w:spacing w:val="-3"/>
          <w:sz w:val="16"/>
        </w:rPr>
        <w:t xml:space="preserve"> </w:t>
      </w:r>
      <w:r w:rsidRPr="00280339">
        <w:rPr>
          <w:rFonts w:ascii="Verdana" w:eastAsia="Times New Roman" w:cs="Times New Roman"/>
          <w:b/>
          <w:spacing w:val="-1"/>
          <w:sz w:val="16"/>
        </w:rPr>
        <w:t>appointed</w:t>
      </w:r>
      <w:r w:rsidRPr="00280339">
        <w:rPr>
          <w:rFonts w:ascii="Verdana" w:eastAsia="Times New Roman" w:cs="Times New Roman"/>
          <w:b/>
          <w:spacing w:val="-2"/>
          <w:sz w:val="16"/>
        </w:rPr>
        <w:t xml:space="preserve"> </w:t>
      </w:r>
      <w:r w:rsidR="005834A5">
        <w:rPr>
          <w:rFonts w:ascii="Verdana"/>
          <w:b/>
          <w:sz w:val="16"/>
        </w:rPr>
        <w:t>of</w:t>
      </w:r>
      <w:r w:rsidR="005834A5">
        <w:rPr>
          <w:rFonts w:ascii="Verdana"/>
          <w:b/>
          <w:spacing w:val="-1"/>
          <w:sz w:val="16"/>
        </w:rPr>
        <w:t xml:space="preserve"> </w:t>
      </w:r>
      <w:r w:rsidR="005834A5">
        <w:rPr>
          <w:rFonts w:ascii="Verdana"/>
          <w:b/>
          <w:sz w:val="16"/>
        </w:rPr>
        <w:t>State</w:t>
      </w:r>
      <w:r w:rsidR="005834A5">
        <w:rPr>
          <w:rFonts w:ascii="Verdana"/>
          <w:b/>
          <w:spacing w:val="-1"/>
          <w:sz w:val="16"/>
        </w:rPr>
        <w:t xml:space="preserve"> for</w:t>
      </w:r>
      <w:r w:rsidR="005834A5">
        <w:rPr>
          <w:rFonts w:ascii="Verdana"/>
          <w:b/>
          <w:spacing w:val="-3"/>
          <w:sz w:val="16"/>
        </w:rPr>
        <w:t xml:space="preserve"> </w:t>
      </w:r>
      <w:r w:rsidR="005834A5">
        <w:rPr>
          <w:rFonts w:ascii="Verdana"/>
          <w:b/>
          <w:spacing w:val="-1"/>
          <w:sz w:val="16"/>
        </w:rPr>
        <w:t>Environment,</w:t>
      </w:r>
      <w:r w:rsidR="005834A5">
        <w:rPr>
          <w:rFonts w:ascii="Verdana"/>
          <w:b/>
          <w:spacing w:val="-3"/>
          <w:sz w:val="16"/>
        </w:rPr>
        <w:t xml:space="preserve"> </w:t>
      </w:r>
      <w:r w:rsidR="005834A5">
        <w:rPr>
          <w:rFonts w:ascii="Verdana"/>
          <w:b/>
          <w:spacing w:val="-1"/>
          <w:sz w:val="16"/>
        </w:rPr>
        <w:t>Food</w:t>
      </w:r>
      <w:r w:rsidR="005834A5">
        <w:rPr>
          <w:rFonts w:ascii="Verdana"/>
          <w:b/>
          <w:spacing w:val="-2"/>
          <w:sz w:val="16"/>
        </w:rPr>
        <w:t xml:space="preserve"> </w:t>
      </w:r>
      <w:r w:rsidR="005834A5">
        <w:rPr>
          <w:rFonts w:ascii="Verdana"/>
          <w:b/>
          <w:sz w:val="16"/>
        </w:rPr>
        <w:t>and</w:t>
      </w:r>
      <w:r w:rsidR="005834A5">
        <w:rPr>
          <w:rFonts w:ascii="Verdana"/>
          <w:b/>
          <w:spacing w:val="-2"/>
          <w:sz w:val="16"/>
        </w:rPr>
        <w:t xml:space="preserve"> </w:t>
      </w:r>
      <w:r w:rsidR="005834A5">
        <w:rPr>
          <w:rFonts w:ascii="Verdana"/>
          <w:b/>
          <w:spacing w:val="-1"/>
          <w:sz w:val="16"/>
        </w:rPr>
        <w:t>Rural</w:t>
      </w:r>
      <w:r w:rsidR="005834A5">
        <w:rPr>
          <w:rFonts w:ascii="Verdana"/>
          <w:b/>
          <w:sz w:val="16"/>
        </w:rPr>
        <w:t xml:space="preserve"> </w:t>
      </w:r>
      <w:r w:rsidR="005834A5">
        <w:rPr>
          <w:rFonts w:ascii="Verdana"/>
          <w:b/>
          <w:spacing w:val="-1"/>
          <w:sz w:val="16"/>
        </w:rPr>
        <w:t>Affairs</w:t>
      </w:r>
      <w:r w:rsidR="005834A5">
        <w:rPr>
          <w:rFonts w:ascii="Verdana"/>
          <w:b/>
          <w:spacing w:val="45"/>
          <w:sz w:val="16"/>
        </w:rPr>
        <w:t xml:space="preserve"> </w:t>
      </w:r>
    </w:p>
    <w:p w14:paraId="07564BA9" w14:textId="76A1540C" w:rsidR="0061697F" w:rsidRDefault="005834A5" w:rsidP="00DC266F">
      <w:pPr>
        <w:spacing w:line="441" w:lineRule="auto"/>
        <w:ind w:right="1632"/>
        <w:rPr>
          <w:rFonts w:ascii="Verdana" w:eastAsia="Verdana" w:hAnsi="Verdana" w:cs="Verdana"/>
          <w:sz w:val="16"/>
          <w:szCs w:val="16"/>
        </w:rPr>
      </w:pPr>
      <w:r>
        <w:rPr>
          <w:rFonts w:ascii="Verdana"/>
          <w:b/>
          <w:spacing w:val="-1"/>
          <w:sz w:val="16"/>
        </w:rPr>
        <w:t>Decision</w:t>
      </w:r>
      <w:r>
        <w:rPr>
          <w:rFonts w:ascii="Verdana"/>
          <w:b/>
          <w:sz w:val="16"/>
        </w:rPr>
        <w:t xml:space="preserve"> </w:t>
      </w:r>
      <w:r>
        <w:rPr>
          <w:rFonts w:ascii="Verdana"/>
          <w:b/>
          <w:spacing w:val="-1"/>
          <w:sz w:val="16"/>
        </w:rPr>
        <w:t>date:</w:t>
      </w:r>
      <w:r>
        <w:rPr>
          <w:rFonts w:ascii="Verdana"/>
          <w:b/>
          <w:spacing w:val="-2"/>
          <w:sz w:val="16"/>
        </w:rPr>
        <w:t xml:space="preserve"> </w:t>
      </w:r>
      <w:r w:rsidR="00F74779">
        <w:rPr>
          <w:rFonts w:ascii="Verdana"/>
          <w:b/>
          <w:spacing w:val="-2"/>
          <w:sz w:val="16"/>
        </w:rPr>
        <w:t>18 January 2022</w:t>
      </w:r>
    </w:p>
    <w:p w14:paraId="14A1370A" w14:textId="77777777" w:rsidR="00C4746F" w:rsidRPr="00280339" w:rsidRDefault="00C4746F" w:rsidP="00DC266F">
      <w:pPr>
        <w:spacing w:before="141"/>
        <w:outlineLvl w:val="0"/>
        <w:rPr>
          <w:rFonts w:ascii="Verdana" w:eastAsia="Times New Roman" w:hAnsi="Verdana" w:cs="Times New Roman"/>
        </w:rPr>
      </w:pPr>
      <w:r w:rsidRPr="00280339">
        <w:rPr>
          <w:rFonts w:ascii="Verdana" w:eastAsia="Times New Roman" w:hAnsi="Verdana" w:cs="Times New Roman"/>
          <w:b/>
          <w:bCs/>
          <w:spacing w:val="-2"/>
        </w:rPr>
        <w:t>Application</w:t>
      </w:r>
      <w:r w:rsidRPr="00280339">
        <w:rPr>
          <w:rFonts w:ascii="Verdana" w:eastAsia="Times New Roman" w:hAnsi="Verdana" w:cs="Times New Roman"/>
          <w:b/>
          <w:bCs/>
          <w:spacing w:val="-1"/>
        </w:rPr>
        <w:t xml:space="preserve"> Ref: </w:t>
      </w:r>
      <w:r w:rsidRPr="00280339">
        <w:rPr>
          <w:rFonts w:ascii="Verdana" w:eastAsia="Times New Roman" w:hAnsi="Verdana" w:cs="Times New Roman"/>
          <w:b/>
          <w:bCs/>
          <w:spacing w:val="-2"/>
        </w:rPr>
        <w:t>COM/3</w:t>
      </w:r>
      <w:r>
        <w:rPr>
          <w:rFonts w:ascii="Verdana" w:eastAsia="Times New Roman" w:hAnsi="Verdana" w:cs="Times New Roman"/>
          <w:b/>
          <w:bCs/>
          <w:spacing w:val="-2"/>
        </w:rPr>
        <w:t>277618</w:t>
      </w:r>
    </w:p>
    <w:p w14:paraId="07C9274B" w14:textId="77777777" w:rsidR="00C4746F" w:rsidRPr="00280339" w:rsidRDefault="00C4746F" w:rsidP="00FA0A30">
      <w:pPr>
        <w:spacing w:before="59"/>
        <w:rPr>
          <w:rFonts w:ascii="Verdana" w:eastAsia="Times New Roman" w:hAnsi="Verdana" w:cs="Verdana"/>
        </w:rPr>
      </w:pPr>
      <w:r>
        <w:rPr>
          <w:rFonts w:ascii="Verdana" w:eastAsia="Times New Roman" w:cs="Times New Roman"/>
          <w:b/>
          <w:spacing w:val="-1"/>
        </w:rPr>
        <w:t>Barking Tye Common</w:t>
      </w:r>
    </w:p>
    <w:p w14:paraId="4AF5259D" w14:textId="77777777" w:rsidR="00C4746F" w:rsidRPr="00280339" w:rsidRDefault="00C4746F" w:rsidP="00FA0A30">
      <w:pPr>
        <w:spacing w:before="63"/>
        <w:rPr>
          <w:rFonts w:ascii="Verdana" w:eastAsia="Times New Roman" w:hAnsi="Verdana" w:cs="Verdana"/>
          <w:sz w:val="20"/>
          <w:szCs w:val="20"/>
        </w:rPr>
      </w:pPr>
      <w:r w:rsidRPr="00280339">
        <w:rPr>
          <w:rFonts w:ascii="Verdana" w:eastAsia="Times New Roman" w:cs="Times New Roman"/>
          <w:b/>
          <w:i/>
          <w:spacing w:val="-1"/>
          <w:sz w:val="20"/>
        </w:rPr>
        <w:t>Register</w:t>
      </w:r>
      <w:r w:rsidRPr="00280339">
        <w:rPr>
          <w:rFonts w:ascii="Verdana" w:eastAsia="Times New Roman" w:cs="Times New Roman"/>
          <w:b/>
          <w:i/>
          <w:spacing w:val="-4"/>
          <w:sz w:val="20"/>
        </w:rPr>
        <w:t xml:space="preserve"> </w:t>
      </w:r>
      <w:r w:rsidRPr="00280339">
        <w:rPr>
          <w:rFonts w:ascii="Verdana" w:eastAsia="Times New Roman" w:cs="Times New Roman"/>
          <w:b/>
          <w:i/>
          <w:spacing w:val="-1"/>
          <w:sz w:val="20"/>
        </w:rPr>
        <w:t>Unit</w:t>
      </w:r>
      <w:r w:rsidRPr="00280339">
        <w:rPr>
          <w:rFonts w:ascii="Verdana" w:eastAsia="Times New Roman" w:cs="Times New Roman"/>
          <w:b/>
          <w:i/>
          <w:spacing w:val="-5"/>
          <w:sz w:val="20"/>
        </w:rPr>
        <w:t xml:space="preserve"> </w:t>
      </w:r>
      <w:r w:rsidRPr="00280339">
        <w:rPr>
          <w:rFonts w:ascii="Verdana" w:eastAsia="Times New Roman" w:cs="Times New Roman"/>
          <w:b/>
          <w:i/>
          <w:sz w:val="20"/>
        </w:rPr>
        <w:t>No.:</w:t>
      </w:r>
      <w:r w:rsidRPr="00280339">
        <w:rPr>
          <w:rFonts w:ascii="Verdana" w:eastAsia="Times New Roman" w:cs="Times New Roman"/>
          <w:b/>
          <w:i/>
          <w:spacing w:val="-4"/>
          <w:sz w:val="20"/>
        </w:rPr>
        <w:t xml:space="preserve"> </w:t>
      </w:r>
      <w:r w:rsidRPr="00280339">
        <w:rPr>
          <w:rFonts w:ascii="Verdana" w:eastAsia="Times New Roman" w:cs="Times New Roman"/>
          <w:b/>
          <w:i/>
          <w:spacing w:val="-1"/>
          <w:sz w:val="20"/>
        </w:rPr>
        <w:t>CL</w:t>
      </w:r>
      <w:r w:rsidRPr="00280339">
        <w:rPr>
          <w:rFonts w:ascii="Verdana" w:eastAsia="Times New Roman" w:cs="Times New Roman"/>
          <w:b/>
          <w:i/>
          <w:spacing w:val="-2"/>
          <w:sz w:val="20"/>
        </w:rPr>
        <w:t xml:space="preserve"> </w:t>
      </w:r>
      <w:r>
        <w:rPr>
          <w:rFonts w:ascii="Verdana" w:eastAsia="Times New Roman" w:cs="Times New Roman"/>
          <w:b/>
          <w:i/>
          <w:sz w:val="20"/>
        </w:rPr>
        <w:t>23</w:t>
      </w:r>
    </w:p>
    <w:p w14:paraId="39B0C8CF" w14:textId="01E2673F" w:rsidR="00C4746F" w:rsidRPr="00280339" w:rsidRDefault="00C4746F" w:rsidP="00FA0A30">
      <w:pPr>
        <w:spacing w:before="61"/>
        <w:rPr>
          <w:rFonts w:ascii="Verdana" w:eastAsia="Times New Roman" w:hAnsi="Verdana" w:cs="Verdana"/>
          <w:sz w:val="20"/>
          <w:szCs w:val="20"/>
        </w:rPr>
      </w:pPr>
      <w:r w:rsidRPr="00280339">
        <w:rPr>
          <w:rFonts w:ascii="Verdana" w:eastAsia="Times New Roman" w:cs="Times New Roman"/>
          <w:b/>
          <w:i/>
          <w:spacing w:val="-1"/>
          <w:sz w:val="20"/>
        </w:rPr>
        <w:t>Registration</w:t>
      </w:r>
      <w:r w:rsidRPr="00280339">
        <w:rPr>
          <w:rFonts w:ascii="Verdana" w:eastAsia="Times New Roman" w:cs="Times New Roman"/>
          <w:b/>
          <w:i/>
          <w:spacing w:val="-13"/>
          <w:sz w:val="20"/>
        </w:rPr>
        <w:t xml:space="preserve"> </w:t>
      </w:r>
      <w:r w:rsidRPr="00280339">
        <w:rPr>
          <w:rFonts w:ascii="Verdana" w:eastAsia="Times New Roman" w:cs="Times New Roman"/>
          <w:b/>
          <w:i/>
          <w:spacing w:val="-1"/>
          <w:sz w:val="20"/>
        </w:rPr>
        <w:t>Authority:</w:t>
      </w:r>
      <w:r w:rsidRPr="00280339">
        <w:rPr>
          <w:rFonts w:ascii="Verdana" w:eastAsia="Times New Roman" w:cs="Times New Roman"/>
          <w:b/>
          <w:i/>
          <w:spacing w:val="-13"/>
          <w:sz w:val="20"/>
        </w:rPr>
        <w:t xml:space="preserve"> </w:t>
      </w:r>
      <w:r>
        <w:rPr>
          <w:rFonts w:ascii="Verdana" w:eastAsia="Times New Roman" w:cs="Times New Roman"/>
          <w:b/>
          <w:i/>
          <w:sz w:val="20"/>
        </w:rPr>
        <w:t xml:space="preserve">Suffolk </w:t>
      </w:r>
      <w:r w:rsidR="0062276E">
        <w:rPr>
          <w:rFonts w:ascii="Verdana" w:eastAsia="Times New Roman" w:cs="Times New Roman"/>
          <w:b/>
          <w:i/>
          <w:sz w:val="20"/>
        </w:rPr>
        <w:t>County</w:t>
      </w:r>
      <w:r>
        <w:rPr>
          <w:rFonts w:ascii="Verdana" w:eastAsia="Times New Roman" w:cs="Times New Roman"/>
          <w:b/>
          <w:i/>
          <w:sz w:val="20"/>
        </w:rPr>
        <w:t xml:space="preserve"> Council</w:t>
      </w:r>
    </w:p>
    <w:p w14:paraId="4E147FB2" w14:textId="77777777" w:rsidR="00C4746F" w:rsidRPr="00280339" w:rsidRDefault="00C4746F" w:rsidP="00564233">
      <w:pPr>
        <w:numPr>
          <w:ilvl w:val="0"/>
          <w:numId w:val="3"/>
        </w:numPr>
        <w:tabs>
          <w:tab w:val="left" w:pos="625"/>
        </w:tabs>
        <w:spacing w:before="67" w:line="242" w:lineRule="exact"/>
        <w:ind w:left="426" w:right="222"/>
        <w:rPr>
          <w:rFonts w:ascii="Verdana" w:eastAsia="Times New Roman" w:hAnsi="Verdana" w:cs="Verdana"/>
          <w:sz w:val="20"/>
          <w:szCs w:val="20"/>
        </w:rPr>
      </w:pPr>
      <w:r w:rsidRPr="00280339">
        <w:rPr>
          <w:rFonts w:ascii="Verdana" w:eastAsia="Times New Roman" w:cs="Times New Roman"/>
          <w:spacing w:val="-1"/>
          <w:sz w:val="20"/>
        </w:rPr>
        <w:t>The</w:t>
      </w:r>
      <w:r w:rsidRPr="00280339">
        <w:rPr>
          <w:rFonts w:ascii="Verdana" w:eastAsia="Times New Roman" w:cs="Times New Roman"/>
          <w:spacing w:val="-8"/>
          <w:sz w:val="20"/>
        </w:rPr>
        <w:t xml:space="preserve"> </w:t>
      </w:r>
      <w:r w:rsidRPr="00280339">
        <w:rPr>
          <w:rFonts w:ascii="Verdana" w:eastAsia="Times New Roman" w:cs="Times New Roman"/>
          <w:sz w:val="20"/>
        </w:rPr>
        <w:t>application,</w:t>
      </w:r>
      <w:r w:rsidRPr="00280339">
        <w:rPr>
          <w:rFonts w:ascii="Verdana" w:eastAsia="Times New Roman" w:cs="Times New Roman"/>
          <w:spacing w:val="-8"/>
          <w:sz w:val="20"/>
        </w:rPr>
        <w:t xml:space="preserve"> </w:t>
      </w:r>
      <w:r w:rsidRPr="00280339">
        <w:rPr>
          <w:rFonts w:ascii="Verdana" w:eastAsia="Times New Roman" w:cs="Times New Roman"/>
          <w:spacing w:val="-1"/>
          <w:sz w:val="20"/>
        </w:rPr>
        <w:t>dated</w:t>
      </w:r>
      <w:r w:rsidRPr="00280339">
        <w:rPr>
          <w:rFonts w:ascii="Verdana" w:eastAsia="Times New Roman" w:cs="Times New Roman"/>
          <w:spacing w:val="-5"/>
          <w:sz w:val="20"/>
        </w:rPr>
        <w:t xml:space="preserve"> </w:t>
      </w:r>
      <w:r w:rsidRPr="00280339">
        <w:rPr>
          <w:rFonts w:ascii="Verdana" w:eastAsia="Times New Roman" w:cs="Times New Roman"/>
          <w:sz w:val="20"/>
        </w:rPr>
        <w:t>1</w:t>
      </w:r>
      <w:r>
        <w:rPr>
          <w:rFonts w:ascii="Verdana" w:eastAsia="Times New Roman" w:cs="Times New Roman"/>
          <w:spacing w:val="-5"/>
          <w:sz w:val="20"/>
        </w:rPr>
        <w:t>8 June 2021</w:t>
      </w:r>
      <w:r w:rsidRPr="00280339">
        <w:rPr>
          <w:rFonts w:ascii="Verdana" w:eastAsia="Times New Roman" w:cs="Times New Roman"/>
          <w:sz w:val="20"/>
        </w:rPr>
        <w:t>,</w:t>
      </w:r>
      <w:r w:rsidRPr="00280339">
        <w:rPr>
          <w:rFonts w:ascii="Verdana" w:eastAsia="Times New Roman" w:cs="Times New Roman"/>
          <w:spacing w:val="-7"/>
          <w:sz w:val="20"/>
        </w:rPr>
        <w:t xml:space="preserve"> </w:t>
      </w:r>
      <w:r w:rsidRPr="00280339">
        <w:rPr>
          <w:rFonts w:ascii="Verdana" w:eastAsia="Times New Roman" w:cs="Times New Roman"/>
          <w:spacing w:val="1"/>
          <w:sz w:val="20"/>
        </w:rPr>
        <w:t>is</w:t>
      </w:r>
      <w:r w:rsidRPr="00280339">
        <w:rPr>
          <w:rFonts w:ascii="Verdana" w:eastAsia="Times New Roman" w:cs="Times New Roman"/>
          <w:spacing w:val="-8"/>
          <w:sz w:val="20"/>
        </w:rPr>
        <w:t xml:space="preserve"> </w:t>
      </w:r>
      <w:r w:rsidRPr="00280339">
        <w:rPr>
          <w:rFonts w:ascii="Verdana" w:eastAsia="Times New Roman" w:cs="Times New Roman"/>
          <w:sz w:val="20"/>
        </w:rPr>
        <w:t>made</w:t>
      </w:r>
      <w:r w:rsidRPr="00280339">
        <w:rPr>
          <w:rFonts w:ascii="Verdana" w:eastAsia="Times New Roman" w:cs="Times New Roman"/>
          <w:spacing w:val="-8"/>
          <w:sz w:val="20"/>
        </w:rPr>
        <w:t xml:space="preserve"> </w:t>
      </w:r>
      <w:r w:rsidRPr="00280339">
        <w:rPr>
          <w:rFonts w:ascii="Verdana" w:eastAsia="Times New Roman" w:cs="Times New Roman"/>
          <w:spacing w:val="-1"/>
          <w:sz w:val="20"/>
        </w:rPr>
        <w:t>under</w:t>
      </w:r>
      <w:r w:rsidRPr="00280339">
        <w:rPr>
          <w:rFonts w:ascii="Verdana" w:eastAsia="Times New Roman" w:cs="Times New Roman"/>
          <w:spacing w:val="-3"/>
          <w:sz w:val="20"/>
        </w:rPr>
        <w:t xml:space="preserve"> </w:t>
      </w:r>
      <w:r w:rsidRPr="00280339">
        <w:rPr>
          <w:rFonts w:ascii="Verdana" w:eastAsia="Times New Roman" w:cs="Times New Roman"/>
          <w:sz w:val="20"/>
        </w:rPr>
        <w:t>Section</w:t>
      </w:r>
      <w:r w:rsidRPr="00280339">
        <w:rPr>
          <w:rFonts w:ascii="Verdana" w:eastAsia="Times New Roman" w:cs="Times New Roman"/>
          <w:spacing w:val="-6"/>
          <w:sz w:val="20"/>
        </w:rPr>
        <w:t xml:space="preserve"> </w:t>
      </w:r>
      <w:r w:rsidRPr="00280339">
        <w:rPr>
          <w:rFonts w:ascii="Verdana" w:eastAsia="Times New Roman" w:cs="Times New Roman"/>
          <w:sz w:val="20"/>
        </w:rPr>
        <w:t>38</w:t>
      </w:r>
      <w:r w:rsidRPr="00280339">
        <w:rPr>
          <w:rFonts w:ascii="Verdana" w:eastAsia="Times New Roman" w:cs="Times New Roman"/>
          <w:spacing w:val="-6"/>
          <w:sz w:val="20"/>
        </w:rPr>
        <w:t xml:space="preserve"> </w:t>
      </w:r>
      <w:r w:rsidRPr="00280339">
        <w:rPr>
          <w:rFonts w:ascii="Verdana" w:eastAsia="Times New Roman" w:cs="Times New Roman"/>
          <w:spacing w:val="-1"/>
          <w:sz w:val="20"/>
        </w:rPr>
        <w:t>of</w:t>
      </w:r>
      <w:r w:rsidRPr="00280339">
        <w:rPr>
          <w:rFonts w:ascii="Verdana" w:eastAsia="Times New Roman" w:cs="Times New Roman"/>
          <w:spacing w:val="-5"/>
          <w:sz w:val="20"/>
        </w:rPr>
        <w:t xml:space="preserve"> </w:t>
      </w:r>
      <w:r w:rsidRPr="00280339">
        <w:rPr>
          <w:rFonts w:ascii="Verdana" w:eastAsia="Times New Roman" w:cs="Times New Roman"/>
          <w:sz w:val="20"/>
        </w:rPr>
        <w:t>the</w:t>
      </w:r>
      <w:r w:rsidRPr="00280339">
        <w:rPr>
          <w:rFonts w:ascii="Verdana" w:eastAsia="Times New Roman" w:cs="Times New Roman"/>
          <w:spacing w:val="-7"/>
          <w:sz w:val="20"/>
        </w:rPr>
        <w:t xml:space="preserve"> </w:t>
      </w:r>
      <w:r w:rsidRPr="00280339">
        <w:rPr>
          <w:rFonts w:ascii="Verdana" w:eastAsia="Times New Roman" w:cs="Times New Roman"/>
          <w:sz w:val="20"/>
        </w:rPr>
        <w:t>Commons</w:t>
      </w:r>
      <w:r w:rsidRPr="00280339">
        <w:rPr>
          <w:rFonts w:ascii="Verdana" w:eastAsia="Times New Roman" w:cs="Times New Roman"/>
          <w:spacing w:val="-5"/>
          <w:sz w:val="20"/>
        </w:rPr>
        <w:t xml:space="preserve"> </w:t>
      </w:r>
      <w:r w:rsidRPr="00280339">
        <w:rPr>
          <w:rFonts w:ascii="Verdana" w:eastAsia="Times New Roman" w:cs="Times New Roman"/>
          <w:sz w:val="20"/>
        </w:rPr>
        <w:t>Act</w:t>
      </w:r>
      <w:r w:rsidRPr="00280339">
        <w:rPr>
          <w:rFonts w:ascii="Verdana" w:eastAsia="Times New Roman" w:cs="Times New Roman"/>
          <w:spacing w:val="40"/>
          <w:w w:val="99"/>
          <w:sz w:val="20"/>
        </w:rPr>
        <w:t xml:space="preserve"> </w:t>
      </w:r>
      <w:r w:rsidRPr="00280339">
        <w:rPr>
          <w:rFonts w:ascii="Verdana" w:eastAsia="Times New Roman" w:cs="Times New Roman"/>
          <w:sz w:val="20"/>
        </w:rPr>
        <w:t>2006</w:t>
      </w:r>
      <w:r w:rsidRPr="00280339">
        <w:rPr>
          <w:rFonts w:ascii="Verdana" w:eastAsia="Times New Roman" w:cs="Times New Roman"/>
          <w:spacing w:val="-6"/>
          <w:sz w:val="20"/>
        </w:rPr>
        <w:t xml:space="preserve"> </w:t>
      </w:r>
      <w:r w:rsidRPr="00280339">
        <w:rPr>
          <w:rFonts w:ascii="Verdana" w:eastAsia="Times New Roman" w:cs="Times New Roman"/>
          <w:sz w:val="20"/>
        </w:rPr>
        <w:t>for</w:t>
      </w:r>
      <w:r w:rsidRPr="00280339">
        <w:rPr>
          <w:rFonts w:ascii="Verdana" w:eastAsia="Times New Roman" w:cs="Times New Roman"/>
          <w:spacing w:val="-8"/>
          <w:sz w:val="20"/>
        </w:rPr>
        <w:t xml:space="preserve"> </w:t>
      </w:r>
      <w:r w:rsidRPr="00280339">
        <w:rPr>
          <w:rFonts w:ascii="Verdana" w:eastAsia="Times New Roman" w:cs="Times New Roman"/>
          <w:sz w:val="20"/>
        </w:rPr>
        <w:t>consent</w:t>
      </w:r>
      <w:r w:rsidRPr="00280339">
        <w:rPr>
          <w:rFonts w:ascii="Verdana" w:eastAsia="Times New Roman" w:cs="Times New Roman"/>
          <w:spacing w:val="-6"/>
          <w:sz w:val="20"/>
        </w:rPr>
        <w:t xml:space="preserve"> </w:t>
      </w:r>
      <w:r w:rsidRPr="00280339">
        <w:rPr>
          <w:rFonts w:ascii="Verdana" w:eastAsia="Times New Roman" w:cs="Times New Roman"/>
          <w:sz w:val="20"/>
        </w:rPr>
        <w:t>to</w:t>
      </w:r>
      <w:r w:rsidRPr="00280339">
        <w:rPr>
          <w:rFonts w:ascii="Verdana" w:eastAsia="Times New Roman" w:cs="Times New Roman"/>
          <w:spacing w:val="-5"/>
          <w:sz w:val="20"/>
        </w:rPr>
        <w:t xml:space="preserve"> </w:t>
      </w:r>
      <w:r w:rsidRPr="00280339">
        <w:rPr>
          <w:rFonts w:ascii="Verdana" w:eastAsia="Times New Roman" w:cs="Times New Roman"/>
          <w:sz w:val="20"/>
        </w:rPr>
        <w:t>carry</w:t>
      </w:r>
      <w:r w:rsidRPr="00280339">
        <w:rPr>
          <w:rFonts w:ascii="Verdana" w:eastAsia="Times New Roman" w:cs="Times New Roman"/>
          <w:spacing w:val="-8"/>
          <w:sz w:val="20"/>
        </w:rPr>
        <w:t xml:space="preserve"> </w:t>
      </w:r>
      <w:r w:rsidRPr="00280339">
        <w:rPr>
          <w:rFonts w:ascii="Verdana" w:eastAsia="Times New Roman" w:cs="Times New Roman"/>
          <w:sz w:val="20"/>
        </w:rPr>
        <w:t>out</w:t>
      </w:r>
      <w:r w:rsidRPr="00280339">
        <w:rPr>
          <w:rFonts w:ascii="Verdana" w:eastAsia="Times New Roman" w:cs="Times New Roman"/>
          <w:spacing w:val="-5"/>
          <w:sz w:val="20"/>
        </w:rPr>
        <w:t xml:space="preserve"> </w:t>
      </w:r>
      <w:r w:rsidRPr="00280339">
        <w:rPr>
          <w:rFonts w:ascii="Verdana" w:eastAsia="Times New Roman" w:cs="Times New Roman"/>
          <w:sz w:val="20"/>
        </w:rPr>
        <w:t>restricted</w:t>
      </w:r>
      <w:r w:rsidRPr="00280339">
        <w:rPr>
          <w:rFonts w:ascii="Verdana" w:eastAsia="Times New Roman" w:cs="Times New Roman"/>
          <w:spacing w:val="-6"/>
          <w:sz w:val="20"/>
        </w:rPr>
        <w:t xml:space="preserve"> </w:t>
      </w:r>
      <w:r w:rsidRPr="00280339">
        <w:rPr>
          <w:rFonts w:ascii="Verdana" w:eastAsia="Times New Roman" w:cs="Times New Roman"/>
          <w:sz w:val="20"/>
        </w:rPr>
        <w:t>works</w:t>
      </w:r>
      <w:r w:rsidRPr="00280339">
        <w:rPr>
          <w:rFonts w:ascii="Verdana" w:eastAsia="Times New Roman" w:cs="Times New Roman"/>
          <w:spacing w:val="-6"/>
          <w:sz w:val="20"/>
        </w:rPr>
        <w:t xml:space="preserve"> </w:t>
      </w:r>
      <w:r w:rsidRPr="00280339">
        <w:rPr>
          <w:rFonts w:ascii="Verdana" w:eastAsia="Times New Roman" w:cs="Times New Roman"/>
          <w:sz w:val="20"/>
        </w:rPr>
        <w:t>on</w:t>
      </w:r>
      <w:r w:rsidRPr="00280339">
        <w:rPr>
          <w:rFonts w:ascii="Verdana" w:eastAsia="Times New Roman" w:cs="Times New Roman"/>
          <w:spacing w:val="-5"/>
          <w:sz w:val="20"/>
        </w:rPr>
        <w:t xml:space="preserve"> </w:t>
      </w:r>
      <w:r w:rsidRPr="00280339">
        <w:rPr>
          <w:rFonts w:ascii="Verdana" w:eastAsia="Times New Roman" w:cs="Times New Roman"/>
          <w:spacing w:val="-1"/>
          <w:sz w:val="20"/>
        </w:rPr>
        <w:t>common</w:t>
      </w:r>
      <w:r w:rsidRPr="00280339">
        <w:rPr>
          <w:rFonts w:ascii="Verdana" w:eastAsia="Times New Roman" w:cs="Times New Roman"/>
          <w:spacing w:val="-6"/>
          <w:sz w:val="20"/>
        </w:rPr>
        <w:t xml:space="preserve"> </w:t>
      </w:r>
      <w:r w:rsidRPr="00280339">
        <w:rPr>
          <w:rFonts w:ascii="Verdana" w:eastAsia="Times New Roman" w:cs="Times New Roman"/>
          <w:spacing w:val="1"/>
          <w:sz w:val="20"/>
        </w:rPr>
        <w:t>land.</w:t>
      </w:r>
    </w:p>
    <w:p w14:paraId="0373A8FC" w14:textId="77777777" w:rsidR="00C4746F" w:rsidRPr="00280339" w:rsidRDefault="00C4746F" w:rsidP="00564233">
      <w:pPr>
        <w:numPr>
          <w:ilvl w:val="0"/>
          <w:numId w:val="3"/>
        </w:numPr>
        <w:tabs>
          <w:tab w:val="left" w:pos="625"/>
        </w:tabs>
        <w:spacing w:line="239" w:lineRule="exact"/>
        <w:ind w:left="426"/>
        <w:rPr>
          <w:rFonts w:ascii="Verdana" w:eastAsia="Times New Roman" w:hAnsi="Verdana" w:cs="Verdana"/>
          <w:sz w:val="20"/>
          <w:szCs w:val="20"/>
        </w:rPr>
      </w:pPr>
      <w:r w:rsidRPr="00280339">
        <w:rPr>
          <w:rFonts w:ascii="Verdana" w:eastAsia="Times New Roman" w:cs="Times New Roman"/>
          <w:spacing w:val="-1"/>
          <w:sz w:val="20"/>
        </w:rPr>
        <w:t>The</w:t>
      </w:r>
      <w:r w:rsidRPr="00280339">
        <w:rPr>
          <w:rFonts w:ascii="Verdana" w:eastAsia="Times New Roman" w:cs="Times New Roman"/>
          <w:spacing w:val="-9"/>
          <w:sz w:val="20"/>
        </w:rPr>
        <w:t xml:space="preserve"> </w:t>
      </w:r>
      <w:r w:rsidRPr="00280339">
        <w:rPr>
          <w:rFonts w:ascii="Verdana" w:eastAsia="Times New Roman" w:cs="Times New Roman"/>
          <w:sz w:val="20"/>
        </w:rPr>
        <w:t>application</w:t>
      </w:r>
      <w:r w:rsidRPr="00280339">
        <w:rPr>
          <w:rFonts w:ascii="Verdana" w:eastAsia="Times New Roman" w:cs="Times New Roman"/>
          <w:spacing w:val="-9"/>
          <w:sz w:val="20"/>
        </w:rPr>
        <w:t xml:space="preserve"> </w:t>
      </w:r>
      <w:r w:rsidRPr="00280339">
        <w:rPr>
          <w:rFonts w:ascii="Verdana" w:eastAsia="Times New Roman" w:cs="Times New Roman"/>
          <w:spacing w:val="1"/>
          <w:sz w:val="20"/>
        </w:rPr>
        <w:t>is</w:t>
      </w:r>
      <w:r w:rsidRPr="00280339">
        <w:rPr>
          <w:rFonts w:ascii="Verdana" w:eastAsia="Times New Roman" w:cs="Times New Roman"/>
          <w:spacing w:val="-8"/>
          <w:sz w:val="20"/>
        </w:rPr>
        <w:t xml:space="preserve"> </w:t>
      </w:r>
      <w:r w:rsidRPr="00280339">
        <w:rPr>
          <w:rFonts w:ascii="Verdana" w:eastAsia="Times New Roman" w:cs="Times New Roman"/>
          <w:sz w:val="20"/>
        </w:rPr>
        <w:t>made</w:t>
      </w:r>
      <w:r w:rsidRPr="00280339">
        <w:rPr>
          <w:rFonts w:ascii="Verdana" w:eastAsia="Times New Roman" w:cs="Times New Roman"/>
          <w:spacing w:val="-3"/>
          <w:sz w:val="20"/>
        </w:rPr>
        <w:t xml:space="preserve"> </w:t>
      </w:r>
      <w:r w:rsidRPr="00280339">
        <w:rPr>
          <w:rFonts w:ascii="Verdana" w:eastAsia="Times New Roman" w:cs="Times New Roman"/>
          <w:spacing w:val="-1"/>
          <w:sz w:val="20"/>
        </w:rPr>
        <w:t>on</w:t>
      </w:r>
      <w:r w:rsidRPr="00280339">
        <w:rPr>
          <w:rFonts w:ascii="Verdana" w:eastAsia="Times New Roman" w:cs="Times New Roman"/>
          <w:spacing w:val="-6"/>
          <w:sz w:val="20"/>
        </w:rPr>
        <w:t xml:space="preserve"> </w:t>
      </w:r>
      <w:r w:rsidRPr="00280339">
        <w:rPr>
          <w:rFonts w:ascii="Verdana" w:eastAsia="Times New Roman" w:cs="Times New Roman"/>
          <w:sz w:val="20"/>
        </w:rPr>
        <w:t>behalf</w:t>
      </w:r>
      <w:r w:rsidRPr="00280339">
        <w:rPr>
          <w:rFonts w:ascii="Verdana" w:eastAsia="Times New Roman" w:cs="Times New Roman"/>
          <w:spacing w:val="-9"/>
          <w:sz w:val="20"/>
        </w:rPr>
        <w:t xml:space="preserve"> </w:t>
      </w:r>
      <w:r w:rsidRPr="00280339">
        <w:rPr>
          <w:rFonts w:ascii="Verdana" w:eastAsia="Times New Roman" w:cs="Times New Roman"/>
          <w:spacing w:val="-1"/>
          <w:sz w:val="20"/>
        </w:rPr>
        <w:t>of</w:t>
      </w:r>
      <w:r w:rsidRPr="00280339">
        <w:rPr>
          <w:rFonts w:ascii="Verdana" w:eastAsia="Times New Roman" w:cs="Times New Roman"/>
          <w:spacing w:val="-5"/>
          <w:sz w:val="20"/>
        </w:rPr>
        <w:t xml:space="preserve"> </w:t>
      </w:r>
      <w:r>
        <w:rPr>
          <w:rFonts w:ascii="Verdana" w:eastAsia="Times New Roman" w:cs="Times New Roman"/>
          <w:sz w:val="20"/>
        </w:rPr>
        <w:t>Ruby Homes (East Anglia)</w:t>
      </w:r>
      <w:r w:rsidRPr="00280339">
        <w:rPr>
          <w:rFonts w:ascii="Verdana" w:eastAsia="Times New Roman" w:cs="Times New Roman"/>
          <w:spacing w:val="-7"/>
          <w:sz w:val="20"/>
        </w:rPr>
        <w:t xml:space="preserve"> </w:t>
      </w:r>
      <w:r w:rsidRPr="00280339">
        <w:rPr>
          <w:rFonts w:ascii="Verdana" w:eastAsia="Times New Roman" w:cs="Times New Roman"/>
          <w:sz w:val="20"/>
        </w:rPr>
        <w:t>Ltd.</w:t>
      </w:r>
    </w:p>
    <w:p w14:paraId="07266C72" w14:textId="77777777" w:rsidR="00C4746F" w:rsidRPr="00280339" w:rsidRDefault="00C4746F" w:rsidP="00564233">
      <w:pPr>
        <w:numPr>
          <w:ilvl w:val="0"/>
          <w:numId w:val="3"/>
        </w:numPr>
        <w:tabs>
          <w:tab w:val="left" w:pos="625"/>
        </w:tabs>
        <w:spacing w:before="6" w:line="242" w:lineRule="exact"/>
        <w:ind w:left="426" w:right="624" w:hanging="358"/>
        <w:rPr>
          <w:rFonts w:ascii="Verdana" w:eastAsia="Times New Roman" w:hAnsi="Verdana" w:cs="Verdana"/>
          <w:sz w:val="20"/>
          <w:szCs w:val="20"/>
        </w:rPr>
      </w:pPr>
      <w:r w:rsidRPr="00280339">
        <w:rPr>
          <w:rFonts w:ascii="Verdana" w:eastAsia="Times New Roman" w:cs="Times New Roman"/>
          <w:spacing w:val="-1"/>
          <w:sz w:val="20"/>
        </w:rPr>
        <w:t>The</w:t>
      </w:r>
      <w:r w:rsidRPr="00280339">
        <w:rPr>
          <w:rFonts w:ascii="Verdana" w:eastAsia="Times New Roman" w:cs="Times New Roman"/>
          <w:spacing w:val="-9"/>
          <w:sz w:val="20"/>
        </w:rPr>
        <w:t xml:space="preserve"> </w:t>
      </w:r>
      <w:r w:rsidRPr="00280339">
        <w:rPr>
          <w:rFonts w:ascii="Verdana" w:eastAsia="Times New Roman" w:cs="Times New Roman"/>
          <w:sz w:val="20"/>
        </w:rPr>
        <w:t>works</w:t>
      </w:r>
      <w:r w:rsidRPr="00280339">
        <w:rPr>
          <w:rFonts w:ascii="Verdana" w:eastAsia="Times New Roman" w:cs="Times New Roman"/>
          <w:spacing w:val="-6"/>
          <w:sz w:val="20"/>
        </w:rPr>
        <w:t xml:space="preserve"> </w:t>
      </w:r>
      <w:r w:rsidRPr="00280339">
        <w:rPr>
          <w:rFonts w:ascii="Verdana" w:eastAsia="Times New Roman" w:cs="Times New Roman"/>
          <w:sz w:val="20"/>
        </w:rPr>
        <w:t>comprise</w:t>
      </w:r>
      <w:r w:rsidRPr="00280339">
        <w:rPr>
          <w:rFonts w:ascii="Verdana" w:eastAsia="Times New Roman" w:cs="Times New Roman"/>
          <w:spacing w:val="-8"/>
          <w:sz w:val="20"/>
        </w:rPr>
        <w:t xml:space="preserve"> </w:t>
      </w:r>
      <w:r w:rsidRPr="00280339">
        <w:rPr>
          <w:rFonts w:ascii="Verdana" w:eastAsia="Times New Roman" w:cs="Times New Roman"/>
          <w:sz w:val="20"/>
        </w:rPr>
        <w:t>the</w:t>
      </w:r>
      <w:r w:rsidRPr="00280339">
        <w:rPr>
          <w:rFonts w:ascii="Verdana" w:eastAsia="Times New Roman" w:cs="Times New Roman"/>
          <w:spacing w:val="-7"/>
          <w:sz w:val="20"/>
        </w:rPr>
        <w:t xml:space="preserve"> </w:t>
      </w:r>
      <w:r w:rsidRPr="00280339">
        <w:rPr>
          <w:rFonts w:ascii="Verdana" w:eastAsia="Times New Roman" w:cs="Times New Roman"/>
          <w:sz w:val="20"/>
        </w:rPr>
        <w:t>construction</w:t>
      </w:r>
      <w:r w:rsidRPr="00280339">
        <w:rPr>
          <w:rFonts w:ascii="Verdana" w:eastAsia="Times New Roman" w:cs="Times New Roman"/>
          <w:spacing w:val="-6"/>
          <w:sz w:val="20"/>
        </w:rPr>
        <w:t xml:space="preserve"> </w:t>
      </w:r>
      <w:r w:rsidRPr="00280339">
        <w:rPr>
          <w:rFonts w:ascii="Verdana" w:eastAsia="Times New Roman" w:cs="Times New Roman"/>
          <w:spacing w:val="-1"/>
          <w:sz w:val="20"/>
        </w:rPr>
        <w:t>of</w:t>
      </w:r>
      <w:r w:rsidRPr="00280339">
        <w:rPr>
          <w:rFonts w:ascii="Verdana" w:eastAsia="Times New Roman" w:cs="Times New Roman"/>
          <w:spacing w:val="-6"/>
          <w:sz w:val="20"/>
        </w:rPr>
        <w:t xml:space="preserve"> </w:t>
      </w:r>
      <w:r w:rsidRPr="00280339">
        <w:rPr>
          <w:rFonts w:ascii="Verdana" w:eastAsia="Times New Roman" w:cs="Times New Roman"/>
          <w:sz w:val="20"/>
        </w:rPr>
        <w:t>a</w:t>
      </w:r>
      <w:r w:rsidRPr="00280339">
        <w:rPr>
          <w:rFonts w:ascii="Verdana" w:eastAsia="Times New Roman" w:cs="Times New Roman"/>
          <w:spacing w:val="-7"/>
          <w:sz w:val="20"/>
        </w:rPr>
        <w:t xml:space="preserve"> </w:t>
      </w:r>
      <w:r w:rsidRPr="00280339">
        <w:rPr>
          <w:rFonts w:ascii="Verdana" w:eastAsia="Times New Roman" w:cs="Times New Roman"/>
          <w:spacing w:val="-1"/>
          <w:sz w:val="20"/>
        </w:rPr>
        <w:t>new</w:t>
      </w:r>
      <w:r w:rsidRPr="00280339">
        <w:rPr>
          <w:rFonts w:ascii="Verdana" w:eastAsia="Times New Roman" w:cs="Times New Roman"/>
          <w:spacing w:val="-5"/>
          <w:sz w:val="20"/>
        </w:rPr>
        <w:t xml:space="preserve"> </w:t>
      </w:r>
      <w:r>
        <w:rPr>
          <w:rFonts w:ascii="Verdana" w:eastAsia="Times New Roman" w:cs="Times New Roman"/>
          <w:spacing w:val="-5"/>
          <w:sz w:val="20"/>
        </w:rPr>
        <w:t xml:space="preserve">permanent shared </w:t>
      </w:r>
      <w:r w:rsidRPr="00280339">
        <w:rPr>
          <w:rFonts w:ascii="Verdana" w:eastAsia="Times New Roman" w:cs="Times New Roman"/>
          <w:sz w:val="20"/>
        </w:rPr>
        <w:t>vehicular</w:t>
      </w:r>
      <w:r w:rsidRPr="00280339">
        <w:rPr>
          <w:rFonts w:ascii="Verdana" w:eastAsia="Times New Roman" w:cs="Times New Roman"/>
          <w:spacing w:val="-8"/>
          <w:sz w:val="20"/>
        </w:rPr>
        <w:t xml:space="preserve"> </w:t>
      </w:r>
      <w:r w:rsidRPr="00280339">
        <w:rPr>
          <w:rFonts w:ascii="Verdana" w:eastAsia="Times New Roman" w:cs="Times New Roman"/>
          <w:spacing w:val="-1"/>
          <w:sz w:val="20"/>
        </w:rPr>
        <w:t>access</w:t>
      </w:r>
      <w:r w:rsidRPr="00280339">
        <w:rPr>
          <w:rFonts w:ascii="Verdana" w:eastAsia="Times New Roman" w:cs="Times New Roman"/>
          <w:spacing w:val="-9"/>
          <w:sz w:val="20"/>
        </w:rPr>
        <w:t xml:space="preserve"> </w:t>
      </w:r>
      <w:r>
        <w:rPr>
          <w:rFonts w:ascii="Verdana" w:eastAsia="Times New Roman" w:cs="Times New Roman"/>
          <w:spacing w:val="-9"/>
          <w:sz w:val="20"/>
        </w:rPr>
        <w:t xml:space="preserve">(including public utility services beneath) covering approximately </w:t>
      </w:r>
      <w:r w:rsidRPr="003A604C">
        <w:rPr>
          <w:rFonts w:ascii="Verdana" w:eastAsia="Times New Roman" w:cs="Times New Roman"/>
          <w:spacing w:val="-9"/>
          <w:sz w:val="20"/>
        </w:rPr>
        <w:t>70m</w:t>
      </w:r>
      <w:r w:rsidRPr="003A604C">
        <w:rPr>
          <w:rFonts w:ascii="Verdana" w:eastAsia="Times New Roman" w:cs="Times New Roman"/>
          <w:spacing w:val="-9"/>
          <w:sz w:val="20"/>
          <w:vertAlign w:val="superscript"/>
        </w:rPr>
        <w:t>2</w:t>
      </w:r>
      <w:r>
        <w:rPr>
          <w:rFonts w:ascii="Verdana" w:eastAsia="Times New Roman" w:cs="Times New Roman"/>
          <w:spacing w:val="-9"/>
          <w:sz w:val="20"/>
        </w:rPr>
        <w:t xml:space="preserve"> of land to serve </w:t>
      </w:r>
      <w:r>
        <w:rPr>
          <w:rFonts w:ascii="Verdana" w:eastAsia="Times New Roman" w:cs="Times New Roman"/>
          <w:spacing w:val="-6"/>
          <w:sz w:val="20"/>
        </w:rPr>
        <w:t xml:space="preserve">a </w:t>
      </w:r>
      <w:r w:rsidRPr="00280339">
        <w:rPr>
          <w:rFonts w:ascii="Verdana" w:eastAsia="Times New Roman" w:cs="Times New Roman"/>
          <w:spacing w:val="-1"/>
          <w:sz w:val="20"/>
        </w:rPr>
        <w:t>proposed</w:t>
      </w:r>
      <w:r w:rsidRPr="00280339">
        <w:rPr>
          <w:rFonts w:ascii="Verdana" w:eastAsia="Times New Roman" w:cs="Times New Roman"/>
          <w:spacing w:val="-6"/>
          <w:sz w:val="20"/>
        </w:rPr>
        <w:t xml:space="preserve"> </w:t>
      </w:r>
      <w:r w:rsidRPr="00280339">
        <w:rPr>
          <w:rFonts w:ascii="Verdana" w:eastAsia="Times New Roman" w:cs="Times New Roman"/>
          <w:sz w:val="20"/>
        </w:rPr>
        <w:t>development</w:t>
      </w:r>
      <w:r w:rsidRPr="00280339">
        <w:rPr>
          <w:rFonts w:ascii="Verdana" w:eastAsia="Times New Roman" w:cs="Times New Roman"/>
          <w:spacing w:val="-6"/>
          <w:sz w:val="20"/>
        </w:rPr>
        <w:t xml:space="preserve"> </w:t>
      </w:r>
      <w:r>
        <w:rPr>
          <w:rFonts w:ascii="Verdana" w:eastAsia="Times New Roman" w:cs="Times New Roman"/>
          <w:spacing w:val="-1"/>
          <w:sz w:val="20"/>
        </w:rPr>
        <w:t>site for nine dwellings.</w:t>
      </w:r>
    </w:p>
    <w:p w14:paraId="681AFAEC" w14:textId="77777777" w:rsidR="00C4746F" w:rsidRPr="00B40AA8" w:rsidRDefault="00C4746F" w:rsidP="00DC266F">
      <w:pPr>
        <w:tabs>
          <w:tab w:val="left" w:pos="3929"/>
        </w:tabs>
        <w:spacing w:before="169"/>
        <w:outlineLvl w:val="0"/>
        <w:rPr>
          <w:rFonts w:ascii="Verdana" w:eastAsia="Times New Roman" w:hAnsi="Verdana" w:cs="Times New Roman"/>
        </w:rPr>
      </w:pPr>
      <w:r w:rsidRPr="00280339">
        <w:rPr>
          <w:rFonts w:ascii="Verdana" w:eastAsia="Times New Roman" w:hAnsi="Verdana" w:cs="Times New Roman"/>
          <w:b/>
          <w:bCs/>
          <w:spacing w:val="-1"/>
        </w:rPr>
        <w:t xml:space="preserve">Summary </w:t>
      </w:r>
      <w:r w:rsidRPr="00280339">
        <w:rPr>
          <w:rFonts w:ascii="Verdana" w:eastAsia="Times New Roman" w:hAnsi="Verdana" w:cs="Times New Roman"/>
          <w:b/>
          <w:bCs/>
        </w:rPr>
        <w:t>of</w:t>
      </w:r>
      <w:r w:rsidRPr="00280339">
        <w:rPr>
          <w:rFonts w:ascii="Verdana" w:eastAsia="Times New Roman" w:hAnsi="Verdana" w:cs="Times New Roman"/>
          <w:b/>
          <w:bCs/>
          <w:spacing w:val="-1"/>
        </w:rPr>
        <w:t xml:space="preserve"> Decision:</w:t>
      </w:r>
      <w:r>
        <w:rPr>
          <w:rFonts w:ascii="Verdana" w:eastAsia="Times New Roman" w:hAnsi="Verdana" w:cs="Times New Roman"/>
          <w:b/>
          <w:bCs/>
          <w:spacing w:val="-1"/>
        </w:rPr>
        <w:t xml:space="preserve"> </w:t>
      </w:r>
      <w:r w:rsidRPr="00B40AA8">
        <w:rPr>
          <w:rFonts w:ascii="Verdana" w:eastAsia="Times New Roman" w:hAnsi="Verdana" w:cs="Times New Roman"/>
          <w:b/>
          <w:bCs/>
        </w:rPr>
        <w:t>The</w:t>
      </w:r>
      <w:r w:rsidRPr="00B40AA8">
        <w:rPr>
          <w:rFonts w:ascii="Verdana" w:eastAsia="Times New Roman" w:hAnsi="Verdana" w:cs="Times New Roman"/>
          <w:b/>
          <w:bCs/>
          <w:spacing w:val="-2"/>
        </w:rPr>
        <w:t xml:space="preserve"> application</w:t>
      </w:r>
      <w:r w:rsidRPr="00B40AA8">
        <w:rPr>
          <w:rFonts w:ascii="Verdana" w:eastAsia="Times New Roman" w:hAnsi="Verdana" w:cs="Times New Roman"/>
          <w:b/>
          <w:bCs/>
          <w:spacing w:val="-1"/>
        </w:rPr>
        <w:t xml:space="preserve"> is</w:t>
      </w:r>
      <w:r w:rsidRPr="00B40AA8">
        <w:rPr>
          <w:rFonts w:ascii="Verdana" w:eastAsia="Times New Roman" w:hAnsi="Verdana" w:cs="Times New Roman"/>
          <w:b/>
          <w:bCs/>
        </w:rPr>
        <w:t xml:space="preserve"> </w:t>
      </w:r>
      <w:r w:rsidRPr="00B40AA8">
        <w:rPr>
          <w:rFonts w:ascii="Verdana" w:eastAsia="Times New Roman" w:hAnsi="Verdana" w:cs="Times New Roman"/>
          <w:b/>
          <w:bCs/>
          <w:spacing w:val="-1"/>
        </w:rPr>
        <w:t>granted.</w:t>
      </w:r>
    </w:p>
    <w:p w14:paraId="6E1921B3" w14:textId="77777777" w:rsidR="0061697F" w:rsidRDefault="0061697F">
      <w:pPr>
        <w:spacing w:before="12"/>
        <w:rPr>
          <w:rFonts w:ascii="Verdana" w:eastAsia="Verdana" w:hAnsi="Verdana" w:cs="Verdana"/>
          <w:sz w:val="19"/>
          <w:szCs w:val="19"/>
        </w:rPr>
      </w:pPr>
    </w:p>
    <w:p w14:paraId="552EB46E" w14:textId="77777777" w:rsidR="0061697F" w:rsidRDefault="00F61795">
      <w:pPr>
        <w:spacing w:line="40" w:lineRule="atLeast"/>
        <w:ind w:left="119"/>
        <w:rPr>
          <w:rFonts w:ascii="Verdana" w:eastAsia="Verdana" w:hAnsi="Verdana" w:cs="Verdana"/>
          <w:sz w:val="4"/>
          <w:szCs w:val="4"/>
        </w:rPr>
      </w:pPr>
      <w:r>
        <w:rPr>
          <w:rFonts w:ascii="Verdana" w:eastAsia="Verdana" w:hAnsi="Verdana" w:cs="Verdana"/>
          <w:noProof/>
          <w:sz w:val="4"/>
          <w:szCs w:val="4"/>
          <w:lang w:val="en-GB" w:eastAsia="en-GB"/>
        </w:rPr>
        <mc:AlternateContent>
          <mc:Choice Requires="wpg">
            <w:drawing>
              <wp:inline distT="0" distB="0" distL="0" distR="0" wp14:anchorId="42F875D7" wp14:editId="7388457E">
                <wp:extent cx="6084570" cy="29210"/>
                <wp:effectExtent l="0" t="0" r="1905" b="8890"/>
                <wp:docPr id="87" name="Group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29210"/>
                          <a:chOff x="0" y="0"/>
                          <a:chExt cx="9582" cy="46"/>
                        </a:xfrm>
                      </wpg:grpSpPr>
                      <wpg:grpSp>
                        <wpg:cNvPr id="88" name="Group 75"/>
                        <wpg:cNvGrpSpPr>
                          <a:grpSpLocks/>
                        </wpg:cNvGrpSpPr>
                        <wpg:grpSpPr bwMode="auto">
                          <a:xfrm>
                            <a:off x="23" y="23"/>
                            <a:ext cx="9537" cy="2"/>
                            <a:chOff x="23" y="23"/>
                            <a:chExt cx="9537" cy="2"/>
                          </a:xfrm>
                        </wpg:grpSpPr>
                        <wps:wsp>
                          <wps:cNvPr id="89" name="Freeform 76"/>
                          <wps:cNvSpPr>
                            <a:spLocks/>
                          </wps:cNvSpPr>
                          <wps:spPr bwMode="auto">
                            <a:xfrm>
                              <a:off x="23" y="23"/>
                              <a:ext cx="9537" cy="2"/>
                            </a:xfrm>
                            <a:custGeom>
                              <a:avLst/>
                              <a:gdLst>
                                <a:gd name="T0" fmla="+- 0 23 23"/>
                                <a:gd name="T1" fmla="*/ T0 w 9537"/>
                                <a:gd name="T2" fmla="+- 0 9559 23"/>
                                <a:gd name="T3" fmla="*/ T2 w 9537"/>
                              </a:gdLst>
                              <a:ahLst/>
                              <a:cxnLst>
                                <a:cxn ang="0">
                                  <a:pos x="T1" y="0"/>
                                </a:cxn>
                                <a:cxn ang="0">
                                  <a:pos x="T3" y="0"/>
                                </a:cxn>
                              </a:cxnLst>
                              <a:rect l="0" t="0" r="r" b="b"/>
                              <a:pathLst>
                                <a:path w="9537">
                                  <a:moveTo>
                                    <a:pt x="0" y="0"/>
                                  </a:moveTo>
                                  <a:lnTo>
                                    <a:pt x="953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6CF1F3" id="Group 74" o:spid="_x0000_s1026" alt="&quot;&quot;" style="width:479.1pt;height:2.3pt;mso-position-horizontal-relative:char;mso-position-vertical-relative:line" coordsize="95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">
                <v:group id="Group 75" o:spid="_x0000_s1027" style="position:absolute;left:23;top:23;width:9537;height:2" coordorigin="23,23" coordsize="9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6" o:spid="_x0000_s1028" style="position:absolute;left:23;top:23;width:9537;height:2;visibility:visible;mso-wrap-style:square;v-text-anchor:top" coordsize="9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" path="m,l9536,e" filled="f" strokeweight="2.26pt">
                    <v:path arrowok="t" o:connecttype="custom" o:connectlocs="0,0;9536,0" o:connectangles="0,0"/>
                  </v:shape>
                </v:group>
                <w10:anchorlock/>
              </v:group>
            </w:pict>
          </mc:Fallback>
        </mc:AlternateContent>
      </w:r>
    </w:p>
    <w:p w14:paraId="7BCCC915" w14:textId="77777777" w:rsidR="0061697F" w:rsidRDefault="0061697F">
      <w:pPr>
        <w:spacing w:before="9"/>
        <w:rPr>
          <w:rFonts w:ascii="Verdana" w:eastAsia="Verdana" w:hAnsi="Verdana" w:cs="Verdana"/>
          <w:sz w:val="8"/>
          <w:szCs w:val="8"/>
        </w:rPr>
      </w:pPr>
    </w:p>
    <w:p w14:paraId="7A4B24C2" w14:textId="77777777" w:rsidR="00134B27" w:rsidRPr="00D8379C" w:rsidRDefault="00134B27" w:rsidP="00C0048D">
      <w:pPr>
        <w:spacing w:before="61"/>
        <w:ind w:right="450"/>
        <w:rPr>
          <w:rFonts w:ascii="Verdana" w:eastAsia="Times New Roman" w:hAnsi="Verdana" w:cs="Verdana"/>
          <w:sz w:val="21"/>
          <w:szCs w:val="21"/>
        </w:rPr>
      </w:pPr>
      <w:r w:rsidRPr="00D8379C">
        <w:rPr>
          <w:rFonts w:ascii="Verdana" w:eastAsia="Times New Roman" w:hAnsi="Verdana" w:cs="Times New Roman"/>
          <w:b/>
          <w:spacing w:val="-1"/>
          <w:sz w:val="21"/>
          <w:szCs w:val="21"/>
        </w:rPr>
        <w:t>Preliminary matters</w:t>
      </w:r>
    </w:p>
    <w:p w14:paraId="2FCE29AD" w14:textId="77777777" w:rsidR="00134B27" w:rsidRPr="00D8379C" w:rsidRDefault="00134B27" w:rsidP="00C0048D">
      <w:pPr>
        <w:numPr>
          <w:ilvl w:val="0"/>
          <w:numId w:val="4"/>
        </w:numPr>
        <w:tabs>
          <w:tab w:val="left" w:pos="697"/>
        </w:tabs>
        <w:spacing w:before="179"/>
        <w:ind w:right="450" w:hanging="696"/>
        <w:rPr>
          <w:rFonts w:ascii="Verdana" w:eastAsia="Times New Roman" w:hAnsi="Verdana" w:cs="Times New Roman"/>
          <w:sz w:val="21"/>
          <w:szCs w:val="21"/>
        </w:rPr>
      </w:pPr>
      <w:r w:rsidRPr="00D8379C">
        <w:rPr>
          <w:rFonts w:ascii="Verdana" w:eastAsia="Times New Roman" w:hAnsi="Verdana" w:cs="Times New Roman"/>
          <w:sz w:val="21"/>
          <w:szCs w:val="21"/>
        </w:rPr>
        <w:t xml:space="preserve">I made an unaccompanied </w:t>
      </w:r>
      <w:r w:rsidRPr="00D8379C">
        <w:rPr>
          <w:rFonts w:ascii="Verdana" w:eastAsia="Times New Roman" w:hAnsi="Verdana" w:cs="Times New Roman"/>
          <w:spacing w:val="-2"/>
          <w:sz w:val="21"/>
          <w:szCs w:val="21"/>
        </w:rPr>
        <w:t xml:space="preserve">Site Visit to </w:t>
      </w:r>
      <w:r w:rsidRPr="00D8379C">
        <w:rPr>
          <w:rFonts w:ascii="Verdana" w:eastAsia="Times New Roman" w:hAnsi="Verdana" w:cs="Times New Roman"/>
          <w:spacing w:val="-1"/>
          <w:sz w:val="21"/>
          <w:szCs w:val="21"/>
        </w:rPr>
        <w:t>the</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land</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referred</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to</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2"/>
          <w:sz w:val="21"/>
          <w:szCs w:val="21"/>
        </w:rPr>
        <w:t>in</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 xml:space="preserve">application </w:t>
      </w:r>
      <w:r w:rsidRPr="00D8379C">
        <w:rPr>
          <w:rFonts w:ascii="Verdana" w:eastAsia="Times New Roman" w:hAnsi="Verdana" w:cs="Times New Roman"/>
          <w:sz w:val="21"/>
          <w:szCs w:val="21"/>
        </w:rPr>
        <w:t>on</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z w:val="21"/>
          <w:szCs w:val="21"/>
        </w:rPr>
        <w:t>8 December 2021.</w:t>
      </w:r>
    </w:p>
    <w:p w14:paraId="1321ADCA" w14:textId="37396E69" w:rsidR="00134B27" w:rsidRPr="00D8379C" w:rsidRDefault="00134B27" w:rsidP="00C0048D">
      <w:pPr>
        <w:numPr>
          <w:ilvl w:val="0"/>
          <w:numId w:val="4"/>
        </w:numPr>
        <w:tabs>
          <w:tab w:val="left" w:pos="697"/>
        </w:tabs>
        <w:spacing w:before="179"/>
        <w:ind w:right="450" w:hanging="696"/>
        <w:rPr>
          <w:rFonts w:ascii="Verdana" w:eastAsia="Times New Roman" w:hAnsi="Verdana" w:cs="Times New Roman"/>
          <w:sz w:val="21"/>
          <w:szCs w:val="21"/>
        </w:rPr>
      </w:pPr>
      <w:r w:rsidRPr="00D8379C">
        <w:rPr>
          <w:rFonts w:ascii="Verdana" w:eastAsia="Times New Roman" w:hAnsi="Verdana" w:cs="Times New Roman"/>
          <w:sz w:val="21"/>
          <w:szCs w:val="21"/>
        </w:rPr>
        <w:t>Outline planning permission for residential development (erection of nine dwellings, with garages), was granted by Mid Suffolk District Council on 24 January 2018</w:t>
      </w:r>
      <w:r w:rsidR="001C1C2E" w:rsidRPr="00D8379C">
        <w:rPr>
          <w:rFonts w:ascii="Verdana" w:eastAsia="Times New Roman" w:hAnsi="Verdana" w:cs="Times New Roman"/>
          <w:sz w:val="21"/>
          <w:szCs w:val="21"/>
        </w:rPr>
        <w:t xml:space="preserve"> (</w:t>
      </w:r>
      <w:r w:rsidR="00ED5EC1" w:rsidRPr="00D8379C">
        <w:rPr>
          <w:rFonts w:ascii="Verdana" w:eastAsia="Times New Roman" w:hAnsi="Verdana" w:cs="Times New Roman"/>
          <w:sz w:val="21"/>
          <w:szCs w:val="21"/>
        </w:rPr>
        <w:t>A</w:t>
      </w:r>
      <w:r w:rsidR="001C1C2E" w:rsidRPr="00D8379C">
        <w:rPr>
          <w:rFonts w:ascii="Verdana" w:eastAsia="Times New Roman" w:hAnsi="Verdana" w:cs="Times New Roman"/>
          <w:sz w:val="21"/>
          <w:szCs w:val="21"/>
        </w:rPr>
        <w:t xml:space="preserve">pplication </w:t>
      </w:r>
      <w:r w:rsidR="00ED5EC1" w:rsidRPr="00D8379C">
        <w:rPr>
          <w:rFonts w:ascii="Verdana" w:eastAsia="Times New Roman" w:hAnsi="Verdana" w:cs="Times New Roman"/>
          <w:sz w:val="21"/>
          <w:szCs w:val="21"/>
        </w:rPr>
        <w:t>Ref</w:t>
      </w:r>
      <w:r w:rsidR="00595E2E" w:rsidRPr="00D8379C">
        <w:rPr>
          <w:rFonts w:ascii="Verdana" w:eastAsia="Times New Roman" w:hAnsi="Verdana" w:cs="Times New Roman"/>
          <w:sz w:val="21"/>
          <w:szCs w:val="21"/>
        </w:rPr>
        <w:t>erence: 4933/16).</w:t>
      </w:r>
      <w:r w:rsidR="003B09F5" w:rsidRPr="00D8379C">
        <w:rPr>
          <w:rFonts w:ascii="Verdana" w:eastAsia="Times New Roman" w:hAnsi="Verdana" w:cs="Times New Roman"/>
          <w:sz w:val="21"/>
          <w:szCs w:val="21"/>
        </w:rPr>
        <w:t xml:space="preserve"> A</w:t>
      </w:r>
      <w:r w:rsidRPr="00D8379C">
        <w:rPr>
          <w:rFonts w:ascii="Verdana" w:eastAsia="Times New Roman" w:hAnsi="Verdana" w:cs="Times New Roman"/>
          <w:sz w:val="21"/>
          <w:szCs w:val="21"/>
        </w:rPr>
        <w:t xml:space="preserve">ll matters </w:t>
      </w:r>
      <w:r w:rsidR="003B09F5" w:rsidRPr="00D8379C">
        <w:rPr>
          <w:rFonts w:ascii="Verdana" w:eastAsia="Times New Roman" w:hAnsi="Verdana" w:cs="Times New Roman"/>
          <w:sz w:val="21"/>
          <w:szCs w:val="21"/>
        </w:rPr>
        <w:t>were</w:t>
      </w:r>
      <w:r w:rsidRPr="00D8379C">
        <w:rPr>
          <w:rFonts w:ascii="Verdana" w:eastAsia="Times New Roman" w:hAnsi="Verdana" w:cs="Times New Roman"/>
          <w:sz w:val="21"/>
          <w:szCs w:val="21"/>
        </w:rPr>
        <w:t xml:space="preserve"> reserved,</w:t>
      </w:r>
      <w:r w:rsidR="003B09F5" w:rsidRPr="00D8379C">
        <w:rPr>
          <w:rFonts w:ascii="Verdana" w:eastAsia="Times New Roman" w:hAnsi="Verdana" w:cs="Times New Roman"/>
          <w:sz w:val="21"/>
          <w:szCs w:val="21"/>
        </w:rPr>
        <w:t xml:space="preserve"> save for</w:t>
      </w:r>
      <w:r w:rsidRPr="00D8379C">
        <w:rPr>
          <w:rFonts w:ascii="Verdana" w:eastAsia="Times New Roman" w:hAnsi="Verdana" w:cs="Times New Roman"/>
          <w:sz w:val="21"/>
          <w:szCs w:val="21"/>
        </w:rPr>
        <w:t xml:space="preserve"> the access route the subject matter of this application.  </w:t>
      </w:r>
    </w:p>
    <w:p w14:paraId="0E14CCFE" w14:textId="1C08A337" w:rsidR="00023873" w:rsidRPr="00D8379C" w:rsidRDefault="00023873" w:rsidP="00C0048D">
      <w:pPr>
        <w:numPr>
          <w:ilvl w:val="0"/>
          <w:numId w:val="4"/>
        </w:numPr>
        <w:tabs>
          <w:tab w:val="left" w:pos="697"/>
        </w:tabs>
        <w:spacing w:before="179"/>
        <w:ind w:right="450" w:hanging="696"/>
        <w:rPr>
          <w:rFonts w:ascii="Verdana" w:eastAsia="Times New Roman" w:hAnsi="Verdana" w:cs="Times New Roman"/>
          <w:sz w:val="21"/>
          <w:szCs w:val="21"/>
        </w:rPr>
      </w:pPr>
      <w:r w:rsidRPr="00D8379C">
        <w:rPr>
          <w:rFonts w:ascii="Verdana" w:eastAsia="Times New Roman" w:hAnsi="Verdana" w:cs="Times New Roman"/>
          <w:sz w:val="21"/>
          <w:szCs w:val="21"/>
        </w:rPr>
        <w:t>Rights of access to CL23 are governed by a scheme of regulation made under the Commons Act 1899</w:t>
      </w:r>
      <w:r w:rsidR="00FB14ED" w:rsidRPr="00D8379C">
        <w:rPr>
          <w:rFonts w:ascii="Verdana" w:eastAsia="Times New Roman" w:hAnsi="Verdana" w:cs="Times New Roman"/>
          <w:sz w:val="21"/>
          <w:szCs w:val="21"/>
        </w:rPr>
        <w:t xml:space="preserve"> </w:t>
      </w:r>
      <w:r w:rsidR="00A11B5D" w:rsidRPr="00D8379C">
        <w:rPr>
          <w:rFonts w:ascii="Verdana" w:eastAsia="Times New Roman" w:hAnsi="Verdana" w:cs="Times New Roman"/>
          <w:sz w:val="21"/>
          <w:szCs w:val="21"/>
        </w:rPr>
        <w:t>(‘the Scheme’)</w:t>
      </w:r>
      <w:r w:rsidR="00FB14ED" w:rsidRPr="00D8379C">
        <w:rPr>
          <w:rFonts w:ascii="Verdana" w:eastAsia="Times New Roman" w:hAnsi="Verdana" w:cs="Times New Roman"/>
          <w:sz w:val="21"/>
          <w:szCs w:val="21"/>
        </w:rPr>
        <w:t>.</w:t>
      </w:r>
      <w:r w:rsidRPr="00D8379C">
        <w:rPr>
          <w:rFonts w:ascii="Verdana" w:eastAsia="Times New Roman" w:hAnsi="Verdana" w:cs="Times New Roman"/>
          <w:sz w:val="21"/>
          <w:szCs w:val="21"/>
        </w:rPr>
        <w:t xml:space="preserve"> By virtue of section (15(2) of the Countryside and Rights of Way Act 2000 rights of access to the common extend to members of the public in general.</w:t>
      </w:r>
    </w:p>
    <w:p w14:paraId="4F08DF00" w14:textId="2841E1E8" w:rsidR="00134B27" w:rsidRPr="00D8379C" w:rsidRDefault="00134B27" w:rsidP="008146C9">
      <w:pPr>
        <w:spacing w:before="179"/>
        <w:ind w:right="450" w:hanging="720"/>
        <w:rPr>
          <w:rFonts w:ascii="Verdana" w:eastAsia="Times New Roman" w:hAnsi="Verdana" w:cs="Times New Roman"/>
          <w:sz w:val="21"/>
          <w:szCs w:val="21"/>
        </w:rPr>
      </w:pPr>
      <w:r w:rsidRPr="00D8379C">
        <w:rPr>
          <w:rFonts w:ascii="Verdana" w:eastAsia="Times New Roman" w:hAnsi="Verdana" w:cs="Times New Roman"/>
          <w:b/>
          <w:bCs/>
          <w:spacing w:val="-1"/>
          <w:sz w:val="21"/>
          <w:szCs w:val="21"/>
        </w:rPr>
        <w:tab/>
        <w:t>Main Issues</w:t>
      </w:r>
    </w:p>
    <w:p w14:paraId="225FDBB8" w14:textId="77777777" w:rsidR="00134B27" w:rsidRPr="00D8379C" w:rsidRDefault="00134B27" w:rsidP="00C0048D">
      <w:pPr>
        <w:numPr>
          <w:ilvl w:val="0"/>
          <w:numId w:val="4"/>
        </w:numPr>
        <w:tabs>
          <w:tab w:val="left" w:pos="697"/>
        </w:tabs>
        <w:spacing w:before="179"/>
        <w:ind w:right="450" w:hanging="696"/>
        <w:rPr>
          <w:rFonts w:ascii="Verdana" w:eastAsia="Times New Roman" w:hAnsi="Verdana" w:cs="Verdana"/>
          <w:sz w:val="21"/>
          <w:szCs w:val="21"/>
        </w:rPr>
      </w:pPr>
      <w:r w:rsidRPr="00D8379C">
        <w:rPr>
          <w:rFonts w:ascii="Verdana" w:eastAsia="Times New Roman" w:hAnsi="Verdana" w:cs="Verdana"/>
          <w:sz w:val="21"/>
          <w:szCs w:val="21"/>
        </w:rPr>
        <w:t>In</w:t>
      </w:r>
      <w:r w:rsidRPr="00D8379C">
        <w:rPr>
          <w:rFonts w:ascii="Verdana" w:eastAsia="Times New Roman" w:hAnsi="Verdana" w:cs="Verdana"/>
          <w:spacing w:val="-1"/>
          <w:sz w:val="21"/>
          <w:szCs w:val="21"/>
        </w:rPr>
        <w:t xml:space="preserve"> general</w:t>
      </w:r>
      <w:r w:rsidRPr="00D8379C">
        <w:rPr>
          <w:rFonts w:ascii="Verdana" w:eastAsia="Times New Roman" w:hAnsi="Verdana" w:cs="Verdana"/>
          <w:spacing w:val="-4"/>
          <w:sz w:val="21"/>
          <w:szCs w:val="21"/>
        </w:rPr>
        <w:t xml:space="preserve"> </w:t>
      </w:r>
      <w:r w:rsidRPr="00D8379C">
        <w:rPr>
          <w:rFonts w:ascii="Verdana" w:eastAsia="Times New Roman" w:hAnsi="Verdana" w:cs="Verdana"/>
          <w:spacing w:val="-1"/>
          <w:sz w:val="21"/>
          <w:szCs w:val="21"/>
        </w:rPr>
        <w:t xml:space="preserve">terms Section </w:t>
      </w:r>
      <w:r w:rsidRPr="00D8379C">
        <w:rPr>
          <w:rFonts w:ascii="Verdana" w:eastAsia="Times New Roman" w:hAnsi="Verdana" w:cs="Verdana"/>
          <w:sz w:val="21"/>
          <w:szCs w:val="21"/>
        </w:rPr>
        <w:t>38</w:t>
      </w:r>
      <w:r w:rsidRPr="00D8379C">
        <w:rPr>
          <w:rFonts w:ascii="Verdana" w:eastAsia="Times New Roman" w:hAnsi="Verdana" w:cs="Verdana"/>
          <w:spacing w:val="-2"/>
          <w:sz w:val="21"/>
          <w:szCs w:val="21"/>
        </w:rPr>
        <w:t xml:space="preserve"> </w:t>
      </w:r>
      <w:r w:rsidRPr="00D8379C">
        <w:rPr>
          <w:rFonts w:ascii="Verdana" w:eastAsia="Times New Roman" w:hAnsi="Verdana" w:cs="Verdana"/>
          <w:sz w:val="21"/>
          <w:szCs w:val="21"/>
        </w:rPr>
        <w:t>of</w:t>
      </w:r>
      <w:r w:rsidRPr="00D8379C">
        <w:rPr>
          <w:rFonts w:ascii="Verdana" w:eastAsia="Times New Roman" w:hAnsi="Verdana" w:cs="Verdana"/>
          <w:spacing w:val="-2"/>
          <w:sz w:val="21"/>
          <w:szCs w:val="21"/>
        </w:rPr>
        <w:t xml:space="preserve"> </w:t>
      </w:r>
      <w:r w:rsidRPr="00D8379C">
        <w:rPr>
          <w:rFonts w:ascii="Verdana" w:eastAsia="Times New Roman" w:hAnsi="Verdana" w:cs="Verdana"/>
          <w:spacing w:val="-1"/>
          <w:sz w:val="21"/>
          <w:szCs w:val="21"/>
        </w:rPr>
        <w:t>the</w:t>
      </w:r>
      <w:r w:rsidRPr="00D8379C">
        <w:rPr>
          <w:rFonts w:ascii="Verdana" w:eastAsia="Times New Roman" w:hAnsi="Verdana" w:cs="Verdana"/>
          <w:sz w:val="21"/>
          <w:szCs w:val="21"/>
        </w:rPr>
        <w:t xml:space="preserve"> </w:t>
      </w:r>
      <w:r w:rsidRPr="00D8379C">
        <w:rPr>
          <w:rFonts w:ascii="Verdana" w:eastAsia="Times New Roman" w:hAnsi="Verdana" w:cs="Verdana"/>
          <w:spacing w:val="-1"/>
          <w:sz w:val="21"/>
          <w:szCs w:val="21"/>
        </w:rPr>
        <w:t>Commons</w:t>
      </w:r>
      <w:r w:rsidRPr="00D8379C">
        <w:rPr>
          <w:rFonts w:ascii="Verdana" w:eastAsia="Times New Roman" w:hAnsi="Verdana" w:cs="Verdana"/>
          <w:spacing w:val="-2"/>
          <w:sz w:val="21"/>
          <w:szCs w:val="21"/>
        </w:rPr>
        <w:t xml:space="preserve"> </w:t>
      </w:r>
      <w:r w:rsidRPr="00D8379C">
        <w:rPr>
          <w:rFonts w:ascii="Verdana" w:eastAsia="Times New Roman" w:hAnsi="Verdana" w:cs="Verdana"/>
          <w:sz w:val="21"/>
          <w:szCs w:val="21"/>
        </w:rPr>
        <w:t>Act</w:t>
      </w:r>
      <w:r w:rsidRPr="00D8379C">
        <w:rPr>
          <w:rFonts w:ascii="Verdana" w:eastAsia="Times New Roman" w:hAnsi="Verdana" w:cs="Verdana"/>
          <w:spacing w:val="-2"/>
          <w:sz w:val="21"/>
          <w:szCs w:val="21"/>
        </w:rPr>
        <w:t xml:space="preserve"> 2006 </w:t>
      </w:r>
      <w:r w:rsidR="00023873" w:rsidRPr="00D8379C">
        <w:rPr>
          <w:rFonts w:ascii="Verdana" w:eastAsia="Times New Roman" w:hAnsi="Verdana" w:cs="Verdana"/>
          <w:spacing w:val="-1"/>
          <w:sz w:val="21"/>
          <w:szCs w:val="21"/>
        </w:rPr>
        <w:t>(‘the 2006</w:t>
      </w:r>
      <w:r w:rsidR="00023873" w:rsidRPr="00D8379C">
        <w:rPr>
          <w:rFonts w:ascii="Verdana" w:eastAsia="Times New Roman" w:hAnsi="Verdana" w:cs="Verdana"/>
          <w:spacing w:val="-2"/>
          <w:sz w:val="21"/>
          <w:szCs w:val="21"/>
        </w:rPr>
        <w:t xml:space="preserve"> </w:t>
      </w:r>
      <w:r w:rsidR="00023873" w:rsidRPr="00D8379C">
        <w:rPr>
          <w:rFonts w:ascii="Verdana" w:eastAsia="Times New Roman" w:hAnsi="Verdana" w:cs="Verdana"/>
          <w:sz w:val="21"/>
          <w:szCs w:val="21"/>
        </w:rPr>
        <w:t xml:space="preserve">Act’) </w:t>
      </w:r>
      <w:r w:rsidRPr="00D8379C">
        <w:rPr>
          <w:rFonts w:ascii="Verdana" w:eastAsia="Times New Roman" w:hAnsi="Verdana" w:cs="Verdana"/>
          <w:spacing w:val="-1"/>
          <w:sz w:val="21"/>
          <w:szCs w:val="21"/>
        </w:rPr>
        <w:t>prohibits</w:t>
      </w:r>
      <w:r w:rsidRPr="00D8379C">
        <w:rPr>
          <w:rFonts w:ascii="Verdana" w:eastAsia="Times New Roman" w:hAnsi="Verdana" w:cs="Verdana"/>
          <w:spacing w:val="39"/>
          <w:sz w:val="21"/>
          <w:szCs w:val="21"/>
        </w:rPr>
        <w:t xml:space="preserve"> </w:t>
      </w:r>
      <w:r w:rsidRPr="00D8379C">
        <w:rPr>
          <w:rFonts w:ascii="Verdana" w:eastAsia="Times New Roman" w:hAnsi="Verdana" w:cs="Verdana"/>
          <w:spacing w:val="-1"/>
          <w:sz w:val="21"/>
          <w:szCs w:val="21"/>
        </w:rPr>
        <w:t>the</w:t>
      </w:r>
      <w:r w:rsidRPr="00D8379C">
        <w:rPr>
          <w:rFonts w:ascii="Verdana" w:eastAsia="Times New Roman" w:hAnsi="Verdana" w:cs="Verdana"/>
          <w:sz w:val="21"/>
          <w:szCs w:val="21"/>
        </w:rPr>
        <w:t xml:space="preserve"> </w:t>
      </w:r>
      <w:r w:rsidRPr="00D8379C">
        <w:rPr>
          <w:rFonts w:ascii="Verdana" w:eastAsia="Times New Roman" w:hAnsi="Verdana" w:cs="Verdana"/>
          <w:spacing w:val="-1"/>
          <w:sz w:val="21"/>
          <w:szCs w:val="21"/>
        </w:rPr>
        <w:t>carrying</w:t>
      </w:r>
      <w:r w:rsidRPr="00D8379C">
        <w:rPr>
          <w:rFonts w:ascii="Verdana" w:eastAsia="Times New Roman" w:hAnsi="Verdana" w:cs="Verdana"/>
          <w:spacing w:val="-2"/>
          <w:sz w:val="21"/>
          <w:szCs w:val="21"/>
        </w:rPr>
        <w:t xml:space="preserve"> </w:t>
      </w:r>
      <w:r w:rsidRPr="00D8379C">
        <w:rPr>
          <w:rFonts w:ascii="Verdana" w:eastAsia="Times New Roman" w:hAnsi="Verdana" w:cs="Verdana"/>
          <w:sz w:val="21"/>
          <w:szCs w:val="21"/>
        </w:rPr>
        <w:t>out</w:t>
      </w:r>
      <w:r w:rsidRPr="00D8379C">
        <w:rPr>
          <w:rFonts w:ascii="Verdana" w:eastAsia="Times New Roman" w:hAnsi="Verdana" w:cs="Verdana"/>
          <w:spacing w:val="-2"/>
          <w:sz w:val="21"/>
          <w:szCs w:val="21"/>
        </w:rPr>
        <w:t xml:space="preserve"> </w:t>
      </w:r>
      <w:r w:rsidRPr="00D8379C">
        <w:rPr>
          <w:rFonts w:ascii="Verdana" w:eastAsia="Times New Roman" w:hAnsi="Verdana" w:cs="Verdana"/>
          <w:sz w:val="21"/>
          <w:szCs w:val="21"/>
        </w:rPr>
        <w:t>of</w:t>
      </w:r>
      <w:r w:rsidRPr="00D8379C">
        <w:rPr>
          <w:rFonts w:ascii="Verdana" w:eastAsia="Times New Roman" w:hAnsi="Verdana" w:cs="Verdana"/>
          <w:spacing w:val="-2"/>
          <w:sz w:val="21"/>
          <w:szCs w:val="21"/>
        </w:rPr>
        <w:t xml:space="preserve"> </w:t>
      </w:r>
      <w:r w:rsidRPr="00D8379C">
        <w:rPr>
          <w:rFonts w:ascii="Verdana" w:eastAsia="Times New Roman" w:hAnsi="Verdana" w:cs="Verdana"/>
          <w:spacing w:val="-1"/>
          <w:sz w:val="21"/>
          <w:szCs w:val="21"/>
        </w:rPr>
        <w:t>certain</w:t>
      </w:r>
      <w:r w:rsidRPr="00D8379C">
        <w:rPr>
          <w:rFonts w:ascii="Verdana" w:eastAsia="Times New Roman" w:hAnsi="Verdana" w:cs="Verdana"/>
          <w:spacing w:val="1"/>
          <w:sz w:val="21"/>
          <w:szCs w:val="21"/>
        </w:rPr>
        <w:t xml:space="preserve"> </w:t>
      </w:r>
      <w:r w:rsidRPr="00D8379C">
        <w:rPr>
          <w:rFonts w:ascii="Verdana" w:eastAsia="Times New Roman" w:hAnsi="Verdana" w:cs="Verdana"/>
          <w:spacing w:val="-1"/>
          <w:sz w:val="21"/>
          <w:szCs w:val="21"/>
        </w:rPr>
        <w:t>restricted</w:t>
      </w:r>
      <w:r w:rsidRPr="00D8379C">
        <w:rPr>
          <w:rFonts w:ascii="Verdana" w:eastAsia="Times New Roman" w:hAnsi="Verdana" w:cs="Verdana"/>
          <w:spacing w:val="-2"/>
          <w:sz w:val="21"/>
          <w:szCs w:val="21"/>
        </w:rPr>
        <w:t xml:space="preserve"> </w:t>
      </w:r>
      <w:r w:rsidRPr="00D8379C">
        <w:rPr>
          <w:rFonts w:ascii="Verdana" w:eastAsia="Times New Roman" w:hAnsi="Verdana" w:cs="Verdana"/>
          <w:spacing w:val="-1"/>
          <w:sz w:val="21"/>
          <w:szCs w:val="21"/>
        </w:rPr>
        <w:t xml:space="preserve">works </w:t>
      </w:r>
      <w:r w:rsidRPr="00D8379C">
        <w:rPr>
          <w:rFonts w:ascii="Verdana" w:eastAsia="Times New Roman" w:hAnsi="Verdana" w:cs="Verdana"/>
          <w:sz w:val="21"/>
          <w:szCs w:val="21"/>
        </w:rPr>
        <w:t>on</w:t>
      </w:r>
      <w:r w:rsidRPr="00D8379C">
        <w:rPr>
          <w:rFonts w:ascii="Verdana" w:eastAsia="Times New Roman" w:hAnsi="Verdana" w:cs="Verdana"/>
          <w:spacing w:val="-1"/>
          <w:sz w:val="21"/>
          <w:szCs w:val="21"/>
        </w:rPr>
        <w:t xml:space="preserve"> common land</w:t>
      </w:r>
      <w:r w:rsidRPr="00D8379C">
        <w:rPr>
          <w:rFonts w:ascii="Verdana" w:eastAsia="Times New Roman" w:hAnsi="Verdana" w:cs="Verdana"/>
          <w:spacing w:val="-2"/>
          <w:sz w:val="21"/>
          <w:szCs w:val="21"/>
        </w:rPr>
        <w:t xml:space="preserve"> </w:t>
      </w:r>
      <w:r w:rsidRPr="00D8379C">
        <w:rPr>
          <w:rFonts w:ascii="Verdana" w:eastAsia="Times New Roman" w:hAnsi="Verdana" w:cs="Verdana"/>
          <w:spacing w:val="-1"/>
          <w:sz w:val="21"/>
          <w:szCs w:val="21"/>
        </w:rPr>
        <w:t>without</w:t>
      </w:r>
      <w:r w:rsidRPr="00D8379C">
        <w:rPr>
          <w:rFonts w:ascii="Verdana" w:eastAsia="Times New Roman" w:hAnsi="Verdana" w:cs="Verdana"/>
          <w:spacing w:val="-2"/>
          <w:sz w:val="21"/>
          <w:szCs w:val="21"/>
        </w:rPr>
        <w:t xml:space="preserve"> </w:t>
      </w:r>
      <w:r w:rsidRPr="00D8379C">
        <w:rPr>
          <w:rFonts w:ascii="Verdana" w:eastAsia="Times New Roman" w:hAnsi="Verdana" w:cs="Verdana"/>
          <w:spacing w:val="-1"/>
          <w:sz w:val="21"/>
          <w:szCs w:val="21"/>
        </w:rPr>
        <w:t>the</w:t>
      </w:r>
      <w:r w:rsidRPr="00D8379C">
        <w:rPr>
          <w:rFonts w:ascii="Verdana" w:eastAsia="Times New Roman" w:hAnsi="Verdana" w:cs="Verdana"/>
          <w:spacing w:val="43"/>
          <w:sz w:val="21"/>
          <w:szCs w:val="21"/>
        </w:rPr>
        <w:t xml:space="preserve"> </w:t>
      </w:r>
      <w:r w:rsidRPr="00D8379C">
        <w:rPr>
          <w:rFonts w:ascii="Verdana" w:eastAsia="Times New Roman" w:hAnsi="Verdana" w:cs="Verdana"/>
          <w:spacing w:val="-1"/>
          <w:sz w:val="21"/>
          <w:szCs w:val="21"/>
        </w:rPr>
        <w:t xml:space="preserve">appropriate </w:t>
      </w:r>
      <w:r w:rsidRPr="00D8379C">
        <w:rPr>
          <w:rFonts w:ascii="Verdana" w:eastAsia="Times New Roman" w:hAnsi="Verdana" w:cs="Verdana"/>
          <w:sz w:val="21"/>
          <w:szCs w:val="21"/>
        </w:rPr>
        <w:t>consent.</w:t>
      </w:r>
      <w:r w:rsidRPr="00D8379C">
        <w:rPr>
          <w:rFonts w:ascii="Verdana" w:eastAsia="Times New Roman" w:hAnsi="Verdana" w:cs="Verdana"/>
          <w:spacing w:val="74"/>
          <w:sz w:val="21"/>
          <w:szCs w:val="21"/>
        </w:rPr>
        <w:t xml:space="preserve"> </w:t>
      </w:r>
      <w:r w:rsidRPr="00D8379C">
        <w:rPr>
          <w:rFonts w:ascii="Verdana" w:eastAsia="Times New Roman" w:hAnsi="Verdana" w:cs="Verdana"/>
          <w:spacing w:val="-1"/>
          <w:sz w:val="21"/>
          <w:szCs w:val="21"/>
        </w:rPr>
        <w:t>Restricted</w:t>
      </w:r>
      <w:r w:rsidRPr="00D8379C">
        <w:rPr>
          <w:rFonts w:ascii="Verdana" w:eastAsia="Times New Roman" w:hAnsi="Verdana" w:cs="Verdana"/>
          <w:spacing w:val="-2"/>
          <w:sz w:val="21"/>
          <w:szCs w:val="21"/>
        </w:rPr>
        <w:t xml:space="preserve"> </w:t>
      </w:r>
      <w:r w:rsidRPr="00D8379C">
        <w:rPr>
          <w:rFonts w:ascii="Verdana" w:eastAsia="Times New Roman" w:hAnsi="Verdana" w:cs="Verdana"/>
          <w:spacing w:val="-1"/>
          <w:sz w:val="21"/>
          <w:szCs w:val="21"/>
        </w:rPr>
        <w:t>works are</w:t>
      </w:r>
      <w:r w:rsidRPr="00D8379C">
        <w:rPr>
          <w:rFonts w:ascii="Verdana" w:eastAsia="Times New Roman" w:hAnsi="Verdana" w:cs="Verdana"/>
          <w:sz w:val="21"/>
          <w:szCs w:val="21"/>
        </w:rPr>
        <w:t xml:space="preserve"> </w:t>
      </w:r>
      <w:r w:rsidRPr="00D8379C">
        <w:rPr>
          <w:rFonts w:ascii="Verdana" w:eastAsia="Times New Roman" w:hAnsi="Verdana" w:cs="Verdana"/>
          <w:spacing w:val="-1"/>
          <w:sz w:val="21"/>
          <w:szCs w:val="21"/>
        </w:rPr>
        <w:t>defined</w:t>
      </w:r>
      <w:r w:rsidRPr="00D8379C">
        <w:rPr>
          <w:rFonts w:ascii="Verdana" w:eastAsia="Times New Roman" w:hAnsi="Verdana" w:cs="Verdana"/>
          <w:spacing w:val="-2"/>
          <w:sz w:val="21"/>
          <w:szCs w:val="21"/>
        </w:rPr>
        <w:t xml:space="preserve"> </w:t>
      </w:r>
      <w:r w:rsidRPr="00D8379C">
        <w:rPr>
          <w:rFonts w:ascii="Verdana" w:eastAsia="Times New Roman" w:hAnsi="Verdana" w:cs="Verdana"/>
          <w:spacing w:val="-1"/>
          <w:sz w:val="21"/>
          <w:szCs w:val="21"/>
        </w:rPr>
        <w:t>as</w:t>
      </w:r>
      <w:r w:rsidRPr="00D8379C">
        <w:rPr>
          <w:rFonts w:ascii="Verdana" w:eastAsia="Times New Roman" w:hAnsi="Verdana" w:cs="Verdana"/>
          <w:spacing w:val="1"/>
          <w:sz w:val="21"/>
          <w:szCs w:val="21"/>
        </w:rPr>
        <w:t xml:space="preserve"> </w:t>
      </w:r>
      <w:r w:rsidRPr="00D8379C">
        <w:rPr>
          <w:rFonts w:ascii="Verdana" w:eastAsia="Times New Roman" w:hAnsi="Verdana" w:cs="Verdana"/>
          <w:spacing w:val="-1"/>
          <w:sz w:val="21"/>
          <w:szCs w:val="21"/>
        </w:rPr>
        <w:t>including</w:t>
      </w:r>
      <w:r w:rsidRPr="00D8379C">
        <w:rPr>
          <w:rFonts w:ascii="Verdana" w:eastAsia="Times New Roman" w:hAnsi="Verdana" w:cs="Verdana"/>
          <w:spacing w:val="-2"/>
          <w:sz w:val="21"/>
          <w:szCs w:val="21"/>
        </w:rPr>
        <w:t xml:space="preserve"> </w:t>
      </w:r>
      <w:r w:rsidRPr="00D8379C">
        <w:rPr>
          <w:rFonts w:ascii="Verdana" w:eastAsia="Times New Roman" w:hAnsi="Verdana" w:cs="Verdana"/>
          <w:sz w:val="21"/>
          <w:szCs w:val="21"/>
        </w:rPr>
        <w:t>the</w:t>
      </w:r>
      <w:r w:rsidRPr="00D8379C">
        <w:rPr>
          <w:rFonts w:ascii="Verdana" w:eastAsia="Times New Roman" w:hAnsi="Verdana" w:cs="Verdana"/>
          <w:spacing w:val="-1"/>
          <w:sz w:val="21"/>
          <w:szCs w:val="21"/>
        </w:rPr>
        <w:t xml:space="preserve"> re-surfacing</w:t>
      </w:r>
      <w:r w:rsidRPr="00D8379C">
        <w:rPr>
          <w:rFonts w:ascii="Verdana" w:eastAsia="Times New Roman" w:hAnsi="Verdana" w:cs="Verdana"/>
          <w:spacing w:val="37"/>
          <w:sz w:val="21"/>
          <w:szCs w:val="21"/>
        </w:rPr>
        <w:t xml:space="preserve"> </w:t>
      </w:r>
      <w:r w:rsidRPr="00D8379C">
        <w:rPr>
          <w:rFonts w:ascii="Verdana" w:eastAsia="Times New Roman" w:hAnsi="Verdana" w:cs="Verdana"/>
          <w:sz w:val="21"/>
          <w:szCs w:val="21"/>
        </w:rPr>
        <w:t>of</w:t>
      </w:r>
      <w:r w:rsidRPr="00D8379C">
        <w:rPr>
          <w:rFonts w:ascii="Verdana" w:eastAsia="Times New Roman" w:hAnsi="Verdana" w:cs="Verdana"/>
          <w:spacing w:val="-2"/>
          <w:sz w:val="21"/>
          <w:szCs w:val="21"/>
        </w:rPr>
        <w:t xml:space="preserve"> </w:t>
      </w:r>
      <w:r w:rsidRPr="00D8379C">
        <w:rPr>
          <w:rFonts w:ascii="Verdana" w:eastAsia="Times New Roman" w:hAnsi="Verdana" w:cs="Verdana"/>
          <w:spacing w:val="-1"/>
          <w:sz w:val="21"/>
          <w:szCs w:val="21"/>
        </w:rPr>
        <w:t>land</w:t>
      </w:r>
      <w:r w:rsidRPr="00D8379C">
        <w:rPr>
          <w:rFonts w:ascii="Verdana" w:eastAsia="Times New Roman" w:hAnsi="Verdana" w:cs="Verdana"/>
          <w:sz w:val="21"/>
          <w:szCs w:val="21"/>
        </w:rPr>
        <w:t xml:space="preserve"> </w:t>
      </w:r>
      <w:r w:rsidRPr="00D8379C">
        <w:rPr>
          <w:rFonts w:ascii="Verdana" w:eastAsia="Times New Roman" w:hAnsi="Verdana" w:cs="Verdana"/>
          <w:spacing w:val="-1"/>
          <w:sz w:val="21"/>
          <w:szCs w:val="21"/>
        </w:rPr>
        <w:t>which</w:t>
      </w:r>
      <w:r w:rsidRPr="00D8379C">
        <w:rPr>
          <w:rFonts w:ascii="Verdana" w:eastAsia="Times New Roman" w:hAnsi="Verdana" w:cs="Verdana"/>
          <w:spacing w:val="-2"/>
          <w:sz w:val="21"/>
          <w:szCs w:val="21"/>
        </w:rPr>
        <w:t xml:space="preserve"> </w:t>
      </w:r>
      <w:r w:rsidRPr="00D8379C">
        <w:rPr>
          <w:rFonts w:ascii="Verdana" w:eastAsia="Times New Roman" w:hAnsi="Verdana" w:cs="Verdana"/>
          <w:spacing w:val="-1"/>
          <w:sz w:val="21"/>
          <w:szCs w:val="21"/>
        </w:rPr>
        <w:t>may</w:t>
      </w:r>
      <w:r w:rsidRPr="00D8379C">
        <w:rPr>
          <w:rFonts w:ascii="Verdana" w:eastAsia="Times New Roman" w:hAnsi="Verdana" w:cs="Verdana"/>
          <w:sz w:val="21"/>
          <w:szCs w:val="21"/>
        </w:rPr>
        <w:t xml:space="preserve"> </w:t>
      </w:r>
      <w:r w:rsidRPr="00D8379C">
        <w:rPr>
          <w:rFonts w:ascii="Verdana" w:eastAsia="Times New Roman" w:hAnsi="Verdana" w:cs="Verdana"/>
          <w:spacing w:val="-1"/>
          <w:sz w:val="21"/>
          <w:szCs w:val="21"/>
        </w:rPr>
        <w:t>consist</w:t>
      </w:r>
      <w:r w:rsidRPr="00D8379C">
        <w:rPr>
          <w:rFonts w:ascii="Verdana" w:eastAsia="Times New Roman" w:hAnsi="Verdana" w:cs="Verdana"/>
          <w:spacing w:val="-2"/>
          <w:sz w:val="21"/>
          <w:szCs w:val="21"/>
        </w:rPr>
        <w:t xml:space="preserve"> </w:t>
      </w:r>
      <w:r w:rsidRPr="00D8379C">
        <w:rPr>
          <w:rFonts w:ascii="Verdana" w:eastAsia="Times New Roman" w:hAnsi="Verdana" w:cs="Verdana"/>
          <w:sz w:val="21"/>
          <w:szCs w:val="21"/>
        </w:rPr>
        <w:t>of</w:t>
      </w:r>
      <w:r w:rsidRPr="00D8379C">
        <w:rPr>
          <w:rFonts w:ascii="Verdana" w:eastAsia="Times New Roman" w:hAnsi="Verdana" w:cs="Verdana"/>
          <w:spacing w:val="-2"/>
          <w:sz w:val="21"/>
          <w:szCs w:val="21"/>
        </w:rPr>
        <w:t xml:space="preserve"> </w:t>
      </w:r>
      <w:r w:rsidR="003A604C" w:rsidRPr="00D8379C">
        <w:rPr>
          <w:rFonts w:ascii="Verdana" w:eastAsia="Times New Roman" w:hAnsi="Verdana" w:cs="Verdana"/>
          <w:spacing w:val="-1"/>
          <w:sz w:val="21"/>
          <w:szCs w:val="21"/>
        </w:rPr>
        <w:t>‘</w:t>
      </w:r>
      <w:r w:rsidRPr="00D8379C">
        <w:rPr>
          <w:rFonts w:ascii="Verdana" w:eastAsia="Times New Roman" w:hAnsi="Verdana" w:cs="Verdana"/>
          <w:iCs/>
          <w:spacing w:val="-1"/>
          <w:sz w:val="21"/>
          <w:szCs w:val="21"/>
        </w:rPr>
        <w:t>the</w:t>
      </w:r>
      <w:r w:rsidRPr="00D8379C">
        <w:rPr>
          <w:rFonts w:ascii="Verdana" w:eastAsia="Times New Roman" w:hAnsi="Verdana" w:cs="Verdana"/>
          <w:iCs/>
          <w:sz w:val="21"/>
          <w:szCs w:val="21"/>
        </w:rPr>
        <w:t xml:space="preserve"> </w:t>
      </w:r>
      <w:r w:rsidRPr="00D8379C">
        <w:rPr>
          <w:rFonts w:ascii="Verdana" w:eastAsia="Times New Roman" w:hAnsi="Verdana" w:cs="Verdana"/>
          <w:iCs/>
          <w:spacing w:val="-1"/>
          <w:sz w:val="21"/>
          <w:szCs w:val="21"/>
        </w:rPr>
        <w:t>laying</w:t>
      </w:r>
      <w:r w:rsidRPr="00D8379C">
        <w:rPr>
          <w:rFonts w:ascii="Verdana" w:eastAsia="Times New Roman" w:hAnsi="Verdana" w:cs="Verdana"/>
          <w:iCs/>
          <w:spacing w:val="-2"/>
          <w:sz w:val="21"/>
          <w:szCs w:val="21"/>
        </w:rPr>
        <w:t xml:space="preserve"> </w:t>
      </w:r>
      <w:r w:rsidRPr="00D8379C">
        <w:rPr>
          <w:rFonts w:ascii="Verdana" w:eastAsia="Times New Roman" w:hAnsi="Verdana" w:cs="Verdana"/>
          <w:iCs/>
          <w:sz w:val="21"/>
          <w:szCs w:val="21"/>
        </w:rPr>
        <w:t>of</w:t>
      </w:r>
      <w:r w:rsidRPr="00D8379C">
        <w:rPr>
          <w:rFonts w:ascii="Verdana" w:eastAsia="Times New Roman" w:hAnsi="Verdana" w:cs="Verdana"/>
          <w:iCs/>
          <w:spacing w:val="1"/>
          <w:sz w:val="21"/>
          <w:szCs w:val="21"/>
        </w:rPr>
        <w:t xml:space="preserve"> </w:t>
      </w:r>
      <w:r w:rsidRPr="00D8379C">
        <w:rPr>
          <w:rFonts w:ascii="Verdana" w:eastAsia="Times New Roman" w:hAnsi="Verdana" w:cs="Verdana"/>
          <w:iCs/>
          <w:spacing w:val="-1"/>
          <w:sz w:val="21"/>
          <w:szCs w:val="21"/>
        </w:rPr>
        <w:t>concrete,</w:t>
      </w:r>
      <w:r w:rsidRPr="00D8379C">
        <w:rPr>
          <w:rFonts w:ascii="Verdana" w:eastAsia="Times New Roman" w:hAnsi="Verdana" w:cs="Verdana"/>
          <w:iCs/>
          <w:spacing w:val="-2"/>
          <w:sz w:val="21"/>
          <w:szCs w:val="21"/>
        </w:rPr>
        <w:t xml:space="preserve"> </w:t>
      </w:r>
      <w:r w:rsidRPr="00D8379C">
        <w:rPr>
          <w:rFonts w:ascii="Verdana" w:eastAsia="Times New Roman" w:hAnsi="Verdana" w:cs="Verdana"/>
          <w:iCs/>
          <w:spacing w:val="-1"/>
          <w:sz w:val="21"/>
          <w:szCs w:val="21"/>
        </w:rPr>
        <w:t>tarmacadam,</w:t>
      </w:r>
      <w:r w:rsidRPr="00D8379C">
        <w:rPr>
          <w:rFonts w:ascii="Verdana" w:eastAsia="Times New Roman" w:hAnsi="Verdana" w:cs="Verdana"/>
          <w:iCs/>
          <w:spacing w:val="-2"/>
          <w:sz w:val="21"/>
          <w:szCs w:val="21"/>
        </w:rPr>
        <w:t xml:space="preserve"> </w:t>
      </w:r>
      <w:r w:rsidRPr="00D8379C">
        <w:rPr>
          <w:rFonts w:ascii="Verdana" w:eastAsia="Times New Roman" w:hAnsi="Verdana" w:cs="Verdana"/>
          <w:iCs/>
          <w:spacing w:val="-1"/>
          <w:sz w:val="21"/>
          <w:szCs w:val="21"/>
        </w:rPr>
        <w:t>coated</w:t>
      </w:r>
      <w:r w:rsidRPr="00D8379C">
        <w:rPr>
          <w:rFonts w:ascii="Verdana" w:eastAsia="Times New Roman" w:hAnsi="Verdana" w:cs="Verdana"/>
          <w:iCs/>
          <w:spacing w:val="51"/>
          <w:sz w:val="21"/>
          <w:szCs w:val="21"/>
        </w:rPr>
        <w:t xml:space="preserve"> </w:t>
      </w:r>
      <w:r w:rsidRPr="00D8379C">
        <w:rPr>
          <w:rFonts w:ascii="Verdana" w:eastAsia="Times New Roman" w:hAnsi="Verdana" w:cs="Verdana"/>
          <w:iCs/>
          <w:spacing w:val="-1"/>
          <w:sz w:val="21"/>
          <w:szCs w:val="21"/>
        </w:rPr>
        <w:t xml:space="preserve">roadstone </w:t>
      </w:r>
      <w:r w:rsidRPr="00D8379C">
        <w:rPr>
          <w:rFonts w:ascii="Verdana" w:eastAsia="Times New Roman" w:hAnsi="Verdana" w:cs="Verdana"/>
          <w:iCs/>
          <w:sz w:val="21"/>
          <w:szCs w:val="21"/>
        </w:rPr>
        <w:t>or</w:t>
      </w:r>
      <w:r w:rsidRPr="00D8379C">
        <w:rPr>
          <w:rFonts w:ascii="Verdana" w:eastAsia="Times New Roman" w:hAnsi="Verdana" w:cs="Verdana"/>
          <w:iCs/>
          <w:spacing w:val="-1"/>
          <w:sz w:val="21"/>
          <w:szCs w:val="21"/>
        </w:rPr>
        <w:t xml:space="preserve"> similar</w:t>
      </w:r>
      <w:r w:rsidRPr="00D8379C">
        <w:rPr>
          <w:rFonts w:ascii="Verdana" w:eastAsia="Times New Roman" w:hAnsi="Verdana" w:cs="Verdana"/>
          <w:iCs/>
          <w:spacing w:val="-2"/>
          <w:sz w:val="21"/>
          <w:szCs w:val="21"/>
        </w:rPr>
        <w:t xml:space="preserve"> </w:t>
      </w:r>
      <w:r w:rsidRPr="00D8379C">
        <w:rPr>
          <w:rFonts w:ascii="Verdana" w:eastAsia="Times New Roman" w:hAnsi="Verdana" w:cs="Verdana"/>
          <w:iCs/>
          <w:spacing w:val="-1"/>
          <w:sz w:val="21"/>
          <w:szCs w:val="21"/>
        </w:rPr>
        <w:t>material</w:t>
      </w:r>
      <w:r w:rsidRPr="00D8379C">
        <w:rPr>
          <w:rFonts w:ascii="Verdana" w:eastAsia="Times New Roman" w:hAnsi="Verdana" w:cs="Verdana"/>
          <w:iCs/>
          <w:spacing w:val="-2"/>
          <w:sz w:val="21"/>
          <w:szCs w:val="21"/>
        </w:rPr>
        <w:t xml:space="preserve"> </w:t>
      </w:r>
      <w:r w:rsidRPr="00D8379C">
        <w:rPr>
          <w:rFonts w:ascii="Verdana" w:eastAsia="Times New Roman" w:hAnsi="Verdana" w:cs="Verdana"/>
          <w:iCs/>
          <w:sz w:val="21"/>
          <w:szCs w:val="21"/>
        </w:rPr>
        <w:t>on</w:t>
      </w:r>
      <w:r w:rsidRPr="00D8379C">
        <w:rPr>
          <w:rFonts w:ascii="Verdana" w:eastAsia="Times New Roman" w:hAnsi="Verdana" w:cs="Verdana"/>
          <w:iCs/>
          <w:spacing w:val="-1"/>
          <w:sz w:val="21"/>
          <w:szCs w:val="21"/>
        </w:rPr>
        <w:t xml:space="preserve"> the</w:t>
      </w:r>
      <w:r w:rsidRPr="00D8379C">
        <w:rPr>
          <w:rFonts w:ascii="Verdana" w:eastAsia="Times New Roman" w:hAnsi="Verdana" w:cs="Verdana"/>
          <w:iCs/>
          <w:sz w:val="21"/>
          <w:szCs w:val="21"/>
        </w:rPr>
        <w:t xml:space="preserve"> </w:t>
      </w:r>
      <w:r w:rsidRPr="00D8379C">
        <w:rPr>
          <w:rFonts w:ascii="Verdana" w:eastAsia="Times New Roman" w:hAnsi="Verdana" w:cs="Verdana"/>
          <w:iCs/>
          <w:spacing w:val="-1"/>
          <w:sz w:val="21"/>
          <w:szCs w:val="21"/>
        </w:rPr>
        <w:t>land</w:t>
      </w:r>
      <w:r w:rsidR="003A604C" w:rsidRPr="00D8379C">
        <w:rPr>
          <w:rFonts w:ascii="Verdana" w:eastAsia="Times New Roman" w:hAnsi="Verdana" w:cs="Verdana"/>
          <w:iCs/>
          <w:spacing w:val="-1"/>
          <w:sz w:val="21"/>
          <w:szCs w:val="21"/>
        </w:rPr>
        <w:t>’</w:t>
      </w:r>
      <w:r w:rsidRPr="00D8379C">
        <w:rPr>
          <w:rFonts w:ascii="Verdana" w:eastAsia="Times New Roman" w:hAnsi="Verdana" w:cs="Verdana"/>
          <w:spacing w:val="-1"/>
          <w:sz w:val="21"/>
          <w:szCs w:val="21"/>
        </w:rPr>
        <w:t>.</w:t>
      </w:r>
    </w:p>
    <w:p w14:paraId="527CD7B7" w14:textId="77777777" w:rsidR="00134B27" w:rsidRPr="00D8379C" w:rsidRDefault="00134B27" w:rsidP="00C0048D">
      <w:pPr>
        <w:numPr>
          <w:ilvl w:val="0"/>
          <w:numId w:val="4"/>
        </w:numPr>
        <w:tabs>
          <w:tab w:val="left" w:pos="697"/>
        </w:tabs>
        <w:spacing w:before="179"/>
        <w:ind w:right="450" w:hanging="696"/>
        <w:rPr>
          <w:rFonts w:ascii="Verdana" w:eastAsia="Times New Roman" w:hAnsi="Verdana" w:cs="Times New Roman"/>
          <w:sz w:val="21"/>
          <w:szCs w:val="21"/>
        </w:rPr>
      </w:pPr>
      <w:bookmarkStart w:id="0" w:name="_bookmark0"/>
      <w:bookmarkEnd w:id="0"/>
      <w:r w:rsidRPr="00D8379C">
        <w:rPr>
          <w:rFonts w:ascii="Verdana" w:eastAsia="Times New Roman" w:hAnsi="Verdana" w:cs="Times New Roman"/>
          <w:sz w:val="21"/>
          <w:szCs w:val="21"/>
        </w:rPr>
        <w:t>In</w:t>
      </w:r>
      <w:r w:rsidRPr="00D8379C">
        <w:rPr>
          <w:rFonts w:ascii="Verdana" w:eastAsia="Times New Roman" w:hAnsi="Verdana" w:cs="Times New Roman"/>
          <w:spacing w:val="-1"/>
          <w:sz w:val="21"/>
          <w:szCs w:val="21"/>
        </w:rPr>
        <w:t xml:space="preserve"> determining</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this</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application</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 xml:space="preserve">for </w:t>
      </w:r>
      <w:r w:rsidRPr="00D8379C">
        <w:rPr>
          <w:rFonts w:ascii="Verdana" w:eastAsia="Times New Roman" w:hAnsi="Verdana" w:cs="Times New Roman"/>
          <w:sz w:val="21"/>
          <w:szCs w:val="21"/>
        </w:rPr>
        <w:t>such</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works made</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under</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Section</w:t>
      </w:r>
      <w:r w:rsidRPr="00D8379C">
        <w:rPr>
          <w:rFonts w:ascii="Verdana" w:eastAsia="Times New Roman" w:hAnsi="Verdana" w:cs="Times New Roman"/>
          <w:spacing w:val="-2"/>
          <w:sz w:val="21"/>
          <w:szCs w:val="21"/>
        </w:rPr>
        <w:t xml:space="preserve"> 38, </w:t>
      </w:r>
      <w:r w:rsidRPr="00D8379C">
        <w:rPr>
          <w:rFonts w:ascii="Verdana" w:eastAsia="Times New Roman" w:hAnsi="Verdana" w:cs="Times New Roman"/>
          <w:spacing w:val="-1"/>
          <w:sz w:val="21"/>
          <w:szCs w:val="21"/>
        </w:rPr>
        <w:t>Section</w:t>
      </w:r>
      <w:r w:rsidRPr="00D8379C">
        <w:rPr>
          <w:rFonts w:ascii="Verdana" w:eastAsia="Times New Roman" w:hAnsi="Verdana" w:cs="Times New Roman"/>
          <w:spacing w:val="35"/>
          <w:sz w:val="21"/>
          <w:szCs w:val="21"/>
        </w:rPr>
        <w:t xml:space="preserve"> </w:t>
      </w:r>
      <w:r w:rsidRPr="00D8379C">
        <w:rPr>
          <w:rFonts w:ascii="Verdana" w:eastAsia="Times New Roman" w:hAnsi="Verdana" w:cs="Times New Roman"/>
          <w:spacing w:val="-1"/>
          <w:sz w:val="21"/>
          <w:szCs w:val="21"/>
        </w:rPr>
        <w:t>39</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2006</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Act</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requires</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that</w:t>
      </w:r>
      <w:r w:rsidRPr="00D8379C">
        <w:rPr>
          <w:rFonts w:ascii="Verdana" w:eastAsia="Times New Roman" w:hAnsi="Verdana" w:cs="Times New Roman"/>
          <w:sz w:val="21"/>
          <w:szCs w:val="21"/>
        </w:rPr>
        <w:t xml:space="preserve"> I </w:t>
      </w:r>
      <w:r w:rsidRPr="00D8379C">
        <w:rPr>
          <w:rFonts w:ascii="Verdana" w:eastAsia="Times New Roman" w:hAnsi="Verdana" w:cs="Times New Roman"/>
          <w:spacing w:val="-1"/>
          <w:sz w:val="21"/>
          <w:szCs w:val="21"/>
        </w:rPr>
        <w:t>have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regard</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to</w:t>
      </w:r>
      <w:r w:rsidRPr="00D8379C">
        <w:rPr>
          <w:rFonts w:ascii="Verdana" w:eastAsia="Times New Roman" w:hAnsi="Verdana" w:cs="Times New Roman"/>
          <w:spacing w:val="-1"/>
          <w:sz w:val="21"/>
          <w:szCs w:val="21"/>
        </w:rPr>
        <w:t xml:space="preserve"> 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following:</w:t>
      </w:r>
    </w:p>
    <w:p w14:paraId="1A6C7853" w14:textId="430FDE93" w:rsidR="00134B27" w:rsidRPr="00D8379C" w:rsidRDefault="00134B27" w:rsidP="00C0048D">
      <w:pPr>
        <w:numPr>
          <w:ilvl w:val="1"/>
          <w:numId w:val="4"/>
        </w:numPr>
        <w:tabs>
          <w:tab w:val="left" w:pos="1705"/>
        </w:tabs>
        <w:spacing w:before="179"/>
        <w:ind w:right="450" w:hanging="696"/>
        <w:rPr>
          <w:rFonts w:ascii="Verdana" w:eastAsia="Times New Roman" w:hAnsi="Verdana" w:cs="Times New Roman"/>
          <w:sz w:val="21"/>
          <w:szCs w:val="21"/>
        </w:rPr>
      </w:pP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interests</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persons</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having</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rights</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in</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 xml:space="preserve">relation </w:t>
      </w:r>
      <w:r w:rsidRPr="00D8379C">
        <w:rPr>
          <w:rFonts w:ascii="Verdana" w:eastAsia="Times New Roman" w:hAnsi="Verdana" w:cs="Times New Roman"/>
          <w:sz w:val="21"/>
          <w:szCs w:val="21"/>
        </w:rPr>
        <w:t>to, or</w:t>
      </w:r>
      <w:r w:rsidRPr="00D8379C">
        <w:rPr>
          <w:rFonts w:ascii="Verdana" w:eastAsia="Times New Roman" w:hAnsi="Verdana" w:cs="Times New Roman"/>
          <w:spacing w:val="-1"/>
          <w:sz w:val="21"/>
          <w:szCs w:val="21"/>
        </w:rPr>
        <w:t xml:space="preserve"> occupying,</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pacing w:val="39"/>
          <w:sz w:val="21"/>
          <w:szCs w:val="21"/>
        </w:rPr>
        <w:t xml:space="preserve"> </w:t>
      </w:r>
      <w:r w:rsidRPr="00D8379C">
        <w:rPr>
          <w:rFonts w:ascii="Verdana" w:eastAsia="Times New Roman" w:hAnsi="Verdana" w:cs="Times New Roman"/>
          <w:spacing w:val="-1"/>
          <w:sz w:val="21"/>
          <w:szCs w:val="21"/>
        </w:rPr>
        <w:t>land</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(and</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2"/>
          <w:sz w:val="21"/>
          <w:szCs w:val="21"/>
        </w:rPr>
        <w:t xml:space="preserve">in </w:t>
      </w:r>
      <w:r w:rsidRPr="00D8379C">
        <w:rPr>
          <w:rFonts w:ascii="Verdana" w:eastAsia="Times New Roman" w:hAnsi="Verdana" w:cs="Times New Roman"/>
          <w:spacing w:val="-1"/>
          <w:sz w:val="21"/>
          <w:szCs w:val="21"/>
        </w:rPr>
        <w:t>particular</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persons</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exercising</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 xml:space="preserve">rights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common over</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2"/>
          <w:sz w:val="21"/>
          <w:szCs w:val="21"/>
        </w:rPr>
        <w:t>it</w:t>
      </w:r>
      <w:r w:rsidR="000F1771" w:rsidRPr="00D8379C">
        <w:rPr>
          <w:rFonts w:ascii="Verdana" w:eastAsia="Times New Roman" w:hAnsi="Verdana" w:cs="Times New Roman"/>
          <w:spacing w:val="-2"/>
          <w:sz w:val="21"/>
          <w:szCs w:val="21"/>
        </w:rPr>
        <w:t>).</w:t>
      </w:r>
    </w:p>
    <w:p w14:paraId="4E50D0C2" w14:textId="21D705FA" w:rsidR="00134B27" w:rsidRPr="00D8379C" w:rsidRDefault="00134B27" w:rsidP="00C0048D">
      <w:pPr>
        <w:numPr>
          <w:ilvl w:val="1"/>
          <w:numId w:val="4"/>
        </w:numPr>
        <w:tabs>
          <w:tab w:val="left" w:pos="1705"/>
        </w:tabs>
        <w:spacing w:before="179"/>
        <w:ind w:right="450" w:hanging="696"/>
        <w:rPr>
          <w:rFonts w:ascii="Verdana" w:eastAsia="Times New Roman" w:hAnsi="Verdana" w:cs="Times New Roman"/>
          <w:sz w:val="21"/>
          <w:szCs w:val="21"/>
        </w:rPr>
      </w:pP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interests</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000F1771" w:rsidRPr="00D8379C">
        <w:rPr>
          <w:rFonts w:ascii="Verdana" w:eastAsia="Times New Roman" w:hAnsi="Verdana" w:cs="Times New Roman"/>
          <w:spacing w:val="-1"/>
          <w:sz w:val="21"/>
          <w:szCs w:val="21"/>
        </w:rPr>
        <w:t>neighbourhood.</w:t>
      </w:r>
    </w:p>
    <w:p w14:paraId="0D657CB2" w14:textId="77777777" w:rsidR="00134B27" w:rsidRPr="00D8379C" w:rsidRDefault="00134B27" w:rsidP="00C0048D">
      <w:pPr>
        <w:numPr>
          <w:ilvl w:val="1"/>
          <w:numId w:val="4"/>
        </w:numPr>
        <w:tabs>
          <w:tab w:val="left" w:pos="1705"/>
        </w:tabs>
        <w:spacing w:before="159"/>
        <w:ind w:right="450" w:hanging="696"/>
        <w:rPr>
          <w:rFonts w:ascii="Verdana" w:eastAsia="Times New Roman" w:hAnsi="Verdana" w:cs="Times New Roman"/>
          <w:sz w:val="21"/>
          <w:szCs w:val="21"/>
        </w:rPr>
      </w:pPr>
      <w:r w:rsidRPr="00D8379C">
        <w:rPr>
          <w:rFonts w:ascii="Verdana" w:eastAsia="Times New Roman" w:hAnsi="Verdana" w:cs="Times New Roman"/>
          <w:spacing w:val="-1"/>
          <w:sz w:val="21"/>
          <w:szCs w:val="21"/>
        </w:rPr>
        <w:t xml:space="preserve">the </w:t>
      </w:r>
      <w:r w:rsidRPr="00D8379C">
        <w:rPr>
          <w:rFonts w:ascii="Verdana" w:eastAsia="Times New Roman" w:hAnsi="Verdana" w:cs="Times New Roman"/>
          <w:spacing w:val="-2"/>
          <w:sz w:val="21"/>
          <w:szCs w:val="21"/>
        </w:rPr>
        <w:t>public</w:t>
      </w:r>
      <w:r w:rsidRPr="00D8379C">
        <w:rPr>
          <w:rFonts w:ascii="Verdana" w:eastAsia="Times New Roman" w:hAnsi="Verdana" w:cs="Times New Roman"/>
          <w:spacing w:val="4"/>
          <w:sz w:val="21"/>
          <w:szCs w:val="21"/>
        </w:rPr>
        <w:t xml:space="preserve"> </w:t>
      </w:r>
      <w:r w:rsidRPr="00D8379C">
        <w:rPr>
          <w:rFonts w:ascii="Verdana" w:eastAsia="Times New Roman" w:hAnsi="Verdana" w:cs="Times New Roman"/>
          <w:spacing w:val="-1"/>
          <w:sz w:val="21"/>
          <w:szCs w:val="21"/>
        </w:rPr>
        <w:t>interest;</w:t>
      </w:r>
      <w:r w:rsidRPr="00D8379C">
        <w:rPr>
          <w:rFonts w:ascii="Verdana" w:eastAsia="Times New Roman" w:hAnsi="Verdana" w:cs="Times New Roman"/>
          <w:spacing w:val="27"/>
          <w:position w:val="10"/>
          <w:sz w:val="21"/>
          <w:szCs w:val="21"/>
        </w:rPr>
        <w:t xml:space="preserve"> </w:t>
      </w:r>
      <w:r w:rsidRPr="00D8379C">
        <w:rPr>
          <w:rFonts w:ascii="Verdana" w:eastAsia="Times New Roman" w:hAnsi="Verdana" w:cs="Times New Roman"/>
          <w:spacing w:val="-1"/>
          <w:sz w:val="21"/>
          <w:szCs w:val="21"/>
        </w:rPr>
        <w:t>and</w:t>
      </w:r>
    </w:p>
    <w:p w14:paraId="537AC411" w14:textId="77777777" w:rsidR="00A936F4" w:rsidRPr="00D8379C" w:rsidRDefault="00A936F4" w:rsidP="00A936F4">
      <w:pPr>
        <w:tabs>
          <w:tab w:val="left" w:pos="1705"/>
        </w:tabs>
        <w:spacing w:before="181"/>
        <w:ind w:left="1704" w:right="450"/>
        <w:rPr>
          <w:rFonts w:ascii="Verdana" w:eastAsia="Times New Roman" w:hAnsi="Verdana" w:cs="Times New Roman"/>
          <w:sz w:val="21"/>
          <w:szCs w:val="21"/>
        </w:rPr>
      </w:pPr>
    </w:p>
    <w:p w14:paraId="096D6074" w14:textId="21444794" w:rsidR="00134B27" w:rsidRPr="00D8379C" w:rsidRDefault="00134B27" w:rsidP="00C0048D">
      <w:pPr>
        <w:numPr>
          <w:ilvl w:val="1"/>
          <w:numId w:val="4"/>
        </w:numPr>
        <w:tabs>
          <w:tab w:val="left" w:pos="1705"/>
        </w:tabs>
        <w:spacing w:before="181"/>
        <w:ind w:right="450" w:hanging="696"/>
        <w:rPr>
          <w:rFonts w:ascii="Verdana" w:eastAsia="Times New Roman" w:hAnsi="Verdana" w:cs="Times New Roman"/>
          <w:sz w:val="21"/>
          <w:szCs w:val="21"/>
        </w:rPr>
      </w:pPr>
      <w:r w:rsidRPr="00D8379C">
        <w:rPr>
          <w:rFonts w:ascii="Verdana" w:eastAsia="Times New Roman" w:hAnsi="Verdana" w:cs="Times New Roman"/>
          <w:spacing w:val="-1"/>
          <w:sz w:val="21"/>
          <w:szCs w:val="21"/>
        </w:rPr>
        <w:lastRenderedPageBreak/>
        <w:t>any</w:t>
      </w:r>
      <w:r w:rsidRPr="00D8379C">
        <w:rPr>
          <w:rFonts w:ascii="Verdana" w:eastAsia="Times New Roman" w:hAnsi="Verdana" w:cs="Times New Roman"/>
          <w:spacing w:val="-3"/>
          <w:sz w:val="21"/>
          <w:szCs w:val="21"/>
        </w:rPr>
        <w:t xml:space="preserve"> </w:t>
      </w:r>
      <w:r w:rsidRPr="00D8379C">
        <w:rPr>
          <w:rFonts w:ascii="Verdana" w:eastAsia="Times New Roman" w:hAnsi="Verdana" w:cs="Times New Roman"/>
          <w:spacing w:val="-1"/>
          <w:sz w:val="21"/>
          <w:szCs w:val="21"/>
        </w:rPr>
        <w:t>other matter considered</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to</w:t>
      </w:r>
      <w:r w:rsidRPr="00D8379C">
        <w:rPr>
          <w:rFonts w:ascii="Verdana" w:eastAsia="Times New Roman" w:hAnsi="Verdana" w:cs="Times New Roman"/>
          <w:spacing w:val="-1"/>
          <w:sz w:val="21"/>
          <w:szCs w:val="21"/>
        </w:rPr>
        <w:t xml:space="preserve"> be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relevant.</w:t>
      </w:r>
    </w:p>
    <w:p w14:paraId="441A06ED" w14:textId="77777777" w:rsidR="0061697F" w:rsidRPr="00D8379C" w:rsidRDefault="0061697F" w:rsidP="00C0048D">
      <w:pPr>
        <w:ind w:right="450"/>
        <w:rPr>
          <w:rFonts w:ascii="Verdana" w:hAnsi="Verdana"/>
          <w:sz w:val="21"/>
          <w:szCs w:val="21"/>
        </w:rPr>
      </w:pPr>
    </w:p>
    <w:p w14:paraId="35888232" w14:textId="7365AE61" w:rsidR="00CF5665" w:rsidRPr="00D8379C" w:rsidRDefault="00CF5665" w:rsidP="00564233">
      <w:pPr>
        <w:pStyle w:val="ListParagraph"/>
        <w:numPr>
          <w:ilvl w:val="0"/>
          <w:numId w:val="4"/>
        </w:numPr>
        <w:spacing w:before="88"/>
        <w:ind w:left="567" w:right="314" w:hanging="567"/>
        <w:rPr>
          <w:rStyle w:val="FooterChar"/>
          <w:rFonts w:ascii="Verdana" w:hAnsi="Verdana"/>
          <w:sz w:val="21"/>
          <w:szCs w:val="21"/>
        </w:rPr>
      </w:pPr>
      <w:r w:rsidRPr="00D8379C">
        <w:rPr>
          <w:rStyle w:val="FooterChar"/>
          <w:rFonts w:ascii="Verdana" w:hAnsi="Verdana"/>
          <w:sz w:val="21"/>
          <w:szCs w:val="21"/>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
    <w:p w14:paraId="31891202" w14:textId="3092FB55" w:rsidR="00F21DB5" w:rsidRPr="00D8379C" w:rsidRDefault="00134B27" w:rsidP="00040CA8">
      <w:pPr>
        <w:numPr>
          <w:ilvl w:val="0"/>
          <w:numId w:val="4"/>
        </w:numPr>
        <w:spacing w:before="181"/>
        <w:ind w:left="567" w:right="450" w:hanging="605"/>
        <w:outlineLvl w:val="0"/>
        <w:rPr>
          <w:rFonts w:ascii="Verdana" w:eastAsia="Times New Roman" w:hAnsi="Verdana" w:cs="Times New Roman"/>
          <w:sz w:val="21"/>
          <w:szCs w:val="21"/>
        </w:rPr>
      </w:pPr>
      <w:r w:rsidRPr="00D8379C">
        <w:rPr>
          <w:rFonts w:ascii="Verdana" w:eastAsia="Times New Roman" w:hAnsi="Verdana" w:cs="Times New Roman"/>
          <w:sz w:val="21"/>
          <w:szCs w:val="21"/>
        </w:rPr>
        <w:t>I</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must</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also</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have</w:t>
      </w:r>
      <w:r w:rsidRPr="00D8379C">
        <w:rPr>
          <w:rFonts w:ascii="Verdana" w:eastAsia="Times New Roman" w:hAnsi="Verdana" w:cs="Times New Roman"/>
          <w:sz w:val="21"/>
          <w:szCs w:val="21"/>
        </w:rPr>
        <w:t xml:space="preserve"> </w:t>
      </w:r>
      <w:r w:rsidRPr="00D8379C">
        <w:rPr>
          <w:rFonts w:ascii="Verdana" w:eastAsia="Times New Roman" w:hAnsi="Verdana" w:cs="Verdana"/>
          <w:spacing w:val="-1"/>
          <w:sz w:val="21"/>
          <w:szCs w:val="21"/>
        </w:rPr>
        <w:t>regard</w:t>
      </w:r>
      <w:r w:rsidRPr="00D8379C">
        <w:rPr>
          <w:rFonts w:ascii="Verdana" w:eastAsia="Times New Roman" w:hAnsi="Verdana" w:cs="Verdana"/>
          <w:spacing w:val="-2"/>
          <w:sz w:val="21"/>
          <w:szCs w:val="21"/>
        </w:rPr>
        <w:t xml:space="preserve"> </w:t>
      </w:r>
      <w:r w:rsidRPr="00D8379C">
        <w:rPr>
          <w:rFonts w:ascii="Verdana" w:eastAsia="Times New Roman" w:hAnsi="Verdana" w:cs="Verdana"/>
          <w:sz w:val="21"/>
          <w:szCs w:val="21"/>
        </w:rPr>
        <w:t>to</w:t>
      </w:r>
      <w:r w:rsidRPr="00D8379C">
        <w:rPr>
          <w:rFonts w:ascii="Verdana" w:eastAsia="Times New Roman" w:hAnsi="Verdana" w:cs="Verdana"/>
          <w:spacing w:val="-1"/>
          <w:sz w:val="21"/>
          <w:szCs w:val="21"/>
        </w:rPr>
        <w:t xml:space="preserve"> Defra’s Common</w:t>
      </w:r>
      <w:r w:rsidRPr="00D8379C">
        <w:rPr>
          <w:rFonts w:ascii="Verdana" w:eastAsia="Times New Roman" w:hAnsi="Verdana" w:cs="Verdana"/>
          <w:spacing w:val="-4"/>
          <w:sz w:val="21"/>
          <w:szCs w:val="21"/>
        </w:rPr>
        <w:t xml:space="preserve"> </w:t>
      </w:r>
      <w:r w:rsidRPr="00D8379C">
        <w:rPr>
          <w:rFonts w:ascii="Verdana" w:eastAsia="Times New Roman" w:hAnsi="Verdana" w:cs="Verdana"/>
          <w:spacing w:val="-1"/>
          <w:sz w:val="21"/>
          <w:szCs w:val="21"/>
        </w:rPr>
        <w:t>Land</w:t>
      </w:r>
      <w:r w:rsidRPr="00D8379C">
        <w:rPr>
          <w:rFonts w:ascii="Verdana" w:eastAsia="Times New Roman" w:hAnsi="Verdana" w:cs="Verdana"/>
          <w:spacing w:val="-2"/>
          <w:sz w:val="21"/>
          <w:szCs w:val="21"/>
        </w:rPr>
        <w:t xml:space="preserve"> </w:t>
      </w:r>
      <w:r w:rsidRPr="00D8379C">
        <w:rPr>
          <w:rFonts w:ascii="Verdana" w:eastAsia="Times New Roman" w:hAnsi="Verdana" w:cs="Verdana"/>
          <w:spacing w:val="-1"/>
          <w:sz w:val="21"/>
          <w:szCs w:val="21"/>
        </w:rPr>
        <w:t xml:space="preserve">Consents </w:t>
      </w:r>
      <w:r w:rsidRPr="00D8379C">
        <w:rPr>
          <w:rFonts w:ascii="Verdana" w:eastAsia="Times New Roman" w:hAnsi="Verdana" w:cs="Times New Roman"/>
          <w:spacing w:val="-1"/>
          <w:sz w:val="21"/>
          <w:szCs w:val="21"/>
        </w:rPr>
        <w:t>Policy</w:t>
      </w:r>
      <w:r w:rsidR="00CF5665" w:rsidRPr="00D8379C">
        <w:rPr>
          <w:rFonts w:ascii="Verdana" w:eastAsia="Times New Roman" w:hAnsi="Verdana" w:cs="Times New Roman"/>
          <w:spacing w:val="-1"/>
          <w:sz w:val="21"/>
          <w:szCs w:val="21"/>
        </w:rPr>
        <w:t xml:space="preserve"> produced in November 2015</w:t>
      </w:r>
      <w:r w:rsidRPr="00D8379C">
        <w:rPr>
          <w:rFonts w:ascii="Verdana" w:eastAsia="Times New Roman" w:hAnsi="Verdana" w:cs="Times New Roman"/>
          <w:spacing w:val="27"/>
          <w:position w:val="10"/>
          <w:sz w:val="21"/>
          <w:szCs w:val="21"/>
        </w:rPr>
        <w:t xml:space="preserve"> </w:t>
      </w:r>
      <w:r w:rsidRPr="00D8379C">
        <w:rPr>
          <w:rFonts w:ascii="Verdana" w:eastAsia="Times New Roman" w:hAnsi="Verdana" w:cs="Times New Roman"/>
          <w:spacing w:val="-2"/>
          <w:sz w:val="21"/>
          <w:szCs w:val="21"/>
        </w:rPr>
        <w:t>which</w:t>
      </w:r>
      <w:r w:rsidRPr="00D8379C">
        <w:rPr>
          <w:rFonts w:ascii="Verdana" w:eastAsia="Times New Roman" w:hAnsi="Verdana" w:cs="Times New Roman"/>
          <w:spacing w:val="-1"/>
          <w:sz w:val="21"/>
          <w:szCs w:val="21"/>
        </w:rPr>
        <w:t xml:space="preserve"> has</w:t>
      </w:r>
      <w:r w:rsidRPr="00D8379C">
        <w:rPr>
          <w:rFonts w:ascii="Verdana" w:eastAsia="Times New Roman" w:hAnsi="Verdana" w:cs="Times New Roman"/>
          <w:spacing w:val="61"/>
          <w:sz w:val="21"/>
          <w:szCs w:val="21"/>
        </w:rPr>
        <w:t xml:space="preserve"> </w:t>
      </w:r>
      <w:r w:rsidRPr="00D8379C">
        <w:rPr>
          <w:rFonts w:ascii="Verdana" w:eastAsia="Times New Roman" w:hAnsi="Verdana" w:cs="Times New Roman"/>
          <w:spacing w:val="-1"/>
          <w:sz w:val="21"/>
          <w:szCs w:val="21"/>
        </w:rPr>
        <w:t>been</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published</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 xml:space="preserve">for </w:t>
      </w:r>
      <w:r w:rsidRPr="00D8379C">
        <w:rPr>
          <w:rFonts w:ascii="Verdana" w:eastAsia="Times New Roman" w:hAnsi="Verdana" w:cs="Times New Roman"/>
          <w:sz w:val="21"/>
          <w:szCs w:val="21"/>
        </w:rPr>
        <w:t xml:space="preserve">the </w:t>
      </w:r>
      <w:r w:rsidRPr="00D8379C">
        <w:rPr>
          <w:rFonts w:ascii="Verdana" w:eastAsia="Times New Roman" w:hAnsi="Verdana" w:cs="Times New Roman"/>
          <w:spacing w:val="-1"/>
          <w:sz w:val="21"/>
          <w:szCs w:val="21"/>
        </w:rPr>
        <w:t xml:space="preserve">guidance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both</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 xml:space="preserve">the </w:t>
      </w:r>
      <w:r w:rsidRPr="00D8379C">
        <w:rPr>
          <w:rFonts w:ascii="Verdana" w:eastAsia="Times New Roman" w:hAnsi="Verdana" w:cs="Times New Roman"/>
          <w:spacing w:val="-1"/>
          <w:sz w:val="21"/>
          <w:szCs w:val="21"/>
        </w:rPr>
        <w:t>Planning Inspectorate and</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for</w:t>
      </w:r>
      <w:r w:rsidRPr="00D8379C">
        <w:rPr>
          <w:rFonts w:ascii="Verdana" w:eastAsia="Times New Roman" w:hAnsi="Verdana" w:cs="Times New Roman"/>
          <w:spacing w:val="51"/>
          <w:sz w:val="21"/>
          <w:szCs w:val="21"/>
        </w:rPr>
        <w:t xml:space="preserve"> </w:t>
      </w:r>
      <w:r w:rsidRPr="00D8379C">
        <w:rPr>
          <w:rFonts w:ascii="Verdana" w:eastAsia="Times New Roman" w:hAnsi="Verdana" w:cs="Times New Roman"/>
          <w:spacing w:val="-1"/>
          <w:sz w:val="21"/>
          <w:szCs w:val="21"/>
        </w:rPr>
        <w:t>applicants.</w:t>
      </w:r>
      <w:r w:rsidRPr="00D8379C">
        <w:rPr>
          <w:rFonts w:ascii="Verdana" w:eastAsia="Times New Roman" w:hAnsi="Verdana" w:cs="Times New Roman"/>
          <w:spacing w:val="73"/>
          <w:sz w:val="21"/>
          <w:szCs w:val="21"/>
        </w:rPr>
        <w:t xml:space="preserve"> </w:t>
      </w:r>
      <w:r w:rsidRPr="00D8379C">
        <w:rPr>
          <w:rFonts w:ascii="Verdana" w:eastAsia="Times New Roman" w:hAnsi="Verdana" w:cs="Times New Roman"/>
          <w:spacing w:val="-1"/>
          <w:sz w:val="21"/>
          <w:szCs w:val="21"/>
        </w:rPr>
        <w:t>However,</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every</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application</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2"/>
          <w:sz w:val="21"/>
          <w:szCs w:val="21"/>
        </w:rPr>
        <w:t>is</w:t>
      </w:r>
      <w:r w:rsidRPr="00D8379C">
        <w:rPr>
          <w:rFonts w:ascii="Verdana" w:eastAsia="Times New Roman" w:hAnsi="Verdana" w:cs="Times New Roman"/>
          <w:spacing w:val="-1"/>
          <w:sz w:val="21"/>
          <w:szCs w:val="21"/>
        </w:rPr>
        <w:t xml:space="preserve"> considered</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on</w:t>
      </w:r>
      <w:r w:rsidRPr="00D8379C">
        <w:rPr>
          <w:rFonts w:ascii="Verdana" w:eastAsia="Times New Roman" w:hAnsi="Verdana" w:cs="Times New Roman"/>
          <w:spacing w:val="-1"/>
          <w:sz w:val="21"/>
          <w:szCs w:val="21"/>
        </w:rPr>
        <w:t xml:space="preserve"> its merits</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and</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a</w:t>
      </w:r>
      <w:r w:rsidRPr="00D8379C">
        <w:rPr>
          <w:rFonts w:ascii="Verdana" w:eastAsia="Times New Roman" w:hAnsi="Verdana" w:cs="Times New Roman"/>
          <w:spacing w:val="61"/>
          <w:sz w:val="21"/>
          <w:szCs w:val="21"/>
        </w:rPr>
        <w:t xml:space="preserve"> </w:t>
      </w:r>
      <w:r w:rsidRPr="00D8379C">
        <w:rPr>
          <w:rFonts w:ascii="Verdana" w:eastAsia="Times New Roman" w:hAnsi="Verdana" w:cs="Times New Roman"/>
          <w:spacing w:val="-1"/>
          <w:sz w:val="21"/>
          <w:szCs w:val="21"/>
        </w:rPr>
        <w:t>determination will</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depart</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from</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policy only</w:t>
      </w:r>
      <w:r w:rsidRPr="00D8379C">
        <w:rPr>
          <w:rFonts w:ascii="Verdana" w:eastAsia="Times New Roman" w:hAnsi="Verdana" w:cs="Times New Roman"/>
          <w:spacing w:val="3"/>
          <w:sz w:val="21"/>
          <w:szCs w:val="21"/>
        </w:rPr>
        <w:t xml:space="preserve"> </w:t>
      </w:r>
      <w:r w:rsidRPr="00D8379C">
        <w:rPr>
          <w:rFonts w:ascii="Verdana" w:eastAsia="Times New Roman" w:hAnsi="Verdana" w:cs="Times New Roman"/>
          <w:spacing w:val="-2"/>
          <w:sz w:val="21"/>
          <w:szCs w:val="21"/>
        </w:rPr>
        <w:t>if</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it</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 xml:space="preserve">appears appropriate </w:t>
      </w:r>
      <w:r w:rsidRPr="00D8379C">
        <w:rPr>
          <w:rFonts w:ascii="Verdana" w:eastAsia="Times New Roman" w:hAnsi="Verdana" w:cs="Times New Roman"/>
          <w:sz w:val="21"/>
          <w:szCs w:val="21"/>
        </w:rPr>
        <w:t>to</w:t>
      </w:r>
      <w:r w:rsidRPr="00D8379C">
        <w:rPr>
          <w:rFonts w:ascii="Verdana" w:eastAsia="Times New Roman" w:hAnsi="Verdana" w:cs="Times New Roman"/>
          <w:spacing w:val="-1"/>
          <w:sz w:val="21"/>
          <w:szCs w:val="21"/>
        </w:rPr>
        <w:t xml:space="preserve"> do</w:t>
      </w:r>
      <w:r w:rsidRPr="00D8379C">
        <w:rPr>
          <w:rFonts w:ascii="Verdana" w:eastAsia="Times New Roman" w:hAnsi="Verdana" w:cs="Times New Roman"/>
          <w:sz w:val="21"/>
          <w:szCs w:val="21"/>
        </w:rPr>
        <w:t xml:space="preserve"> so.</w:t>
      </w:r>
      <w:r w:rsidRPr="00D8379C">
        <w:rPr>
          <w:rFonts w:ascii="Verdana" w:eastAsia="Times New Roman" w:hAnsi="Verdana" w:cs="Times New Roman"/>
          <w:spacing w:val="-2"/>
          <w:sz w:val="21"/>
          <w:szCs w:val="21"/>
        </w:rPr>
        <w:t xml:space="preserve"> </w:t>
      </w:r>
    </w:p>
    <w:p w14:paraId="45A8D686" w14:textId="56951D12" w:rsidR="00134B27" w:rsidRPr="00D8379C" w:rsidRDefault="00134B27" w:rsidP="00F21DB5">
      <w:pPr>
        <w:tabs>
          <w:tab w:val="left" w:pos="577"/>
        </w:tabs>
        <w:spacing w:before="181"/>
        <w:ind w:left="-180" w:right="450"/>
        <w:outlineLvl w:val="0"/>
        <w:rPr>
          <w:rFonts w:ascii="Verdana" w:eastAsia="Times New Roman" w:hAnsi="Verdana" w:cs="Times New Roman"/>
          <w:sz w:val="21"/>
          <w:szCs w:val="21"/>
        </w:rPr>
      </w:pPr>
      <w:r w:rsidRPr="00D8379C">
        <w:rPr>
          <w:rFonts w:ascii="Verdana" w:eastAsia="Times New Roman" w:hAnsi="Verdana" w:cs="Times New Roman"/>
          <w:b/>
          <w:bCs/>
          <w:sz w:val="21"/>
          <w:szCs w:val="21"/>
        </w:rPr>
        <w:t>The</w:t>
      </w:r>
      <w:r w:rsidRPr="00D8379C">
        <w:rPr>
          <w:rFonts w:ascii="Verdana" w:eastAsia="Times New Roman" w:hAnsi="Verdana" w:cs="Times New Roman"/>
          <w:b/>
          <w:bCs/>
          <w:spacing w:val="-2"/>
          <w:sz w:val="21"/>
          <w:szCs w:val="21"/>
        </w:rPr>
        <w:t xml:space="preserve"> application</w:t>
      </w:r>
    </w:p>
    <w:p w14:paraId="1B4F7348" w14:textId="78F91A7E" w:rsidR="00F22EBA" w:rsidRPr="00D8379C" w:rsidRDefault="00F22EBA" w:rsidP="00F22EBA">
      <w:pPr>
        <w:pStyle w:val="ListParagraph"/>
        <w:numPr>
          <w:ilvl w:val="0"/>
          <w:numId w:val="4"/>
        </w:numPr>
        <w:spacing w:before="179"/>
        <w:ind w:left="567" w:right="450" w:hanging="567"/>
        <w:rPr>
          <w:rFonts w:ascii="Verdana" w:eastAsia="Times New Roman" w:hAnsi="Verdana" w:cs="Times New Roman"/>
          <w:sz w:val="21"/>
          <w:szCs w:val="21"/>
        </w:rPr>
      </w:pPr>
      <w:r w:rsidRPr="00D8379C">
        <w:rPr>
          <w:rFonts w:ascii="Verdana" w:eastAsia="Times New Roman" w:hAnsi="Verdana" w:cs="Times New Roman"/>
          <w:sz w:val="21"/>
          <w:szCs w:val="21"/>
        </w:rPr>
        <w:t xml:space="preserve">The parcel of common land over which the new access is proposed to be constructed forms a small part of a narrow verge of common land approximately </w:t>
      </w:r>
      <w:r w:rsidRPr="00D8379C">
        <w:rPr>
          <w:rFonts w:ascii="Verdana" w:eastAsia="Times New Roman" w:hAnsi="Verdana" w:cs="Times New Roman"/>
          <w:spacing w:val="-9"/>
          <w:sz w:val="21"/>
          <w:szCs w:val="21"/>
        </w:rPr>
        <w:t>70m</w:t>
      </w:r>
      <w:r w:rsidRPr="00D8379C">
        <w:rPr>
          <w:rFonts w:ascii="Verdana" w:eastAsia="Times New Roman" w:hAnsi="Verdana" w:cs="Times New Roman"/>
          <w:spacing w:val="-9"/>
          <w:sz w:val="21"/>
          <w:szCs w:val="21"/>
          <w:vertAlign w:val="superscript"/>
        </w:rPr>
        <w:t xml:space="preserve">2 </w:t>
      </w:r>
      <w:r w:rsidRPr="00D8379C">
        <w:rPr>
          <w:rFonts w:ascii="Verdana" w:eastAsia="Times New Roman" w:hAnsi="Verdana" w:cs="Times New Roman"/>
          <w:sz w:val="21"/>
          <w:szCs w:val="21"/>
        </w:rPr>
        <w:t xml:space="preserve">in size contained within Unit CL23 (‘the Verge’). The Verge lies adjacent to the B1078 Barking Road </w:t>
      </w:r>
      <w:r w:rsidRPr="00D8379C">
        <w:rPr>
          <w:rFonts w:ascii="Verdana" w:eastAsia="Times New Roman" w:hAnsi="Verdana" w:cs="Times New Roman"/>
          <w:spacing w:val="-9"/>
          <w:sz w:val="21"/>
          <w:szCs w:val="21"/>
        </w:rPr>
        <w:t>at its north-eastern extremity</w:t>
      </w:r>
      <w:r w:rsidRPr="00D8379C">
        <w:rPr>
          <w:rFonts w:ascii="Verdana" w:eastAsia="Times New Roman" w:hAnsi="Verdana" w:cs="Times New Roman"/>
          <w:sz w:val="21"/>
          <w:szCs w:val="21"/>
        </w:rPr>
        <w:t xml:space="preserve">. </w:t>
      </w:r>
    </w:p>
    <w:p w14:paraId="52064B3A" w14:textId="5A31DAF6" w:rsidR="00F22EBA" w:rsidRPr="00D8379C" w:rsidRDefault="00F22EBA" w:rsidP="00BC5D1E">
      <w:pPr>
        <w:numPr>
          <w:ilvl w:val="0"/>
          <w:numId w:val="4"/>
        </w:numPr>
        <w:tabs>
          <w:tab w:val="left" w:pos="0"/>
        </w:tabs>
        <w:spacing w:before="179"/>
        <w:ind w:left="567" w:right="450" w:hanging="567"/>
        <w:rPr>
          <w:rFonts w:ascii="Verdana" w:eastAsia="Times New Roman" w:hAnsi="Verdana" w:cs="Times New Roman"/>
          <w:sz w:val="21"/>
          <w:szCs w:val="21"/>
        </w:rPr>
      </w:pPr>
      <w:r w:rsidRPr="00D8379C">
        <w:rPr>
          <w:rFonts w:ascii="Verdana" w:eastAsia="Times New Roman" w:hAnsi="Verdana" w:cs="Times New Roman"/>
          <w:spacing w:val="-1"/>
          <w:sz w:val="21"/>
          <w:szCs w:val="21"/>
        </w:rPr>
        <w:t>The application</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2"/>
          <w:sz w:val="21"/>
          <w:szCs w:val="21"/>
        </w:rPr>
        <w:t>is</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made</w:t>
      </w:r>
      <w:r w:rsidRPr="00D8379C">
        <w:rPr>
          <w:rFonts w:ascii="Verdana" w:eastAsia="Times New Roman" w:hAnsi="Verdana" w:cs="Times New Roman"/>
          <w:sz w:val="21"/>
          <w:szCs w:val="21"/>
        </w:rPr>
        <w:t xml:space="preserve"> on</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 xml:space="preserve">behalf </w:t>
      </w:r>
      <w:r w:rsidRPr="00D8379C">
        <w:rPr>
          <w:rFonts w:ascii="Verdana" w:eastAsia="Times New Roman" w:hAnsi="Verdana" w:cs="Times New Roman"/>
          <w:sz w:val="21"/>
          <w:szCs w:val="21"/>
        </w:rPr>
        <w:t>of Ruby Homes (East Anglia)</w:t>
      </w:r>
      <w:r w:rsidRPr="00D8379C">
        <w:rPr>
          <w:rFonts w:ascii="Verdana" w:eastAsia="Times New Roman" w:hAnsi="Verdana" w:cs="Times New Roman"/>
          <w:spacing w:val="-1"/>
          <w:sz w:val="21"/>
          <w:szCs w:val="21"/>
        </w:rPr>
        <w:t xml:space="preserve"> Ltd (‘Ruby Homes’). It</w:t>
      </w:r>
      <w:r w:rsidRPr="00D8379C">
        <w:rPr>
          <w:rFonts w:ascii="Verdana" w:eastAsia="Times New Roman" w:hAnsi="Verdana" w:cs="Times New Roman"/>
          <w:spacing w:val="27"/>
          <w:sz w:val="21"/>
          <w:szCs w:val="21"/>
        </w:rPr>
        <w:t xml:space="preserve"> </w:t>
      </w:r>
      <w:r w:rsidRPr="00D8379C">
        <w:rPr>
          <w:rFonts w:ascii="Verdana" w:eastAsia="Times New Roman" w:hAnsi="Verdana" w:cs="Times New Roman"/>
          <w:spacing w:val="-1"/>
          <w:sz w:val="21"/>
          <w:szCs w:val="21"/>
        </w:rPr>
        <w:t>proposes the</w:t>
      </w:r>
      <w:r w:rsidRPr="00D8379C">
        <w:rPr>
          <w:rFonts w:ascii="Verdana" w:eastAsia="Times New Roman" w:hAnsi="Verdana" w:cs="Times New Roman"/>
          <w:sz w:val="21"/>
          <w:szCs w:val="21"/>
        </w:rPr>
        <w:t xml:space="preserve"> construction of a new permanent shared vehicular road (including public services below)</w:t>
      </w:r>
      <w:r w:rsidR="00F17411" w:rsidRPr="00D8379C">
        <w:rPr>
          <w:rFonts w:ascii="Verdana" w:eastAsia="Times New Roman" w:hAnsi="Verdana" w:cs="Times New Roman"/>
          <w:sz w:val="21"/>
          <w:szCs w:val="21"/>
        </w:rPr>
        <w:t xml:space="preserve"> across the Verge </w:t>
      </w:r>
      <w:r w:rsidRPr="00D8379C">
        <w:rPr>
          <w:rFonts w:ascii="Verdana" w:eastAsia="Times New Roman" w:hAnsi="Verdana" w:cs="Times New Roman"/>
          <w:sz w:val="21"/>
          <w:szCs w:val="21"/>
        </w:rPr>
        <w:t>lying adjacent to an</w:t>
      </w:r>
      <w:r w:rsidR="00C654D2" w:rsidRPr="00D8379C">
        <w:rPr>
          <w:rFonts w:ascii="Verdana" w:eastAsia="Times New Roman" w:hAnsi="Verdana" w:cs="Times New Roman"/>
          <w:sz w:val="21"/>
          <w:szCs w:val="21"/>
        </w:rPr>
        <w:t>d abut</w:t>
      </w:r>
      <w:r w:rsidR="00F462EA" w:rsidRPr="00D8379C">
        <w:rPr>
          <w:rFonts w:ascii="Verdana" w:eastAsia="Times New Roman" w:hAnsi="Verdana" w:cs="Times New Roman"/>
          <w:sz w:val="21"/>
          <w:szCs w:val="21"/>
        </w:rPr>
        <w:t>ting</w:t>
      </w:r>
      <w:r w:rsidR="00C654D2" w:rsidRPr="00D8379C">
        <w:rPr>
          <w:rFonts w:ascii="Verdana" w:eastAsia="Times New Roman" w:hAnsi="Verdana" w:cs="Times New Roman"/>
          <w:sz w:val="21"/>
          <w:szCs w:val="21"/>
        </w:rPr>
        <w:t xml:space="preserve"> an</w:t>
      </w:r>
      <w:r w:rsidRPr="00D8379C">
        <w:rPr>
          <w:rFonts w:ascii="Verdana" w:eastAsia="Times New Roman" w:hAnsi="Verdana" w:cs="Times New Roman"/>
          <w:sz w:val="21"/>
          <w:szCs w:val="21"/>
        </w:rPr>
        <w:t xml:space="preserve"> existing unmetalled path</w:t>
      </w:r>
      <w:r w:rsidR="006F1215" w:rsidRPr="00D8379C">
        <w:rPr>
          <w:rFonts w:ascii="Verdana" w:eastAsia="Times New Roman" w:hAnsi="Verdana" w:cs="Times New Roman"/>
          <w:sz w:val="21"/>
          <w:szCs w:val="21"/>
        </w:rPr>
        <w:t>. The p</w:t>
      </w:r>
      <w:r w:rsidRPr="00D8379C">
        <w:rPr>
          <w:rFonts w:ascii="Verdana" w:eastAsia="Times New Roman" w:hAnsi="Verdana" w:cs="Times New Roman"/>
          <w:sz w:val="21"/>
          <w:szCs w:val="21"/>
        </w:rPr>
        <w:t xml:space="preserve">urpose </w:t>
      </w:r>
      <w:r w:rsidR="00233200" w:rsidRPr="00D8379C">
        <w:rPr>
          <w:rFonts w:ascii="Verdana" w:eastAsia="Times New Roman" w:hAnsi="Verdana" w:cs="Times New Roman"/>
          <w:sz w:val="21"/>
          <w:szCs w:val="21"/>
        </w:rPr>
        <w:t>of the application</w:t>
      </w:r>
      <w:r w:rsidRPr="00D8379C">
        <w:rPr>
          <w:rFonts w:ascii="Verdana" w:eastAsia="Times New Roman" w:hAnsi="Verdana" w:cs="Times New Roman"/>
          <w:sz w:val="21"/>
          <w:szCs w:val="21"/>
        </w:rPr>
        <w:t xml:space="preserve"> is to </w:t>
      </w:r>
      <w:r w:rsidR="00233200" w:rsidRPr="00D8379C">
        <w:rPr>
          <w:rFonts w:ascii="Verdana" w:eastAsia="Times New Roman" w:hAnsi="Verdana" w:cs="Times New Roman"/>
          <w:sz w:val="21"/>
          <w:szCs w:val="21"/>
        </w:rPr>
        <w:t xml:space="preserve">provide </w:t>
      </w:r>
      <w:r w:rsidRPr="00D8379C">
        <w:rPr>
          <w:rFonts w:ascii="Verdana" w:eastAsia="Times New Roman" w:hAnsi="Verdana" w:cs="Times New Roman"/>
          <w:sz w:val="21"/>
          <w:szCs w:val="21"/>
        </w:rPr>
        <w:t>access the proposed development site</w:t>
      </w:r>
      <w:r w:rsidR="00EE4C0B" w:rsidRPr="00D8379C">
        <w:rPr>
          <w:rFonts w:ascii="Verdana" w:eastAsia="Times New Roman" w:hAnsi="Verdana" w:cs="Times New Roman"/>
          <w:sz w:val="21"/>
          <w:szCs w:val="21"/>
        </w:rPr>
        <w:t xml:space="preserve"> from the public highway in accordance with the planning permission and the plans attached thereto</w:t>
      </w:r>
      <w:r w:rsidRPr="00D8379C">
        <w:rPr>
          <w:rFonts w:ascii="Verdana" w:eastAsia="Times New Roman" w:hAnsi="Verdana" w:cs="Times New Roman"/>
          <w:sz w:val="21"/>
          <w:szCs w:val="21"/>
        </w:rPr>
        <w:t xml:space="preserve">. </w:t>
      </w:r>
    </w:p>
    <w:p w14:paraId="10E41C3B" w14:textId="09D18FDA" w:rsidR="0030049E" w:rsidRPr="00D8379C" w:rsidRDefault="0030049E" w:rsidP="007A6406">
      <w:pPr>
        <w:numPr>
          <w:ilvl w:val="0"/>
          <w:numId w:val="4"/>
        </w:numPr>
        <w:spacing w:before="179"/>
        <w:ind w:left="567" w:right="450" w:hanging="567"/>
        <w:rPr>
          <w:rFonts w:ascii="Verdana" w:eastAsia="Times New Roman" w:hAnsi="Verdana" w:cs="Times New Roman"/>
          <w:sz w:val="21"/>
          <w:szCs w:val="21"/>
        </w:rPr>
      </w:pPr>
      <w:r w:rsidRPr="00D8379C">
        <w:rPr>
          <w:rFonts w:ascii="Verdana" w:eastAsia="Times New Roman" w:hAnsi="Verdana" w:cs="Times New Roman"/>
          <w:sz w:val="21"/>
          <w:szCs w:val="21"/>
        </w:rPr>
        <w:t xml:space="preserve">Permission for the construction of the new access route over the </w:t>
      </w:r>
      <w:r w:rsidR="00636112" w:rsidRPr="00D8379C">
        <w:rPr>
          <w:rFonts w:ascii="Verdana" w:eastAsia="Times New Roman" w:hAnsi="Verdana" w:cs="Times New Roman"/>
          <w:sz w:val="21"/>
          <w:szCs w:val="21"/>
        </w:rPr>
        <w:t>ap</w:t>
      </w:r>
      <w:r w:rsidRPr="00D8379C">
        <w:rPr>
          <w:rFonts w:ascii="Verdana" w:eastAsia="Times New Roman" w:hAnsi="Verdana" w:cs="Times New Roman"/>
          <w:sz w:val="21"/>
          <w:szCs w:val="21"/>
        </w:rPr>
        <w:t xml:space="preserve">plication site has </w:t>
      </w:r>
      <w:r w:rsidR="00765080" w:rsidRPr="00D8379C">
        <w:rPr>
          <w:rFonts w:ascii="Verdana" w:eastAsia="Times New Roman" w:hAnsi="Verdana" w:cs="Times New Roman"/>
          <w:sz w:val="21"/>
          <w:szCs w:val="21"/>
        </w:rPr>
        <w:t xml:space="preserve">also </w:t>
      </w:r>
      <w:r w:rsidRPr="00D8379C">
        <w:rPr>
          <w:rFonts w:ascii="Verdana" w:eastAsia="Times New Roman" w:hAnsi="Verdana" w:cs="Times New Roman"/>
          <w:sz w:val="21"/>
          <w:szCs w:val="21"/>
        </w:rPr>
        <w:t>been granted by Barking Tye Parish Council (‘the Parish Council’), who are the freehold owners of the whole of the various parcels of land comprising CL23.</w:t>
      </w:r>
      <w:r w:rsidR="00021E54" w:rsidRPr="00D8379C">
        <w:rPr>
          <w:rFonts w:ascii="Verdana" w:eastAsia="Times New Roman" w:hAnsi="Verdana" w:cs="Times New Roman"/>
          <w:sz w:val="21"/>
          <w:szCs w:val="21"/>
        </w:rPr>
        <w:t xml:space="preserve"> </w:t>
      </w:r>
    </w:p>
    <w:p w14:paraId="7CBBC86D" w14:textId="2E37A9B1" w:rsidR="00134B27" w:rsidRPr="00D8379C" w:rsidRDefault="00134B27" w:rsidP="00C27EC7">
      <w:pPr>
        <w:numPr>
          <w:ilvl w:val="0"/>
          <w:numId w:val="4"/>
        </w:numPr>
        <w:tabs>
          <w:tab w:val="left" w:pos="577"/>
        </w:tabs>
        <w:spacing w:before="179"/>
        <w:ind w:left="578" w:right="448" w:hanging="578"/>
        <w:rPr>
          <w:rFonts w:ascii="Verdana" w:eastAsia="Times New Roman" w:hAnsi="Verdana" w:cs="Times New Roman"/>
          <w:sz w:val="21"/>
          <w:szCs w:val="21"/>
        </w:rPr>
      </w:pPr>
      <w:r w:rsidRPr="00D8379C">
        <w:rPr>
          <w:rFonts w:ascii="Verdana" w:eastAsia="Times New Roman" w:hAnsi="Verdana" w:cs="Times New Roman"/>
          <w:sz w:val="21"/>
          <w:szCs w:val="21"/>
        </w:rPr>
        <w:t>A</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2"/>
          <w:sz w:val="21"/>
          <w:szCs w:val="21"/>
        </w:rPr>
        <w:t>public</w:t>
      </w:r>
      <w:r w:rsidRPr="00D8379C">
        <w:rPr>
          <w:rFonts w:ascii="Verdana" w:eastAsia="Times New Roman" w:hAnsi="Verdana" w:cs="Times New Roman"/>
          <w:spacing w:val="-1"/>
          <w:sz w:val="21"/>
          <w:szCs w:val="21"/>
        </w:rPr>
        <w:t xml:space="preserve"> notice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was published</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2"/>
          <w:sz w:val="21"/>
          <w:szCs w:val="21"/>
        </w:rPr>
        <w:t>in</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East Anglian Daily</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Times</w:t>
      </w:r>
      <w:r w:rsidRPr="00D8379C">
        <w:rPr>
          <w:rFonts w:ascii="Verdana" w:eastAsia="Times New Roman" w:hAnsi="Verdana" w:cs="Times New Roman"/>
          <w:sz w:val="21"/>
          <w:szCs w:val="21"/>
        </w:rPr>
        <w:t xml:space="preserve"> on</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z w:val="21"/>
          <w:szCs w:val="21"/>
        </w:rPr>
        <w:t>17 June 2021</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giving</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brief</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 xml:space="preserve">details </w:t>
      </w:r>
      <w:r w:rsidRPr="00D8379C">
        <w:rPr>
          <w:rFonts w:ascii="Verdana" w:eastAsia="Times New Roman" w:hAnsi="Verdana" w:cs="Times New Roman"/>
          <w:sz w:val="21"/>
          <w:szCs w:val="21"/>
        </w:rPr>
        <w:t>of</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proposal.</w:t>
      </w:r>
      <w:r w:rsidRPr="00D8379C">
        <w:rPr>
          <w:rFonts w:ascii="Verdana" w:eastAsia="Times New Roman" w:hAnsi="Verdana" w:cs="Times New Roman"/>
          <w:spacing w:val="74"/>
          <w:sz w:val="21"/>
          <w:szCs w:val="21"/>
        </w:rPr>
        <w:t xml:space="preserve"> </w:t>
      </w:r>
      <w:r w:rsidRPr="00D8379C">
        <w:rPr>
          <w:rFonts w:ascii="Verdana" w:eastAsia="Times New Roman" w:hAnsi="Verdana" w:cs="Times New Roman"/>
          <w:sz w:val="21"/>
          <w:szCs w:val="21"/>
        </w:rPr>
        <w:t>Owing to Covid restrictions the</w:t>
      </w:r>
      <w:r w:rsidRPr="00D8379C">
        <w:rPr>
          <w:rFonts w:ascii="Verdana" w:eastAsia="Times New Roman" w:hAnsi="Verdana" w:cs="Times New Roman"/>
          <w:spacing w:val="-1"/>
          <w:sz w:val="21"/>
          <w:szCs w:val="21"/>
        </w:rPr>
        <w:t xml:space="preserve"> application and accompanying documents were</w:t>
      </w:r>
      <w:r w:rsidRPr="00D8379C">
        <w:rPr>
          <w:rFonts w:ascii="Verdana" w:eastAsia="Times New Roman" w:hAnsi="Verdana" w:cs="Times New Roman"/>
          <w:spacing w:val="35"/>
          <w:sz w:val="21"/>
          <w:szCs w:val="21"/>
        </w:rPr>
        <w:t xml:space="preserve"> </w:t>
      </w:r>
      <w:r w:rsidRPr="00D8379C">
        <w:rPr>
          <w:rFonts w:ascii="Verdana" w:eastAsia="Times New Roman" w:hAnsi="Verdana" w:cs="Times New Roman"/>
          <w:spacing w:val="-3"/>
          <w:sz w:val="21"/>
          <w:szCs w:val="21"/>
        </w:rPr>
        <w:t xml:space="preserve">not </w:t>
      </w:r>
      <w:r w:rsidRPr="00D8379C">
        <w:rPr>
          <w:rFonts w:ascii="Verdana" w:eastAsia="Times New Roman" w:hAnsi="Verdana" w:cs="Times New Roman"/>
          <w:spacing w:val="-1"/>
          <w:sz w:val="21"/>
          <w:szCs w:val="21"/>
        </w:rPr>
        <w:t>publicly</w:t>
      </w:r>
      <w:r w:rsidRPr="00D8379C">
        <w:rPr>
          <w:rFonts w:ascii="Verdana" w:eastAsia="Times New Roman" w:hAnsi="Verdana" w:cs="Times New Roman"/>
          <w:spacing w:val="-3"/>
          <w:sz w:val="21"/>
          <w:szCs w:val="21"/>
        </w:rPr>
        <w:t xml:space="preserve"> </w:t>
      </w:r>
      <w:r w:rsidRPr="00D8379C">
        <w:rPr>
          <w:rFonts w:ascii="Verdana" w:eastAsia="Times New Roman" w:hAnsi="Verdana" w:cs="Times New Roman"/>
          <w:spacing w:val="-1"/>
          <w:sz w:val="21"/>
          <w:szCs w:val="21"/>
        </w:rPr>
        <w:t>displayed</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but were available from Last and Tricker Partnership</w:t>
      </w:r>
      <w:r w:rsidR="003A604C" w:rsidRPr="00D8379C">
        <w:rPr>
          <w:rFonts w:ascii="Verdana" w:eastAsia="Times New Roman" w:hAnsi="Verdana" w:cs="Times New Roman"/>
          <w:spacing w:val="-1"/>
          <w:sz w:val="21"/>
          <w:szCs w:val="21"/>
        </w:rPr>
        <w:t xml:space="preserve">, agents for </w:t>
      </w:r>
      <w:r w:rsidR="003A604C" w:rsidRPr="00D8379C">
        <w:rPr>
          <w:rFonts w:ascii="Verdana" w:eastAsia="Times New Roman" w:hAnsi="Verdana" w:cs="Times New Roman"/>
          <w:sz w:val="21"/>
          <w:szCs w:val="21"/>
        </w:rPr>
        <w:t>Ruby Homes</w:t>
      </w:r>
      <w:r w:rsidR="00CF5665" w:rsidRPr="00D8379C">
        <w:rPr>
          <w:rFonts w:ascii="Verdana" w:eastAsia="Times New Roman" w:hAnsi="Verdana" w:cs="Times New Roman"/>
          <w:spacing w:val="-1"/>
          <w:sz w:val="21"/>
          <w:szCs w:val="21"/>
        </w:rPr>
        <w:t>,</w:t>
      </w:r>
      <w:r w:rsidRPr="00D8379C">
        <w:rPr>
          <w:rFonts w:ascii="Verdana" w:eastAsia="Times New Roman" w:hAnsi="Verdana" w:cs="Times New Roman"/>
          <w:spacing w:val="-1"/>
          <w:sz w:val="21"/>
          <w:szCs w:val="21"/>
        </w:rPr>
        <w:t xml:space="preserve"> for 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statutory</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28</w:t>
      </w:r>
      <w:r w:rsidRPr="00D8379C">
        <w:rPr>
          <w:rFonts w:ascii="Verdana" w:eastAsia="Times New Roman" w:hAnsi="Verdana" w:cs="Times New Roman"/>
          <w:spacing w:val="-2"/>
          <w:sz w:val="21"/>
          <w:szCs w:val="21"/>
        </w:rPr>
        <w:t>-</w:t>
      </w:r>
      <w:r w:rsidRPr="00D8379C">
        <w:rPr>
          <w:rFonts w:ascii="Verdana" w:eastAsia="Times New Roman" w:hAnsi="Verdana" w:cs="Times New Roman"/>
          <w:sz w:val="21"/>
          <w:szCs w:val="21"/>
        </w:rPr>
        <w:t>day</w:t>
      </w:r>
      <w:r w:rsidRPr="00D8379C">
        <w:rPr>
          <w:rFonts w:ascii="Verdana" w:eastAsia="Times New Roman" w:hAnsi="Verdana" w:cs="Times New Roman"/>
          <w:spacing w:val="43"/>
          <w:sz w:val="21"/>
          <w:szCs w:val="21"/>
        </w:rPr>
        <w:t xml:space="preserve"> </w:t>
      </w:r>
      <w:r w:rsidRPr="00D8379C">
        <w:rPr>
          <w:rFonts w:ascii="Verdana" w:eastAsia="Times New Roman" w:hAnsi="Verdana" w:cs="Times New Roman"/>
          <w:spacing w:val="-1"/>
          <w:sz w:val="21"/>
          <w:szCs w:val="21"/>
        </w:rPr>
        <w:t>consultation</w:t>
      </w:r>
      <w:r w:rsidRPr="00D8379C">
        <w:rPr>
          <w:rFonts w:ascii="Verdana" w:eastAsia="Times New Roman" w:hAnsi="Verdana" w:cs="Times New Roman"/>
          <w:spacing w:val="43"/>
          <w:sz w:val="21"/>
          <w:szCs w:val="21"/>
        </w:rPr>
        <w:t xml:space="preserve"> </w:t>
      </w:r>
      <w:r w:rsidRPr="00D8379C">
        <w:rPr>
          <w:rFonts w:ascii="Verdana" w:eastAsia="Times New Roman" w:hAnsi="Verdana" w:cs="Times New Roman"/>
          <w:spacing w:val="-1"/>
          <w:sz w:val="21"/>
          <w:szCs w:val="21"/>
        </w:rPr>
        <w:t>period until 19</w:t>
      </w:r>
      <w:r w:rsidRPr="00D8379C">
        <w:rPr>
          <w:rFonts w:ascii="Verdana" w:eastAsia="Times New Roman" w:hAnsi="Verdana" w:cs="Times New Roman"/>
          <w:spacing w:val="-1"/>
          <w:sz w:val="21"/>
          <w:szCs w:val="21"/>
          <w:vertAlign w:val="superscript"/>
        </w:rPr>
        <w:t xml:space="preserve"> </w:t>
      </w:r>
      <w:r w:rsidRPr="00D8379C">
        <w:rPr>
          <w:rFonts w:ascii="Verdana" w:eastAsia="Times New Roman" w:hAnsi="Verdana" w:cs="Times New Roman"/>
          <w:spacing w:val="-1"/>
          <w:sz w:val="21"/>
          <w:szCs w:val="21"/>
        </w:rPr>
        <w:t>July 2021.</w:t>
      </w:r>
      <w:r w:rsidRPr="00D8379C">
        <w:rPr>
          <w:rFonts w:ascii="Verdana" w:eastAsia="Times New Roman" w:hAnsi="Verdana" w:cs="Times New Roman"/>
          <w:spacing w:val="76"/>
          <w:sz w:val="21"/>
          <w:szCs w:val="21"/>
        </w:rPr>
        <w:t xml:space="preserve"> </w:t>
      </w:r>
      <w:r w:rsidRPr="00D8379C">
        <w:rPr>
          <w:rFonts w:ascii="Verdana" w:eastAsia="Times New Roman" w:hAnsi="Verdana" w:cs="Times New Roman"/>
          <w:spacing w:val="-1"/>
          <w:sz w:val="21"/>
          <w:szCs w:val="21"/>
        </w:rPr>
        <w:t>Consultation</w:t>
      </w:r>
      <w:r w:rsidRPr="00D8379C">
        <w:rPr>
          <w:rFonts w:ascii="Verdana" w:eastAsia="Times New Roman" w:hAnsi="Verdana" w:cs="Times New Roman"/>
          <w:spacing w:val="3"/>
          <w:sz w:val="21"/>
          <w:szCs w:val="21"/>
        </w:rPr>
        <w:t xml:space="preserve"> </w:t>
      </w:r>
      <w:r w:rsidRPr="00D8379C">
        <w:rPr>
          <w:rFonts w:ascii="Verdana" w:eastAsia="Times New Roman" w:hAnsi="Verdana" w:cs="Times New Roman"/>
          <w:spacing w:val="-1"/>
          <w:sz w:val="21"/>
          <w:szCs w:val="21"/>
        </w:rPr>
        <w:t>letters were</w:t>
      </w:r>
      <w:r w:rsidRPr="00D8379C">
        <w:rPr>
          <w:rFonts w:ascii="Verdana" w:eastAsia="Times New Roman" w:hAnsi="Verdana" w:cs="Times New Roman"/>
          <w:sz w:val="21"/>
          <w:szCs w:val="21"/>
        </w:rPr>
        <w:t xml:space="preserve"> sent</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to</w:t>
      </w:r>
      <w:r w:rsidRPr="00D8379C">
        <w:rPr>
          <w:rFonts w:ascii="Verdana" w:eastAsia="Times New Roman" w:hAnsi="Verdana" w:cs="Times New Roman"/>
          <w:spacing w:val="-1"/>
          <w:sz w:val="21"/>
          <w:szCs w:val="21"/>
        </w:rPr>
        <w:t xml:space="preserve"> interested</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parties</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as required,</w:t>
      </w:r>
      <w:r w:rsidRPr="00D8379C">
        <w:rPr>
          <w:rFonts w:ascii="Verdana" w:eastAsia="Times New Roman" w:hAnsi="Verdana" w:cs="Times New Roman"/>
          <w:spacing w:val="33"/>
          <w:sz w:val="21"/>
          <w:szCs w:val="21"/>
        </w:rPr>
        <w:t xml:space="preserve"> </w:t>
      </w:r>
      <w:r w:rsidRPr="00D8379C">
        <w:rPr>
          <w:rFonts w:ascii="Verdana" w:eastAsia="Times New Roman" w:hAnsi="Verdana" w:cs="Times New Roman"/>
          <w:spacing w:val="-1"/>
          <w:sz w:val="21"/>
          <w:szCs w:val="21"/>
        </w:rPr>
        <w:t xml:space="preserve">including the </w:t>
      </w:r>
      <w:r w:rsidR="003A604C" w:rsidRPr="00D8379C">
        <w:rPr>
          <w:rFonts w:ascii="Verdana" w:eastAsia="Times New Roman" w:hAnsi="Verdana" w:cs="Times New Roman"/>
          <w:spacing w:val="-1"/>
          <w:sz w:val="21"/>
          <w:szCs w:val="21"/>
        </w:rPr>
        <w:t xml:space="preserve">Barking Tye </w:t>
      </w:r>
      <w:r w:rsidRPr="00D8379C">
        <w:rPr>
          <w:rFonts w:ascii="Verdana" w:eastAsia="Times New Roman" w:hAnsi="Verdana" w:cs="Times New Roman"/>
          <w:spacing w:val="-1"/>
          <w:sz w:val="21"/>
          <w:szCs w:val="21"/>
        </w:rPr>
        <w:t>Parish Council (as owners of the common land), the Commons Registration Authority,</w:t>
      </w:r>
      <w:r w:rsidRPr="00D8379C">
        <w:rPr>
          <w:rFonts w:ascii="Verdana" w:eastAsia="Times New Roman" w:hAnsi="Verdana" w:cs="Times New Roman"/>
          <w:spacing w:val="35"/>
          <w:sz w:val="21"/>
          <w:szCs w:val="21"/>
        </w:rPr>
        <w:t xml:space="preserve"> </w:t>
      </w:r>
      <w:r w:rsidRPr="00D8379C">
        <w:rPr>
          <w:rFonts w:ascii="Verdana" w:eastAsia="Times New Roman" w:hAnsi="Verdana" w:cs="Times New Roman"/>
          <w:spacing w:val="-1"/>
          <w:sz w:val="21"/>
          <w:szCs w:val="21"/>
        </w:rPr>
        <w:t>Natural</w:t>
      </w:r>
      <w:r w:rsidRPr="00D8379C">
        <w:rPr>
          <w:rFonts w:ascii="Verdana" w:eastAsia="Times New Roman" w:hAnsi="Verdana" w:cs="Times New Roman"/>
          <w:spacing w:val="-4"/>
          <w:sz w:val="21"/>
          <w:szCs w:val="21"/>
        </w:rPr>
        <w:t xml:space="preserve"> </w:t>
      </w:r>
      <w:r w:rsidRPr="00D8379C">
        <w:rPr>
          <w:rFonts w:ascii="Verdana" w:eastAsia="Times New Roman" w:hAnsi="Verdana" w:cs="Times New Roman"/>
          <w:spacing w:val="-1"/>
          <w:sz w:val="21"/>
          <w:szCs w:val="21"/>
        </w:rPr>
        <w:t>England</w:t>
      </w:r>
      <w:r w:rsidR="006A1581" w:rsidRPr="00D8379C">
        <w:rPr>
          <w:rFonts w:ascii="Verdana" w:eastAsia="Times New Roman" w:hAnsi="Verdana" w:cs="Times New Roman"/>
          <w:spacing w:val="-1"/>
          <w:sz w:val="21"/>
          <w:szCs w:val="21"/>
        </w:rPr>
        <w:t xml:space="preserve"> (‘NE’)</w:t>
      </w:r>
      <w:r w:rsidRPr="00D8379C">
        <w:rPr>
          <w:rFonts w:ascii="Verdana" w:eastAsia="Times New Roman" w:hAnsi="Verdana" w:cs="Times New Roman"/>
          <w:spacing w:val="-1"/>
          <w:sz w:val="21"/>
          <w:szCs w:val="21"/>
        </w:rPr>
        <w:t>,</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Historic England</w:t>
      </w:r>
      <w:r w:rsidR="00934031" w:rsidRPr="00D8379C">
        <w:rPr>
          <w:rFonts w:ascii="Verdana" w:eastAsia="Times New Roman" w:hAnsi="Verdana" w:cs="Times New Roman"/>
          <w:spacing w:val="-1"/>
          <w:sz w:val="21"/>
          <w:szCs w:val="21"/>
        </w:rPr>
        <w:t xml:space="preserve"> (‘HE’)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Open Spaces Society</w:t>
      </w:r>
      <w:r w:rsidR="006A1581" w:rsidRPr="00D8379C">
        <w:rPr>
          <w:rFonts w:ascii="Verdana" w:eastAsia="Times New Roman" w:hAnsi="Verdana" w:cs="Times New Roman"/>
          <w:spacing w:val="-1"/>
          <w:sz w:val="21"/>
          <w:szCs w:val="21"/>
        </w:rPr>
        <w:t xml:space="preserve"> (‘OSS’)</w:t>
      </w:r>
      <w:r w:rsidRPr="00D8379C">
        <w:rPr>
          <w:rFonts w:ascii="Verdana" w:eastAsia="Times New Roman" w:hAnsi="Verdana" w:cs="Times New Roman"/>
          <w:spacing w:val="-1"/>
          <w:sz w:val="21"/>
          <w:szCs w:val="21"/>
        </w:rPr>
        <w:t xml:space="preserve">, SCCAS, and </w:t>
      </w:r>
      <w:r w:rsidR="003A604C" w:rsidRPr="00D8379C">
        <w:rPr>
          <w:rFonts w:ascii="Verdana" w:eastAsia="Times New Roman" w:hAnsi="Verdana" w:cs="Times New Roman"/>
          <w:spacing w:val="-1"/>
          <w:sz w:val="21"/>
          <w:szCs w:val="21"/>
        </w:rPr>
        <w:t xml:space="preserve">the </w:t>
      </w:r>
      <w:r w:rsidRPr="00D8379C">
        <w:rPr>
          <w:rFonts w:ascii="Verdana" w:eastAsia="Times New Roman" w:hAnsi="Verdana" w:cs="Times New Roman"/>
          <w:spacing w:val="-1"/>
          <w:sz w:val="21"/>
          <w:szCs w:val="21"/>
        </w:rPr>
        <w:t xml:space="preserve">five </w:t>
      </w:r>
      <w:r w:rsidR="003A604C" w:rsidRPr="00D8379C">
        <w:rPr>
          <w:rFonts w:ascii="Verdana" w:eastAsia="Times New Roman" w:hAnsi="Verdana" w:cs="Times New Roman"/>
          <w:spacing w:val="-1"/>
          <w:sz w:val="21"/>
          <w:szCs w:val="21"/>
        </w:rPr>
        <w:t xml:space="preserve">registered </w:t>
      </w:r>
      <w:r w:rsidRPr="00D8379C">
        <w:rPr>
          <w:rFonts w:ascii="Verdana" w:eastAsia="Times New Roman" w:hAnsi="Verdana" w:cs="Times New Roman"/>
          <w:spacing w:val="-1"/>
          <w:sz w:val="21"/>
          <w:szCs w:val="21"/>
        </w:rPr>
        <w:t xml:space="preserve">owners of rights of </w:t>
      </w:r>
      <w:r w:rsidR="000F1771" w:rsidRPr="00D8379C">
        <w:rPr>
          <w:rFonts w:ascii="Verdana" w:eastAsia="Times New Roman" w:hAnsi="Verdana" w:cs="Times New Roman"/>
          <w:spacing w:val="-1"/>
          <w:sz w:val="21"/>
          <w:szCs w:val="21"/>
        </w:rPr>
        <w:t>common</w:t>
      </w:r>
      <w:r w:rsidR="00846012"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held over CL23.</w:t>
      </w:r>
    </w:p>
    <w:p w14:paraId="4B04FE79" w14:textId="33A9BEF0" w:rsidR="00134B27" w:rsidRPr="00D8379C" w:rsidRDefault="00134B27" w:rsidP="00C0048D">
      <w:pPr>
        <w:spacing w:before="181"/>
        <w:ind w:left="144" w:right="450" w:hanging="264"/>
        <w:outlineLvl w:val="0"/>
        <w:rPr>
          <w:rFonts w:ascii="Verdana" w:eastAsia="Times New Roman" w:hAnsi="Verdana" w:cs="Times New Roman"/>
          <w:sz w:val="21"/>
          <w:szCs w:val="21"/>
        </w:rPr>
      </w:pPr>
      <w:r w:rsidRPr="00D8379C">
        <w:rPr>
          <w:rFonts w:ascii="Verdana" w:eastAsia="Times New Roman" w:hAnsi="Verdana" w:cs="Times New Roman"/>
          <w:b/>
          <w:bCs/>
          <w:spacing w:val="-1"/>
          <w:sz w:val="21"/>
          <w:szCs w:val="21"/>
        </w:rPr>
        <w:t>Representations</w:t>
      </w:r>
      <w:r w:rsidRPr="00D8379C">
        <w:rPr>
          <w:rFonts w:ascii="Verdana" w:eastAsia="Times New Roman" w:hAnsi="Verdana" w:cs="Times New Roman"/>
          <w:b/>
          <w:bCs/>
          <w:sz w:val="21"/>
          <w:szCs w:val="21"/>
        </w:rPr>
        <w:t xml:space="preserve"> </w:t>
      </w:r>
      <w:r w:rsidRPr="00D8379C">
        <w:rPr>
          <w:rFonts w:ascii="Verdana" w:eastAsia="Times New Roman" w:hAnsi="Verdana" w:cs="Times New Roman"/>
          <w:b/>
          <w:bCs/>
          <w:spacing w:val="-2"/>
          <w:sz w:val="21"/>
          <w:szCs w:val="21"/>
        </w:rPr>
        <w:t xml:space="preserve">and </w:t>
      </w:r>
      <w:r w:rsidRPr="00D8379C">
        <w:rPr>
          <w:rFonts w:ascii="Verdana" w:eastAsia="Times New Roman" w:hAnsi="Verdana" w:cs="Times New Roman"/>
          <w:b/>
          <w:bCs/>
          <w:spacing w:val="-1"/>
          <w:sz w:val="21"/>
          <w:szCs w:val="21"/>
        </w:rPr>
        <w:t>objections</w:t>
      </w:r>
    </w:p>
    <w:p w14:paraId="19A351FC" w14:textId="6274A9FC" w:rsidR="00CF5665" w:rsidRPr="00D8379C" w:rsidRDefault="00CF5665" w:rsidP="00361318">
      <w:pPr>
        <w:numPr>
          <w:ilvl w:val="0"/>
          <w:numId w:val="4"/>
        </w:numPr>
        <w:tabs>
          <w:tab w:val="left" w:pos="577"/>
        </w:tabs>
        <w:spacing w:before="181"/>
        <w:ind w:left="576" w:right="450" w:hanging="696"/>
        <w:rPr>
          <w:rFonts w:ascii="Verdana" w:eastAsia="Times New Roman" w:hAnsi="Verdana" w:cs="Times New Roman"/>
          <w:sz w:val="21"/>
          <w:szCs w:val="21"/>
        </w:rPr>
      </w:pPr>
      <w:r w:rsidRPr="00D8379C">
        <w:rPr>
          <w:rFonts w:ascii="Verdana" w:eastAsia="Times New Roman" w:hAnsi="Verdana" w:cs="Times New Roman"/>
          <w:spacing w:val="-1"/>
          <w:sz w:val="21"/>
          <w:szCs w:val="21"/>
        </w:rPr>
        <w:t>There was no response from any of the owners of registered rights of common over CL23.</w:t>
      </w:r>
    </w:p>
    <w:p w14:paraId="298CE4D9" w14:textId="77777777" w:rsidR="006B49D2" w:rsidRPr="00D8379C" w:rsidRDefault="00134B27" w:rsidP="00361318">
      <w:pPr>
        <w:numPr>
          <w:ilvl w:val="0"/>
          <w:numId w:val="4"/>
        </w:numPr>
        <w:tabs>
          <w:tab w:val="left" w:pos="577"/>
        </w:tabs>
        <w:spacing w:before="181"/>
        <w:ind w:left="576" w:right="450" w:hanging="696"/>
        <w:rPr>
          <w:rFonts w:ascii="Verdana" w:eastAsia="Times New Roman" w:hAnsi="Verdana" w:cs="Times New Roman"/>
          <w:sz w:val="21"/>
          <w:szCs w:val="21"/>
        </w:rPr>
      </w:pPr>
      <w:r w:rsidRPr="00D8379C">
        <w:rPr>
          <w:rFonts w:ascii="Verdana" w:eastAsia="Times New Roman" w:hAnsi="Verdana" w:cs="Times New Roman"/>
          <w:sz w:val="21"/>
          <w:szCs w:val="21"/>
        </w:rPr>
        <w:t>Three</w:t>
      </w:r>
      <w:r w:rsidRPr="00D8379C">
        <w:rPr>
          <w:rFonts w:ascii="Verdana" w:eastAsia="Times New Roman" w:hAnsi="Verdana" w:cs="Times New Roman"/>
          <w:spacing w:val="-1"/>
          <w:sz w:val="21"/>
          <w:szCs w:val="21"/>
        </w:rPr>
        <w:t xml:space="preserve"> responses</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were</w:t>
      </w:r>
      <w:r w:rsidRPr="00D8379C">
        <w:rPr>
          <w:rFonts w:ascii="Verdana" w:eastAsia="Times New Roman" w:hAnsi="Verdana" w:cs="Times New Roman"/>
          <w:spacing w:val="-3"/>
          <w:sz w:val="21"/>
          <w:szCs w:val="21"/>
        </w:rPr>
        <w:t xml:space="preserve"> </w:t>
      </w:r>
      <w:r w:rsidRPr="00D8379C">
        <w:rPr>
          <w:rFonts w:ascii="Verdana" w:eastAsia="Times New Roman" w:hAnsi="Verdana" w:cs="Times New Roman"/>
          <w:spacing w:val="-1"/>
          <w:sz w:val="21"/>
          <w:szCs w:val="21"/>
        </w:rPr>
        <w:t>submitted</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in</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answer to the notice</w:t>
      </w:r>
      <w:r w:rsidRPr="00D8379C">
        <w:rPr>
          <w:rFonts w:ascii="Verdana" w:eastAsia="Times New Roman" w:hAnsi="Verdana" w:cs="Times New Roman"/>
          <w:sz w:val="21"/>
          <w:szCs w:val="21"/>
        </w:rPr>
        <w:t xml:space="preserve"> 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application.</w:t>
      </w:r>
      <w:r w:rsidR="006B49D2" w:rsidRPr="00D8379C">
        <w:rPr>
          <w:rFonts w:ascii="Verdana" w:eastAsia="Times New Roman" w:hAnsi="Verdana" w:cs="Times New Roman"/>
          <w:spacing w:val="-1"/>
          <w:sz w:val="21"/>
          <w:szCs w:val="21"/>
        </w:rPr>
        <w:t xml:space="preserve"> </w:t>
      </w:r>
    </w:p>
    <w:p w14:paraId="1D342A6E" w14:textId="4F35EAE2" w:rsidR="00134B27" w:rsidRPr="00D8379C" w:rsidRDefault="00134B27" w:rsidP="00361318">
      <w:pPr>
        <w:numPr>
          <w:ilvl w:val="0"/>
          <w:numId w:val="4"/>
        </w:numPr>
        <w:tabs>
          <w:tab w:val="left" w:pos="577"/>
        </w:tabs>
        <w:spacing w:before="181"/>
        <w:ind w:left="576" w:right="450" w:hanging="696"/>
        <w:rPr>
          <w:rFonts w:ascii="Verdana" w:eastAsia="Times New Roman" w:hAnsi="Verdana" w:cs="Times New Roman"/>
          <w:sz w:val="21"/>
          <w:szCs w:val="21"/>
        </w:rPr>
      </w:pPr>
      <w:r w:rsidRPr="00D8379C">
        <w:rPr>
          <w:rFonts w:ascii="Verdana" w:eastAsia="Times New Roman" w:hAnsi="Verdana" w:cs="Times New Roman"/>
          <w:spacing w:val="-1"/>
          <w:sz w:val="21"/>
          <w:szCs w:val="21"/>
        </w:rPr>
        <w:t>H</w:t>
      </w:r>
      <w:r w:rsidR="00934031" w:rsidRPr="00D8379C">
        <w:rPr>
          <w:rFonts w:ascii="Verdana" w:eastAsia="Times New Roman" w:hAnsi="Verdana" w:cs="Times New Roman"/>
          <w:spacing w:val="-1"/>
          <w:sz w:val="21"/>
          <w:szCs w:val="21"/>
        </w:rPr>
        <w:t>E</w:t>
      </w:r>
      <w:r w:rsidRPr="00D8379C">
        <w:rPr>
          <w:rFonts w:ascii="Verdana" w:eastAsia="Times New Roman" w:hAnsi="Verdana" w:cs="Times New Roman"/>
          <w:spacing w:val="-1"/>
          <w:sz w:val="21"/>
          <w:szCs w:val="21"/>
        </w:rPr>
        <w:t xml:space="preserve"> confirmed that it had no objection to the proposal.</w:t>
      </w:r>
    </w:p>
    <w:p w14:paraId="10C9478F" w14:textId="4B50BB8E" w:rsidR="000B3CE6" w:rsidRPr="00D8379C" w:rsidRDefault="00134B27" w:rsidP="00D8379C">
      <w:pPr>
        <w:numPr>
          <w:ilvl w:val="0"/>
          <w:numId w:val="4"/>
        </w:numPr>
        <w:tabs>
          <w:tab w:val="left" w:pos="577"/>
        </w:tabs>
        <w:spacing w:before="181"/>
        <w:ind w:left="576" w:right="450" w:hanging="696"/>
        <w:rPr>
          <w:rFonts w:ascii="Verdana" w:eastAsia="Times New Roman" w:hAnsi="Verdana" w:cs="Times New Roman"/>
          <w:sz w:val="21"/>
          <w:szCs w:val="21"/>
        </w:rPr>
      </w:pPr>
      <w:r w:rsidRPr="00D8379C">
        <w:rPr>
          <w:rFonts w:ascii="Verdana" w:eastAsia="Times New Roman" w:hAnsi="Verdana" w:cs="Times New Roman"/>
          <w:spacing w:val="-1"/>
          <w:sz w:val="21"/>
          <w:szCs w:val="21"/>
        </w:rPr>
        <w:t>Both</w:t>
      </w:r>
      <w:r w:rsidR="00D07380" w:rsidRPr="00D8379C">
        <w:rPr>
          <w:rFonts w:ascii="Verdana" w:eastAsia="Times New Roman" w:hAnsi="Verdana" w:cs="Times New Roman"/>
          <w:spacing w:val="-1"/>
          <w:sz w:val="21"/>
          <w:szCs w:val="21"/>
        </w:rPr>
        <w:t xml:space="preserve"> </w:t>
      </w:r>
      <w:r w:rsidR="002B230F" w:rsidRPr="00D8379C">
        <w:rPr>
          <w:rFonts w:ascii="Verdana" w:eastAsia="Times New Roman" w:hAnsi="Verdana" w:cs="Times New Roman"/>
          <w:spacing w:val="-1"/>
          <w:sz w:val="21"/>
          <w:szCs w:val="21"/>
        </w:rPr>
        <w:t xml:space="preserve">NE </w:t>
      </w:r>
      <w:r w:rsidRPr="00D8379C">
        <w:rPr>
          <w:rFonts w:ascii="Verdana" w:eastAsia="Times New Roman" w:hAnsi="Verdana" w:cs="Times New Roman"/>
          <w:spacing w:val="-1"/>
          <w:sz w:val="21"/>
          <w:szCs w:val="21"/>
        </w:rPr>
        <w:t xml:space="preserve">and the </w:t>
      </w:r>
      <w:r w:rsidR="002B230F" w:rsidRPr="00D8379C">
        <w:rPr>
          <w:rFonts w:ascii="Verdana" w:eastAsia="Times New Roman" w:hAnsi="Verdana" w:cs="Times New Roman"/>
          <w:spacing w:val="-1"/>
          <w:sz w:val="21"/>
          <w:szCs w:val="21"/>
        </w:rPr>
        <w:t xml:space="preserve">OSS </w:t>
      </w:r>
      <w:r w:rsidRPr="00D8379C">
        <w:rPr>
          <w:rFonts w:ascii="Verdana" w:eastAsia="Times New Roman" w:hAnsi="Verdana" w:cs="Times New Roman"/>
          <w:spacing w:val="-2"/>
          <w:sz w:val="21"/>
          <w:szCs w:val="21"/>
        </w:rPr>
        <w:t>have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registered</w:t>
      </w:r>
      <w:r w:rsidRPr="00D8379C">
        <w:rPr>
          <w:rFonts w:ascii="Verdana" w:eastAsia="Times New Roman" w:hAnsi="Verdana" w:cs="Times New Roman"/>
          <w:spacing w:val="49"/>
          <w:sz w:val="21"/>
          <w:szCs w:val="21"/>
        </w:rPr>
        <w:t xml:space="preserve"> </w:t>
      </w:r>
      <w:r w:rsidRPr="00D8379C">
        <w:rPr>
          <w:rFonts w:ascii="Verdana" w:eastAsia="Times New Roman" w:hAnsi="Verdana" w:cs="Times New Roman"/>
          <w:spacing w:val="-1"/>
          <w:sz w:val="21"/>
          <w:szCs w:val="21"/>
        </w:rPr>
        <w:t xml:space="preserve">objections </w:t>
      </w:r>
      <w:r w:rsidRPr="00D8379C">
        <w:rPr>
          <w:rFonts w:ascii="Verdana" w:eastAsia="Times New Roman" w:hAnsi="Verdana" w:cs="Times New Roman"/>
          <w:sz w:val="21"/>
          <w:szCs w:val="21"/>
        </w:rPr>
        <w:t>to</w:t>
      </w:r>
      <w:r w:rsidRPr="00D8379C">
        <w:rPr>
          <w:rFonts w:ascii="Verdana" w:eastAsia="Times New Roman" w:hAnsi="Verdana" w:cs="Times New Roman"/>
          <w:spacing w:val="-1"/>
          <w:sz w:val="21"/>
          <w:szCs w:val="21"/>
        </w:rPr>
        <w:t xml:space="preserve"> 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proposal</w:t>
      </w:r>
      <w:r w:rsidRPr="00D8379C">
        <w:rPr>
          <w:rFonts w:ascii="Verdana" w:eastAsia="Times New Roman" w:hAnsi="Verdana" w:cs="Times New Roman"/>
          <w:spacing w:val="-4"/>
          <w:sz w:val="21"/>
          <w:szCs w:val="21"/>
        </w:rPr>
        <w:t xml:space="preserve"> </w:t>
      </w:r>
      <w:r w:rsidRPr="00D8379C">
        <w:rPr>
          <w:rFonts w:ascii="Verdana" w:eastAsia="Times New Roman" w:hAnsi="Verdana" w:cs="Times New Roman"/>
          <w:sz w:val="21"/>
          <w:szCs w:val="21"/>
        </w:rPr>
        <w:t>on</w:t>
      </w:r>
      <w:r w:rsidRPr="00D8379C">
        <w:rPr>
          <w:rFonts w:ascii="Verdana" w:eastAsia="Times New Roman" w:hAnsi="Verdana" w:cs="Times New Roman"/>
          <w:spacing w:val="-1"/>
          <w:sz w:val="21"/>
          <w:szCs w:val="21"/>
        </w:rPr>
        <w:t xml:space="preserve"> similar</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grounds.</w:t>
      </w:r>
      <w:r w:rsidRPr="00D8379C">
        <w:rPr>
          <w:rFonts w:ascii="Verdana" w:eastAsia="Times New Roman" w:hAnsi="Verdana" w:cs="Times New Roman"/>
          <w:spacing w:val="74"/>
          <w:sz w:val="21"/>
          <w:szCs w:val="21"/>
        </w:rPr>
        <w:t xml:space="preserve"> </w:t>
      </w:r>
    </w:p>
    <w:p w14:paraId="433E8E27" w14:textId="43A7A09C" w:rsidR="006F6F0E" w:rsidRPr="00D8379C" w:rsidRDefault="006F6F0E" w:rsidP="006F6F0E">
      <w:pPr>
        <w:numPr>
          <w:ilvl w:val="0"/>
          <w:numId w:val="4"/>
        </w:numPr>
        <w:tabs>
          <w:tab w:val="left" w:pos="577"/>
        </w:tabs>
        <w:spacing w:before="181"/>
        <w:ind w:left="576" w:right="450" w:hanging="696"/>
        <w:rPr>
          <w:rFonts w:ascii="Verdana" w:eastAsia="Times New Roman" w:hAnsi="Verdana" w:cs="Times New Roman"/>
          <w:sz w:val="21"/>
          <w:szCs w:val="21"/>
        </w:rPr>
      </w:pPr>
      <w:r w:rsidRPr="00D8379C">
        <w:rPr>
          <w:rFonts w:ascii="Verdana" w:eastAsia="Times New Roman" w:hAnsi="Verdana" w:cs="Times New Roman"/>
          <w:spacing w:val="-1"/>
          <w:sz w:val="21"/>
          <w:szCs w:val="21"/>
        </w:rPr>
        <w:t>Both</w:t>
      </w:r>
      <w:r w:rsidR="00134B27" w:rsidRPr="00D8379C">
        <w:rPr>
          <w:rFonts w:ascii="Verdana" w:eastAsia="Times New Roman" w:hAnsi="Verdana" w:cs="Times New Roman"/>
          <w:spacing w:val="-1"/>
          <w:sz w:val="21"/>
          <w:szCs w:val="21"/>
        </w:rPr>
        <w:t xml:space="preserve"> </w:t>
      </w:r>
      <w:r w:rsidR="006B49D2" w:rsidRPr="00D8379C">
        <w:rPr>
          <w:rFonts w:ascii="Verdana" w:eastAsia="Times New Roman" w:hAnsi="Verdana" w:cs="Times New Roman"/>
          <w:spacing w:val="-1"/>
          <w:sz w:val="21"/>
          <w:szCs w:val="21"/>
        </w:rPr>
        <w:t>organisation</w:t>
      </w:r>
      <w:r w:rsidR="001F761D" w:rsidRPr="00D8379C">
        <w:rPr>
          <w:rFonts w:ascii="Verdana" w:eastAsia="Times New Roman" w:hAnsi="Verdana" w:cs="Times New Roman"/>
          <w:spacing w:val="-1"/>
          <w:sz w:val="21"/>
          <w:szCs w:val="21"/>
        </w:rPr>
        <w:t>s</w:t>
      </w:r>
      <w:r w:rsidR="006B49D2" w:rsidRPr="00D8379C">
        <w:rPr>
          <w:rFonts w:ascii="Verdana" w:eastAsia="Times New Roman" w:hAnsi="Verdana" w:cs="Times New Roman"/>
          <w:spacing w:val="-1"/>
          <w:sz w:val="21"/>
          <w:szCs w:val="21"/>
        </w:rPr>
        <w:t xml:space="preserve"> </w:t>
      </w:r>
      <w:r w:rsidR="00134B27" w:rsidRPr="00D8379C">
        <w:rPr>
          <w:rFonts w:ascii="Verdana" w:eastAsia="Times New Roman" w:hAnsi="Verdana" w:cs="Times New Roman"/>
          <w:spacing w:val="-1"/>
          <w:sz w:val="21"/>
          <w:szCs w:val="21"/>
        </w:rPr>
        <w:t xml:space="preserve">point </w:t>
      </w:r>
      <w:r w:rsidR="00134B27" w:rsidRPr="00D8379C">
        <w:rPr>
          <w:rFonts w:ascii="Verdana" w:eastAsia="Times New Roman" w:hAnsi="Verdana" w:cs="Times New Roman"/>
          <w:sz w:val="21"/>
          <w:szCs w:val="21"/>
        </w:rPr>
        <w:t>to</w:t>
      </w:r>
      <w:r w:rsidR="00134B27" w:rsidRPr="00D8379C">
        <w:rPr>
          <w:rFonts w:ascii="Verdana" w:eastAsia="Times New Roman" w:hAnsi="Verdana" w:cs="Times New Roman"/>
          <w:spacing w:val="-1"/>
          <w:sz w:val="21"/>
          <w:szCs w:val="21"/>
        </w:rPr>
        <w:t xml:space="preserve"> </w:t>
      </w:r>
      <w:r w:rsidR="00134B27" w:rsidRPr="00D8379C">
        <w:rPr>
          <w:rFonts w:ascii="Verdana" w:eastAsia="Times New Roman" w:hAnsi="Verdana" w:cs="Times New Roman"/>
          <w:sz w:val="21"/>
          <w:szCs w:val="21"/>
        </w:rPr>
        <w:t>aspects</w:t>
      </w:r>
      <w:r w:rsidR="00134B27" w:rsidRPr="00D8379C">
        <w:rPr>
          <w:rFonts w:ascii="Verdana" w:eastAsia="Times New Roman" w:hAnsi="Verdana" w:cs="Times New Roman"/>
          <w:spacing w:val="-1"/>
          <w:sz w:val="21"/>
          <w:szCs w:val="21"/>
        </w:rPr>
        <w:t xml:space="preserve"> </w:t>
      </w:r>
      <w:r w:rsidR="00134B27" w:rsidRPr="00D8379C">
        <w:rPr>
          <w:rFonts w:ascii="Verdana" w:eastAsia="Times New Roman" w:hAnsi="Verdana" w:cs="Times New Roman"/>
          <w:sz w:val="21"/>
          <w:szCs w:val="21"/>
        </w:rPr>
        <w:t>of</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the</w:t>
      </w:r>
      <w:r w:rsidR="00134B27" w:rsidRPr="00D8379C">
        <w:rPr>
          <w:rFonts w:ascii="Verdana" w:eastAsia="Times New Roman" w:hAnsi="Verdana" w:cs="Times New Roman"/>
          <w:spacing w:val="41"/>
          <w:sz w:val="21"/>
          <w:szCs w:val="21"/>
        </w:rPr>
        <w:t xml:space="preserve"> </w:t>
      </w:r>
      <w:r w:rsidR="00134B27" w:rsidRPr="00D8379C">
        <w:rPr>
          <w:rFonts w:ascii="Verdana" w:eastAsia="Times New Roman" w:hAnsi="Verdana" w:cs="Times New Roman"/>
          <w:spacing w:val="-1"/>
          <w:sz w:val="21"/>
          <w:szCs w:val="21"/>
        </w:rPr>
        <w:t>Secretary</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z w:val="21"/>
          <w:szCs w:val="21"/>
        </w:rPr>
        <w:t>of</w:t>
      </w:r>
      <w:r w:rsidR="00134B27" w:rsidRPr="00D8379C">
        <w:rPr>
          <w:rFonts w:ascii="Verdana" w:eastAsia="Times New Roman" w:hAnsi="Verdana" w:cs="Times New Roman"/>
          <w:spacing w:val="-1"/>
          <w:sz w:val="21"/>
          <w:szCs w:val="21"/>
        </w:rPr>
        <w:t xml:space="preserve"> </w:t>
      </w:r>
      <w:r w:rsidR="00134B27" w:rsidRPr="00D8379C">
        <w:rPr>
          <w:rFonts w:ascii="Verdana" w:eastAsia="Times New Roman" w:hAnsi="Verdana" w:cs="Verdana"/>
          <w:spacing w:val="-1"/>
          <w:sz w:val="21"/>
          <w:szCs w:val="21"/>
        </w:rPr>
        <w:t>State’</w:t>
      </w:r>
      <w:r w:rsidR="00134B27" w:rsidRPr="00D8379C">
        <w:rPr>
          <w:rFonts w:ascii="Verdana" w:eastAsia="Times New Roman" w:hAnsi="Verdana" w:cs="Times New Roman"/>
          <w:spacing w:val="-1"/>
          <w:sz w:val="21"/>
          <w:szCs w:val="21"/>
        </w:rPr>
        <w:t>s Common Land</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Consents Policy</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which</w:t>
      </w:r>
      <w:r w:rsidR="00134B27" w:rsidRPr="00D8379C">
        <w:rPr>
          <w:rFonts w:ascii="Verdana" w:eastAsia="Times New Roman" w:hAnsi="Verdana" w:cs="Times New Roman"/>
          <w:spacing w:val="1"/>
          <w:sz w:val="21"/>
          <w:szCs w:val="21"/>
        </w:rPr>
        <w:t xml:space="preserve"> </w:t>
      </w:r>
      <w:r w:rsidR="00134B27" w:rsidRPr="00D8379C">
        <w:rPr>
          <w:rFonts w:ascii="Verdana" w:eastAsia="Times New Roman" w:hAnsi="Verdana" w:cs="Times New Roman"/>
          <w:spacing w:val="-1"/>
          <w:sz w:val="21"/>
          <w:szCs w:val="21"/>
        </w:rPr>
        <w:t>indicates</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1"/>
          <w:sz w:val="21"/>
          <w:szCs w:val="21"/>
        </w:rPr>
        <w:t>that</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z w:val="21"/>
          <w:szCs w:val="21"/>
        </w:rPr>
        <w:t>a</w:t>
      </w:r>
      <w:r w:rsidR="00134B27" w:rsidRPr="00D8379C">
        <w:rPr>
          <w:rFonts w:ascii="Verdana" w:eastAsia="Times New Roman" w:hAnsi="Verdana" w:cs="Times New Roman"/>
          <w:spacing w:val="51"/>
          <w:sz w:val="21"/>
          <w:szCs w:val="21"/>
        </w:rPr>
        <w:t xml:space="preserve"> </w:t>
      </w:r>
      <w:r w:rsidR="00134B27" w:rsidRPr="00D8379C">
        <w:rPr>
          <w:rFonts w:ascii="Verdana" w:eastAsia="Times New Roman" w:hAnsi="Verdana" w:cs="Times New Roman"/>
          <w:spacing w:val="-1"/>
          <w:sz w:val="21"/>
          <w:szCs w:val="21"/>
        </w:rPr>
        <w:t>proposal</w:t>
      </w:r>
      <w:r w:rsidR="00134B27" w:rsidRPr="00D8379C">
        <w:rPr>
          <w:rFonts w:ascii="Verdana" w:eastAsia="Times New Roman" w:hAnsi="Verdana" w:cs="Times New Roman"/>
          <w:spacing w:val="-5"/>
          <w:sz w:val="21"/>
          <w:szCs w:val="21"/>
        </w:rPr>
        <w:t xml:space="preserve"> </w:t>
      </w:r>
      <w:r w:rsidR="00134B27" w:rsidRPr="00D8379C">
        <w:rPr>
          <w:rFonts w:ascii="Verdana" w:eastAsia="Times New Roman" w:hAnsi="Verdana" w:cs="Times New Roman"/>
          <w:sz w:val="21"/>
          <w:szCs w:val="21"/>
        </w:rPr>
        <w:t>of</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 xml:space="preserve">this </w:t>
      </w:r>
      <w:r w:rsidR="00134B27" w:rsidRPr="00D8379C">
        <w:rPr>
          <w:rFonts w:ascii="Verdana" w:eastAsia="Times New Roman" w:hAnsi="Verdana" w:cs="Times New Roman"/>
          <w:sz w:val="21"/>
          <w:szCs w:val="21"/>
        </w:rPr>
        <w:t xml:space="preserve">nature </w:t>
      </w:r>
      <w:r w:rsidR="00134B27" w:rsidRPr="00D8379C">
        <w:rPr>
          <w:rFonts w:ascii="Verdana" w:eastAsia="Times New Roman" w:hAnsi="Verdana" w:cs="Times New Roman"/>
          <w:spacing w:val="-1"/>
          <w:sz w:val="21"/>
          <w:szCs w:val="21"/>
        </w:rPr>
        <w:t>should</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more appropriately</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1"/>
          <w:sz w:val="21"/>
          <w:szCs w:val="21"/>
        </w:rPr>
        <w:t>be</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1"/>
          <w:sz w:val="21"/>
          <w:szCs w:val="21"/>
        </w:rPr>
        <w:t xml:space="preserve">the subject </w:t>
      </w:r>
      <w:r w:rsidR="00134B27" w:rsidRPr="00D8379C">
        <w:rPr>
          <w:rFonts w:ascii="Verdana" w:eastAsia="Times New Roman" w:hAnsi="Verdana" w:cs="Times New Roman"/>
          <w:sz w:val="21"/>
          <w:szCs w:val="21"/>
        </w:rPr>
        <w:t>of</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an</w:t>
      </w:r>
      <w:r w:rsidR="00134B27" w:rsidRPr="00D8379C">
        <w:rPr>
          <w:rFonts w:ascii="Verdana" w:eastAsia="Times New Roman" w:hAnsi="Verdana" w:cs="Times New Roman"/>
          <w:spacing w:val="47"/>
          <w:sz w:val="21"/>
          <w:szCs w:val="21"/>
        </w:rPr>
        <w:t xml:space="preserve"> </w:t>
      </w:r>
      <w:r w:rsidR="00134B27" w:rsidRPr="00D8379C">
        <w:rPr>
          <w:rFonts w:ascii="Verdana" w:eastAsia="Times New Roman" w:hAnsi="Verdana" w:cs="Times New Roman"/>
          <w:spacing w:val="-1"/>
          <w:sz w:val="21"/>
          <w:szCs w:val="21"/>
        </w:rPr>
        <w:t>application made</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1"/>
          <w:sz w:val="21"/>
          <w:szCs w:val="21"/>
        </w:rPr>
        <w:t>under Section 16</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z w:val="21"/>
          <w:szCs w:val="21"/>
        </w:rPr>
        <w:t>of</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the</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1"/>
          <w:sz w:val="21"/>
          <w:szCs w:val="21"/>
        </w:rPr>
        <w:t>2006</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z w:val="21"/>
          <w:szCs w:val="21"/>
        </w:rPr>
        <w:t>Act,</w:t>
      </w:r>
      <w:r w:rsidR="00134B27" w:rsidRPr="00D8379C">
        <w:rPr>
          <w:rFonts w:ascii="Verdana" w:eastAsia="Times New Roman" w:hAnsi="Verdana" w:cs="Times New Roman"/>
          <w:spacing w:val="-3"/>
          <w:sz w:val="21"/>
          <w:szCs w:val="21"/>
        </w:rPr>
        <w:t xml:space="preserve"> </w:t>
      </w:r>
      <w:r w:rsidR="00134B27" w:rsidRPr="00D8379C">
        <w:rPr>
          <w:rFonts w:ascii="Verdana" w:eastAsia="Times New Roman" w:hAnsi="Verdana" w:cs="Times New Roman"/>
          <w:sz w:val="21"/>
          <w:szCs w:val="21"/>
        </w:rPr>
        <w:t>a</w:t>
      </w:r>
      <w:r w:rsidR="00134B27" w:rsidRPr="00D8379C">
        <w:rPr>
          <w:rFonts w:ascii="Verdana" w:eastAsia="Times New Roman" w:hAnsi="Verdana" w:cs="Times New Roman"/>
          <w:spacing w:val="1"/>
          <w:sz w:val="21"/>
          <w:szCs w:val="21"/>
        </w:rPr>
        <w:t xml:space="preserve"> </w:t>
      </w:r>
      <w:r w:rsidR="00134B27" w:rsidRPr="00D8379C">
        <w:rPr>
          <w:rFonts w:ascii="Verdana" w:eastAsia="Times New Roman" w:hAnsi="Verdana" w:cs="Times New Roman"/>
          <w:spacing w:val="-1"/>
          <w:sz w:val="21"/>
          <w:szCs w:val="21"/>
        </w:rPr>
        <w:t>process</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1"/>
          <w:sz w:val="21"/>
          <w:szCs w:val="21"/>
        </w:rPr>
        <w:t>by</w:t>
      </w:r>
      <w:r w:rsidR="00134B27" w:rsidRPr="00D8379C">
        <w:rPr>
          <w:rFonts w:ascii="Verdana" w:eastAsia="Times New Roman" w:hAnsi="Verdana" w:cs="Times New Roman"/>
          <w:spacing w:val="-2"/>
          <w:sz w:val="21"/>
          <w:szCs w:val="21"/>
        </w:rPr>
        <w:t xml:space="preserve"> which</w:t>
      </w:r>
      <w:r w:rsidR="00134B27" w:rsidRPr="00D8379C">
        <w:rPr>
          <w:rFonts w:ascii="Verdana" w:eastAsia="Times New Roman" w:hAnsi="Verdana" w:cs="Times New Roman"/>
          <w:spacing w:val="1"/>
          <w:sz w:val="21"/>
          <w:szCs w:val="21"/>
        </w:rPr>
        <w:t xml:space="preserve"> </w:t>
      </w:r>
      <w:r w:rsidR="00134B27" w:rsidRPr="00D8379C">
        <w:rPr>
          <w:rFonts w:ascii="Verdana" w:eastAsia="Times New Roman" w:hAnsi="Verdana" w:cs="Times New Roman"/>
          <w:spacing w:val="-1"/>
          <w:sz w:val="21"/>
          <w:szCs w:val="21"/>
        </w:rPr>
        <w:t>the</w:t>
      </w:r>
      <w:r w:rsidR="00134B27" w:rsidRPr="00D8379C">
        <w:rPr>
          <w:rFonts w:ascii="Verdana" w:eastAsia="Times New Roman" w:hAnsi="Verdana" w:cs="Times New Roman"/>
          <w:spacing w:val="43"/>
          <w:sz w:val="21"/>
          <w:szCs w:val="21"/>
        </w:rPr>
        <w:t xml:space="preserve"> </w:t>
      </w:r>
      <w:r w:rsidR="00134B27" w:rsidRPr="00D8379C">
        <w:rPr>
          <w:rFonts w:ascii="Verdana" w:eastAsia="Times New Roman" w:hAnsi="Verdana" w:cs="Times New Roman"/>
          <w:spacing w:val="-1"/>
          <w:sz w:val="21"/>
          <w:szCs w:val="21"/>
        </w:rPr>
        <w:t>affected</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land</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2"/>
          <w:sz w:val="21"/>
          <w:szCs w:val="21"/>
        </w:rPr>
        <w:t>would</w:t>
      </w:r>
      <w:r w:rsidR="00134B27" w:rsidRPr="00D8379C">
        <w:rPr>
          <w:rFonts w:ascii="Verdana" w:eastAsia="Times New Roman" w:hAnsi="Verdana" w:cs="Times New Roman"/>
          <w:sz w:val="21"/>
          <w:szCs w:val="21"/>
        </w:rPr>
        <w:t xml:space="preserve"> be </w:t>
      </w:r>
      <w:r w:rsidR="00134B27" w:rsidRPr="00D8379C">
        <w:rPr>
          <w:rFonts w:ascii="Verdana" w:eastAsia="Times New Roman" w:hAnsi="Verdana" w:cs="Times New Roman"/>
          <w:spacing w:val="-1"/>
          <w:sz w:val="21"/>
          <w:szCs w:val="21"/>
        </w:rPr>
        <w:t>de-registered</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lastRenderedPageBreak/>
        <w:t>(released)</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as common land</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with</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z w:val="21"/>
          <w:szCs w:val="21"/>
        </w:rPr>
        <w:t>a</w:t>
      </w:r>
      <w:r w:rsidR="00134B27" w:rsidRPr="00D8379C">
        <w:rPr>
          <w:rFonts w:ascii="Verdana" w:eastAsia="Times New Roman" w:hAnsi="Verdana" w:cs="Times New Roman"/>
          <w:spacing w:val="51"/>
          <w:sz w:val="21"/>
          <w:szCs w:val="21"/>
        </w:rPr>
        <w:t xml:space="preserve"> </w:t>
      </w:r>
      <w:r w:rsidR="00134B27" w:rsidRPr="00D8379C">
        <w:rPr>
          <w:rFonts w:ascii="Verdana" w:eastAsia="Times New Roman" w:hAnsi="Verdana" w:cs="Times New Roman"/>
          <w:spacing w:val="-1"/>
          <w:sz w:val="21"/>
          <w:szCs w:val="21"/>
        </w:rPr>
        <w:t>corresponding</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area being</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designated</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 xml:space="preserve">as common as </w:t>
      </w:r>
      <w:r w:rsidR="00134B27" w:rsidRPr="00D8379C">
        <w:rPr>
          <w:rFonts w:ascii="Verdana" w:eastAsia="Times New Roman" w:hAnsi="Verdana" w:cs="Times New Roman"/>
          <w:sz w:val="21"/>
          <w:szCs w:val="21"/>
        </w:rPr>
        <w:t>a</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replacement.</w:t>
      </w:r>
      <w:r w:rsidRPr="00D8379C">
        <w:rPr>
          <w:rFonts w:ascii="Verdana" w:hAnsi="Verdana"/>
          <w:spacing w:val="-1"/>
          <w:sz w:val="21"/>
          <w:szCs w:val="21"/>
        </w:rPr>
        <w:t xml:space="preserve"> </w:t>
      </w:r>
      <w:r w:rsidR="003B5CD6" w:rsidRPr="00D8379C">
        <w:rPr>
          <w:rFonts w:ascii="Verdana" w:hAnsi="Verdana"/>
          <w:spacing w:val="-1"/>
          <w:sz w:val="21"/>
          <w:szCs w:val="21"/>
        </w:rPr>
        <w:t>As a consequence</w:t>
      </w:r>
      <w:r w:rsidR="001F761D" w:rsidRPr="00D8379C">
        <w:rPr>
          <w:rFonts w:ascii="Verdana" w:hAnsi="Verdana"/>
          <w:spacing w:val="-1"/>
          <w:sz w:val="21"/>
          <w:szCs w:val="21"/>
        </w:rPr>
        <w:t>,</w:t>
      </w:r>
      <w:r w:rsidR="003B5CD6" w:rsidRPr="00D8379C">
        <w:rPr>
          <w:rFonts w:ascii="Verdana" w:hAnsi="Verdana"/>
          <w:spacing w:val="-1"/>
          <w:sz w:val="21"/>
          <w:szCs w:val="21"/>
        </w:rPr>
        <w:t xml:space="preserve"> </w:t>
      </w:r>
      <w:r w:rsidR="001F761D" w:rsidRPr="00D8379C">
        <w:rPr>
          <w:rFonts w:ascii="Verdana" w:hAnsi="Verdana"/>
          <w:spacing w:val="-1"/>
          <w:sz w:val="21"/>
          <w:szCs w:val="21"/>
        </w:rPr>
        <w:t>it is</w:t>
      </w:r>
      <w:r w:rsidRPr="00D8379C">
        <w:rPr>
          <w:rFonts w:ascii="Verdana" w:hAnsi="Verdana"/>
          <w:spacing w:val="-2"/>
          <w:sz w:val="21"/>
          <w:szCs w:val="21"/>
        </w:rPr>
        <w:t xml:space="preserve"> </w:t>
      </w:r>
      <w:r w:rsidR="009A6BBC" w:rsidRPr="00D8379C">
        <w:rPr>
          <w:rFonts w:ascii="Verdana" w:hAnsi="Verdana"/>
          <w:spacing w:val="-2"/>
          <w:sz w:val="21"/>
          <w:szCs w:val="21"/>
        </w:rPr>
        <w:t>submitted</w:t>
      </w:r>
      <w:r w:rsidRPr="00D8379C">
        <w:rPr>
          <w:rFonts w:ascii="Verdana" w:hAnsi="Verdana"/>
          <w:spacing w:val="-2"/>
          <w:sz w:val="21"/>
          <w:szCs w:val="21"/>
        </w:rPr>
        <w:t xml:space="preserve"> </w:t>
      </w:r>
      <w:r w:rsidRPr="00D8379C">
        <w:rPr>
          <w:rFonts w:ascii="Verdana" w:hAnsi="Verdana"/>
          <w:spacing w:val="-1"/>
          <w:sz w:val="21"/>
          <w:szCs w:val="21"/>
        </w:rPr>
        <w:t>that</w:t>
      </w:r>
      <w:r w:rsidRPr="00D8379C">
        <w:rPr>
          <w:rFonts w:ascii="Verdana" w:hAnsi="Verdana"/>
          <w:spacing w:val="-2"/>
          <w:sz w:val="21"/>
          <w:szCs w:val="21"/>
        </w:rPr>
        <w:t xml:space="preserve"> </w:t>
      </w:r>
      <w:r w:rsidRPr="00D8379C">
        <w:rPr>
          <w:rFonts w:ascii="Verdana" w:hAnsi="Verdana"/>
          <w:spacing w:val="-1"/>
          <w:sz w:val="21"/>
          <w:szCs w:val="21"/>
        </w:rPr>
        <w:t>the</w:t>
      </w:r>
      <w:r w:rsidRPr="00D8379C">
        <w:rPr>
          <w:rFonts w:ascii="Verdana" w:hAnsi="Verdana"/>
          <w:sz w:val="21"/>
          <w:szCs w:val="21"/>
        </w:rPr>
        <w:t xml:space="preserve"> </w:t>
      </w:r>
      <w:r w:rsidRPr="00D8379C">
        <w:rPr>
          <w:rFonts w:ascii="Verdana" w:hAnsi="Verdana"/>
          <w:spacing w:val="-1"/>
          <w:sz w:val="21"/>
          <w:szCs w:val="21"/>
        </w:rPr>
        <w:t>works proposed</w:t>
      </w:r>
      <w:r w:rsidRPr="00D8379C">
        <w:rPr>
          <w:rFonts w:ascii="Verdana" w:hAnsi="Verdana"/>
          <w:spacing w:val="-2"/>
          <w:sz w:val="21"/>
          <w:szCs w:val="21"/>
        </w:rPr>
        <w:t xml:space="preserve"> </w:t>
      </w:r>
      <w:r w:rsidRPr="00D8379C">
        <w:rPr>
          <w:rFonts w:ascii="Verdana" w:hAnsi="Verdana"/>
          <w:spacing w:val="-1"/>
          <w:sz w:val="21"/>
          <w:szCs w:val="21"/>
        </w:rPr>
        <w:t>should</w:t>
      </w:r>
      <w:r w:rsidRPr="00D8379C">
        <w:rPr>
          <w:rFonts w:ascii="Verdana" w:hAnsi="Verdana"/>
          <w:spacing w:val="-2"/>
          <w:sz w:val="21"/>
          <w:szCs w:val="21"/>
        </w:rPr>
        <w:t xml:space="preserve"> </w:t>
      </w:r>
      <w:r w:rsidRPr="00D8379C">
        <w:rPr>
          <w:rFonts w:ascii="Verdana" w:hAnsi="Verdana"/>
          <w:sz w:val="21"/>
          <w:szCs w:val="21"/>
        </w:rPr>
        <w:t>not</w:t>
      </w:r>
      <w:r w:rsidRPr="00D8379C">
        <w:rPr>
          <w:rFonts w:ascii="Verdana" w:hAnsi="Verdana"/>
          <w:spacing w:val="-2"/>
          <w:sz w:val="21"/>
          <w:szCs w:val="21"/>
        </w:rPr>
        <w:t xml:space="preserve"> </w:t>
      </w:r>
      <w:r w:rsidRPr="00D8379C">
        <w:rPr>
          <w:rFonts w:ascii="Verdana" w:hAnsi="Verdana"/>
          <w:spacing w:val="-1"/>
          <w:sz w:val="21"/>
          <w:szCs w:val="21"/>
        </w:rPr>
        <w:t>have</w:t>
      </w:r>
      <w:r w:rsidRPr="00D8379C">
        <w:rPr>
          <w:rFonts w:ascii="Verdana" w:hAnsi="Verdana"/>
          <w:sz w:val="21"/>
          <w:szCs w:val="21"/>
        </w:rPr>
        <w:t xml:space="preserve"> </w:t>
      </w:r>
      <w:r w:rsidRPr="00D8379C">
        <w:rPr>
          <w:rFonts w:ascii="Verdana" w:hAnsi="Verdana"/>
          <w:spacing w:val="-1"/>
          <w:sz w:val="21"/>
          <w:szCs w:val="21"/>
        </w:rPr>
        <w:t>been</w:t>
      </w:r>
      <w:r w:rsidRPr="00D8379C">
        <w:rPr>
          <w:rFonts w:ascii="Verdana" w:hAnsi="Verdana"/>
          <w:spacing w:val="-2"/>
          <w:sz w:val="21"/>
          <w:szCs w:val="21"/>
        </w:rPr>
        <w:t xml:space="preserve"> </w:t>
      </w:r>
      <w:r w:rsidRPr="00D8379C">
        <w:rPr>
          <w:rFonts w:ascii="Verdana" w:hAnsi="Verdana"/>
          <w:spacing w:val="-1"/>
          <w:sz w:val="21"/>
          <w:szCs w:val="21"/>
        </w:rPr>
        <w:t>the</w:t>
      </w:r>
      <w:r w:rsidRPr="00D8379C">
        <w:rPr>
          <w:rFonts w:ascii="Verdana" w:hAnsi="Verdana"/>
          <w:spacing w:val="41"/>
          <w:sz w:val="21"/>
          <w:szCs w:val="21"/>
        </w:rPr>
        <w:t xml:space="preserve"> </w:t>
      </w:r>
      <w:r w:rsidRPr="00D8379C">
        <w:rPr>
          <w:rFonts w:ascii="Verdana" w:hAnsi="Verdana"/>
          <w:spacing w:val="-1"/>
          <w:sz w:val="21"/>
          <w:szCs w:val="21"/>
        </w:rPr>
        <w:t xml:space="preserve">subject </w:t>
      </w:r>
      <w:r w:rsidRPr="00D8379C">
        <w:rPr>
          <w:rFonts w:ascii="Verdana" w:hAnsi="Verdana"/>
          <w:sz w:val="21"/>
          <w:szCs w:val="21"/>
        </w:rPr>
        <w:t>of</w:t>
      </w:r>
      <w:r w:rsidRPr="00D8379C">
        <w:rPr>
          <w:rFonts w:ascii="Verdana" w:hAnsi="Verdana"/>
          <w:spacing w:val="-2"/>
          <w:sz w:val="21"/>
          <w:szCs w:val="21"/>
        </w:rPr>
        <w:t xml:space="preserve"> </w:t>
      </w:r>
      <w:r w:rsidRPr="00D8379C">
        <w:rPr>
          <w:rFonts w:ascii="Verdana" w:hAnsi="Verdana"/>
          <w:spacing w:val="-1"/>
          <w:sz w:val="21"/>
          <w:szCs w:val="21"/>
        </w:rPr>
        <w:t>an</w:t>
      </w:r>
      <w:r w:rsidRPr="00D8379C">
        <w:rPr>
          <w:rFonts w:ascii="Verdana" w:hAnsi="Verdana"/>
          <w:spacing w:val="-2"/>
          <w:sz w:val="21"/>
          <w:szCs w:val="21"/>
        </w:rPr>
        <w:t xml:space="preserve"> </w:t>
      </w:r>
      <w:r w:rsidRPr="00D8379C">
        <w:rPr>
          <w:rFonts w:ascii="Verdana" w:hAnsi="Verdana"/>
          <w:spacing w:val="-1"/>
          <w:sz w:val="21"/>
          <w:szCs w:val="21"/>
        </w:rPr>
        <w:t>application</w:t>
      </w:r>
      <w:r w:rsidRPr="00D8379C">
        <w:rPr>
          <w:rFonts w:ascii="Verdana" w:hAnsi="Verdana"/>
          <w:spacing w:val="-2"/>
          <w:sz w:val="21"/>
          <w:szCs w:val="21"/>
        </w:rPr>
        <w:t xml:space="preserve"> </w:t>
      </w:r>
      <w:r w:rsidRPr="00D8379C">
        <w:rPr>
          <w:rFonts w:ascii="Verdana" w:hAnsi="Verdana"/>
          <w:spacing w:val="-1"/>
          <w:sz w:val="21"/>
          <w:szCs w:val="21"/>
        </w:rPr>
        <w:t>under Section 38</w:t>
      </w:r>
      <w:r w:rsidRPr="00D8379C">
        <w:rPr>
          <w:rFonts w:ascii="Verdana" w:hAnsi="Verdana"/>
          <w:spacing w:val="-2"/>
          <w:sz w:val="21"/>
          <w:szCs w:val="21"/>
        </w:rPr>
        <w:t xml:space="preserve"> </w:t>
      </w:r>
      <w:r w:rsidRPr="00D8379C">
        <w:rPr>
          <w:rFonts w:ascii="Verdana" w:hAnsi="Verdana"/>
          <w:spacing w:val="1"/>
          <w:sz w:val="21"/>
          <w:szCs w:val="21"/>
        </w:rPr>
        <w:t>of</w:t>
      </w:r>
      <w:r w:rsidRPr="00D8379C">
        <w:rPr>
          <w:rFonts w:ascii="Verdana" w:hAnsi="Verdana"/>
          <w:spacing w:val="-2"/>
          <w:sz w:val="21"/>
          <w:szCs w:val="21"/>
        </w:rPr>
        <w:t xml:space="preserve"> </w:t>
      </w:r>
      <w:r w:rsidRPr="00D8379C">
        <w:rPr>
          <w:rFonts w:ascii="Verdana" w:hAnsi="Verdana"/>
          <w:spacing w:val="-1"/>
          <w:sz w:val="21"/>
          <w:szCs w:val="21"/>
        </w:rPr>
        <w:t>the</w:t>
      </w:r>
      <w:r w:rsidRPr="00D8379C">
        <w:rPr>
          <w:rFonts w:ascii="Verdana" w:hAnsi="Verdana"/>
          <w:sz w:val="21"/>
          <w:szCs w:val="21"/>
        </w:rPr>
        <w:t xml:space="preserve"> </w:t>
      </w:r>
      <w:r w:rsidRPr="00D8379C">
        <w:rPr>
          <w:rFonts w:ascii="Verdana" w:hAnsi="Verdana"/>
          <w:spacing w:val="-1"/>
          <w:sz w:val="21"/>
          <w:szCs w:val="21"/>
        </w:rPr>
        <w:t>2006</w:t>
      </w:r>
      <w:r w:rsidRPr="00D8379C">
        <w:rPr>
          <w:rFonts w:ascii="Verdana" w:hAnsi="Verdana"/>
          <w:spacing w:val="-2"/>
          <w:sz w:val="21"/>
          <w:szCs w:val="21"/>
        </w:rPr>
        <w:t xml:space="preserve"> </w:t>
      </w:r>
      <w:r w:rsidRPr="00D8379C">
        <w:rPr>
          <w:rFonts w:ascii="Verdana" w:hAnsi="Verdana"/>
          <w:sz w:val="21"/>
          <w:szCs w:val="21"/>
        </w:rPr>
        <w:t>Act</w:t>
      </w:r>
      <w:r w:rsidRPr="00D8379C">
        <w:rPr>
          <w:rFonts w:ascii="Verdana" w:hAnsi="Verdana"/>
          <w:spacing w:val="-2"/>
          <w:sz w:val="21"/>
          <w:szCs w:val="21"/>
        </w:rPr>
        <w:t xml:space="preserve">, but instead should have been the subject of </w:t>
      </w:r>
      <w:r w:rsidRPr="00D8379C">
        <w:rPr>
          <w:rFonts w:ascii="Verdana" w:hAnsi="Verdana"/>
          <w:spacing w:val="-1"/>
          <w:sz w:val="21"/>
          <w:szCs w:val="21"/>
        </w:rPr>
        <w:t>an</w:t>
      </w:r>
      <w:r w:rsidRPr="00D8379C">
        <w:rPr>
          <w:rFonts w:ascii="Verdana" w:hAnsi="Verdana"/>
          <w:spacing w:val="1"/>
          <w:sz w:val="21"/>
          <w:szCs w:val="21"/>
        </w:rPr>
        <w:t xml:space="preserve"> </w:t>
      </w:r>
      <w:r w:rsidRPr="00D8379C">
        <w:rPr>
          <w:rFonts w:ascii="Verdana" w:hAnsi="Verdana"/>
          <w:spacing w:val="-1"/>
          <w:sz w:val="21"/>
          <w:szCs w:val="21"/>
        </w:rPr>
        <w:t>application under Section</w:t>
      </w:r>
      <w:r w:rsidRPr="00D8379C">
        <w:rPr>
          <w:rFonts w:ascii="Verdana" w:hAnsi="Verdana"/>
          <w:sz w:val="21"/>
          <w:szCs w:val="21"/>
        </w:rPr>
        <w:t xml:space="preserve"> </w:t>
      </w:r>
      <w:r w:rsidRPr="00D8379C">
        <w:rPr>
          <w:rFonts w:ascii="Verdana" w:hAnsi="Verdana"/>
          <w:spacing w:val="-1"/>
          <w:sz w:val="21"/>
          <w:szCs w:val="21"/>
        </w:rPr>
        <w:t>16 of that Act.</w:t>
      </w:r>
      <w:r w:rsidRPr="00D8379C">
        <w:rPr>
          <w:rFonts w:ascii="Verdana" w:hAnsi="Verdana"/>
          <w:spacing w:val="-2"/>
          <w:sz w:val="21"/>
          <w:szCs w:val="21"/>
        </w:rPr>
        <w:t xml:space="preserve"> </w:t>
      </w:r>
    </w:p>
    <w:p w14:paraId="1E60E7D8" w14:textId="45F7832A" w:rsidR="00934031" w:rsidRPr="00D8379C" w:rsidRDefault="00934031" w:rsidP="00192DC9">
      <w:pPr>
        <w:pStyle w:val="BodyText"/>
        <w:numPr>
          <w:ilvl w:val="0"/>
          <w:numId w:val="4"/>
        </w:numPr>
        <w:spacing w:before="180" w:line="238" w:lineRule="auto"/>
        <w:ind w:left="567" w:right="227" w:hanging="709"/>
        <w:rPr>
          <w:sz w:val="21"/>
          <w:szCs w:val="21"/>
        </w:rPr>
      </w:pPr>
      <w:r w:rsidRPr="00D8379C">
        <w:rPr>
          <w:spacing w:val="-1"/>
          <w:sz w:val="21"/>
          <w:szCs w:val="21"/>
        </w:rPr>
        <w:t xml:space="preserve"> That approach would</w:t>
      </w:r>
      <w:r w:rsidRPr="00D8379C">
        <w:rPr>
          <w:spacing w:val="-2"/>
          <w:sz w:val="21"/>
          <w:szCs w:val="21"/>
        </w:rPr>
        <w:t xml:space="preserve"> </w:t>
      </w:r>
      <w:r w:rsidRPr="00D8379C">
        <w:rPr>
          <w:spacing w:val="-1"/>
          <w:sz w:val="21"/>
          <w:szCs w:val="21"/>
        </w:rPr>
        <w:t>have</w:t>
      </w:r>
      <w:r w:rsidRPr="00D8379C">
        <w:rPr>
          <w:sz w:val="21"/>
          <w:szCs w:val="21"/>
        </w:rPr>
        <w:t xml:space="preserve"> </w:t>
      </w:r>
      <w:r w:rsidRPr="00D8379C">
        <w:rPr>
          <w:spacing w:val="-1"/>
          <w:sz w:val="21"/>
          <w:szCs w:val="21"/>
        </w:rPr>
        <w:t>required</w:t>
      </w:r>
      <w:r w:rsidRPr="00D8379C">
        <w:rPr>
          <w:spacing w:val="-2"/>
          <w:sz w:val="21"/>
          <w:szCs w:val="21"/>
        </w:rPr>
        <w:t xml:space="preserve"> </w:t>
      </w:r>
      <w:r w:rsidRPr="00D8379C">
        <w:rPr>
          <w:spacing w:val="-1"/>
          <w:sz w:val="21"/>
          <w:szCs w:val="21"/>
        </w:rPr>
        <w:t>an</w:t>
      </w:r>
      <w:r w:rsidRPr="00D8379C">
        <w:rPr>
          <w:spacing w:val="45"/>
          <w:sz w:val="21"/>
          <w:szCs w:val="21"/>
        </w:rPr>
        <w:t xml:space="preserve"> </w:t>
      </w:r>
      <w:r w:rsidRPr="00D8379C">
        <w:rPr>
          <w:spacing w:val="-1"/>
          <w:sz w:val="21"/>
          <w:szCs w:val="21"/>
        </w:rPr>
        <w:t xml:space="preserve">area </w:t>
      </w:r>
      <w:r w:rsidRPr="00D8379C">
        <w:rPr>
          <w:sz w:val="21"/>
          <w:szCs w:val="21"/>
        </w:rPr>
        <w:t>of</w:t>
      </w:r>
      <w:r w:rsidRPr="00D8379C">
        <w:rPr>
          <w:spacing w:val="-2"/>
          <w:sz w:val="21"/>
          <w:szCs w:val="21"/>
        </w:rPr>
        <w:t xml:space="preserve"> </w:t>
      </w:r>
      <w:r w:rsidRPr="00D8379C">
        <w:rPr>
          <w:spacing w:val="-1"/>
          <w:sz w:val="21"/>
          <w:szCs w:val="21"/>
        </w:rPr>
        <w:t>replacement</w:t>
      </w:r>
      <w:r w:rsidRPr="00D8379C">
        <w:rPr>
          <w:sz w:val="21"/>
          <w:szCs w:val="21"/>
        </w:rPr>
        <w:t xml:space="preserve"> </w:t>
      </w:r>
      <w:r w:rsidRPr="00D8379C">
        <w:rPr>
          <w:spacing w:val="-1"/>
          <w:sz w:val="21"/>
          <w:szCs w:val="21"/>
        </w:rPr>
        <w:t>land</w:t>
      </w:r>
      <w:r w:rsidRPr="00D8379C">
        <w:rPr>
          <w:spacing w:val="-2"/>
          <w:sz w:val="21"/>
          <w:szCs w:val="21"/>
        </w:rPr>
        <w:t xml:space="preserve"> </w:t>
      </w:r>
      <w:r w:rsidRPr="00D8379C">
        <w:rPr>
          <w:sz w:val="21"/>
          <w:szCs w:val="21"/>
        </w:rPr>
        <w:t>to</w:t>
      </w:r>
      <w:r w:rsidRPr="00D8379C">
        <w:rPr>
          <w:spacing w:val="-1"/>
          <w:sz w:val="21"/>
          <w:szCs w:val="21"/>
        </w:rPr>
        <w:t xml:space="preserve"> be</w:t>
      </w:r>
      <w:r w:rsidRPr="00D8379C">
        <w:rPr>
          <w:sz w:val="21"/>
          <w:szCs w:val="21"/>
        </w:rPr>
        <w:t xml:space="preserve"> </w:t>
      </w:r>
      <w:r w:rsidRPr="00D8379C">
        <w:rPr>
          <w:spacing w:val="-1"/>
          <w:sz w:val="21"/>
          <w:szCs w:val="21"/>
        </w:rPr>
        <w:t>offered</w:t>
      </w:r>
      <w:r w:rsidRPr="00D8379C">
        <w:rPr>
          <w:spacing w:val="-2"/>
          <w:sz w:val="21"/>
          <w:szCs w:val="21"/>
        </w:rPr>
        <w:t xml:space="preserve"> in</w:t>
      </w:r>
      <w:r w:rsidRPr="00D8379C">
        <w:rPr>
          <w:spacing w:val="1"/>
          <w:sz w:val="21"/>
          <w:szCs w:val="21"/>
        </w:rPr>
        <w:t xml:space="preserve"> </w:t>
      </w:r>
      <w:r w:rsidRPr="00D8379C">
        <w:rPr>
          <w:spacing w:val="-1"/>
          <w:sz w:val="21"/>
          <w:szCs w:val="21"/>
        </w:rPr>
        <w:t>exchange</w:t>
      </w:r>
      <w:r w:rsidRPr="00D8379C">
        <w:rPr>
          <w:sz w:val="21"/>
          <w:szCs w:val="21"/>
        </w:rPr>
        <w:t xml:space="preserve"> </w:t>
      </w:r>
      <w:r w:rsidRPr="00D8379C">
        <w:rPr>
          <w:spacing w:val="-1"/>
          <w:sz w:val="21"/>
          <w:szCs w:val="21"/>
        </w:rPr>
        <w:t>for common land</w:t>
      </w:r>
      <w:r w:rsidRPr="00D8379C">
        <w:rPr>
          <w:spacing w:val="2"/>
          <w:sz w:val="21"/>
          <w:szCs w:val="21"/>
        </w:rPr>
        <w:t xml:space="preserve"> </w:t>
      </w:r>
      <w:r w:rsidRPr="00D8379C">
        <w:rPr>
          <w:spacing w:val="-1"/>
          <w:sz w:val="21"/>
          <w:szCs w:val="21"/>
        </w:rPr>
        <w:t xml:space="preserve">lost </w:t>
      </w:r>
      <w:r w:rsidRPr="00D8379C">
        <w:rPr>
          <w:sz w:val="21"/>
          <w:szCs w:val="21"/>
        </w:rPr>
        <w:t>by reason</w:t>
      </w:r>
      <w:r w:rsidRPr="00D8379C">
        <w:rPr>
          <w:spacing w:val="-1"/>
          <w:sz w:val="21"/>
          <w:szCs w:val="21"/>
        </w:rPr>
        <w:t xml:space="preserve"> the</w:t>
      </w:r>
      <w:r w:rsidRPr="00D8379C">
        <w:rPr>
          <w:spacing w:val="51"/>
          <w:sz w:val="21"/>
          <w:szCs w:val="21"/>
        </w:rPr>
        <w:t xml:space="preserve"> </w:t>
      </w:r>
      <w:r w:rsidRPr="00D8379C">
        <w:rPr>
          <w:spacing w:val="-1"/>
          <w:sz w:val="21"/>
          <w:szCs w:val="21"/>
        </w:rPr>
        <w:t>works.</w:t>
      </w:r>
      <w:r w:rsidRPr="00D8379C">
        <w:rPr>
          <w:spacing w:val="-2"/>
          <w:sz w:val="21"/>
          <w:szCs w:val="21"/>
        </w:rPr>
        <w:t xml:space="preserve"> </w:t>
      </w:r>
      <w:r w:rsidRPr="00D8379C">
        <w:rPr>
          <w:spacing w:val="-1"/>
          <w:sz w:val="21"/>
          <w:szCs w:val="21"/>
        </w:rPr>
        <w:t>However,</w:t>
      </w:r>
      <w:r w:rsidRPr="00D8379C">
        <w:rPr>
          <w:spacing w:val="-3"/>
          <w:sz w:val="21"/>
          <w:szCs w:val="21"/>
        </w:rPr>
        <w:t xml:space="preserve"> </w:t>
      </w:r>
      <w:r w:rsidRPr="00D8379C">
        <w:rPr>
          <w:sz w:val="21"/>
          <w:szCs w:val="21"/>
        </w:rPr>
        <w:t>no</w:t>
      </w:r>
      <w:r w:rsidRPr="00D8379C">
        <w:rPr>
          <w:spacing w:val="-1"/>
          <w:sz w:val="21"/>
          <w:szCs w:val="21"/>
        </w:rPr>
        <w:t xml:space="preserve"> </w:t>
      </w:r>
      <w:r w:rsidRPr="00D8379C">
        <w:rPr>
          <w:sz w:val="21"/>
          <w:szCs w:val="21"/>
        </w:rPr>
        <w:t>such</w:t>
      </w:r>
      <w:r w:rsidRPr="00D8379C">
        <w:rPr>
          <w:spacing w:val="41"/>
          <w:sz w:val="21"/>
          <w:szCs w:val="21"/>
        </w:rPr>
        <w:t xml:space="preserve"> </w:t>
      </w:r>
      <w:r w:rsidRPr="00D8379C">
        <w:rPr>
          <w:spacing w:val="-1"/>
          <w:sz w:val="21"/>
          <w:szCs w:val="21"/>
        </w:rPr>
        <w:t>application was</w:t>
      </w:r>
      <w:r w:rsidRPr="00D8379C">
        <w:rPr>
          <w:spacing w:val="-2"/>
          <w:sz w:val="21"/>
          <w:szCs w:val="21"/>
        </w:rPr>
        <w:t xml:space="preserve"> </w:t>
      </w:r>
      <w:r w:rsidRPr="00D8379C">
        <w:rPr>
          <w:spacing w:val="-1"/>
          <w:sz w:val="21"/>
          <w:szCs w:val="21"/>
        </w:rPr>
        <w:t>made</w:t>
      </w:r>
      <w:r w:rsidRPr="00D8379C">
        <w:rPr>
          <w:sz w:val="21"/>
          <w:szCs w:val="21"/>
        </w:rPr>
        <w:t>. Accordingly,</w:t>
      </w:r>
      <w:r w:rsidRPr="00D8379C">
        <w:rPr>
          <w:spacing w:val="-2"/>
          <w:sz w:val="21"/>
          <w:szCs w:val="21"/>
        </w:rPr>
        <w:t xml:space="preserve"> </w:t>
      </w:r>
      <w:r w:rsidRPr="00D8379C">
        <w:rPr>
          <w:spacing w:val="-1"/>
          <w:sz w:val="21"/>
          <w:szCs w:val="21"/>
        </w:rPr>
        <w:t>the</w:t>
      </w:r>
      <w:r w:rsidRPr="00D8379C">
        <w:rPr>
          <w:sz w:val="21"/>
          <w:szCs w:val="21"/>
        </w:rPr>
        <w:t xml:space="preserve"> </w:t>
      </w:r>
      <w:r w:rsidRPr="00D8379C">
        <w:rPr>
          <w:spacing w:val="-1"/>
          <w:sz w:val="21"/>
          <w:szCs w:val="21"/>
        </w:rPr>
        <w:t>current</w:t>
      </w:r>
      <w:r w:rsidRPr="00D8379C">
        <w:rPr>
          <w:spacing w:val="-2"/>
          <w:sz w:val="21"/>
          <w:szCs w:val="21"/>
        </w:rPr>
        <w:t xml:space="preserve"> </w:t>
      </w:r>
      <w:r w:rsidRPr="00D8379C">
        <w:rPr>
          <w:spacing w:val="-1"/>
          <w:sz w:val="21"/>
          <w:szCs w:val="21"/>
        </w:rPr>
        <w:t>application must</w:t>
      </w:r>
      <w:r w:rsidRPr="00D8379C">
        <w:rPr>
          <w:spacing w:val="-2"/>
          <w:sz w:val="21"/>
          <w:szCs w:val="21"/>
        </w:rPr>
        <w:t xml:space="preserve"> </w:t>
      </w:r>
      <w:r w:rsidRPr="00D8379C">
        <w:rPr>
          <w:spacing w:val="-1"/>
          <w:sz w:val="21"/>
          <w:szCs w:val="21"/>
        </w:rPr>
        <w:t>be</w:t>
      </w:r>
      <w:r w:rsidRPr="00D8379C">
        <w:rPr>
          <w:sz w:val="21"/>
          <w:szCs w:val="21"/>
        </w:rPr>
        <w:t xml:space="preserve"> </w:t>
      </w:r>
      <w:r w:rsidRPr="00D8379C">
        <w:rPr>
          <w:spacing w:val="-1"/>
          <w:sz w:val="21"/>
          <w:szCs w:val="21"/>
        </w:rPr>
        <w:t>considered</w:t>
      </w:r>
      <w:r w:rsidRPr="00D8379C">
        <w:rPr>
          <w:spacing w:val="-2"/>
          <w:sz w:val="21"/>
          <w:szCs w:val="21"/>
        </w:rPr>
        <w:t xml:space="preserve"> </w:t>
      </w:r>
      <w:r w:rsidRPr="00D8379C">
        <w:rPr>
          <w:sz w:val="21"/>
          <w:szCs w:val="21"/>
        </w:rPr>
        <w:t>on</w:t>
      </w:r>
      <w:r w:rsidRPr="00D8379C">
        <w:rPr>
          <w:spacing w:val="55"/>
          <w:sz w:val="21"/>
          <w:szCs w:val="21"/>
        </w:rPr>
        <w:t xml:space="preserve"> </w:t>
      </w:r>
      <w:r w:rsidRPr="00D8379C">
        <w:rPr>
          <w:spacing w:val="-1"/>
          <w:sz w:val="21"/>
          <w:szCs w:val="21"/>
        </w:rPr>
        <w:t>its</w:t>
      </w:r>
      <w:r w:rsidRPr="00D8379C">
        <w:rPr>
          <w:spacing w:val="-2"/>
          <w:sz w:val="21"/>
          <w:szCs w:val="21"/>
        </w:rPr>
        <w:t xml:space="preserve"> </w:t>
      </w:r>
      <w:r w:rsidRPr="00D8379C">
        <w:rPr>
          <w:spacing w:val="-1"/>
          <w:sz w:val="21"/>
          <w:szCs w:val="21"/>
        </w:rPr>
        <w:t>merits</w:t>
      </w:r>
      <w:r w:rsidRPr="00D8379C">
        <w:rPr>
          <w:spacing w:val="1"/>
          <w:sz w:val="21"/>
          <w:szCs w:val="21"/>
        </w:rPr>
        <w:t xml:space="preserve"> </w:t>
      </w:r>
      <w:r w:rsidRPr="00D8379C">
        <w:rPr>
          <w:spacing w:val="-1"/>
          <w:sz w:val="21"/>
          <w:szCs w:val="21"/>
        </w:rPr>
        <w:t>in</w:t>
      </w:r>
      <w:r w:rsidRPr="00D8379C">
        <w:rPr>
          <w:spacing w:val="-2"/>
          <w:sz w:val="21"/>
          <w:szCs w:val="21"/>
        </w:rPr>
        <w:t xml:space="preserve"> </w:t>
      </w:r>
      <w:r w:rsidRPr="00D8379C">
        <w:rPr>
          <w:spacing w:val="-1"/>
          <w:sz w:val="21"/>
          <w:szCs w:val="21"/>
        </w:rPr>
        <w:t xml:space="preserve">accordance </w:t>
      </w:r>
      <w:r w:rsidRPr="00D8379C">
        <w:rPr>
          <w:spacing w:val="-2"/>
          <w:sz w:val="21"/>
          <w:szCs w:val="21"/>
        </w:rPr>
        <w:t xml:space="preserve">with </w:t>
      </w:r>
      <w:r w:rsidRPr="00D8379C">
        <w:rPr>
          <w:spacing w:val="-1"/>
          <w:sz w:val="21"/>
          <w:szCs w:val="21"/>
        </w:rPr>
        <w:t>the</w:t>
      </w:r>
      <w:r w:rsidRPr="00D8379C">
        <w:rPr>
          <w:sz w:val="21"/>
          <w:szCs w:val="21"/>
        </w:rPr>
        <w:t xml:space="preserve"> </w:t>
      </w:r>
      <w:r w:rsidRPr="00D8379C">
        <w:rPr>
          <w:spacing w:val="-1"/>
          <w:sz w:val="21"/>
          <w:szCs w:val="21"/>
        </w:rPr>
        <w:t>relevant</w:t>
      </w:r>
      <w:r w:rsidRPr="00D8379C">
        <w:rPr>
          <w:spacing w:val="-2"/>
          <w:sz w:val="21"/>
          <w:szCs w:val="21"/>
        </w:rPr>
        <w:t xml:space="preserve"> </w:t>
      </w:r>
      <w:r w:rsidRPr="00D8379C">
        <w:rPr>
          <w:spacing w:val="-1"/>
          <w:sz w:val="21"/>
          <w:szCs w:val="21"/>
        </w:rPr>
        <w:t>criteria</w:t>
      </w:r>
      <w:r w:rsidRPr="00D8379C">
        <w:rPr>
          <w:spacing w:val="1"/>
          <w:sz w:val="21"/>
          <w:szCs w:val="21"/>
        </w:rPr>
        <w:t xml:space="preserve"> </w:t>
      </w:r>
      <w:r w:rsidRPr="00D8379C">
        <w:rPr>
          <w:sz w:val="21"/>
          <w:szCs w:val="21"/>
        </w:rPr>
        <w:t>set</w:t>
      </w:r>
      <w:r w:rsidRPr="00D8379C">
        <w:rPr>
          <w:spacing w:val="-1"/>
          <w:sz w:val="21"/>
          <w:szCs w:val="21"/>
        </w:rPr>
        <w:t xml:space="preserve"> </w:t>
      </w:r>
      <w:r w:rsidRPr="00D8379C">
        <w:rPr>
          <w:sz w:val="21"/>
          <w:szCs w:val="21"/>
        </w:rPr>
        <w:t>out</w:t>
      </w:r>
      <w:r w:rsidRPr="00D8379C">
        <w:rPr>
          <w:spacing w:val="-2"/>
          <w:sz w:val="21"/>
          <w:szCs w:val="21"/>
        </w:rPr>
        <w:t xml:space="preserve"> in</w:t>
      </w:r>
      <w:r w:rsidRPr="00D8379C">
        <w:rPr>
          <w:spacing w:val="1"/>
          <w:sz w:val="21"/>
          <w:szCs w:val="21"/>
        </w:rPr>
        <w:t xml:space="preserve"> </w:t>
      </w:r>
      <w:r w:rsidRPr="00D8379C">
        <w:rPr>
          <w:spacing w:val="-1"/>
          <w:sz w:val="21"/>
          <w:szCs w:val="21"/>
        </w:rPr>
        <w:t>Section 39</w:t>
      </w:r>
      <w:r w:rsidRPr="00D8379C">
        <w:rPr>
          <w:spacing w:val="-2"/>
          <w:sz w:val="21"/>
          <w:szCs w:val="21"/>
        </w:rPr>
        <w:t xml:space="preserve"> </w:t>
      </w:r>
      <w:r w:rsidRPr="00D8379C">
        <w:rPr>
          <w:sz w:val="21"/>
          <w:szCs w:val="21"/>
        </w:rPr>
        <w:t>of</w:t>
      </w:r>
      <w:r w:rsidRPr="00D8379C">
        <w:rPr>
          <w:spacing w:val="-2"/>
          <w:sz w:val="21"/>
          <w:szCs w:val="21"/>
        </w:rPr>
        <w:t xml:space="preserve"> </w:t>
      </w:r>
      <w:r w:rsidRPr="00D8379C">
        <w:rPr>
          <w:spacing w:val="-1"/>
          <w:sz w:val="21"/>
          <w:szCs w:val="21"/>
        </w:rPr>
        <w:t xml:space="preserve">the 2006 </w:t>
      </w:r>
      <w:r w:rsidRPr="00D8379C">
        <w:rPr>
          <w:sz w:val="21"/>
          <w:szCs w:val="21"/>
        </w:rPr>
        <w:t xml:space="preserve">Act. </w:t>
      </w:r>
    </w:p>
    <w:p w14:paraId="18E747D2" w14:textId="77777777" w:rsidR="009E547D" w:rsidRPr="00D8379C" w:rsidRDefault="00134B27" w:rsidP="00C0048D">
      <w:pPr>
        <w:spacing w:before="179"/>
        <w:ind w:left="144" w:right="450" w:hanging="234"/>
        <w:outlineLvl w:val="0"/>
        <w:rPr>
          <w:rFonts w:ascii="Verdana" w:eastAsia="Times New Roman" w:hAnsi="Verdana" w:cs="Times New Roman"/>
          <w:b/>
          <w:bCs/>
          <w:sz w:val="21"/>
          <w:szCs w:val="21"/>
        </w:rPr>
      </w:pPr>
      <w:r w:rsidRPr="00D8379C">
        <w:rPr>
          <w:rFonts w:ascii="Verdana" w:eastAsia="Times New Roman" w:hAnsi="Verdana" w:cs="Times New Roman"/>
          <w:b/>
          <w:bCs/>
          <w:spacing w:val="-1"/>
          <w:sz w:val="21"/>
          <w:szCs w:val="21"/>
        </w:rPr>
        <w:t>Reasons</w:t>
      </w:r>
      <w:bookmarkStart w:id="1" w:name="_bookmark4"/>
      <w:bookmarkEnd w:id="1"/>
    </w:p>
    <w:p w14:paraId="7BBAF664" w14:textId="77777777" w:rsidR="00134B27" w:rsidRPr="00D8379C" w:rsidRDefault="00134B27" w:rsidP="00C0048D">
      <w:pPr>
        <w:spacing w:before="179"/>
        <w:ind w:left="-90" w:right="450"/>
        <w:outlineLvl w:val="0"/>
        <w:rPr>
          <w:rFonts w:ascii="Verdana" w:eastAsia="Times New Roman" w:hAnsi="Verdana" w:cs="Times New Roman"/>
          <w:sz w:val="21"/>
          <w:szCs w:val="21"/>
        </w:rPr>
      </w:pPr>
      <w:r w:rsidRPr="00D8379C">
        <w:rPr>
          <w:rFonts w:ascii="Verdana" w:eastAsia="Times New Roman" w:hAnsi="Verdana" w:cs="Times New Roman"/>
          <w:b/>
          <w:bCs/>
          <w:i/>
          <w:sz w:val="21"/>
          <w:szCs w:val="21"/>
        </w:rPr>
        <w:t>The</w:t>
      </w:r>
      <w:r w:rsidRPr="00D8379C">
        <w:rPr>
          <w:rFonts w:ascii="Verdana" w:eastAsia="Times New Roman" w:hAnsi="Verdana" w:cs="Times New Roman"/>
          <w:b/>
          <w:bCs/>
          <w:i/>
          <w:spacing w:val="-2"/>
          <w:sz w:val="21"/>
          <w:szCs w:val="21"/>
        </w:rPr>
        <w:t xml:space="preserve"> interests</w:t>
      </w:r>
      <w:r w:rsidRPr="00D8379C">
        <w:rPr>
          <w:rFonts w:ascii="Verdana" w:eastAsia="Times New Roman" w:hAnsi="Verdana" w:cs="Times New Roman"/>
          <w:b/>
          <w:bCs/>
          <w:i/>
          <w:sz w:val="21"/>
          <w:szCs w:val="21"/>
        </w:rPr>
        <w:t xml:space="preserve"> of</w:t>
      </w:r>
      <w:r w:rsidRPr="00D8379C">
        <w:rPr>
          <w:rFonts w:ascii="Verdana" w:eastAsia="Times New Roman" w:hAnsi="Verdana" w:cs="Times New Roman"/>
          <w:b/>
          <w:bCs/>
          <w:i/>
          <w:spacing w:val="-1"/>
          <w:sz w:val="21"/>
          <w:szCs w:val="21"/>
        </w:rPr>
        <w:t xml:space="preserve"> those</w:t>
      </w:r>
      <w:r w:rsidRPr="00D8379C">
        <w:rPr>
          <w:rFonts w:ascii="Verdana" w:eastAsia="Times New Roman" w:hAnsi="Verdana" w:cs="Times New Roman"/>
          <w:b/>
          <w:bCs/>
          <w:i/>
          <w:spacing w:val="-2"/>
          <w:sz w:val="21"/>
          <w:szCs w:val="21"/>
        </w:rPr>
        <w:t xml:space="preserve"> </w:t>
      </w:r>
      <w:r w:rsidRPr="00D8379C">
        <w:rPr>
          <w:rFonts w:ascii="Verdana" w:eastAsia="Times New Roman" w:hAnsi="Verdana" w:cs="Times New Roman"/>
          <w:b/>
          <w:bCs/>
          <w:i/>
          <w:spacing w:val="-1"/>
          <w:sz w:val="21"/>
          <w:szCs w:val="21"/>
        </w:rPr>
        <w:t>occupying,</w:t>
      </w:r>
      <w:r w:rsidRPr="00D8379C">
        <w:rPr>
          <w:rFonts w:ascii="Verdana" w:eastAsia="Times New Roman" w:hAnsi="Verdana" w:cs="Times New Roman"/>
          <w:b/>
          <w:bCs/>
          <w:i/>
          <w:spacing w:val="-2"/>
          <w:sz w:val="21"/>
          <w:szCs w:val="21"/>
        </w:rPr>
        <w:t xml:space="preserve"> </w:t>
      </w:r>
      <w:r w:rsidRPr="00D8379C">
        <w:rPr>
          <w:rFonts w:ascii="Verdana" w:eastAsia="Times New Roman" w:hAnsi="Verdana" w:cs="Times New Roman"/>
          <w:b/>
          <w:bCs/>
          <w:i/>
          <w:sz w:val="21"/>
          <w:szCs w:val="21"/>
        </w:rPr>
        <w:t>or</w:t>
      </w:r>
      <w:r w:rsidRPr="00D8379C">
        <w:rPr>
          <w:rFonts w:ascii="Verdana" w:eastAsia="Times New Roman" w:hAnsi="Verdana" w:cs="Times New Roman"/>
          <w:b/>
          <w:bCs/>
          <w:i/>
          <w:spacing w:val="-1"/>
          <w:sz w:val="21"/>
          <w:szCs w:val="21"/>
        </w:rPr>
        <w:t xml:space="preserve"> having</w:t>
      </w:r>
      <w:r w:rsidRPr="00D8379C">
        <w:rPr>
          <w:rFonts w:ascii="Verdana" w:eastAsia="Times New Roman" w:hAnsi="Verdana" w:cs="Times New Roman"/>
          <w:b/>
          <w:bCs/>
          <w:i/>
          <w:spacing w:val="-2"/>
          <w:sz w:val="21"/>
          <w:szCs w:val="21"/>
        </w:rPr>
        <w:t xml:space="preserve"> </w:t>
      </w:r>
      <w:r w:rsidRPr="00D8379C">
        <w:rPr>
          <w:rFonts w:ascii="Verdana" w:eastAsia="Times New Roman" w:hAnsi="Verdana" w:cs="Times New Roman"/>
          <w:b/>
          <w:bCs/>
          <w:i/>
          <w:spacing w:val="-1"/>
          <w:sz w:val="21"/>
          <w:szCs w:val="21"/>
        </w:rPr>
        <w:t>rights</w:t>
      </w:r>
      <w:r w:rsidRPr="00D8379C">
        <w:rPr>
          <w:rFonts w:ascii="Verdana" w:eastAsia="Times New Roman" w:hAnsi="Verdana" w:cs="Times New Roman"/>
          <w:b/>
          <w:bCs/>
          <w:i/>
          <w:sz w:val="21"/>
          <w:szCs w:val="21"/>
        </w:rPr>
        <w:t xml:space="preserve"> </w:t>
      </w:r>
      <w:r w:rsidRPr="00D8379C">
        <w:rPr>
          <w:rFonts w:ascii="Verdana" w:eastAsia="Times New Roman" w:hAnsi="Verdana" w:cs="Times New Roman"/>
          <w:b/>
          <w:bCs/>
          <w:i/>
          <w:spacing w:val="-1"/>
          <w:sz w:val="21"/>
          <w:szCs w:val="21"/>
        </w:rPr>
        <w:t xml:space="preserve">in relation </w:t>
      </w:r>
      <w:r w:rsidRPr="00D8379C">
        <w:rPr>
          <w:rFonts w:ascii="Verdana" w:eastAsia="Times New Roman" w:hAnsi="Verdana" w:cs="Times New Roman"/>
          <w:b/>
          <w:bCs/>
          <w:i/>
          <w:sz w:val="21"/>
          <w:szCs w:val="21"/>
        </w:rPr>
        <w:t>to,</w:t>
      </w:r>
      <w:r w:rsidRPr="00D8379C">
        <w:rPr>
          <w:rFonts w:ascii="Verdana" w:eastAsia="Times New Roman" w:hAnsi="Verdana" w:cs="Times New Roman"/>
          <w:b/>
          <w:bCs/>
          <w:i/>
          <w:spacing w:val="-2"/>
          <w:sz w:val="21"/>
          <w:szCs w:val="21"/>
        </w:rPr>
        <w:t xml:space="preserve"> </w:t>
      </w:r>
      <w:r w:rsidRPr="00D8379C">
        <w:rPr>
          <w:rFonts w:ascii="Verdana" w:eastAsia="Times New Roman" w:hAnsi="Verdana" w:cs="Times New Roman"/>
          <w:b/>
          <w:bCs/>
          <w:i/>
          <w:sz w:val="21"/>
          <w:szCs w:val="21"/>
        </w:rPr>
        <w:t>the</w:t>
      </w:r>
      <w:r w:rsidRPr="00D8379C">
        <w:rPr>
          <w:rFonts w:ascii="Verdana" w:eastAsia="Times New Roman" w:hAnsi="Verdana" w:cs="Times New Roman"/>
          <w:b/>
          <w:bCs/>
          <w:i/>
          <w:spacing w:val="31"/>
          <w:sz w:val="21"/>
          <w:szCs w:val="21"/>
        </w:rPr>
        <w:t xml:space="preserve"> </w:t>
      </w:r>
      <w:r w:rsidRPr="00D8379C">
        <w:rPr>
          <w:rFonts w:ascii="Verdana" w:eastAsia="Times New Roman" w:hAnsi="Verdana" w:cs="Times New Roman"/>
          <w:b/>
          <w:bCs/>
          <w:i/>
          <w:spacing w:val="-1"/>
          <w:sz w:val="21"/>
          <w:szCs w:val="21"/>
        </w:rPr>
        <w:t>common</w:t>
      </w:r>
    </w:p>
    <w:p w14:paraId="4E8B4686" w14:textId="4AFA5AE9" w:rsidR="00134B27" w:rsidRPr="00D8379C" w:rsidRDefault="00134B27" w:rsidP="00361318">
      <w:pPr>
        <w:numPr>
          <w:ilvl w:val="0"/>
          <w:numId w:val="4"/>
        </w:numPr>
        <w:tabs>
          <w:tab w:val="left" w:pos="577"/>
        </w:tabs>
        <w:spacing w:before="186" w:line="268" w:lineRule="exact"/>
        <w:ind w:left="576" w:right="450" w:hanging="696"/>
        <w:rPr>
          <w:rFonts w:ascii="Verdana" w:eastAsia="Times New Roman" w:hAnsi="Verdana" w:cs="Times New Roman"/>
          <w:sz w:val="21"/>
          <w:szCs w:val="21"/>
        </w:rPr>
      </w:pPr>
      <w:r w:rsidRPr="00D8379C">
        <w:rPr>
          <w:rFonts w:ascii="Verdana" w:eastAsia="Times New Roman" w:hAnsi="Verdana" w:cs="Times New Roman"/>
          <w:sz w:val="21"/>
          <w:szCs w:val="21"/>
        </w:rPr>
        <w:t>The</w:t>
      </w:r>
      <w:r w:rsidRPr="00D8379C">
        <w:rPr>
          <w:rFonts w:ascii="Verdana" w:eastAsia="Times New Roman" w:hAnsi="Verdana" w:cs="Times New Roman"/>
          <w:spacing w:val="-1"/>
          <w:sz w:val="21"/>
          <w:szCs w:val="21"/>
        </w:rPr>
        <w:t xml:space="preserve"> Parish Council as owners</w:t>
      </w:r>
      <w:r w:rsidRPr="00D8379C">
        <w:rPr>
          <w:rFonts w:ascii="Verdana" w:eastAsia="Times New Roman" w:hAnsi="Verdana" w:cs="Times New Roman"/>
          <w:spacing w:val="-4"/>
          <w:sz w:val="21"/>
          <w:szCs w:val="21"/>
        </w:rPr>
        <w:t xml:space="preserve">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00486850" w:rsidRPr="00D8379C">
        <w:rPr>
          <w:rFonts w:ascii="Verdana" w:eastAsia="Times New Roman" w:hAnsi="Verdana" w:cs="Times New Roman"/>
          <w:sz w:val="21"/>
          <w:szCs w:val="21"/>
        </w:rPr>
        <w:t xml:space="preserve">common </w:t>
      </w:r>
      <w:r w:rsidRPr="00D8379C">
        <w:rPr>
          <w:rFonts w:ascii="Verdana" w:eastAsia="Times New Roman" w:hAnsi="Verdana" w:cs="Times New Roman"/>
          <w:spacing w:val="-1"/>
          <w:sz w:val="21"/>
          <w:szCs w:val="21"/>
        </w:rPr>
        <w:t>land</w:t>
      </w:r>
      <w:r w:rsidRPr="00D8379C">
        <w:rPr>
          <w:rFonts w:ascii="Verdana" w:eastAsia="Times New Roman" w:hAnsi="Verdana" w:cs="Times New Roman"/>
          <w:spacing w:val="-2"/>
          <w:sz w:val="21"/>
          <w:szCs w:val="21"/>
        </w:rPr>
        <w:t xml:space="preserve"> were consulted about the application but have made no comment. </w:t>
      </w:r>
    </w:p>
    <w:p w14:paraId="501D679C" w14:textId="39F69C23" w:rsidR="00134B27" w:rsidRPr="00D8379C" w:rsidRDefault="00134B27" w:rsidP="00361318">
      <w:pPr>
        <w:numPr>
          <w:ilvl w:val="0"/>
          <w:numId w:val="4"/>
        </w:numPr>
        <w:tabs>
          <w:tab w:val="left" w:pos="577"/>
        </w:tabs>
        <w:spacing w:before="61"/>
        <w:ind w:left="576" w:right="450" w:hanging="696"/>
        <w:rPr>
          <w:rFonts w:ascii="Verdana" w:eastAsia="Times New Roman" w:hAnsi="Verdana" w:cs="Times New Roman"/>
          <w:sz w:val="21"/>
          <w:szCs w:val="21"/>
        </w:rPr>
      </w:pP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Rights</w:t>
      </w:r>
      <w:r w:rsidRPr="00D8379C">
        <w:rPr>
          <w:rFonts w:ascii="Verdana" w:eastAsia="Times New Roman" w:hAnsi="Verdana" w:cs="Times New Roman"/>
          <w:spacing w:val="-2"/>
          <w:sz w:val="21"/>
          <w:szCs w:val="21"/>
        </w:rPr>
        <w:t xml:space="preserve"> </w:t>
      </w:r>
      <w:r w:rsidR="00102656" w:rsidRPr="00D8379C">
        <w:rPr>
          <w:rFonts w:ascii="Verdana" w:eastAsia="Times New Roman" w:hAnsi="Verdana" w:cs="Times New Roman"/>
          <w:spacing w:val="-2"/>
          <w:sz w:val="21"/>
          <w:szCs w:val="21"/>
        </w:rPr>
        <w:t xml:space="preserve">Section of the Commons </w:t>
      </w:r>
      <w:r w:rsidRPr="00D8379C">
        <w:rPr>
          <w:rFonts w:ascii="Verdana" w:eastAsia="Times New Roman" w:hAnsi="Verdana" w:cs="Times New Roman"/>
          <w:spacing w:val="-1"/>
          <w:sz w:val="21"/>
          <w:szCs w:val="21"/>
        </w:rPr>
        <w:t>Register</w:t>
      </w:r>
      <w:r w:rsidRPr="00D8379C">
        <w:rPr>
          <w:rFonts w:ascii="Verdana" w:eastAsia="Times New Roman" w:hAnsi="Verdana" w:cs="Times New Roman"/>
          <w:spacing w:val="-2"/>
          <w:sz w:val="21"/>
          <w:szCs w:val="21"/>
        </w:rPr>
        <w:t xml:space="preserve"> </w:t>
      </w:r>
      <w:r w:rsidR="00102656" w:rsidRPr="00D8379C">
        <w:rPr>
          <w:rFonts w:ascii="Verdana" w:eastAsia="Times New Roman" w:hAnsi="Verdana" w:cs="Times New Roman"/>
          <w:spacing w:val="-1"/>
          <w:sz w:val="21"/>
          <w:szCs w:val="21"/>
        </w:rPr>
        <w:t>notes</w:t>
      </w:r>
      <w:r w:rsidRPr="00D8379C">
        <w:rPr>
          <w:rFonts w:ascii="Verdana" w:eastAsia="Times New Roman" w:hAnsi="Verdana" w:cs="Times New Roman"/>
          <w:spacing w:val="-1"/>
          <w:sz w:val="21"/>
          <w:szCs w:val="21"/>
        </w:rPr>
        <w:t xml:space="preserve"> a number of rights attached to local properties </w:t>
      </w:r>
      <w:r w:rsidR="00342D51" w:rsidRPr="00D8379C">
        <w:rPr>
          <w:rFonts w:ascii="Verdana" w:eastAsia="Times New Roman" w:hAnsi="Verdana" w:cs="Times New Roman"/>
          <w:spacing w:val="-1"/>
          <w:sz w:val="21"/>
          <w:szCs w:val="21"/>
        </w:rPr>
        <w:t>recorded</w:t>
      </w:r>
      <w:r w:rsidRPr="00D8379C">
        <w:rPr>
          <w:rFonts w:ascii="Verdana" w:eastAsia="Times New Roman" w:hAnsi="Verdana" w:cs="Times New Roman"/>
          <w:spacing w:val="-1"/>
          <w:sz w:val="21"/>
          <w:szCs w:val="21"/>
        </w:rPr>
        <w:t xml:space="preserve"> over the whole</w:t>
      </w:r>
      <w:r w:rsidR="00486850" w:rsidRPr="00D8379C">
        <w:rPr>
          <w:rFonts w:ascii="Verdana" w:eastAsia="Times New Roman" w:hAnsi="Verdana" w:cs="Times New Roman"/>
          <w:spacing w:val="-1"/>
          <w:sz w:val="21"/>
          <w:szCs w:val="21"/>
        </w:rPr>
        <w:t xml:space="preserve"> of the land comprised in the Register Unit </w:t>
      </w:r>
      <w:r w:rsidRPr="00D8379C">
        <w:rPr>
          <w:rFonts w:ascii="Verdana" w:eastAsia="Times New Roman" w:hAnsi="Verdana" w:cs="Times New Roman"/>
          <w:spacing w:val="-1"/>
          <w:sz w:val="21"/>
          <w:szCs w:val="21"/>
        </w:rPr>
        <w:t>CL23</w:t>
      </w:r>
      <w:r w:rsidR="00342D51" w:rsidRPr="00D8379C">
        <w:rPr>
          <w:rFonts w:ascii="Verdana" w:eastAsia="Times New Roman" w:hAnsi="Verdana" w:cs="Times New Roman"/>
          <w:spacing w:val="-1"/>
          <w:sz w:val="21"/>
          <w:szCs w:val="21"/>
        </w:rPr>
        <w:t>, including the Verge</w:t>
      </w:r>
      <w:r w:rsidRPr="00D8379C">
        <w:rPr>
          <w:rFonts w:ascii="Verdana" w:eastAsia="Times New Roman" w:hAnsi="Verdana" w:cs="Times New Roman"/>
          <w:spacing w:val="-1"/>
          <w:sz w:val="21"/>
          <w:szCs w:val="21"/>
        </w:rPr>
        <w:t xml:space="preserve">. These include </w:t>
      </w:r>
      <w:r w:rsidR="00486850" w:rsidRPr="00D8379C">
        <w:rPr>
          <w:rFonts w:ascii="Verdana" w:eastAsia="Times New Roman" w:hAnsi="Verdana" w:cs="Times New Roman"/>
          <w:spacing w:val="-1"/>
          <w:sz w:val="21"/>
          <w:szCs w:val="21"/>
        </w:rPr>
        <w:t xml:space="preserve">the rights to graze </w:t>
      </w:r>
      <w:r w:rsidRPr="00D8379C">
        <w:rPr>
          <w:rFonts w:ascii="Verdana" w:eastAsia="Times New Roman" w:hAnsi="Verdana" w:cs="Times New Roman"/>
          <w:spacing w:val="-1"/>
          <w:sz w:val="21"/>
          <w:szCs w:val="21"/>
        </w:rPr>
        <w:t>horse</w:t>
      </w:r>
      <w:r w:rsidR="00486850" w:rsidRPr="00D8379C">
        <w:rPr>
          <w:rFonts w:ascii="Verdana" w:eastAsia="Times New Roman" w:hAnsi="Verdana" w:cs="Times New Roman"/>
          <w:spacing w:val="-1"/>
          <w:sz w:val="21"/>
          <w:szCs w:val="21"/>
        </w:rPr>
        <w:t>s</w:t>
      </w:r>
      <w:r w:rsidRPr="00D8379C">
        <w:rPr>
          <w:rFonts w:ascii="Verdana" w:eastAsia="Times New Roman" w:hAnsi="Verdana" w:cs="Times New Roman"/>
          <w:spacing w:val="-1"/>
          <w:sz w:val="21"/>
          <w:szCs w:val="21"/>
        </w:rPr>
        <w:t>, donkeys, geese, and cattle and sheep. However, t</w:t>
      </w:r>
      <w:r w:rsidRPr="00D8379C">
        <w:rPr>
          <w:rFonts w:ascii="Verdana" w:eastAsia="Times New Roman" w:hAnsi="Verdana" w:cs="Times New Roman"/>
          <w:spacing w:val="-2"/>
          <w:sz w:val="21"/>
          <w:szCs w:val="21"/>
        </w:rPr>
        <w:t xml:space="preserve">here is no evidence as to whether and to what extent these rights are currently exercised. </w:t>
      </w:r>
      <w:r w:rsidR="003B09F5" w:rsidRPr="00D8379C">
        <w:rPr>
          <w:rFonts w:ascii="Verdana" w:eastAsia="Times New Roman" w:hAnsi="Verdana" w:cs="Times New Roman"/>
          <w:spacing w:val="-2"/>
          <w:sz w:val="21"/>
          <w:szCs w:val="21"/>
        </w:rPr>
        <w:t>I</w:t>
      </w:r>
      <w:r w:rsidRPr="00D8379C">
        <w:rPr>
          <w:rFonts w:ascii="Verdana" w:eastAsia="Times New Roman" w:hAnsi="Verdana" w:cs="Times New Roman"/>
          <w:spacing w:val="-2"/>
          <w:sz w:val="21"/>
          <w:szCs w:val="21"/>
        </w:rPr>
        <w:t>n this context</w:t>
      </w:r>
      <w:r w:rsidR="003B09F5"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2"/>
          <w:sz w:val="21"/>
          <w:szCs w:val="21"/>
        </w:rPr>
        <w:t xml:space="preserve">it </w:t>
      </w:r>
      <w:r w:rsidRPr="00D8379C">
        <w:rPr>
          <w:rFonts w:ascii="Verdana" w:eastAsia="Times New Roman" w:hAnsi="Verdana" w:cs="Times New Roman"/>
          <w:spacing w:val="-1"/>
          <w:sz w:val="21"/>
          <w:szCs w:val="21"/>
        </w:rPr>
        <w:t>seems unlikely</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that</w:t>
      </w:r>
      <w:r w:rsidR="00BD539B" w:rsidRPr="00D8379C">
        <w:rPr>
          <w:rFonts w:ascii="Verdana" w:eastAsia="Times New Roman" w:hAnsi="Verdana" w:cs="Times New Roman"/>
          <w:spacing w:val="-1"/>
          <w:sz w:val="21"/>
          <w:szCs w:val="21"/>
        </w:rPr>
        <w:t>, in any event,</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animals could</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be safely</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kept</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on</w:t>
      </w:r>
      <w:r w:rsidRPr="00D8379C">
        <w:rPr>
          <w:rFonts w:ascii="Verdana" w:eastAsia="Times New Roman" w:hAnsi="Verdana" w:cs="Times New Roman"/>
          <w:spacing w:val="-1"/>
          <w:sz w:val="21"/>
          <w:szCs w:val="21"/>
        </w:rPr>
        <w:t xml:space="preserve"> </w:t>
      </w:r>
      <w:r w:rsidR="00486850" w:rsidRPr="00D8379C">
        <w:rPr>
          <w:rFonts w:ascii="Verdana" w:eastAsia="Times New Roman" w:hAnsi="Verdana" w:cs="Times New Roman"/>
          <w:spacing w:val="-1"/>
          <w:sz w:val="21"/>
          <w:szCs w:val="21"/>
        </w:rPr>
        <w:t xml:space="preserve">the application site </w:t>
      </w:r>
      <w:r w:rsidR="00DF22D1" w:rsidRPr="00D8379C">
        <w:rPr>
          <w:rFonts w:ascii="Verdana" w:eastAsia="Times New Roman" w:hAnsi="Verdana" w:cs="Times New Roman"/>
          <w:spacing w:val="-1"/>
          <w:sz w:val="21"/>
          <w:szCs w:val="21"/>
        </w:rPr>
        <w:t>or any</w:t>
      </w:r>
      <w:r w:rsidR="00486850" w:rsidRPr="00D8379C">
        <w:rPr>
          <w:rFonts w:ascii="Verdana" w:eastAsia="Times New Roman" w:hAnsi="Verdana" w:cs="Times New Roman"/>
          <w:spacing w:val="-1"/>
          <w:sz w:val="21"/>
          <w:szCs w:val="21"/>
        </w:rPr>
        <w:t xml:space="preserve"> </w:t>
      </w:r>
      <w:r w:rsidR="00DF22D1" w:rsidRPr="00D8379C">
        <w:rPr>
          <w:rFonts w:ascii="Verdana" w:eastAsia="Times New Roman" w:hAnsi="Verdana" w:cs="Times New Roman"/>
          <w:spacing w:val="-1"/>
          <w:sz w:val="21"/>
          <w:szCs w:val="21"/>
        </w:rPr>
        <w:t xml:space="preserve">other </w:t>
      </w:r>
      <w:r w:rsidR="00486850" w:rsidRPr="00D8379C">
        <w:rPr>
          <w:rFonts w:ascii="Verdana" w:eastAsia="Times New Roman" w:hAnsi="Verdana" w:cs="Times New Roman"/>
          <w:spacing w:val="-1"/>
          <w:sz w:val="21"/>
          <w:szCs w:val="21"/>
        </w:rPr>
        <w:t xml:space="preserve">part of </w:t>
      </w:r>
      <w:r w:rsidRPr="00D8379C">
        <w:rPr>
          <w:rFonts w:ascii="Verdana" w:eastAsia="Times New Roman" w:hAnsi="Verdana" w:cs="Times New Roman"/>
          <w:spacing w:val="-1"/>
          <w:sz w:val="21"/>
          <w:szCs w:val="21"/>
        </w:rPr>
        <w:t>the</w:t>
      </w:r>
      <w:r w:rsidRPr="00D8379C">
        <w:rPr>
          <w:rFonts w:ascii="Verdana" w:eastAsia="Times New Roman" w:hAnsi="Verdana" w:cs="Times New Roman"/>
          <w:spacing w:val="2"/>
          <w:sz w:val="21"/>
          <w:szCs w:val="21"/>
        </w:rPr>
        <w:t xml:space="preserve"> </w:t>
      </w:r>
      <w:r w:rsidR="00BD539B" w:rsidRPr="00D8379C">
        <w:rPr>
          <w:rFonts w:ascii="Verdana" w:eastAsia="Times New Roman" w:hAnsi="Verdana" w:cs="Times New Roman"/>
          <w:spacing w:val="-1"/>
          <w:sz w:val="21"/>
          <w:szCs w:val="21"/>
        </w:rPr>
        <w:t>V</w:t>
      </w:r>
      <w:r w:rsidR="00486850" w:rsidRPr="00D8379C">
        <w:rPr>
          <w:rFonts w:ascii="Verdana" w:eastAsia="Times New Roman" w:hAnsi="Verdana" w:cs="Times New Roman"/>
          <w:spacing w:val="-1"/>
          <w:sz w:val="21"/>
          <w:szCs w:val="21"/>
        </w:rPr>
        <w:t xml:space="preserve">erge, </w:t>
      </w:r>
      <w:r w:rsidRPr="00D8379C">
        <w:rPr>
          <w:rFonts w:ascii="Verdana" w:eastAsia="Times New Roman" w:hAnsi="Verdana" w:cs="Times New Roman"/>
          <w:spacing w:val="-1"/>
          <w:sz w:val="21"/>
          <w:szCs w:val="21"/>
        </w:rPr>
        <w:t>given</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 xml:space="preserve">its </w:t>
      </w:r>
      <w:r w:rsidR="00486850" w:rsidRPr="00D8379C">
        <w:rPr>
          <w:rFonts w:ascii="Verdana" w:eastAsia="Times New Roman" w:hAnsi="Verdana" w:cs="Times New Roman"/>
          <w:spacing w:val="-1"/>
          <w:sz w:val="21"/>
          <w:szCs w:val="21"/>
        </w:rPr>
        <w:t xml:space="preserve">unenclosed </w:t>
      </w:r>
      <w:r w:rsidRPr="00D8379C">
        <w:rPr>
          <w:rFonts w:ascii="Verdana" w:eastAsia="Times New Roman" w:hAnsi="Verdana" w:cs="Times New Roman"/>
          <w:spacing w:val="-1"/>
          <w:sz w:val="21"/>
          <w:szCs w:val="21"/>
        </w:rPr>
        <w:t>nature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and</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its</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proximity</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to</w:t>
      </w:r>
      <w:r w:rsidRPr="00D8379C">
        <w:rPr>
          <w:rFonts w:ascii="Verdana" w:eastAsia="Times New Roman" w:hAnsi="Verdana" w:cs="Times New Roman"/>
          <w:spacing w:val="-1"/>
          <w:sz w:val="21"/>
          <w:szCs w:val="21"/>
        </w:rPr>
        <w:t xml:space="preserve"> busy</w:t>
      </w:r>
      <w:r w:rsidRPr="00D8379C">
        <w:rPr>
          <w:rFonts w:ascii="Verdana" w:eastAsia="Times New Roman" w:hAnsi="Verdana" w:cs="Times New Roman"/>
          <w:spacing w:val="-3"/>
          <w:sz w:val="21"/>
          <w:szCs w:val="21"/>
        </w:rPr>
        <w:t xml:space="preserve"> </w:t>
      </w:r>
      <w:r w:rsidRPr="00D8379C">
        <w:rPr>
          <w:rFonts w:ascii="Verdana" w:eastAsia="Times New Roman" w:hAnsi="Verdana" w:cs="Times New Roman"/>
          <w:spacing w:val="-1"/>
          <w:sz w:val="21"/>
          <w:szCs w:val="21"/>
        </w:rPr>
        <w:t xml:space="preserve">traffic </w:t>
      </w:r>
      <w:r w:rsidRPr="00D8379C">
        <w:rPr>
          <w:rFonts w:ascii="Verdana" w:eastAsia="Times New Roman" w:hAnsi="Verdana" w:cs="Times New Roman"/>
          <w:sz w:val="21"/>
          <w:szCs w:val="21"/>
        </w:rPr>
        <w:t>on</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z w:val="21"/>
          <w:szCs w:val="21"/>
        </w:rPr>
        <w:t>the B</w:t>
      </w:r>
      <w:r w:rsidR="00486850" w:rsidRPr="00D8379C">
        <w:rPr>
          <w:rFonts w:ascii="Verdana" w:eastAsia="Times New Roman" w:hAnsi="Verdana" w:cs="Times New Roman"/>
          <w:sz w:val="21"/>
          <w:szCs w:val="21"/>
        </w:rPr>
        <w:t xml:space="preserve">1078 </w:t>
      </w:r>
      <w:r w:rsidRPr="00D8379C">
        <w:rPr>
          <w:rFonts w:ascii="Verdana" w:eastAsia="Times New Roman" w:hAnsi="Verdana" w:cs="Times New Roman"/>
          <w:sz w:val="21"/>
          <w:szCs w:val="21"/>
        </w:rPr>
        <w:t>Barking Road</w:t>
      </w:r>
      <w:r w:rsidR="00610133" w:rsidRPr="00D8379C">
        <w:rPr>
          <w:rFonts w:ascii="Verdana" w:eastAsia="Times New Roman" w:hAnsi="Verdana" w:cs="Times New Roman"/>
          <w:sz w:val="21"/>
          <w:szCs w:val="21"/>
        </w:rPr>
        <w:t xml:space="preserve"> – there is no pavement between the </w:t>
      </w:r>
      <w:r w:rsidR="003A1FDF" w:rsidRPr="00D8379C">
        <w:rPr>
          <w:rFonts w:ascii="Verdana" w:eastAsia="Times New Roman" w:hAnsi="Verdana" w:cs="Times New Roman"/>
          <w:sz w:val="21"/>
          <w:szCs w:val="21"/>
        </w:rPr>
        <w:t>V</w:t>
      </w:r>
      <w:r w:rsidR="00610133" w:rsidRPr="00D8379C">
        <w:rPr>
          <w:rFonts w:ascii="Verdana" w:eastAsia="Times New Roman" w:hAnsi="Verdana" w:cs="Times New Roman"/>
          <w:sz w:val="21"/>
          <w:szCs w:val="21"/>
        </w:rPr>
        <w:t>erge and the highway</w:t>
      </w:r>
      <w:r w:rsidRPr="00D8379C">
        <w:rPr>
          <w:rFonts w:ascii="Verdana" w:eastAsia="Times New Roman" w:hAnsi="Verdana" w:cs="Times New Roman"/>
          <w:spacing w:val="-2"/>
          <w:sz w:val="21"/>
          <w:szCs w:val="21"/>
        </w:rPr>
        <w:t>.</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2"/>
          <w:sz w:val="21"/>
          <w:szCs w:val="21"/>
        </w:rPr>
        <w:t xml:space="preserve"> </w:t>
      </w:r>
    </w:p>
    <w:p w14:paraId="131C98DA" w14:textId="77777777" w:rsidR="00486850" w:rsidRPr="00D8379C" w:rsidRDefault="00134B27" w:rsidP="00361318">
      <w:pPr>
        <w:numPr>
          <w:ilvl w:val="0"/>
          <w:numId w:val="4"/>
        </w:numPr>
        <w:tabs>
          <w:tab w:val="left" w:pos="577"/>
        </w:tabs>
        <w:spacing w:before="181"/>
        <w:ind w:left="576" w:right="450" w:hanging="696"/>
        <w:rPr>
          <w:rFonts w:ascii="Verdana" w:eastAsia="Times New Roman" w:hAnsi="Verdana" w:cs="Times New Roman"/>
          <w:sz w:val="21"/>
          <w:szCs w:val="21"/>
        </w:rPr>
      </w:pPr>
      <w:r w:rsidRPr="00D8379C">
        <w:rPr>
          <w:rFonts w:ascii="Verdana" w:eastAsia="Times New Roman" w:hAnsi="Verdana" w:cs="Times New Roman"/>
          <w:spacing w:val="-1"/>
          <w:sz w:val="21"/>
          <w:szCs w:val="21"/>
        </w:rPr>
        <w:t>There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2"/>
          <w:sz w:val="21"/>
          <w:szCs w:val="21"/>
        </w:rPr>
        <w:t>have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been</w:t>
      </w:r>
      <w:r w:rsidRPr="00D8379C">
        <w:rPr>
          <w:rFonts w:ascii="Verdana" w:eastAsia="Times New Roman" w:hAnsi="Verdana" w:cs="Times New Roman"/>
          <w:spacing w:val="-2"/>
          <w:sz w:val="21"/>
          <w:szCs w:val="21"/>
        </w:rPr>
        <w:t xml:space="preserve"> no</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objections submitted</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z w:val="21"/>
          <w:szCs w:val="21"/>
        </w:rPr>
        <w:t>from</w:t>
      </w:r>
      <w:r w:rsidRPr="00D8379C">
        <w:rPr>
          <w:rFonts w:ascii="Verdana" w:eastAsia="Times New Roman" w:hAnsi="Verdana" w:cs="Times New Roman"/>
          <w:spacing w:val="-1"/>
          <w:sz w:val="21"/>
          <w:szCs w:val="21"/>
        </w:rPr>
        <w:t xml:space="preserve"> any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 registered rights holders.</w:t>
      </w:r>
      <w:r w:rsidRPr="00D8379C">
        <w:rPr>
          <w:rFonts w:ascii="Verdana" w:eastAsia="Times New Roman" w:hAnsi="Verdana" w:cs="Times New Roman"/>
          <w:spacing w:val="49"/>
          <w:sz w:val="21"/>
          <w:szCs w:val="21"/>
        </w:rPr>
        <w:t xml:space="preserve"> </w:t>
      </w:r>
      <w:r w:rsidRPr="00D8379C">
        <w:rPr>
          <w:rFonts w:ascii="Verdana" w:eastAsia="Times New Roman" w:hAnsi="Verdana" w:cs="Times New Roman"/>
          <w:sz w:val="21"/>
          <w:szCs w:val="21"/>
        </w:rPr>
        <w:t xml:space="preserve">Thus, no </w:t>
      </w:r>
      <w:r w:rsidRPr="00D8379C">
        <w:rPr>
          <w:rFonts w:ascii="Verdana" w:eastAsia="Times New Roman" w:hAnsi="Verdana" w:cs="Times New Roman"/>
          <w:spacing w:val="-1"/>
          <w:sz w:val="21"/>
          <w:szCs w:val="21"/>
        </w:rPr>
        <w:t>adverse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effects</w:t>
      </w:r>
      <w:r w:rsidRPr="00D8379C">
        <w:rPr>
          <w:rFonts w:ascii="Verdana" w:eastAsia="Times New Roman" w:hAnsi="Verdana" w:cs="Times New Roman"/>
          <w:spacing w:val="-4"/>
          <w:sz w:val="21"/>
          <w:szCs w:val="21"/>
        </w:rPr>
        <w:t xml:space="preserve">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proposal</w:t>
      </w:r>
      <w:r w:rsidRPr="00D8379C">
        <w:rPr>
          <w:rFonts w:ascii="Verdana" w:eastAsia="Times New Roman" w:hAnsi="Verdana" w:cs="Times New Roman"/>
          <w:spacing w:val="-4"/>
          <w:sz w:val="21"/>
          <w:szCs w:val="21"/>
        </w:rPr>
        <w:t xml:space="preserve"> </w:t>
      </w:r>
      <w:r w:rsidRPr="00D8379C">
        <w:rPr>
          <w:rFonts w:ascii="Verdana" w:eastAsia="Times New Roman" w:hAnsi="Verdana" w:cs="Times New Roman"/>
          <w:sz w:val="21"/>
          <w:szCs w:val="21"/>
        </w:rPr>
        <w:t>on</w:t>
      </w:r>
      <w:r w:rsidRPr="00D8379C">
        <w:rPr>
          <w:rFonts w:ascii="Verdana" w:eastAsia="Times New Roman" w:hAnsi="Verdana" w:cs="Times New Roman"/>
          <w:spacing w:val="-1"/>
          <w:sz w:val="21"/>
          <w:szCs w:val="21"/>
        </w:rPr>
        <w:t xml:space="preserve"> 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 xml:space="preserve">holders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such </w:t>
      </w:r>
      <w:r w:rsidRPr="00D8379C">
        <w:rPr>
          <w:rFonts w:ascii="Verdana" w:eastAsia="Times New Roman" w:hAnsi="Verdana" w:cs="Times New Roman"/>
          <w:spacing w:val="-1"/>
          <w:sz w:val="21"/>
          <w:szCs w:val="21"/>
        </w:rPr>
        <w:t xml:space="preserve">rights </w:t>
      </w:r>
      <w:r w:rsidRPr="00D8379C">
        <w:rPr>
          <w:rFonts w:ascii="Verdana" w:eastAsia="Times New Roman" w:hAnsi="Verdana" w:cs="Times New Roman"/>
          <w:sz w:val="21"/>
          <w:szCs w:val="21"/>
        </w:rPr>
        <w:t>to</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z w:val="21"/>
          <w:szCs w:val="21"/>
        </w:rPr>
        <w:t xml:space="preserve">graze </w:t>
      </w:r>
      <w:r w:rsidRPr="00D8379C">
        <w:rPr>
          <w:rFonts w:ascii="Verdana" w:eastAsia="Times New Roman" w:hAnsi="Verdana" w:cs="Times New Roman"/>
          <w:spacing w:val="-2"/>
          <w:sz w:val="21"/>
          <w:szCs w:val="21"/>
        </w:rPr>
        <w:t>have</w:t>
      </w:r>
      <w:r w:rsidRPr="00D8379C">
        <w:rPr>
          <w:rFonts w:ascii="Verdana" w:eastAsia="Times New Roman" w:hAnsi="Verdana" w:cs="Times New Roman"/>
          <w:spacing w:val="45"/>
          <w:sz w:val="21"/>
          <w:szCs w:val="21"/>
        </w:rPr>
        <w:t xml:space="preserve"> </w:t>
      </w:r>
      <w:r w:rsidRPr="00D8379C">
        <w:rPr>
          <w:rFonts w:ascii="Verdana" w:eastAsia="Times New Roman" w:hAnsi="Verdana" w:cs="Times New Roman"/>
          <w:spacing w:val="-1"/>
          <w:sz w:val="21"/>
          <w:szCs w:val="21"/>
        </w:rPr>
        <w:t>been</w:t>
      </w:r>
      <w:r w:rsidRPr="00D8379C">
        <w:rPr>
          <w:rFonts w:ascii="Verdana" w:eastAsia="Times New Roman" w:hAnsi="Verdana" w:cs="Times New Roman"/>
          <w:spacing w:val="-2"/>
          <w:sz w:val="21"/>
          <w:szCs w:val="21"/>
        </w:rPr>
        <w:t xml:space="preserve"> highlighted. </w:t>
      </w:r>
    </w:p>
    <w:p w14:paraId="4B209A1E" w14:textId="1820F8B3" w:rsidR="00134B27" w:rsidRPr="00D8379C" w:rsidRDefault="00134B27" w:rsidP="00361318">
      <w:pPr>
        <w:numPr>
          <w:ilvl w:val="0"/>
          <w:numId w:val="4"/>
        </w:numPr>
        <w:tabs>
          <w:tab w:val="left" w:pos="577"/>
        </w:tabs>
        <w:spacing w:before="181"/>
        <w:ind w:left="576" w:right="450" w:hanging="696"/>
        <w:rPr>
          <w:rFonts w:ascii="Verdana" w:eastAsia="Times New Roman" w:hAnsi="Verdana" w:cs="Times New Roman"/>
          <w:sz w:val="21"/>
          <w:szCs w:val="21"/>
        </w:rPr>
      </w:pPr>
      <w:r w:rsidRPr="00D8379C">
        <w:rPr>
          <w:rFonts w:ascii="Verdana" w:eastAsia="Times New Roman" w:hAnsi="Verdana" w:cs="Times New Roman"/>
          <w:spacing w:val="-2"/>
          <w:sz w:val="21"/>
          <w:szCs w:val="21"/>
        </w:rPr>
        <w:t>Further, I consider that public access to th</w:t>
      </w:r>
      <w:r w:rsidR="00DF22D1" w:rsidRPr="00D8379C">
        <w:rPr>
          <w:rFonts w:ascii="Verdana" w:eastAsia="Times New Roman" w:hAnsi="Verdana" w:cs="Times New Roman"/>
          <w:spacing w:val="-2"/>
          <w:sz w:val="21"/>
          <w:szCs w:val="21"/>
        </w:rPr>
        <w:t>e V</w:t>
      </w:r>
      <w:r w:rsidRPr="00D8379C">
        <w:rPr>
          <w:rFonts w:ascii="Verdana" w:eastAsia="Times New Roman" w:hAnsi="Verdana" w:cs="Times New Roman"/>
          <w:spacing w:val="-2"/>
          <w:sz w:val="21"/>
          <w:szCs w:val="21"/>
        </w:rPr>
        <w:t>erge</w:t>
      </w:r>
      <w:r w:rsidR="00DF22D1"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2"/>
          <w:sz w:val="21"/>
          <w:szCs w:val="21"/>
        </w:rPr>
        <w:t>will not be restricted in any significant way by reason of the proposed works</w:t>
      </w:r>
      <w:r w:rsidR="00B220F0" w:rsidRPr="00D8379C">
        <w:rPr>
          <w:rFonts w:ascii="Verdana" w:eastAsia="Times New Roman" w:hAnsi="Verdana" w:cs="Times New Roman"/>
          <w:spacing w:val="-2"/>
          <w:sz w:val="21"/>
          <w:szCs w:val="21"/>
        </w:rPr>
        <w:t>. A</w:t>
      </w:r>
      <w:r w:rsidR="00361ED2" w:rsidRPr="00D8379C">
        <w:rPr>
          <w:rFonts w:ascii="Verdana" w:eastAsia="Times New Roman" w:hAnsi="Verdana" w:cs="Times New Roman"/>
          <w:spacing w:val="-2"/>
          <w:sz w:val="21"/>
          <w:szCs w:val="21"/>
        </w:rPr>
        <w:t xml:space="preserve">ny </w:t>
      </w:r>
      <w:r w:rsidR="0055046B" w:rsidRPr="00D8379C">
        <w:rPr>
          <w:rFonts w:ascii="Verdana" w:eastAsia="Times New Roman" w:hAnsi="Verdana" w:cs="Times New Roman"/>
          <w:spacing w:val="-2"/>
          <w:sz w:val="21"/>
          <w:szCs w:val="21"/>
        </w:rPr>
        <w:t xml:space="preserve">exclusion of the public </w:t>
      </w:r>
      <w:r w:rsidR="003A337B" w:rsidRPr="00D8379C">
        <w:rPr>
          <w:rFonts w:ascii="Verdana" w:eastAsia="Times New Roman" w:hAnsi="Verdana" w:cs="Times New Roman"/>
          <w:spacing w:val="-2"/>
          <w:sz w:val="21"/>
          <w:szCs w:val="21"/>
        </w:rPr>
        <w:t>from the application site will only</w:t>
      </w:r>
      <w:r w:rsidR="00361ED2" w:rsidRPr="00D8379C">
        <w:rPr>
          <w:rFonts w:ascii="Verdana" w:eastAsia="Times New Roman" w:hAnsi="Verdana" w:cs="Times New Roman"/>
          <w:spacing w:val="-2"/>
          <w:sz w:val="21"/>
          <w:szCs w:val="21"/>
        </w:rPr>
        <w:t xml:space="preserve"> be of a temp</w:t>
      </w:r>
      <w:r w:rsidR="00B220F0" w:rsidRPr="00D8379C">
        <w:rPr>
          <w:rFonts w:ascii="Verdana" w:eastAsia="Times New Roman" w:hAnsi="Verdana" w:cs="Times New Roman"/>
          <w:spacing w:val="-2"/>
          <w:sz w:val="21"/>
          <w:szCs w:val="21"/>
        </w:rPr>
        <w:t>o</w:t>
      </w:r>
      <w:r w:rsidR="00361ED2" w:rsidRPr="00D8379C">
        <w:rPr>
          <w:rFonts w:ascii="Verdana" w:eastAsia="Times New Roman" w:hAnsi="Verdana" w:cs="Times New Roman"/>
          <w:spacing w:val="-2"/>
          <w:sz w:val="21"/>
          <w:szCs w:val="21"/>
        </w:rPr>
        <w:t>rary nature</w:t>
      </w:r>
      <w:r w:rsidR="00AF7503" w:rsidRPr="00D8379C">
        <w:rPr>
          <w:rFonts w:ascii="Verdana" w:eastAsia="Times New Roman" w:hAnsi="Verdana" w:cs="Times New Roman"/>
          <w:spacing w:val="-2"/>
          <w:sz w:val="21"/>
          <w:szCs w:val="21"/>
        </w:rPr>
        <w:t xml:space="preserve">, and agreement should be reached with </w:t>
      </w:r>
      <w:r w:rsidR="00513E5E" w:rsidRPr="00D8379C">
        <w:rPr>
          <w:rFonts w:ascii="Verdana" w:eastAsia="Times New Roman" w:hAnsi="Verdana" w:cs="Times New Roman"/>
          <w:spacing w:val="-2"/>
          <w:sz w:val="21"/>
          <w:szCs w:val="21"/>
        </w:rPr>
        <w:t>any</w:t>
      </w:r>
      <w:r w:rsidR="00AF7503" w:rsidRPr="00D8379C">
        <w:rPr>
          <w:rFonts w:ascii="Verdana" w:eastAsia="Times New Roman" w:hAnsi="Verdana" w:cs="Times New Roman"/>
          <w:spacing w:val="-2"/>
          <w:sz w:val="21"/>
          <w:szCs w:val="21"/>
        </w:rPr>
        <w:t xml:space="preserve"> interested parties</w:t>
      </w:r>
      <w:r w:rsidR="009336BC" w:rsidRPr="00D8379C">
        <w:rPr>
          <w:rFonts w:ascii="Verdana" w:eastAsia="Times New Roman" w:hAnsi="Verdana" w:cs="Times New Roman"/>
          <w:spacing w:val="-2"/>
          <w:sz w:val="21"/>
          <w:szCs w:val="21"/>
        </w:rPr>
        <w:t xml:space="preserve"> as to the timing of the </w:t>
      </w:r>
      <w:r w:rsidR="00513E5E" w:rsidRPr="00D8379C">
        <w:rPr>
          <w:rFonts w:ascii="Verdana" w:eastAsia="Times New Roman" w:hAnsi="Verdana" w:cs="Times New Roman"/>
          <w:spacing w:val="-2"/>
          <w:sz w:val="21"/>
          <w:szCs w:val="21"/>
        </w:rPr>
        <w:t>exclusion and an alternative temporary access</w:t>
      </w:r>
      <w:r w:rsidR="006F154F" w:rsidRPr="00D8379C">
        <w:rPr>
          <w:rFonts w:ascii="Verdana" w:eastAsia="Times New Roman" w:hAnsi="Verdana" w:cs="Times New Roman"/>
          <w:spacing w:val="-2"/>
          <w:sz w:val="21"/>
          <w:szCs w:val="21"/>
        </w:rPr>
        <w:t xml:space="preserve"> be provided, if it is considered necessar</w:t>
      </w:r>
      <w:r w:rsidR="006C7341" w:rsidRPr="00D8379C">
        <w:rPr>
          <w:rFonts w:ascii="Verdana" w:eastAsia="Times New Roman" w:hAnsi="Verdana" w:cs="Times New Roman"/>
          <w:spacing w:val="-2"/>
          <w:sz w:val="21"/>
          <w:szCs w:val="21"/>
        </w:rPr>
        <w:t>y</w:t>
      </w:r>
      <w:r w:rsidR="009A182F" w:rsidRPr="00D8379C">
        <w:rPr>
          <w:rFonts w:ascii="Verdana" w:eastAsia="Times New Roman" w:hAnsi="Verdana" w:cs="Times New Roman"/>
          <w:spacing w:val="-2"/>
          <w:sz w:val="21"/>
          <w:szCs w:val="21"/>
        </w:rPr>
        <w:t xml:space="preserve"> or appropriate</w:t>
      </w:r>
      <w:r w:rsidR="006C7341" w:rsidRPr="00D8379C">
        <w:rPr>
          <w:rFonts w:ascii="Verdana" w:eastAsia="Times New Roman" w:hAnsi="Verdana" w:cs="Times New Roman"/>
          <w:spacing w:val="-2"/>
          <w:sz w:val="21"/>
          <w:szCs w:val="21"/>
        </w:rPr>
        <w:t xml:space="preserve">. </w:t>
      </w:r>
      <w:r w:rsidR="00C17D34" w:rsidRPr="00D8379C">
        <w:rPr>
          <w:rFonts w:ascii="Verdana" w:eastAsia="Times New Roman" w:hAnsi="Verdana" w:cs="Times New Roman"/>
          <w:spacing w:val="-2"/>
          <w:sz w:val="21"/>
          <w:szCs w:val="21"/>
        </w:rPr>
        <w:t>I find that p</w:t>
      </w:r>
      <w:r w:rsidRPr="00D8379C">
        <w:rPr>
          <w:rFonts w:ascii="Verdana" w:eastAsia="Times New Roman" w:hAnsi="Verdana" w:cs="Times New Roman"/>
          <w:spacing w:val="-2"/>
          <w:sz w:val="21"/>
          <w:szCs w:val="21"/>
        </w:rPr>
        <w:t>ublic access to the application land would still be available after the works have been carried</w:t>
      </w:r>
      <w:r w:rsidR="007F1E10" w:rsidRPr="00D8379C">
        <w:rPr>
          <w:rFonts w:ascii="Verdana" w:eastAsia="Times New Roman" w:hAnsi="Verdana" w:cs="Times New Roman"/>
          <w:spacing w:val="-2"/>
          <w:sz w:val="21"/>
          <w:szCs w:val="21"/>
        </w:rPr>
        <w:t xml:space="preserve"> out, albeit that the area will </w:t>
      </w:r>
      <w:r w:rsidR="00C17D34" w:rsidRPr="00D8379C">
        <w:rPr>
          <w:rFonts w:ascii="Verdana" w:eastAsia="Times New Roman" w:hAnsi="Verdana" w:cs="Times New Roman"/>
          <w:spacing w:val="-2"/>
          <w:sz w:val="21"/>
          <w:szCs w:val="21"/>
        </w:rPr>
        <w:t>there</w:t>
      </w:r>
      <w:r w:rsidR="00EA2449" w:rsidRPr="00D8379C">
        <w:rPr>
          <w:rFonts w:ascii="Verdana" w:eastAsia="Times New Roman" w:hAnsi="Verdana" w:cs="Times New Roman"/>
          <w:spacing w:val="-2"/>
          <w:sz w:val="21"/>
          <w:szCs w:val="21"/>
        </w:rPr>
        <w:t xml:space="preserve">after </w:t>
      </w:r>
      <w:r w:rsidR="007F1E10" w:rsidRPr="00D8379C">
        <w:rPr>
          <w:rFonts w:ascii="Verdana" w:eastAsia="Times New Roman" w:hAnsi="Verdana" w:cs="Times New Roman"/>
          <w:spacing w:val="-2"/>
          <w:sz w:val="21"/>
          <w:szCs w:val="21"/>
        </w:rPr>
        <w:t>have a hard surface</w:t>
      </w:r>
      <w:r w:rsidR="00610133" w:rsidRPr="00D8379C">
        <w:rPr>
          <w:rFonts w:ascii="Verdana" w:eastAsia="Times New Roman" w:hAnsi="Verdana" w:cs="Times New Roman"/>
          <w:spacing w:val="-2"/>
          <w:sz w:val="21"/>
          <w:szCs w:val="21"/>
        </w:rPr>
        <w:t xml:space="preserve"> to accommodate traffic</w:t>
      </w:r>
      <w:r w:rsidRPr="00D8379C">
        <w:rPr>
          <w:rFonts w:ascii="Verdana" w:eastAsia="Times New Roman" w:hAnsi="Verdana" w:cs="Times New Roman"/>
          <w:spacing w:val="-2"/>
          <w:sz w:val="21"/>
          <w:szCs w:val="21"/>
        </w:rPr>
        <w:t>. Indeed</w:t>
      </w:r>
      <w:r w:rsidR="00196610" w:rsidRPr="00D8379C">
        <w:rPr>
          <w:rFonts w:ascii="Verdana" w:eastAsia="Times New Roman" w:hAnsi="Verdana" w:cs="Times New Roman"/>
          <w:spacing w:val="-2"/>
          <w:sz w:val="21"/>
          <w:szCs w:val="21"/>
        </w:rPr>
        <w:t>,</w:t>
      </w:r>
      <w:r w:rsidRPr="00D8379C">
        <w:rPr>
          <w:rFonts w:ascii="Verdana" w:eastAsia="Times New Roman" w:hAnsi="Verdana" w:cs="Times New Roman"/>
          <w:spacing w:val="-2"/>
          <w:sz w:val="21"/>
          <w:szCs w:val="21"/>
        </w:rPr>
        <w:t xml:space="preserve"> </w:t>
      </w:r>
      <w:r w:rsidR="00381284" w:rsidRPr="00D8379C">
        <w:rPr>
          <w:rFonts w:ascii="Verdana" w:eastAsia="Times New Roman" w:hAnsi="Verdana" w:cs="Times New Roman"/>
          <w:spacing w:val="-2"/>
          <w:sz w:val="21"/>
          <w:szCs w:val="21"/>
        </w:rPr>
        <w:t xml:space="preserve">in my judgment </w:t>
      </w:r>
      <w:r w:rsidRPr="00D8379C">
        <w:rPr>
          <w:rFonts w:ascii="Verdana" w:eastAsia="Times New Roman" w:hAnsi="Verdana" w:cs="Times New Roman"/>
          <w:spacing w:val="-2"/>
          <w:sz w:val="21"/>
          <w:szCs w:val="21"/>
        </w:rPr>
        <w:t xml:space="preserve">access to the </w:t>
      </w:r>
      <w:r w:rsidR="00196610" w:rsidRPr="00D8379C">
        <w:rPr>
          <w:rFonts w:ascii="Verdana" w:eastAsia="Times New Roman" w:hAnsi="Verdana" w:cs="Times New Roman"/>
          <w:spacing w:val="-2"/>
          <w:sz w:val="21"/>
          <w:szCs w:val="21"/>
        </w:rPr>
        <w:t>V</w:t>
      </w:r>
      <w:r w:rsidRPr="00D8379C">
        <w:rPr>
          <w:rFonts w:ascii="Verdana" w:eastAsia="Times New Roman" w:hAnsi="Verdana" w:cs="Times New Roman"/>
          <w:spacing w:val="-2"/>
          <w:sz w:val="21"/>
          <w:szCs w:val="21"/>
        </w:rPr>
        <w:t>erge will be improved</w:t>
      </w:r>
      <w:r w:rsidR="00EA2449" w:rsidRPr="00D8379C">
        <w:rPr>
          <w:rFonts w:ascii="Verdana" w:eastAsia="Times New Roman" w:hAnsi="Verdana" w:cs="Times New Roman"/>
          <w:spacing w:val="-2"/>
          <w:sz w:val="21"/>
          <w:szCs w:val="21"/>
        </w:rPr>
        <w:t xml:space="preserve"> owing to the lack of any </w:t>
      </w:r>
      <w:r w:rsidR="002A7978" w:rsidRPr="00D8379C">
        <w:rPr>
          <w:rFonts w:ascii="Verdana" w:eastAsia="Times New Roman" w:hAnsi="Verdana" w:cs="Times New Roman"/>
          <w:spacing w:val="-2"/>
          <w:sz w:val="21"/>
          <w:szCs w:val="21"/>
        </w:rPr>
        <w:t xml:space="preserve">existing </w:t>
      </w:r>
      <w:r w:rsidR="00EA2449" w:rsidRPr="00D8379C">
        <w:rPr>
          <w:rFonts w:ascii="Verdana" w:eastAsia="Times New Roman" w:hAnsi="Verdana" w:cs="Times New Roman"/>
          <w:spacing w:val="-2"/>
          <w:sz w:val="21"/>
          <w:szCs w:val="21"/>
        </w:rPr>
        <w:t xml:space="preserve">pavement </w:t>
      </w:r>
      <w:r w:rsidR="002A7978" w:rsidRPr="00D8379C">
        <w:rPr>
          <w:rFonts w:ascii="Verdana" w:eastAsia="Times New Roman" w:hAnsi="Verdana" w:cs="Times New Roman"/>
          <w:spacing w:val="-2"/>
          <w:sz w:val="21"/>
          <w:szCs w:val="21"/>
        </w:rPr>
        <w:t>between the Verge and the</w:t>
      </w:r>
      <w:r w:rsidR="00E90AFC" w:rsidRPr="00D8379C">
        <w:rPr>
          <w:rFonts w:ascii="Verdana" w:eastAsia="Times New Roman" w:hAnsi="Verdana" w:cs="Times New Roman"/>
          <w:spacing w:val="-2"/>
          <w:sz w:val="21"/>
          <w:szCs w:val="21"/>
        </w:rPr>
        <w:t xml:space="preserve"> </w:t>
      </w:r>
      <w:r w:rsidR="00E90AFC" w:rsidRPr="00D8379C">
        <w:rPr>
          <w:rFonts w:ascii="Verdana" w:eastAsia="Times New Roman" w:hAnsi="Verdana" w:cs="Times New Roman"/>
          <w:sz w:val="21"/>
          <w:szCs w:val="21"/>
        </w:rPr>
        <w:t>B1078 Barking Road</w:t>
      </w:r>
      <w:r w:rsidRPr="00D8379C">
        <w:rPr>
          <w:rFonts w:ascii="Verdana" w:eastAsia="Times New Roman" w:hAnsi="Verdana" w:cs="Times New Roman"/>
          <w:spacing w:val="-2"/>
          <w:sz w:val="21"/>
          <w:szCs w:val="21"/>
        </w:rPr>
        <w:t>.</w:t>
      </w:r>
    </w:p>
    <w:p w14:paraId="250D104B" w14:textId="26B3018B" w:rsidR="000B3CE6" w:rsidRPr="00D8379C" w:rsidRDefault="00134B27" w:rsidP="00D8379C">
      <w:pPr>
        <w:numPr>
          <w:ilvl w:val="0"/>
          <w:numId w:val="4"/>
        </w:numPr>
        <w:tabs>
          <w:tab w:val="left" w:pos="577"/>
        </w:tabs>
        <w:spacing w:before="181"/>
        <w:ind w:left="576" w:right="450" w:hanging="696"/>
        <w:rPr>
          <w:rFonts w:ascii="Verdana" w:eastAsia="Times New Roman" w:hAnsi="Verdana" w:cs="Times New Roman"/>
          <w:sz w:val="21"/>
          <w:szCs w:val="21"/>
        </w:rPr>
      </w:pPr>
      <w:r w:rsidRPr="00D8379C">
        <w:rPr>
          <w:rFonts w:ascii="Verdana" w:eastAsia="Times New Roman" w:hAnsi="Verdana" w:cs="Times New Roman"/>
          <w:spacing w:val="-2"/>
          <w:sz w:val="21"/>
          <w:szCs w:val="21"/>
        </w:rPr>
        <w:t xml:space="preserve">Accordingly, </w:t>
      </w:r>
      <w:r w:rsidRPr="00D8379C">
        <w:rPr>
          <w:rFonts w:ascii="Verdana" w:eastAsia="Times New Roman" w:hAnsi="Verdana" w:cs="Times New Roman"/>
          <w:sz w:val="21"/>
          <w:szCs w:val="21"/>
        </w:rPr>
        <w:t xml:space="preserve">I </w:t>
      </w:r>
      <w:r w:rsidRPr="00D8379C">
        <w:rPr>
          <w:rFonts w:ascii="Verdana" w:eastAsia="Times New Roman" w:hAnsi="Verdana" w:cs="Times New Roman"/>
          <w:spacing w:val="-1"/>
          <w:sz w:val="21"/>
          <w:szCs w:val="21"/>
        </w:rPr>
        <w:t>conclude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that</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proposal</w:t>
      </w:r>
      <w:r w:rsidRPr="00D8379C">
        <w:rPr>
          <w:rFonts w:ascii="Verdana" w:eastAsia="Times New Roman" w:hAnsi="Verdana" w:cs="Times New Roman"/>
          <w:spacing w:val="-5"/>
          <w:sz w:val="21"/>
          <w:szCs w:val="21"/>
        </w:rPr>
        <w:t xml:space="preserve"> </w:t>
      </w:r>
      <w:r w:rsidRPr="00D8379C">
        <w:rPr>
          <w:rFonts w:ascii="Verdana" w:eastAsia="Times New Roman" w:hAnsi="Verdana" w:cs="Times New Roman"/>
          <w:spacing w:val="-1"/>
          <w:sz w:val="21"/>
          <w:szCs w:val="21"/>
        </w:rPr>
        <w:t>would have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no</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substantive</w:t>
      </w:r>
      <w:r w:rsidRPr="00D8379C">
        <w:rPr>
          <w:rFonts w:ascii="Verdana" w:eastAsia="Times New Roman" w:hAnsi="Verdana" w:cs="Times New Roman"/>
          <w:spacing w:val="53"/>
          <w:sz w:val="21"/>
          <w:szCs w:val="21"/>
        </w:rPr>
        <w:t xml:space="preserve"> </w:t>
      </w:r>
      <w:r w:rsidRPr="00D8379C">
        <w:rPr>
          <w:rFonts w:ascii="Verdana" w:eastAsia="Times New Roman" w:hAnsi="Verdana" w:cs="Times New Roman"/>
          <w:spacing w:val="-1"/>
          <w:sz w:val="21"/>
          <w:szCs w:val="21"/>
        </w:rPr>
        <w:t>adverse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effect</w:t>
      </w:r>
      <w:r w:rsidRPr="00D8379C">
        <w:rPr>
          <w:rFonts w:ascii="Verdana" w:eastAsia="Times New Roman" w:hAnsi="Verdana" w:cs="Times New Roman"/>
          <w:spacing w:val="-2"/>
          <w:sz w:val="21"/>
          <w:szCs w:val="21"/>
        </w:rPr>
        <w:t xml:space="preserve"> in </w:t>
      </w:r>
      <w:r w:rsidRPr="00D8379C">
        <w:rPr>
          <w:rFonts w:ascii="Verdana" w:eastAsia="Times New Roman" w:hAnsi="Verdana" w:cs="Times New Roman"/>
          <w:spacing w:val="-1"/>
          <w:sz w:val="21"/>
          <w:szCs w:val="21"/>
        </w:rPr>
        <w:t xml:space="preserve">terms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overall</w:t>
      </w:r>
      <w:r w:rsidRPr="00D8379C">
        <w:rPr>
          <w:rFonts w:ascii="Verdana" w:eastAsia="Times New Roman" w:hAnsi="Verdana" w:cs="Times New Roman"/>
          <w:spacing w:val="-4"/>
          <w:sz w:val="21"/>
          <w:szCs w:val="21"/>
        </w:rPr>
        <w:t xml:space="preserve"> </w:t>
      </w:r>
      <w:r w:rsidRPr="00D8379C">
        <w:rPr>
          <w:rFonts w:ascii="Verdana" w:eastAsia="Times New Roman" w:hAnsi="Verdana" w:cs="Times New Roman"/>
          <w:spacing w:val="-1"/>
          <w:sz w:val="21"/>
          <w:szCs w:val="21"/>
        </w:rPr>
        <w:t>availability</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common</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land</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capable</w:t>
      </w:r>
      <w:r w:rsidRPr="00D8379C">
        <w:rPr>
          <w:rFonts w:ascii="Verdana" w:eastAsia="Times New Roman" w:hAnsi="Verdana" w:cs="Times New Roman"/>
          <w:sz w:val="21"/>
          <w:szCs w:val="21"/>
        </w:rPr>
        <w:t xml:space="preserve"> of</w:t>
      </w:r>
      <w:r w:rsidRPr="00D8379C">
        <w:rPr>
          <w:rFonts w:ascii="Verdana" w:eastAsia="Times New Roman" w:hAnsi="Verdana" w:cs="Times New Roman"/>
          <w:spacing w:val="41"/>
          <w:sz w:val="21"/>
          <w:szCs w:val="21"/>
        </w:rPr>
        <w:t xml:space="preserve"> </w:t>
      </w:r>
      <w:r w:rsidRPr="00D8379C">
        <w:rPr>
          <w:rFonts w:ascii="Verdana" w:eastAsia="Times New Roman" w:hAnsi="Verdana" w:cs="Times New Roman"/>
          <w:spacing w:val="-1"/>
          <w:sz w:val="21"/>
          <w:szCs w:val="21"/>
        </w:rPr>
        <w:t>being</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 xml:space="preserve">grazed in other parts of </w:t>
      </w:r>
      <w:r w:rsidR="004A5639" w:rsidRPr="00D8379C">
        <w:rPr>
          <w:rFonts w:ascii="Verdana" w:eastAsia="Times New Roman" w:hAnsi="Verdana" w:cs="Times New Roman"/>
          <w:spacing w:val="-1"/>
          <w:sz w:val="21"/>
          <w:szCs w:val="21"/>
        </w:rPr>
        <w:t>CL23 and</w:t>
      </w:r>
      <w:r w:rsidR="00B363DE" w:rsidRPr="00D8379C">
        <w:rPr>
          <w:rFonts w:ascii="Verdana" w:eastAsia="Times New Roman" w:hAnsi="Verdana" w:cs="Times New Roman"/>
          <w:spacing w:val="-1"/>
          <w:sz w:val="21"/>
          <w:szCs w:val="21"/>
        </w:rPr>
        <w:t xml:space="preserve"> will not adversely affect </w:t>
      </w:r>
      <w:r w:rsidR="00BE31CE" w:rsidRPr="00D8379C">
        <w:rPr>
          <w:rFonts w:ascii="Verdana" w:eastAsia="Times New Roman" w:hAnsi="Verdana" w:cs="Times New Roman"/>
          <w:spacing w:val="-1"/>
          <w:sz w:val="21"/>
          <w:szCs w:val="21"/>
        </w:rPr>
        <w:t xml:space="preserve">the interests of those </w:t>
      </w:r>
      <w:r w:rsidR="00AF72CB" w:rsidRPr="00D8379C">
        <w:rPr>
          <w:rFonts w:ascii="Verdana" w:eastAsia="Times New Roman" w:hAnsi="Verdana" w:cs="Times New Roman"/>
          <w:spacing w:val="-1"/>
          <w:sz w:val="21"/>
          <w:szCs w:val="21"/>
        </w:rPr>
        <w:t>occupying or</w:t>
      </w:r>
      <w:r w:rsidR="00BE31CE" w:rsidRPr="00D8379C">
        <w:rPr>
          <w:rFonts w:ascii="Verdana" w:eastAsia="Times New Roman" w:hAnsi="Verdana" w:cs="Times New Roman"/>
          <w:spacing w:val="-1"/>
          <w:sz w:val="21"/>
          <w:szCs w:val="21"/>
        </w:rPr>
        <w:t xml:space="preserve"> having rights </w:t>
      </w:r>
      <w:r w:rsidR="00A00C0E" w:rsidRPr="00D8379C">
        <w:rPr>
          <w:rFonts w:ascii="Verdana" w:eastAsia="Times New Roman" w:hAnsi="Verdana" w:cs="Times New Roman"/>
          <w:spacing w:val="-1"/>
          <w:sz w:val="21"/>
          <w:szCs w:val="21"/>
        </w:rPr>
        <w:t>in relation to CL23</w:t>
      </w:r>
      <w:r w:rsidRPr="00D8379C">
        <w:rPr>
          <w:rFonts w:ascii="Verdana" w:eastAsia="Times New Roman" w:hAnsi="Verdana" w:cs="Times New Roman"/>
          <w:spacing w:val="-1"/>
          <w:sz w:val="21"/>
          <w:szCs w:val="21"/>
        </w:rPr>
        <w:t>.</w:t>
      </w:r>
    </w:p>
    <w:p w14:paraId="78A2DCE3" w14:textId="3C4EFADA" w:rsidR="00134B27" w:rsidRDefault="00134B27" w:rsidP="00C0048D">
      <w:pPr>
        <w:spacing w:before="181"/>
        <w:ind w:left="556" w:right="450" w:hanging="696"/>
        <w:outlineLvl w:val="1"/>
        <w:rPr>
          <w:rFonts w:ascii="Verdana" w:eastAsia="Times New Roman" w:hAnsi="Verdana" w:cs="Times New Roman"/>
          <w:b/>
          <w:bCs/>
          <w:i/>
          <w:spacing w:val="-1"/>
          <w:sz w:val="21"/>
          <w:szCs w:val="21"/>
        </w:rPr>
      </w:pPr>
      <w:r w:rsidRPr="00D8379C">
        <w:rPr>
          <w:rFonts w:ascii="Verdana" w:eastAsia="Times New Roman" w:hAnsi="Verdana" w:cs="Times New Roman"/>
          <w:b/>
          <w:bCs/>
          <w:i/>
          <w:sz w:val="21"/>
          <w:szCs w:val="21"/>
        </w:rPr>
        <w:t>The</w:t>
      </w:r>
      <w:r w:rsidRPr="00D8379C">
        <w:rPr>
          <w:rFonts w:ascii="Verdana" w:eastAsia="Times New Roman" w:hAnsi="Verdana" w:cs="Times New Roman"/>
          <w:b/>
          <w:bCs/>
          <w:i/>
          <w:spacing w:val="-2"/>
          <w:sz w:val="21"/>
          <w:szCs w:val="21"/>
        </w:rPr>
        <w:t xml:space="preserve"> interests</w:t>
      </w:r>
      <w:r w:rsidRPr="00D8379C">
        <w:rPr>
          <w:rFonts w:ascii="Verdana" w:eastAsia="Times New Roman" w:hAnsi="Verdana" w:cs="Times New Roman"/>
          <w:b/>
          <w:bCs/>
          <w:i/>
          <w:sz w:val="21"/>
          <w:szCs w:val="21"/>
        </w:rPr>
        <w:t xml:space="preserve"> of</w:t>
      </w:r>
      <w:r w:rsidRPr="00D8379C">
        <w:rPr>
          <w:rFonts w:ascii="Verdana" w:eastAsia="Times New Roman" w:hAnsi="Verdana" w:cs="Times New Roman"/>
          <w:b/>
          <w:bCs/>
          <w:i/>
          <w:spacing w:val="-1"/>
          <w:sz w:val="21"/>
          <w:szCs w:val="21"/>
        </w:rPr>
        <w:t xml:space="preserve"> the</w:t>
      </w:r>
      <w:r w:rsidRPr="00D8379C">
        <w:rPr>
          <w:rFonts w:ascii="Verdana" w:eastAsia="Times New Roman" w:hAnsi="Verdana" w:cs="Times New Roman"/>
          <w:b/>
          <w:bCs/>
          <w:i/>
          <w:spacing w:val="-4"/>
          <w:sz w:val="21"/>
          <w:szCs w:val="21"/>
        </w:rPr>
        <w:t xml:space="preserve"> </w:t>
      </w:r>
      <w:r w:rsidRPr="00D8379C">
        <w:rPr>
          <w:rFonts w:ascii="Verdana" w:eastAsia="Times New Roman" w:hAnsi="Verdana" w:cs="Times New Roman"/>
          <w:b/>
          <w:bCs/>
          <w:i/>
          <w:spacing w:val="-1"/>
          <w:sz w:val="21"/>
          <w:szCs w:val="21"/>
        </w:rPr>
        <w:t>neighbourhood</w:t>
      </w:r>
    </w:p>
    <w:p w14:paraId="3CFA505E" w14:textId="77777777" w:rsidR="00D8379C" w:rsidRPr="00D8379C" w:rsidRDefault="00D8379C" w:rsidP="00D8379C">
      <w:pPr>
        <w:ind w:left="556" w:right="450" w:hanging="696"/>
        <w:outlineLvl w:val="1"/>
        <w:rPr>
          <w:rFonts w:ascii="Verdana" w:eastAsia="Times New Roman" w:hAnsi="Verdana" w:cs="Times New Roman"/>
          <w:sz w:val="21"/>
          <w:szCs w:val="21"/>
        </w:rPr>
      </w:pPr>
    </w:p>
    <w:p w14:paraId="1B00F64A" w14:textId="77777777" w:rsidR="00134B27" w:rsidRPr="00D8379C" w:rsidRDefault="00134B27" w:rsidP="00EB0300">
      <w:pPr>
        <w:pStyle w:val="FootnoteText"/>
        <w:numPr>
          <w:ilvl w:val="0"/>
          <w:numId w:val="4"/>
        </w:numPr>
        <w:ind w:left="567" w:hanging="709"/>
        <w:rPr>
          <w:rFonts w:ascii="Verdana" w:hAnsi="Verdana"/>
          <w:sz w:val="21"/>
          <w:szCs w:val="21"/>
          <w:lang w:val="en-GB"/>
        </w:rPr>
      </w:pPr>
      <w:r w:rsidRPr="00D8379C">
        <w:rPr>
          <w:rFonts w:ascii="Verdana" w:eastAsia="Times New Roman" w:hAnsi="Verdana" w:cs="Times New Roman"/>
          <w:spacing w:val="-2"/>
          <w:sz w:val="21"/>
          <w:szCs w:val="21"/>
        </w:rPr>
        <w:t>There is definition of the concept of ‘neighbourhood’ within the terms of the 2006 Act. However, in general terms works should only be permitted on common land if they maintain or improve the condition of the common or where they confer some wider public benefit</w:t>
      </w:r>
      <w:r w:rsidR="00CF5665"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2"/>
          <w:sz w:val="21"/>
          <w:szCs w:val="21"/>
        </w:rPr>
        <w:t>and are either temporary in duration or have no significant or lasting impac</w:t>
      </w:r>
      <w:r w:rsidR="00CF5665" w:rsidRPr="00D8379C">
        <w:rPr>
          <w:rFonts w:ascii="Verdana" w:eastAsia="Times New Roman" w:hAnsi="Verdana" w:cs="Times New Roman"/>
          <w:spacing w:val="-2"/>
          <w:sz w:val="21"/>
          <w:szCs w:val="21"/>
        </w:rPr>
        <w:t xml:space="preserve">t (see the </w:t>
      </w:r>
      <w:r w:rsidR="00CF5665" w:rsidRPr="00D8379C">
        <w:rPr>
          <w:rFonts w:ascii="Verdana" w:hAnsi="Verdana"/>
          <w:sz w:val="21"/>
          <w:szCs w:val="21"/>
          <w:lang w:val="en-GB"/>
        </w:rPr>
        <w:t>Common Land Consents Policy, paragraph 3.2).</w:t>
      </w:r>
    </w:p>
    <w:p w14:paraId="0EF5383F" w14:textId="47B00FBC" w:rsidR="00134B27" w:rsidRPr="00D8379C" w:rsidRDefault="00134B27" w:rsidP="00361318">
      <w:pPr>
        <w:numPr>
          <w:ilvl w:val="0"/>
          <w:numId w:val="4"/>
        </w:numPr>
        <w:tabs>
          <w:tab w:val="left" w:pos="577"/>
        </w:tabs>
        <w:spacing w:before="181"/>
        <w:ind w:left="576" w:right="450" w:hanging="696"/>
        <w:rPr>
          <w:rFonts w:ascii="Verdana" w:eastAsia="Times New Roman" w:hAnsi="Verdana" w:cs="Times New Roman"/>
          <w:spacing w:val="-2"/>
          <w:sz w:val="21"/>
          <w:szCs w:val="21"/>
        </w:rPr>
      </w:pPr>
      <w:r w:rsidRPr="00D8379C">
        <w:rPr>
          <w:rFonts w:ascii="Verdana" w:eastAsia="Times New Roman" w:hAnsi="Verdana" w:cs="Times New Roman"/>
          <w:spacing w:val="-2"/>
          <w:sz w:val="21"/>
          <w:szCs w:val="21"/>
        </w:rPr>
        <w:t xml:space="preserve">In this case, the proposed works will have the effect of replacing </w:t>
      </w:r>
      <w:r w:rsidR="00176A47" w:rsidRPr="00D8379C">
        <w:rPr>
          <w:rFonts w:ascii="Verdana" w:eastAsia="Times New Roman" w:hAnsi="Verdana" w:cs="Times New Roman"/>
          <w:spacing w:val="-2"/>
          <w:sz w:val="21"/>
          <w:szCs w:val="21"/>
        </w:rPr>
        <w:t xml:space="preserve">a </w:t>
      </w:r>
      <w:r w:rsidRPr="00D8379C">
        <w:rPr>
          <w:rFonts w:ascii="Verdana" w:eastAsia="Times New Roman" w:hAnsi="Verdana" w:cs="Times New Roman"/>
          <w:spacing w:val="-2"/>
          <w:sz w:val="21"/>
          <w:szCs w:val="21"/>
        </w:rPr>
        <w:t>relatively small area of grass</w:t>
      </w:r>
      <w:r w:rsidR="000731F4" w:rsidRPr="00D8379C">
        <w:rPr>
          <w:rFonts w:ascii="Verdana" w:eastAsia="Times New Roman" w:hAnsi="Verdana" w:cs="Times New Roman"/>
          <w:spacing w:val="-2"/>
          <w:sz w:val="21"/>
          <w:szCs w:val="21"/>
        </w:rPr>
        <w:t>land</w:t>
      </w:r>
      <w:r w:rsidR="00265BED" w:rsidRPr="00D8379C">
        <w:rPr>
          <w:rFonts w:ascii="Verdana" w:eastAsia="Times New Roman" w:hAnsi="Verdana" w:cs="Times New Roman"/>
          <w:spacing w:val="-2"/>
          <w:sz w:val="21"/>
          <w:szCs w:val="21"/>
        </w:rPr>
        <w:t xml:space="preserve"> on the Verge </w:t>
      </w:r>
      <w:r w:rsidRPr="00D8379C">
        <w:rPr>
          <w:rFonts w:ascii="Verdana" w:eastAsia="Times New Roman" w:hAnsi="Verdana" w:cs="Times New Roman"/>
          <w:spacing w:val="-2"/>
          <w:sz w:val="21"/>
          <w:szCs w:val="21"/>
        </w:rPr>
        <w:t xml:space="preserve">adjoining the public highway </w:t>
      </w:r>
      <w:r w:rsidR="0013740D" w:rsidRPr="00D8379C">
        <w:rPr>
          <w:rFonts w:ascii="Verdana" w:eastAsia="Times New Roman" w:hAnsi="Verdana" w:cs="Times New Roman"/>
          <w:spacing w:val="-2"/>
          <w:sz w:val="21"/>
          <w:szCs w:val="21"/>
        </w:rPr>
        <w:t xml:space="preserve">and </w:t>
      </w:r>
      <w:r w:rsidRPr="00D8379C">
        <w:rPr>
          <w:rFonts w:ascii="Verdana" w:eastAsia="Times New Roman" w:hAnsi="Verdana" w:cs="Times New Roman"/>
          <w:spacing w:val="-2"/>
          <w:sz w:val="21"/>
          <w:szCs w:val="21"/>
        </w:rPr>
        <w:t xml:space="preserve">lying adjacent to </w:t>
      </w:r>
      <w:r w:rsidRPr="00D8379C">
        <w:rPr>
          <w:rFonts w:ascii="Verdana" w:eastAsia="Times New Roman" w:hAnsi="Verdana" w:cs="Times New Roman"/>
          <w:spacing w:val="-2"/>
          <w:sz w:val="21"/>
          <w:szCs w:val="21"/>
        </w:rPr>
        <w:lastRenderedPageBreak/>
        <w:t xml:space="preserve">the existing </w:t>
      </w:r>
      <w:r w:rsidR="00176A47" w:rsidRPr="00D8379C">
        <w:rPr>
          <w:rFonts w:ascii="Verdana" w:eastAsia="Times New Roman" w:hAnsi="Verdana" w:cs="Times New Roman"/>
          <w:spacing w:val="-2"/>
          <w:sz w:val="21"/>
          <w:szCs w:val="21"/>
        </w:rPr>
        <w:t>unmetalled path</w:t>
      </w:r>
      <w:r w:rsidRPr="00D8379C">
        <w:rPr>
          <w:rFonts w:ascii="Verdana" w:eastAsia="Times New Roman" w:hAnsi="Verdana" w:cs="Times New Roman"/>
          <w:spacing w:val="-2"/>
          <w:sz w:val="21"/>
          <w:szCs w:val="21"/>
        </w:rPr>
        <w:t xml:space="preserve"> to farmland to the rear, with </w:t>
      </w:r>
      <w:r w:rsidR="00AE2684" w:rsidRPr="00D8379C">
        <w:rPr>
          <w:rFonts w:ascii="Verdana" w:eastAsia="Times New Roman" w:hAnsi="Verdana" w:cs="Times New Roman"/>
          <w:spacing w:val="-2"/>
          <w:sz w:val="21"/>
          <w:szCs w:val="21"/>
        </w:rPr>
        <w:t xml:space="preserve">a </w:t>
      </w:r>
      <w:r w:rsidRPr="00D8379C">
        <w:rPr>
          <w:rFonts w:ascii="Verdana" w:eastAsia="Times New Roman" w:hAnsi="Verdana" w:cs="Times New Roman"/>
          <w:spacing w:val="-2"/>
          <w:sz w:val="21"/>
          <w:szCs w:val="21"/>
        </w:rPr>
        <w:t xml:space="preserve">paved </w:t>
      </w:r>
      <w:r w:rsidR="00AE2684" w:rsidRPr="00D8379C">
        <w:rPr>
          <w:rFonts w:ascii="Verdana" w:eastAsia="Times New Roman" w:hAnsi="Verdana" w:cs="Times New Roman"/>
          <w:spacing w:val="-2"/>
          <w:sz w:val="21"/>
          <w:szCs w:val="21"/>
        </w:rPr>
        <w:t>or tarmac</w:t>
      </w:r>
      <w:r w:rsidR="00AE6029" w:rsidRPr="00D8379C">
        <w:rPr>
          <w:rFonts w:ascii="Verdana" w:eastAsia="Times New Roman" w:hAnsi="Verdana" w:cs="Times New Roman"/>
          <w:spacing w:val="-2"/>
          <w:sz w:val="21"/>
          <w:szCs w:val="21"/>
        </w:rPr>
        <w:t>adamed</w:t>
      </w:r>
      <w:r w:rsidR="00AE2684"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2"/>
          <w:sz w:val="21"/>
          <w:szCs w:val="21"/>
        </w:rPr>
        <w:t xml:space="preserve">carriageway </w:t>
      </w:r>
      <w:r w:rsidR="00482744" w:rsidRPr="00D8379C">
        <w:rPr>
          <w:rFonts w:ascii="Verdana" w:eastAsia="Times New Roman" w:hAnsi="Verdana" w:cs="Times New Roman"/>
          <w:spacing w:val="-2"/>
          <w:sz w:val="21"/>
          <w:szCs w:val="21"/>
        </w:rPr>
        <w:t>constructed i</w:t>
      </w:r>
      <w:r w:rsidRPr="00D8379C">
        <w:rPr>
          <w:rFonts w:ascii="Verdana" w:eastAsia="Times New Roman" w:hAnsi="Verdana" w:cs="Times New Roman"/>
          <w:spacing w:val="-2"/>
          <w:sz w:val="21"/>
          <w:szCs w:val="21"/>
        </w:rPr>
        <w:t xml:space="preserve">n order to access the proposed development. </w:t>
      </w:r>
    </w:p>
    <w:p w14:paraId="1183A20D" w14:textId="77777777" w:rsidR="0032095D" w:rsidRPr="00D8379C" w:rsidRDefault="0032095D" w:rsidP="0032095D">
      <w:pPr>
        <w:numPr>
          <w:ilvl w:val="0"/>
          <w:numId w:val="4"/>
        </w:numPr>
        <w:tabs>
          <w:tab w:val="left" w:pos="577"/>
        </w:tabs>
        <w:spacing w:before="181"/>
        <w:ind w:left="576" w:right="450" w:hanging="696"/>
        <w:rPr>
          <w:rFonts w:ascii="Verdana" w:eastAsia="Times New Roman" w:hAnsi="Verdana" w:cs="Times New Roman"/>
          <w:spacing w:val="-2"/>
          <w:sz w:val="21"/>
          <w:szCs w:val="21"/>
        </w:rPr>
      </w:pPr>
      <w:r w:rsidRPr="00D8379C">
        <w:rPr>
          <w:rFonts w:ascii="Verdana" w:eastAsia="Times New Roman" w:hAnsi="Verdana" w:cs="Times New Roman"/>
          <w:spacing w:val="-2"/>
          <w:sz w:val="21"/>
          <w:szCs w:val="21"/>
        </w:rPr>
        <w:t>The impact of the proposed works on the interests of the neighbourhood would therefore appear to be the visual effect of the replacement of a small area of grassland with paved surface.</w:t>
      </w:r>
    </w:p>
    <w:p w14:paraId="707B87AD" w14:textId="6FE62164" w:rsidR="00134B27" w:rsidRPr="00D8379C" w:rsidRDefault="00134B27" w:rsidP="00361318">
      <w:pPr>
        <w:numPr>
          <w:ilvl w:val="0"/>
          <w:numId w:val="4"/>
        </w:numPr>
        <w:tabs>
          <w:tab w:val="left" w:pos="577"/>
        </w:tabs>
        <w:spacing w:before="181"/>
        <w:ind w:left="576" w:right="450" w:hanging="696"/>
        <w:rPr>
          <w:rFonts w:ascii="Verdana" w:eastAsia="Times New Roman" w:hAnsi="Verdana" w:cs="Times New Roman"/>
          <w:spacing w:val="-2"/>
          <w:sz w:val="21"/>
          <w:szCs w:val="21"/>
        </w:rPr>
      </w:pPr>
      <w:r w:rsidRPr="00D8379C">
        <w:rPr>
          <w:rFonts w:ascii="Verdana" w:eastAsia="Times New Roman" w:hAnsi="Verdana" w:cs="Times New Roman"/>
          <w:spacing w:val="-2"/>
          <w:sz w:val="21"/>
          <w:szCs w:val="21"/>
        </w:rPr>
        <w:t>In my view, the works proposed are clearly not intended to be temporary and will inevitably have a lasting impact on a small peripheral area of the common. However, the question of whether this impact should be regarded as significant and whether it will be outweighed by some wider public benefit must also be considered.</w:t>
      </w:r>
    </w:p>
    <w:p w14:paraId="77855075" w14:textId="108C7172" w:rsidR="00134B27" w:rsidRPr="00D8379C" w:rsidRDefault="00134B27" w:rsidP="00361318">
      <w:pPr>
        <w:numPr>
          <w:ilvl w:val="0"/>
          <w:numId w:val="4"/>
        </w:numPr>
        <w:tabs>
          <w:tab w:val="left" w:pos="577"/>
        </w:tabs>
        <w:spacing w:before="181"/>
        <w:ind w:left="576" w:right="450" w:hanging="696"/>
        <w:rPr>
          <w:rFonts w:ascii="Verdana" w:eastAsia="Times New Roman" w:hAnsi="Verdana" w:cs="Times New Roman"/>
          <w:spacing w:val="-2"/>
          <w:sz w:val="21"/>
          <w:szCs w:val="21"/>
        </w:rPr>
      </w:pPr>
      <w:r w:rsidRPr="00D8379C">
        <w:rPr>
          <w:rFonts w:ascii="Verdana" w:eastAsia="Times New Roman" w:hAnsi="Verdana" w:cs="Times New Roman"/>
          <w:spacing w:val="-2"/>
          <w:sz w:val="21"/>
          <w:szCs w:val="21"/>
        </w:rPr>
        <w:t xml:space="preserve">The main reason this application has been made is to enable an access road to be constructed which will allow the proposed development to take place on land to the rear of the </w:t>
      </w:r>
      <w:r w:rsidR="006E6B27" w:rsidRPr="00D8379C">
        <w:rPr>
          <w:rFonts w:ascii="Verdana" w:eastAsia="Times New Roman" w:hAnsi="Verdana" w:cs="Times New Roman"/>
          <w:spacing w:val="-2"/>
          <w:sz w:val="21"/>
          <w:szCs w:val="21"/>
        </w:rPr>
        <w:t>V</w:t>
      </w:r>
      <w:r w:rsidRPr="00D8379C">
        <w:rPr>
          <w:rFonts w:ascii="Verdana" w:eastAsia="Times New Roman" w:hAnsi="Verdana" w:cs="Times New Roman"/>
          <w:spacing w:val="-2"/>
          <w:sz w:val="21"/>
          <w:szCs w:val="21"/>
        </w:rPr>
        <w:t xml:space="preserve">erge comprising part of CL23. </w:t>
      </w:r>
      <w:r w:rsidR="006E6B27" w:rsidRPr="00D8379C">
        <w:rPr>
          <w:rFonts w:ascii="Verdana" w:eastAsia="Times New Roman" w:hAnsi="Verdana" w:cs="Times New Roman"/>
          <w:spacing w:val="-2"/>
          <w:sz w:val="21"/>
          <w:szCs w:val="21"/>
        </w:rPr>
        <w:t xml:space="preserve">Planning permission has been granted for this </w:t>
      </w:r>
      <w:r w:rsidR="009E5B34" w:rsidRPr="00D8379C">
        <w:rPr>
          <w:rFonts w:ascii="Verdana" w:eastAsia="Times New Roman" w:hAnsi="Verdana" w:cs="Times New Roman"/>
          <w:spacing w:val="-2"/>
          <w:sz w:val="21"/>
          <w:szCs w:val="21"/>
        </w:rPr>
        <w:t>proposal.</w:t>
      </w:r>
      <w:r w:rsidR="0050330D"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2"/>
          <w:sz w:val="21"/>
          <w:szCs w:val="21"/>
        </w:rPr>
        <w:t>Specific guidance on works relating to vehicular ways across common land accepts that in some circumstances a paved vehicular way may be the only practical means of achieving access to land adjacent to the comm</w:t>
      </w:r>
      <w:r w:rsidR="00CF5665" w:rsidRPr="00D8379C">
        <w:rPr>
          <w:rFonts w:ascii="Verdana" w:eastAsia="Times New Roman" w:hAnsi="Verdana" w:cs="Times New Roman"/>
          <w:spacing w:val="-2"/>
          <w:sz w:val="21"/>
          <w:szCs w:val="21"/>
        </w:rPr>
        <w:t xml:space="preserve">on (see the Common Land Consents Policy, paragraph 5.9). </w:t>
      </w:r>
      <w:r w:rsidRPr="00D8379C">
        <w:rPr>
          <w:rFonts w:ascii="Verdana" w:eastAsia="Times New Roman" w:hAnsi="Verdana" w:cs="Times New Roman"/>
          <w:spacing w:val="-2"/>
          <w:sz w:val="21"/>
          <w:szCs w:val="21"/>
        </w:rPr>
        <w:t>This would appear to be the situation in this case</w:t>
      </w:r>
      <w:r w:rsidR="00AB5186" w:rsidRPr="00D8379C">
        <w:rPr>
          <w:rFonts w:ascii="Verdana" w:eastAsia="Times New Roman" w:hAnsi="Verdana" w:cs="Times New Roman"/>
          <w:spacing w:val="-2"/>
          <w:sz w:val="21"/>
          <w:szCs w:val="21"/>
        </w:rPr>
        <w:t>.</w:t>
      </w:r>
    </w:p>
    <w:p w14:paraId="66E1277A" w14:textId="5F611EC7" w:rsidR="00D74287" w:rsidRPr="00D8379C" w:rsidRDefault="00D74287" w:rsidP="00D74287">
      <w:pPr>
        <w:pStyle w:val="ListParagraph"/>
        <w:numPr>
          <w:ilvl w:val="0"/>
          <w:numId w:val="4"/>
        </w:numPr>
        <w:spacing w:before="179"/>
        <w:ind w:left="567" w:right="450" w:hanging="567"/>
        <w:rPr>
          <w:rFonts w:ascii="Verdana" w:eastAsia="Times New Roman" w:hAnsi="Verdana" w:cs="Times New Roman"/>
          <w:sz w:val="21"/>
          <w:szCs w:val="21"/>
        </w:rPr>
      </w:pPr>
      <w:r w:rsidRPr="00D8379C">
        <w:rPr>
          <w:rFonts w:ascii="Verdana" w:eastAsia="Times New Roman" w:hAnsi="Verdana" w:cs="Times New Roman"/>
          <w:sz w:val="21"/>
          <w:szCs w:val="21"/>
        </w:rPr>
        <w:t xml:space="preserve">On site it is to be noted that there is a tarmacadamed area to the southwest of the neighbouring property (Ashford). This currently serves the unmetalled path from the highway to fields lying to the southeast behind the relevant part of CL23. However, part of this shared area also appears to lie over the northern extremity of CL23 itself. It is also to be noted that there is a length of partially inserted dropped kerb lying at the side of the B1078 Barking Road at this point. </w:t>
      </w:r>
    </w:p>
    <w:p w14:paraId="4747769C" w14:textId="1A096141" w:rsidR="006E7DCA" w:rsidRPr="00D8379C" w:rsidRDefault="006E7DCA" w:rsidP="00B35AEC">
      <w:pPr>
        <w:numPr>
          <w:ilvl w:val="0"/>
          <w:numId w:val="4"/>
        </w:numPr>
        <w:tabs>
          <w:tab w:val="left" w:pos="577"/>
        </w:tabs>
        <w:spacing w:before="181"/>
        <w:ind w:left="576" w:right="450" w:hanging="576"/>
        <w:rPr>
          <w:rFonts w:ascii="Verdana" w:eastAsia="Times New Roman" w:hAnsi="Verdana" w:cs="Times New Roman"/>
          <w:spacing w:val="-2"/>
          <w:sz w:val="21"/>
          <w:szCs w:val="21"/>
        </w:rPr>
      </w:pPr>
      <w:r w:rsidRPr="00D8379C">
        <w:rPr>
          <w:rFonts w:ascii="Verdana" w:eastAsia="Times New Roman" w:hAnsi="Verdana" w:cs="Times New Roman"/>
          <w:spacing w:val="-2"/>
          <w:sz w:val="21"/>
          <w:szCs w:val="21"/>
        </w:rPr>
        <w:t xml:space="preserve">I reject the suggestion made by the OSS that the existing unmetalled path leading from the side of public highway instead could be utlilised as an alternative, for three reasons. First, that pathway does not lie within the ownership of the Parish Council but falls within the ownership of an unknown third party. Secondly, planning permission has been granted for the current proposal which includes the utilisation of the application site in order to access the proposed development. Thirdly, this proposition is speculative and lacks any supporting factual basis. </w:t>
      </w:r>
    </w:p>
    <w:p w14:paraId="2F9A27B4" w14:textId="20730A61" w:rsidR="000B3CE6" w:rsidRPr="00D8379C" w:rsidRDefault="00834C20" w:rsidP="00D8379C">
      <w:pPr>
        <w:numPr>
          <w:ilvl w:val="0"/>
          <w:numId w:val="4"/>
        </w:numPr>
        <w:tabs>
          <w:tab w:val="left" w:pos="557"/>
        </w:tabs>
        <w:spacing w:before="181"/>
        <w:ind w:left="576" w:right="450" w:hanging="576"/>
        <w:rPr>
          <w:rFonts w:ascii="Verdana" w:eastAsia="Times New Roman" w:hAnsi="Verdana" w:cs="Times New Roman"/>
          <w:spacing w:val="-2"/>
          <w:sz w:val="21"/>
          <w:szCs w:val="21"/>
        </w:rPr>
      </w:pPr>
      <w:r w:rsidRPr="00D8379C">
        <w:rPr>
          <w:rFonts w:ascii="Verdana" w:eastAsia="Times New Roman" w:hAnsi="Verdana" w:cs="Times New Roman"/>
          <w:spacing w:val="-2"/>
          <w:sz w:val="21"/>
          <w:szCs w:val="21"/>
        </w:rPr>
        <w:t xml:space="preserve">Overall, I find that on balance the proposed works will not have any significant adverse effect on the interests of the neighbourhood and that any impact will be outweighed by the benefits they will bring by enabling the housing development to take place for which planning permission has been granted. </w:t>
      </w:r>
    </w:p>
    <w:p w14:paraId="2426256C" w14:textId="0136D51B" w:rsidR="006E7DCA" w:rsidRPr="00D8379C" w:rsidRDefault="0015643D" w:rsidP="00B35AEC">
      <w:pPr>
        <w:numPr>
          <w:ilvl w:val="0"/>
          <w:numId w:val="4"/>
        </w:numPr>
        <w:tabs>
          <w:tab w:val="left" w:pos="557"/>
        </w:tabs>
        <w:spacing w:before="181"/>
        <w:ind w:left="576" w:right="450" w:hanging="576"/>
        <w:rPr>
          <w:rFonts w:ascii="Verdana" w:hAnsi="Verdana"/>
          <w:sz w:val="21"/>
          <w:szCs w:val="21"/>
        </w:rPr>
      </w:pPr>
      <w:r w:rsidRPr="00D8379C">
        <w:rPr>
          <w:rFonts w:ascii="Verdana" w:eastAsia="Times New Roman" w:hAnsi="Verdana" w:cs="Times New Roman"/>
          <w:spacing w:val="-2"/>
          <w:sz w:val="21"/>
          <w:szCs w:val="21"/>
        </w:rPr>
        <w:t>I t</w:t>
      </w:r>
      <w:r w:rsidR="006E7DCA" w:rsidRPr="00D8379C">
        <w:rPr>
          <w:rFonts w:ascii="Verdana" w:eastAsia="Times New Roman" w:hAnsi="Verdana" w:cs="Times New Roman"/>
          <w:spacing w:val="-2"/>
          <w:sz w:val="21"/>
          <w:szCs w:val="21"/>
        </w:rPr>
        <w:t>h</w:t>
      </w:r>
      <w:r w:rsidRPr="00D8379C">
        <w:rPr>
          <w:rFonts w:ascii="Verdana" w:eastAsia="Times New Roman" w:hAnsi="Verdana" w:cs="Times New Roman"/>
          <w:spacing w:val="-2"/>
          <w:sz w:val="21"/>
          <w:szCs w:val="21"/>
        </w:rPr>
        <w:t>erefore reject the assertion made by the OSS that there is an absence of need.</w:t>
      </w:r>
      <w:r w:rsidR="00312B1E" w:rsidRPr="00D8379C">
        <w:rPr>
          <w:rFonts w:ascii="Verdana" w:eastAsia="Times New Roman" w:hAnsi="Verdana" w:cs="Times New Roman"/>
          <w:spacing w:val="-2"/>
          <w:sz w:val="21"/>
          <w:szCs w:val="21"/>
        </w:rPr>
        <w:t xml:space="preserve"> </w:t>
      </w:r>
    </w:p>
    <w:p w14:paraId="6D73B43B" w14:textId="7B39164E" w:rsidR="00134B27" w:rsidRPr="00D8379C" w:rsidRDefault="00134B27" w:rsidP="008D0D4B">
      <w:pPr>
        <w:spacing w:before="181"/>
        <w:ind w:right="450"/>
        <w:rPr>
          <w:rFonts w:ascii="Verdana" w:hAnsi="Verdana"/>
          <w:b/>
          <w:bCs/>
          <w:sz w:val="21"/>
          <w:szCs w:val="21"/>
        </w:rPr>
      </w:pPr>
      <w:r w:rsidRPr="00D8379C">
        <w:rPr>
          <w:rFonts w:ascii="Verdana" w:hAnsi="Verdana"/>
          <w:b/>
          <w:bCs/>
          <w:spacing w:val="-1"/>
          <w:sz w:val="21"/>
          <w:szCs w:val="21"/>
        </w:rPr>
        <w:t xml:space="preserve">The </w:t>
      </w:r>
      <w:r w:rsidRPr="00D8379C">
        <w:rPr>
          <w:rFonts w:ascii="Verdana" w:hAnsi="Verdana"/>
          <w:b/>
          <w:bCs/>
          <w:spacing w:val="-3"/>
          <w:sz w:val="21"/>
          <w:szCs w:val="21"/>
        </w:rPr>
        <w:t>Public</w:t>
      </w:r>
      <w:r w:rsidRPr="00D8379C">
        <w:rPr>
          <w:rFonts w:ascii="Verdana" w:hAnsi="Verdana"/>
          <w:b/>
          <w:bCs/>
          <w:spacing w:val="-4"/>
          <w:sz w:val="21"/>
          <w:szCs w:val="21"/>
        </w:rPr>
        <w:t xml:space="preserve"> </w:t>
      </w:r>
      <w:r w:rsidRPr="00D8379C">
        <w:rPr>
          <w:rFonts w:ascii="Verdana" w:hAnsi="Verdana"/>
          <w:b/>
          <w:bCs/>
          <w:spacing w:val="-3"/>
          <w:sz w:val="21"/>
          <w:szCs w:val="21"/>
        </w:rPr>
        <w:t>Interest</w:t>
      </w:r>
    </w:p>
    <w:p w14:paraId="0AD62A2E" w14:textId="77777777" w:rsidR="00134B27" w:rsidRPr="00D8379C" w:rsidRDefault="00134B27" w:rsidP="00316E61">
      <w:pPr>
        <w:spacing w:before="181"/>
        <w:ind w:left="576" w:right="450" w:hanging="576"/>
        <w:rPr>
          <w:rFonts w:ascii="Verdana" w:eastAsia="Verdana" w:hAnsi="Verdana" w:cs="Verdana"/>
          <w:b/>
          <w:bCs/>
          <w:sz w:val="21"/>
          <w:szCs w:val="21"/>
        </w:rPr>
      </w:pPr>
      <w:r w:rsidRPr="00D8379C">
        <w:rPr>
          <w:rFonts w:ascii="Verdana" w:hAnsi="Verdana"/>
          <w:b/>
          <w:bCs/>
          <w:i/>
          <w:spacing w:val="-3"/>
          <w:sz w:val="21"/>
          <w:szCs w:val="21"/>
        </w:rPr>
        <w:t>Nature</w:t>
      </w:r>
      <w:r w:rsidRPr="00D8379C">
        <w:rPr>
          <w:rFonts w:ascii="Verdana" w:hAnsi="Verdana"/>
          <w:b/>
          <w:bCs/>
          <w:i/>
          <w:spacing w:val="-5"/>
          <w:sz w:val="21"/>
          <w:szCs w:val="21"/>
        </w:rPr>
        <w:t xml:space="preserve"> </w:t>
      </w:r>
      <w:r w:rsidRPr="00D8379C">
        <w:rPr>
          <w:rFonts w:ascii="Verdana" w:hAnsi="Verdana"/>
          <w:b/>
          <w:bCs/>
          <w:i/>
          <w:spacing w:val="-3"/>
          <w:sz w:val="21"/>
          <w:szCs w:val="21"/>
        </w:rPr>
        <w:t>Conservation</w:t>
      </w:r>
    </w:p>
    <w:p w14:paraId="519D1612" w14:textId="6EA7A59E" w:rsidR="00134B27" w:rsidRPr="00D8379C" w:rsidRDefault="00134B27" w:rsidP="000B3CE6">
      <w:pPr>
        <w:numPr>
          <w:ilvl w:val="0"/>
          <w:numId w:val="4"/>
        </w:numPr>
        <w:tabs>
          <w:tab w:val="left" w:pos="577"/>
        </w:tabs>
        <w:spacing w:before="179"/>
        <w:ind w:left="576" w:right="450" w:hanging="576"/>
        <w:rPr>
          <w:rFonts w:ascii="Verdana" w:eastAsia="Times New Roman" w:hAnsi="Verdana" w:cs="Times New Roman"/>
          <w:sz w:val="21"/>
          <w:szCs w:val="21"/>
        </w:rPr>
      </w:pPr>
      <w:r w:rsidRPr="00D8379C">
        <w:rPr>
          <w:rFonts w:ascii="Verdana" w:eastAsia="Times New Roman" w:hAnsi="Verdana" w:cs="Times New Roman"/>
          <w:sz w:val="21"/>
          <w:szCs w:val="21"/>
        </w:rPr>
        <w:t>In summary, N</w:t>
      </w:r>
      <w:r w:rsidR="00547721" w:rsidRPr="00D8379C">
        <w:rPr>
          <w:rFonts w:ascii="Verdana" w:eastAsia="Times New Roman" w:hAnsi="Verdana" w:cs="Times New Roman"/>
          <w:sz w:val="21"/>
          <w:szCs w:val="21"/>
        </w:rPr>
        <w:t>E</w:t>
      </w:r>
      <w:r w:rsidRPr="00D8379C">
        <w:rPr>
          <w:rFonts w:ascii="Verdana" w:eastAsia="Times New Roman" w:hAnsi="Verdana" w:cs="Times New Roman"/>
          <w:sz w:val="21"/>
          <w:szCs w:val="21"/>
        </w:rPr>
        <w:t xml:space="preserve"> acknowledges that whilst the area of land that is the subject matter of the proposal is relatively small and located at the northern end of the common</w:t>
      </w:r>
      <w:r w:rsidR="00E75487" w:rsidRPr="00D8379C">
        <w:rPr>
          <w:rFonts w:ascii="Verdana" w:eastAsia="Times New Roman" w:hAnsi="Verdana" w:cs="Times New Roman"/>
          <w:sz w:val="21"/>
          <w:szCs w:val="21"/>
        </w:rPr>
        <w:t>. I</w:t>
      </w:r>
      <w:r w:rsidRPr="00D8379C">
        <w:rPr>
          <w:rFonts w:ascii="Verdana" w:eastAsia="Times New Roman" w:hAnsi="Verdana" w:cs="Times New Roman"/>
          <w:sz w:val="21"/>
          <w:szCs w:val="21"/>
        </w:rPr>
        <w:t>t is stated that N</w:t>
      </w:r>
      <w:r w:rsidR="00547721" w:rsidRPr="00D8379C">
        <w:rPr>
          <w:rFonts w:ascii="Verdana" w:eastAsia="Times New Roman" w:hAnsi="Verdana" w:cs="Times New Roman"/>
          <w:sz w:val="21"/>
          <w:szCs w:val="21"/>
        </w:rPr>
        <w:t>E</w:t>
      </w:r>
      <w:r w:rsidRPr="00D8379C">
        <w:rPr>
          <w:rFonts w:ascii="Verdana" w:eastAsia="Times New Roman" w:hAnsi="Verdana" w:cs="Times New Roman"/>
          <w:sz w:val="21"/>
          <w:szCs w:val="21"/>
        </w:rPr>
        <w:t xml:space="preserve"> is unable to see how the proposals would maintain or improve the common or are sympathetic to its continued use as common land.</w:t>
      </w:r>
    </w:p>
    <w:p w14:paraId="12960829" w14:textId="707604DC" w:rsidR="00AF553F" w:rsidRPr="00D8379C" w:rsidRDefault="00134B27" w:rsidP="009F771B">
      <w:pPr>
        <w:numPr>
          <w:ilvl w:val="0"/>
          <w:numId w:val="4"/>
        </w:numPr>
        <w:tabs>
          <w:tab w:val="left" w:pos="577"/>
        </w:tabs>
        <w:spacing w:before="179"/>
        <w:ind w:left="576" w:right="450" w:hanging="576"/>
        <w:rPr>
          <w:rFonts w:ascii="Verdana" w:eastAsia="Times New Roman" w:hAnsi="Verdana" w:cs="Times New Roman"/>
          <w:sz w:val="21"/>
          <w:szCs w:val="21"/>
        </w:rPr>
      </w:pPr>
      <w:r w:rsidRPr="00D8379C">
        <w:rPr>
          <w:rFonts w:ascii="Verdana" w:eastAsia="Times New Roman" w:hAnsi="Verdana" w:cs="Times New Roman"/>
          <w:spacing w:val="-1"/>
          <w:sz w:val="21"/>
          <w:szCs w:val="21"/>
        </w:rPr>
        <w:t>Whilst</w:t>
      </w:r>
      <w:r w:rsidRPr="00D8379C">
        <w:rPr>
          <w:rFonts w:ascii="Verdana" w:eastAsia="Times New Roman" w:hAnsi="Verdana" w:cs="Times New Roman"/>
          <w:spacing w:val="-2"/>
          <w:sz w:val="21"/>
          <w:szCs w:val="21"/>
        </w:rPr>
        <w:t xml:space="preserve"> </w:t>
      </w:r>
      <w:r w:rsidR="00896E84" w:rsidRPr="00D8379C">
        <w:rPr>
          <w:rFonts w:ascii="Verdana" w:eastAsia="Times New Roman" w:hAnsi="Verdana" w:cs="Times New Roman"/>
          <w:spacing w:val="-1"/>
          <w:sz w:val="21"/>
          <w:szCs w:val="21"/>
        </w:rPr>
        <w:t>it could be said</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that</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 xml:space="preserve">there </w:t>
      </w:r>
      <w:r w:rsidR="00A84950" w:rsidRPr="00D8379C">
        <w:rPr>
          <w:rFonts w:ascii="Verdana" w:eastAsia="Times New Roman" w:hAnsi="Verdana" w:cs="Times New Roman"/>
          <w:spacing w:val="-1"/>
          <w:sz w:val="21"/>
          <w:szCs w:val="21"/>
        </w:rPr>
        <w:t>could</w:t>
      </w:r>
      <w:r w:rsidRPr="00D8379C">
        <w:rPr>
          <w:rFonts w:ascii="Verdana" w:eastAsia="Times New Roman" w:hAnsi="Verdana" w:cs="Times New Roman"/>
          <w:spacing w:val="-4"/>
          <w:sz w:val="21"/>
          <w:szCs w:val="21"/>
        </w:rPr>
        <w:t xml:space="preserve"> </w:t>
      </w:r>
      <w:r w:rsidRPr="00D8379C">
        <w:rPr>
          <w:rFonts w:ascii="Verdana" w:eastAsia="Times New Roman" w:hAnsi="Verdana" w:cs="Times New Roman"/>
          <w:sz w:val="21"/>
          <w:szCs w:val="21"/>
        </w:rPr>
        <w:t xml:space="preserve">be </w:t>
      </w:r>
      <w:r w:rsidRPr="00D8379C">
        <w:rPr>
          <w:rFonts w:ascii="Verdana" w:eastAsia="Times New Roman" w:hAnsi="Verdana" w:cs="Times New Roman"/>
          <w:spacing w:val="-1"/>
          <w:sz w:val="21"/>
          <w:szCs w:val="21"/>
        </w:rPr>
        <w:t>an</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overall</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 xml:space="preserve">loss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natural</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habitat</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resulting</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from</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proposed works,</w:t>
      </w:r>
      <w:r w:rsidRPr="00D8379C">
        <w:rPr>
          <w:rFonts w:ascii="Verdana" w:eastAsia="Times New Roman" w:hAnsi="Verdana" w:cs="Times New Roman"/>
          <w:spacing w:val="-2"/>
          <w:sz w:val="21"/>
          <w:szCs w:val="21"/>
        </w:rPr>
        <w:t xml:space="preserve"> </w:t>
      </w:r>
      <w:r w:rsidR="0019065F" w:rsidRPr="00D8379C">
        <w:rPr>
          <w:rFonts w:ascii="Verdana" w:eastAsia="Times New Roman" w:hAnsi="Verdana" w:cs="Times New Roman"/>
          <w:spacing w:val="-2"/>
          <w:sz w:val="21"/>
          <w:szCs w:val="21"/>
        </w:rPr>
        <w:t xml:space="preserve">as the </w:t>
      </w:r>
      <w:r w:rsidR="00AA6A9D" w:rsidRPr="00D8379C">
        <w:rPr>
          <w:rFonts w:ascii="Verdana" w:eastAsia="Times New Roman" w:hAnsi="Verdana" w:cs="Times New Roman"/>
          <w:spacing w:val="-2"/>
          <w:sz w:val="21"/>
          <w:szCs w:val="21"/>
        </w:rPr>
        <w:t>area in question forms part of the ro</w:t>
      </w:r>
      <w:r w:rsidR="001C0954" w:rsidRPr="00D8379C">
        <w:rPr>
          <w:rFonts w:ascii="Verdana" w:eastAsia="Times New Roman" w:hAnsi="Verdana" w:cs="Times New Roman"/>
          <w:spacing w:val="-2"/>
          <w:sz w:val="21"/>
          <w:szCs w:val="21"/>
        </w:rPr>
        <w:t xml:space="preserve">adside </w:t>
      </w:r>
      <w:r w:rsidR="00AA6A9D" w:rsidRPr="00D8379C">
        <w:rPr>
          <w:rFonts w:ascii="Verdana" w:eastAsia="Times New Roman" w:hAnsi="Verdana" w:cs="Times New Roman"/>
          <w:spacing w:val="-2"/>
          <w:sz w:val="21"/>
          <w:szCs w:val="21"/>
        </w:rPr>
        <w:t xml:space="preserve">Verge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quality</w:t>
      </w:r>
      <w:r w:rsidRPr="00D8379C">
        <w:rPr>
          <w:rFonts w:ascii="Verdana" w:eastAsia="Times New Roman" w:hAnsi="Verdana" w:cs="Times New Roman"/>
          <w:spacing w:val="2"/>
          <w:sz w:val="21"/>
          <w:szCs w:val="21"/>
        </w:rPr>
        <w:t xml:space="preserve"> </w:t>
      </w:r>
      <w:r w:rsidR="00AD7D06" w:rsidRPr="00D8379C">
        <w:rPr>
          <w:rFonts w:ascii="Verdana" w:eastAsia="Times New Roman" w:hAnsi="Verdana" w:cs="Times New Roman"/>
          <w:spacing w:val="2"/>
          <w:sz w:val="21"/>
          <w:szCs w:val="21"/>
        </w:rPr>
        <w:t xml:space="preserve">and </w:t>
      </w:r>
      <w:r w:rsidR="00AF553F" w:rsidRPr="00D8379C">
        <w:rPr>
          <w:rFonts w:ascii="Verdana" w:eastAsia="Times New Roman" w:hAnsi="Verdana" w:cs="Times New Roman"/>
          <w:spacing w:val="2"/>
          <w:sz w:val="21"/>
          <w:szCs w:val="21"/>
        </w:rPr>
        <w:t>extent</w:t>
      </w:r>
      <w:r w:rsidR="00AD7D06" w:rsidRPr="00D8379C">
        <w:rPr>
          <w:rFonts w:ascii="Verdana" w:eastAsia="Times New Roman" w:hAnsi="Verdana" w:cs="Times New Roman"/>
          <w:spacing w:val="2"/>
          <w:sz w:val="21"/>
          <w:szCs w:val="21"/>
        </w:rPr>
        <w:t xml:space="preserve"> </w:t>
      </w:r>
      <w:r w:rsidR="00AF553F" w:rsidRPr="00D8379C">
        <w:rPr>
          <w:rFonts w:ascii="Verdana" w:eastAsia="Times New Roman" w:hAnsi="Verdana" w:cs="Times New Roman"/>
          <w:spacing w:val="2"/>
          <w:sz w:val="21"/>
          <w:szCs w:val="21"/>
        </w:rPr>
        <w:t xml:space="preserve">of the </w:t>
      </w:r>
      <w:r w:rsidR="007E6D75" w:rsidRPr="00D8379C">
        <w:rPr>
          <w:rFonts w:ascii="Verdana" w:eastAsia="Times New Roman" w:hAnsi="Verdana" w:cs="Times New Roman"/>
          <w:spacing w:val="2"/>
          <w:sz w:val="21"/>
          <w:szCs w:val="21"/>
        </w:rPr>
        <w:t>grassl</w:t>
      </w:r>
      <w:r w:rsidR="00AF553F" w:rsidRPr="00D8379C">
        <w:rPr>
          <w:rFonts w:ascii="Verdana" w:eastAsia="Times New Roman" w:hAnsi="Verdana" w:cs="Times New Roman"/>
          <w:spacing w:val="2"/>
          <w:sz w:val="21"/>
          <w:szCs w:val="21"/>
        </w:rPr>
        <w:t xml:space="preserve">and </w:t>
      </w:r>
      <w:r w:rsidRPr="00D8379C">
        <w:rPr>
          <w:rFonts w:ascii="Verdana" w:eastAsia="Times New Roman" w:hAnsi="Verdana" w:cs="Times New Roman"/>
          <w:spacing w:val="-1"/>
          <w:sz w:val="21"/>
          <w:szCs w:val="21"/>
        </w:rPr>
        <w:t>affected</w:t>
      </w:r>
      <w:r w:rsidR="007E6D75" w:rsidRPr="00D8379C">
        <w:rPr>
          <w:rFonts w:ascii="Verdana" w:eastAsia="Times New Roman" w:hAnsi="Verdana" w:cs="Times New Roman"/>
          <w:spacing w:val="-1"/>
          <w:sz w:val="21"/>
          <w:szCs w:val="21"/>
        </w:rPr>
        <w:t>,</w:t>
      </w:r>
      <w:r w:rsidRPr="00D8379C">
        <w:rPr>
          <w:rFonts w:ascii="Verdana" w:eastAsia="Times New Roman" w:hAnsi="Verdana" w:cs="Times New Roman"/>
          <w:spacing w:val="39"/>
          <w:sz w:val="21"/>
          <w:szCs w:val="21"/>
        </w:rPr>
        <w:t xml:space="preserve"> </w:t>
      </w:r>
      <w:r w:rsidRPr="00D8379C">
        <w:rPr>
          <w:rFonts w:ascii="Verdana" w:eastAsia="Times New Roman" w:hAnsi="Verdana" w:cs="Times New Roman"/>
          <w:spacing w:val="-1"/>
          <w:sz w:val="21"/>
          <w:szCs w:val="21"/>
        </w:rPr>
        <w:t>and</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its</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location</w:t>
      </w:r>
      <w:r w:rsidR="007E6D75" w:rsidRPr="00D8379C">
        <w:rPr>
          <w:rFonts w:ascii="Verdana" w:eastAsia="Times New Roman" w:hAnsi="Verdana" w:cs="Times New Roman"/>
          <w:spacing w:val="-1"/>
          <w:sz w:val="21"/>
          <w:szCs w:val="21"/>
        </w:rPr>
        <w:t>,</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lastRenderedPageBreak/>
        <w:t>are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such that</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weight</w:t>
      </w:r>
      <w:r w:rsidRPr="00D8379C">
        <w:rPr>
          <w:rFonts w:ascii="Verdana" w:eastAsia="Times New Roman" w:hAnsi="Verdana" w:cs="Times New Roman"/>
          <w:sz w:val="21"/>
          <w:szCs w:val="21"/>
        </w:rPr>
        <w:t xml:space="preserve"> I </w:t>
      </w:r>
      <w:r w:rsidRPr="00D8379C">
        <w:rPr>
          <w:rFonts w:ascii="Verdana" w:eastAsia="Times New Roman" w:hAnsi="Verdana" w:cs="Times New Roman"/>
          <w:spacing w:val="-1"/>
          <w:sz w:val="21"/>
          <w:szCs w:val="21"/>
        </w:rPr>
        <w:t xml:space="preserve">attach </w:t>
      </w:r>
      <w:r w:rsidRPr="00D8379C">
        <w:rPr>
          <w:rFonts w:ascii="Verdana" w:eastAsia="Times New Roman" w:hAnsi="Verdana" w:cs="Times New Roman"/>
          <w:sz w:val="21"/>
          <w:szCs w:val="21"/>
        </w:rPr>
        <w:t>to</w:t>
      </w:r>
      <w:r w:rsidRPr="00D8379C">
        <w:rPr>
          <w:rFonts w:ascii="Verdana" w:eastAsia="Times New Roman" w:hAnsi="Verdana" w:cs="Times New Roman"/>
          <w:spacing w:val="-1"/>
          <w:sz w:val="21"/>
          <w:szCs w:val="21"/>
        </w:rPr>
        <w:t xml:space="preserve"> this</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loss</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2"/>
          <w:sz w:val="21"/>
          <w:szCs w:val="21"/>
        </w:rPr>
        <w:t>is</w:t>
      </w:r>
      <w:r w:rsidRPr="00D8379C">
        <w:rPr>
          <w:rFonts w:ascii="Verdana" w:eastAsia="Times New Roman" w:hAnsi="Verdana" w:cs="Times New Roman"/>
          <w:spacing w:val="-1"/>
          <w:sz w:val="21"/>
          <w:szCs w:val="21"/>
        </w:rPr>
        <w:t xml:space="preserve"> </w:t>
      </w:r>
      <w:r w:rsidR="00AF553F" w:rsidRPr="00D8379C">
        <w:rPr>
          <w:rFonts w:ascii="Verdana" w:eastAsia="Times New Roman" w:hAnsi="Verdana" w:cs="Times New Roman"/>
          <w:sz w:val="21"/>
          <w:szCs w:val="21"/>
        </w:rPr>
        <w:t>minimal</w:t>
      </w:r>
      <w:r w:rsidR="00AF553F" w:rsidRPr="00D8379C">
        <w:rPr>
          <w:rFonts w:ascii="Verdana" w:eastAsia="Times New Roman" w:hAnsi="Verdana" w:cs="Times New Roman"/>
          <w:spacing w:val="53"/>
          <w:sz w:val="21"/>
          <w:szCs w:val="21"/>
        </w:rPr>
        <w:t xml:space="preserve"> </w:t>
      </w:r>
      <w:r w:rsidRPr="00D8379C">
        <w:rPr>
          <w:rFonts w:ascii="Verdana" w:eastAsia="Times New Roman" w:hAnsi="Verdana" w:cs="Times New Roman"/>
          <w:spacing w:val="-1"/>
          <w:sz w:val="21"/>
          <w:szCs w:val="21"/>
        </w:rPr>
        <w:t>when considered</w:t>
      </w:r>
      <w:r w:rsidRPr="00D8379C">
        <w:rPr>
          <w:rFonts w:ascii="Verdana" w:eastAsia="Times New Roman" w:hAnsi="Verdana" w:cs="Times New Roman"/>
          <w:spacing w:val="-2"/>
          <w:sz w:val="21"/>
          <w:szCs w:val="21"/>
        </w:rPr>
        <w:t xml:space="preserve"> within</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context</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 xml:space="preserve">common </w:t>
      </w:r>
      <w:r w:rsidR="00645658" w:rsidRPr="00D8379C">
        <w:rPr>
          <w:rFonts w:ascii="Verdana" w:eastAsia="Times New Roman" w:hAnsi="Verdana" w:cs="Times New Roman"/>
          <w:spacing w:val="-1"/>
          <w:sz w:val="21"/>
          <w:szCs w:val="21"/>
        </w:rPr>
        <w:t xml:space="preserve">comprising CL23 </w:t>
      </w:r>
      <w:r w:rsidRPr="00D8379C">
        <w:rPr>
          <w:rFonts w:ascii="Verdana" w:eastAsia="Times New Roman" w:hAnsi="Verdana" w:cs="Times New Roman"/>
          <w:spacing w:val="-1"/>
          <w:sz w:val="21"/>
          <w:szCs w:val="21"/>
        </w:rPr>
        <w:t xml:space="preserve">as </w:t>
      </w:r>
      <w:r w:rsidRPr="00D8379C">
        <w:rPr>
          <w:rFonts w:ascii="Verdana" w:eastAsia="Times New Roman" w:hAnsi="Verdana" w:cs="Times New Roman"/>
          <w:sz w:val="21"/>
          <w:szCs w:val="21"/>
        </w:rPr>
        <w:t>a</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whole.</w:t>
      </w:r>
      <w:r w:rsidRPr="00D8379C">
        <w:rPr>
          <w:rFonts w:ascii="Verdana" w:eastAsia="Times New Roman" w:hAnsi="Verdana" w:cs="Times New Roman"/>
          <w:spacing w:val="76"/>
          <w:sz w:val="21"/>
          <w:szCs w:val="21"/>
        </w:rPr>
        <w:t xml:space="preserve"> </w:t>
      </w:r>
      <w:r w:rsidR="002C2637" w:rsidRPr="00D8379C">
        <w:rPr>
          <w:rFonts w:ascii="Verdana" w:eastAsia="Times New Roman" w:hAnsi="Verdana" w:cs="Times New Roman"/>
          <w:spacing w:val="-1"/>
          <w:sz w:val="21"/>
          <w:szCs w:val="21"/>
        </w:rPr>
        <w:t>T</w:t>
      </w:r>
      <w:r w:rsidR="00DA27E2" w:rsidRPr="00D8379C">
        <w:rPr>
          <w:rFonts w:ascii="Verdana" w:eastAsia="Times New Roman" w:hAnsi="Verdana" w:cs="Times New Roman"/>
          <w:spacing w:val="-1"/>
          <w:sz w:val="21"/>
          <w:szCs w:val="21"/>
        </w:rPr>
        <w:t xml:space="preserve">here is no evidence that </w:t>
      </w:r>
      <w:r w:rsidR="003B28A9" w:rsidRPr="00D8379C">
        <w:rPr>
          <w:rFonts w:ascii="Verdana" w:eastAsia="Times New Roman" w:hAnsi="Verdana" w:cs="Times New Roman"/>
          <w:spacing w:val="-1"/>
          <w:sz w:val="21"/>
          <w:szCs w:val="21"/>
        </w:rPr>
        <w:t xml:space="preserve">any material harm will be caused to nature conservation. Further, </w:t>
      </w:r>
      <w:r w:rsidR="0017232C" w:rsidRPr="00D8379C">
        <w:rPr>
          <w:rFonts w:ascii="Verdana" w:eastAsia="Times New Roman" w:hAnsi="Verdana" w:cs="Times New Roman"/>
          <w:spacing w:val="-1"/>
          <w:sz w:val="21"/>
          <w:szCs w:val="21"/>
        </w:rPr>
        <w:t xml:space="preserve">although as small part of the area will </w:t>
      </w:r>
      <w:r w:rsidR="00DB5E8C" w:rsidRPr="00D8379C">
        <w:rPr>
          <w:rFonts w:ascii="Verdana" w:eastAsia="Times New Roman" w:hAnsi="Verdana" w:cs="Times New Roman"/>
          <w:spacing w:val="-1"/>
          <w:sz w:val="21"/>
          <w:szCs w:val="21"/>
        </w:rPr>
        <w:t xml:space="preserve">have a hardened surface, it will still remain part of the common. </w:t>
      </w:r>
      <w:r w:rsidR="00357378" w:rsidRPr="00D8379C">
        <w:rPr>
          <w:rFonts w:ascii="Verdana" w:eastAsia="Times New Roman" w:hAnsi="Verdana" w:cs="Times New Roman"/>
          <w:spacing w:val="-1"/>
          <w:sz w:val="21"/>
          <w:szCs w:val="21"/>
        </w:rPr>
        <w:t>No evidence has been adduced</w:t>
      </w:r>
      <w:r w:rsidR="002C0B3D" w:rsidRPr="00D8379C">
        <w:rPr>
          <w:rFonts w:ascii="Verdana" w:eastAsia="Times New Roman" w:hAnsi="Verdana" w:cs="Times New Roman"/>
          <w:spacing w:val="-1"/>
          <w:sz w:val="21"/>
          <w:szCs w:val="21"/>
        </w:rPr>
        <w:t xml:space="preserve"> </w:t>
      </w:r>
      <w:r w:rsidR="00E53256" w:rsidRPr="00D8379C">
        <w:rPr>
          <w:rFonts w:ascii="Verdana" w:eastAsia="Times New Roman" w:hAnsi="Verdana" w:cs="Times New Roman"/>
          <w:spacing w:val="-1"/>
          <w:sz w:val="21"/>
          <w:szCs w:val="21"/>
        </w:rPr>
        <w:t xml:space="preserve">that </w:t>
      </w:r>
      <w:r w:rsidR="00357378" w:rsidRPr="00D8379C">
        <w:rPr>
          <w:rFonts w:ascii="Verdana" w:eastAsia="Times New Roman" w:hAnsi="Verdana" w:cs="Times New Roman"/>
          <w:spacing w:val="-1"/>
          <w:sz w:val="21"/>
          <w:szCs w:val="21"/>
        </w:rPr>
        <w:t xml:space="preserve">supports the </w:t>
      </w:r>
      <w:r w:rsidR="00E53256" w:rsidRPr="00D8379C">
        <w:rPr>
          <w:rFonts w:ascii="Verdana" w:eastAsia="Times New Roman" w:hAnsi="Verdana" w:cs="Times New Roman"/>
          <w:spacing w:val="-1"/>
          <w:sz w:val="21"/>
          <w:szCs w:val="21"/>
        </w:rPr>
        <w:t>suggest</w:t>
      </w:r>
      <w:r w:rsidR="00357378" w:rsidRPr="00D8379C">
        <w:rPr>
          <w:rFonts w:ascii="Verdana" w:eastAsia="Times New Roman" w:hAnsi="Verdana" w:cs="Times New Roman"/>
          <w:spacing w:val="-1"/>
          <w:sz w:val="21"/>
          <w:szCs w:val="21"/>
        </w:rPr>
        <w:t>ion made</w:t>
      </w:r>
      <w:r w:rsidR="00E53256" w:rsidRPr="00D8379C">
        <w:rPr>
          <w:rFonts w:ascii="Verdana" w:eastAsia="Times New Roman" w:hAnsi="Verdana" w:cs="Times New Roman"/>
          <w:spacing w:val="-1"/>
          <w:sz w:val="21"/>
          <w:szCs w:val="21"/>
        </w:rPr>
        <w:t xml:space="preserve"> that there will be a greater loss than </w:t>
      </w:r>
      <w:r w:rsidR="00A50DB6" w:rsidRPr="00D8379C">
        <w:rPr>
          <w:rFonts w:ascii="Verdana" w:eastAsia="Times New Roman" w:hAnsi="Verdana" w:cs="Times New Roman"/>
          <w:sz w:val="21"/>
          <w:szCs w:val="21"/>
        </w:rPr>
        <w:t>70m</w:t>
      </w:r>
      <w:r w:rsidR="00A50DB6" w:rsidRPr="00D8379C">
        <w:rPr>
          <w:rFonts w:ascii="Verdana" w:eastAsia="Times New Roman" w:hAnsi="Verdana" w:cs="Times New Roman"/>
          <w:sz w:val="21"/>
          <w:szCs w:val="21"/>
          <w:vertAlign w:val="superscript"/>
        </w:rPr>
        <w:t xml:space="preserve">2 </w:t>
      </w:r>
      <w:r w:rsidR="00CC4461" w:rsidRPr="00D8379C">
        <w:rPr>
          <w:rFonts w:ascii="Verdana" w:eastAsia="Times New Roman" w:hAnsi="Verdana" w:cs="Times New Roman"/>
          <w:sz w:val="21"/>
          <w:szCs w:val="21"/>
          <w:vertAlign w:val="superscript"/>
        </w:rPr>
        <w:t xml:space="preserve">   </w:t>
      </w:r>
    </w:p>
    <w:p w14:paraId="2DB81ED2" w14:textId="77777777" w:rsidR="00502154" w:rsidRPr="00D8379C" w:rsidRDefault="00134B27" w:rsidP="009F771B">
      <w:pPr>
        <w:numPr>
          <w:ilvl w:val="0"/>
          <w:numId w:val="4"/>
        </w:numPr>
        <w:spacing w:before="181"/>
        <w:ind w:left="576" w:right="450" w:hanging="576"/>
        <w:rPr>
          <w:rFonts w:ascii="Verdana" w:eastAsia="Times New Roman" w:hAnsi="Verdana" w:cs="Times New Roman"/>
          <w:i/>
          <w:spacing w:val="-1"/>
          <w:sz w:val="21"/>
          <w:szCs w:val="21"/>
        </w:rPr>
      </w:pPr>
      <w:r w:rsidRPr="00D8379C">
        <w:rPr>
          <w:rFonts w:ascii="Verdana" w:eastAsia="Times New Roman" w:hAnsi="Verdana" w:cs="Times New Roman"/>
          <w:spacing w:val="1"/>
          <w:sz w:val="21"/>
          <w:szCs w:val="21"/>
        </w:rPr>
        <w:t>In</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summary,</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I</w:t>
      </w:r>
      <w:r w:rsidRPr="00D8379C">
        <w:rPr>
          <w:rFonts w:ascii="Verdana" w:eastAsia="Times New Roman" w:hAnsi="Verdana" w:cs="Times New Roman"/>
          <w:spacing w:val="45"/>
          <w:sz w:val="21"/>
          <w:szCs w:val="21"/>
        </w:rPr>
        <w:t xml:space="preserve"> </w:t>
      </w:r>
      <w:r w:rsidRPr="00D8379C">
        <w:rPr>
          <w:rFonts w:ascii="Verdana" w:eastAsia="Times New Roman" w:hAnsi="Verdana" w:cs="Times New Roman"/>
          <w:spacing w:val="-1"/>
          <w:sz w:val="21"/>
          <w:szCs w:val="21"/>
        </w:rPr>
        <w:t>am</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satisfied</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that</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pacing w:val="3"/>
          <w:sz w:val="21"/>
          <w:szCs w:val="21"/>
        </w:rPr>
        <w:t xml:space="preserve"> </w:t>
      </w:r>
      <w:r w:rsidRPr="00D8379C">
        <w:rPr>
          <w:rFonts w:ascii="Verdana" w:eastAsia="Times New Roman" w:hAnsi="Verdana" w:cs="Times New Roman"/>
          <w:spacing w:val="-1"/>
          <w:sz w:val="21"/>
          <w:szCs w:val="21"/>
        </w:rPr>
        <w:t>works will</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not</w:t>
      </w:r>
      <w:r w:rsidRPr="00D8379C">
        <w:rPr>
          <w:rFonts w:ascii="Verdana" w:eastAsia="Times New Roman" w:hAnsi="Verdana" w:cs="Times New Roman"/>
          <w:spacing w:val="-2"/>
          <w:sz w:val="21"/>
          <w:szCs w:val="21"/>
        </w:rPr>
        <w:t xml:space="preserve"> overall </w:t>
      </w:r>
      <w:r w:rsidRPr="00D8379C">
        <w:rPr>
          <w:rFonts w:ascii="Verdana" w:eastAsia="Times New Roman" w:hAnsi="Verdana" w:cs="Times New Roman"/>
          <w:spacing w:val="-1"/>
          <w:sz w:val="21"/>
          <w:szCs w:val="21"/>
        </w:rPr>
        <w:t>harm</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nature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conservation</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interests</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to</w:t>
      </w:r>
      <w:r w:rsidRPr="00D8379C">
        <w:rPr>
          <w:rFonts w:ascii="Verdana" w:eastAsia="Times New Roman" w:hAnsi="Verdana" w:cs="Times New Roman"/>
          <w:spacing w:val="-1"/>
          <w:sz w:val="21"/>
          <w:szCs w:val="21"/>
        </w:rPr>
        <w:t xml:space="preserve"> any</w:t>
      </w:r>
      <w:r w:rsidRPr="00D8379C">
        <w:rPr>
          <w:rFonts w:ascii="Verdana" w:eastAsia="Times New Roman" w:hAnsi="Verdana" w:cs="Times New Roman"/>
          <w:spacing w:val="53"/>
          <w:sz w:val="21"/>
          <w:szCs w:val="21"/>
        </w:rPr>
        <w:t xml:space="preserve"> </w:t>
      </w:r>
      <w:r w:rsidRPr="00D8379C">
        <w:rPr>
          <w:rFonts w:ascii="Verdana" w:eastAsia="Times New Roman" w:hAnsi="Verdana" w:cs="Times New Roman"/>
          <w:spacing w:val="-1"/>
          <w:sz w:val="21"/>
          <w:szCs w:val="21"/>
        </w:rPr>
        <w:t>significant</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 xml:space="preserve">extent. </w:t>
      </w:r>
    </w:p>
    <w:p w14:paraId="4D75A872" w14:textId="0A6DB4A7" w:rsidR="00134B27" w:rsidRPr="00D8379C" w:rsidRDefault="00134B27" w:rsidP="00502154">
      <w:pPr>
        <w:tabs>
          <w:tab w:val="left" w:pos="577"/>
        </w:tabs>
        <w:spacing w:before="181"/>
        <w:ind w:left="-120" w:right="450"/>
        <w:rPr>
          <w:rFonts w:ascii="Verdana" w:eastAsia="Times New Roman" w:hAnsi="Verdana" w:cs="Times New Roman"/>
          <w:b/>
          <w:bCs/>
          <w:i/>
          <w:spacing w:val="-1"/>
          <w:sz w:val="21"/>
          <w:szCs w:val="21"/>
        </w:rPr>
      </w:pPr>
      <w:r w:rsidRPr="00D8379C">
        <w:rPr>
          <w:rFonts w:ascii="Verdana" w:eastAsia="Times New Roman" w:hAnsi="Verdana" w:cs="Times New Roman"/>
          <w:b/>
          <w:bCs/>
          <w:i/>
          <w:spacing w:val="-1"/>
          <w:sz w:val="21"/>
          <w:szCs w:val="21"/>
        </w:rPr>
        <w:t>Landscape</w:t>
      </w:r>
      <w:r w:rsidRPr="00D8379C">
        <w:rPr>
          <w:rFonts w:ascii="Verdana" w:eastAsia="Times New Roman" w:hAnsi="Verdana" w:cs="Times New Roman"/>
          <w:b/>
          <w:bCs/>
          <w:i/>
          <w:sz w:val="21"/>
          <w:szCs w:val="21"/>
        </w:rPr>
        <w:t xml:space="preserve"> </w:t>
      </w:r>
      <w:r w:rsidRPr="00D8379C">
        <w:rPr>
          <w:rFonts w:ascii="Verdana" w:eastAsia="Times New Roman" w:hAnsi="Verdana" w:cs="Times New Roman"/>
          <w:b/>
          <w:bCs/>
          <w:i/>
          <w:spacing w:val="-1"/>
          <w:sz w:val="21"/>
          <w:szCs w:val="21"/>
        </w:rPr>
        <w:t>conservat</w:t>
      </w:r>
      <w:r w:rsidR="007045C8" w:rsidRPr="00D8379C">
        <w:rPr>
          <w:rFonts w:ascii="Verdana" w:eastAsia="Times New Roman" w:hAnsi="Verdana" w:cs="Times New Roman"/>
          <w:b/>
          <w:bCs/>
          <w:i/>
          <w:spacing w:val="-1"/>
          <w:sz w:val="21"/>
          <w:szCs w:val="21"/>
        </w:rPr>
        <w:t>i</w:t>
      </w:r>
      <w:r w:rsidRPr="00D8379C">
        <w:rPr>
          <w:rFonts w:ascii="Verdana" w:eastAsia="Times New Roman" w:hAnsi="Verdana" w:cs="Times New Roman"/>
          <w:b/>
          <w:bCs/>
          <w:i/>
          <w:spacing w:val="-1"/>
          <w:sz w:val="21"/>
          <w:szCs w:val="21"/>
        </w:rPr>
        <w:t>on</w:t>
      </w:r>
    </w:p>
    <w:p w14:paraId="44A000E6" w14:textId="65B6A96C" w:rsidR="00880AC9" w:rsidRPr="00D8379C" w:rsidRDefault="00880AC9" w:rsidP="009F771B">
      <w:pPr>
        <w:spacing w:before="181"/>
        <w:ind w:left="576" w:right="450" w:hanging="576"/>
        <w:rPr>
          <w:rFonts w:ascii="Verdana" w:eastAsia="Times New Roman" w:hAnsi="Verdana" w:cs="Verdana"/>
          <w:iCs/>
          <w:sz w:val="21"/>
          <w:szCs w:val="21"/>
        </w:rPr>
      </w:pPr>
      <w:r w:rsidRPr="00D8379C">
        <w:rPr>
          <w:rFonts w:ascii="Verdana" w:eastAsia="Times New Roman" w:hAnsi="Verdana" w:cs="Times New Roman"/>
          <w:iCs/>
          <w:spacing w:val="-1"/>
          <w:sz w:val="21"/>
          <w:szCs w:val="21"/>
        </w:rPr>
        <w:t>3</w:t>
      </w:r>
      <w:r w:rsidR="009F771B" w:rsidRPr="00D8379C">
        <w:rPr>
          <w:rFonts w:ascii="Verdana" w:eastAsia="Times New Roman" w:hAnsi="Verdana" w:cs="Times New Roman"/>
          <w:iCs/>
          <w:spacing w:val="-1"/>
          <w:sz w:val="21"/>
          <w:szCs w:val="21"/>
        </w:rPr>
        <w:t>5</w:t>
      </w:r>
      <w:r w:rsidRPr="00D8379C">
        <w:rPr>
          <w:rFonts w:ascii="Verdana" w:eastAsia="Times New Roman" w:hAnsi="Verdana" w:cs="Times New Roman"/>
          <w:iCs/>
          <w:spacing w:val="-1"/>
          <w:sz w:val="21"/>
          <w:szCs w:val="21"/>
        </w:rPr>
        <w:t xml:space="preserve">. </w:t>
      </w:r>
      <w:r w:rsidR="007045C8" w:rsidRPr="00D8379C">
        <w:rPr>
          <w:rFonts w:ascii="Verdana" w:eastAsia="Times New Roman" w:hAnsi="Verdana" w:cs="Times New Roman"/>
          <w:iCs/>
          <w:spacing w:val="-1"/>
          <w:sz w:val="21"/>
          <w:szCs w:val="21"/>
        </w:rPr>
        <w:tab/>
      </w:r>
      <w:r w:rsidR="0089384F" w:rsidRPr="00D8379C">
        <w:rPr>
          <w:rFonts w:ascii="Verdana" w:eastAsia="Times New Roman" w:hAnsi="Verdana" w:cs="Times New Roman"/>
          <w:iCs/>
          <w:spacing w:val="-1"/>
          <w:sz w:val="21"/>
          <w:szCs w:val="21"/>
        </w:rPr>
        <w:t xml:space="preserve">The </w:t>
      </w:r>
      <w:r w:rsidR="003A0980" w:rsidRPr="00D8379C">
        <w:rPr>
          <w:rFonts w:ascii="Verdana" w:eastAsia="Times New Roman" w:hAnsi="Verdana" w:cs="Times New Roman"/>
          <w:iCs/>
          <w:spacing w:val="-1"/>
          <w:sz w:val="21"/>
          <w:szCs w:val="21"/>
        </w:rPr>
        <w:t xml:space="preserve">application site is not subject to any statutory designations </w:t>
      </w:r>
      <w:r w:rsidR="00AE6220" w:rsidRPr="00D8379C">
        <w:rPr>
          <w:rFonts w:ascii="Verdana" w:eastAsia="Times New Roman" w:hAnsi="Verdana" w:cs="Times New Roman"/>
          <w:iCs/>
          <w:spacing w:val="-1"/>
          <w:sz w:val="21"/>
          <w:szCs w:val="21"/>
        </w:rPr>
        <w:t>for landscap</w:t>
      </w:r>
      <w:r w:rsidR="00E87274" w:rsidRPr="00D8379C">
        <w:rPr>
          <w:rFonts w:ascii="Verdana" w:eastAsia="Times New Roman" w:hAnsi="Verdana" w:cs="Times New Roman"/>
          <w:iCs/>
          <w:spacing w:val="-1"/>
          <w:sz w:val="21"/>
          <w:szCs w:val="21"/>
        </w:rPr>
        <w:t>e.</w:t>
      </w:r>
      <w:r w:rsidR="00AE6220" w:rsidRPr="00D8379C">
        <w:rPr>
          <w:rFonts w:ascii="Verdana" w:eastAsia="Times New Roman" w:hAnsi="Verdana" w:cs="Times New Roman"/>
          <w:iCs/>
          <w:spacing w:val="-1"/>
          <w:sz w:val="21"/>
          <w:szCs w:val="21"/>
        </w:rPr>
        <w:t xml:space="preserve">  </w:t>
      </w:r>
      <w:r w:rsidR="00361809" w:rsidRPr="00D8379C">
        <w:rPr>
          <w:rFonts w:ascii="Verdana" w:eastAsia="Times New Roman" w:hAnsi="Verdana" w:cs="Times New Roman"/>
          <w:iCs/>
          <w:spacing w:val="-1"/>
          <w:sz w:val="21"/>
          <w:szCs w:val="21"/>
        </w:rPr>
        <w:t xml:space="preserve">It lies </w:t>
      </w:r>
      <w:r w:rsidR="0039095E" w:rsidRPr="00D8379C">
        <w:rPr>
          <w:rFonts w:ascii="Verdana" w:eastAsia="Times New Roman" w:hAnsi="Verdana" w:cs="Times New Roman"/>
          <w:iCs/>
          <w:spacing w:val="-1"/>
          <w:sz w:val="21"/>
          <w:szCs w:val="21"/>
        </w:rPr>
        <w:t xml:space="preserve">to the </w:t>
      </w:r>
      <w:r w:rsidR="00153477" w:rsidRPr="00D8379C">
        <w:rPr>
          <w:rFonts w:ascii="Verdana" w:eastAsia="Times New Roman" w:hAnsi="Verdana" w:cs="Times New Roman"/>
          <w:iCs/>
          <w:spacing w:val="-1"/>
          <w:sz w:val="21"/>
          <w:szCs w:val="21"/>
        </w:rPr>
        <w:t xml:space="preserve">side </w:t>
      </w:r>
      <w:r w:rsidR="004F3EFB" w:rsidRPr="00D8379C">
        <w:rPr>
          <w:rFonts w:ascii="Verdana" w:eastAsia="Times New Roman" w:hAnsi="Verdana" w:cs="Times New Roman"/>
          <w:iCs/>
          <w:spacing w:val="-1"/>
          <w:sz w:val="21"/>
          <w:szCs w:val="21"/>
        </w:rPr>
        <w:t xml:space="preserve">of </w:t>
      </w:r>
      <w:r w:rsidR="00153477" w:rsidRPr="00D8379C">
        <w:rPr>
          <w:rFonts w:ascii="Verdana" w:eastAsia="Times New Roman" w:hAnsi="Verdana" w:cs="Times New Roman"/>
          <w:iCs/>
          <w:spacing w:val="-1"/>
          <w:sz w:val="21"/>
          <w:szCs w:val="21"/>
        </w:rPr>
        <w:t>a public highway</w:t>
      </w:r>
      <w:r w:rsidR="005A0D08" w:rsidRPr="00D8379C">
        <w:rPr>
          <w:rFonts w:ascii="Verdana" w:eastAsia="Times New Roman" w:hAnsi="Verdana" w:cs="Times New Roman"/>
          <w:iCs/>
          <w:spacing w:val="-1"/>
          <w:sz w:val="21"/>
          <w:szCs w:val="21"/>
        </w:rPr>
        <w:t>.</w:t>
      </w:r>
      <w:r w:rsidR="00153477" w:rsidRPr="00D8379C">
        <w:rPr>
          <w:rFonts w:ascii="Verdana" w:eastAsia="Times New Roman" w:hAnsi="Verdana" w:cs="Times New Roman"/>
          <w:iCs/>
          <w:spacing w:val="-1"/>
          <w:sz w:val="21"/>
          <w:szCs w:val="21"/>
        </w:rPr>
        <w:t xml:space="preserve"> </w:t>
      </w:r>
      <w:r w:rsidR="006B57D2" w:rsidRPr="00D8379C">
        <w:rPr>
          <w:rFonts w:ascii="Verdana" w:eastAsia="Times New Roman" w:hAnsi="Verdana" w:cs="Times New Roman"/>
          <w:iCs/>
          <w:spacing w:val="-1"/>
          <w:sz w:val="21"/>
          <w:szCs w:val="21"/>
        </w:rPr>
        <w:t xml:space="preserve">Natural England has </w:t>
      </w:r>
      <w:r w:rsidR="00DF499B" w:rsidRPr="00D8379C">
        <w:rPr>
          <w:rFonts w:ascii="Verdana" w:eastAsia="Times New Roman" w:hAnsi="Verdana" w:cs="Times New Roman"/>
          <w:iCs/>
          <w:spacing w:val="-1"/>
          <w:sz w:val="21"/>
          <w:szCs w:val="21"/>
        </w:rPr>
        <w:t xml:space="preserve">confirmed it does not envisage any negative impact </w:t>
      </w:r>
      <w:r w:rsidR="000839A5" w:rsidRPr="00D8379C">
        <w:rPr>
          <w:rFonts w:ascii="Verdana" w:eastAsia="Times New Roman" w:hAnsi="Verdana" w:cs="Times New Roman"/>
          <w:iCs/>
          <w:spacing w:val="-1"/>
          <w:sz w:val="21"/>
          <w:szCs w:val="21"/>
        </w:rPr>
        <w:t xml:space="preserve">in this regard. </w:t>
      </w:r>
      <w:r w:rsidR="00A1119D" w:rsidRPr="00D8379C">
        <w:rPr>
          <w:rFonts w:ascii="Verdana" w:eastAsia="Times New Roman" w:hAnsi="Verdana" w:cs="Times New Roman"/>
          <w:iCs/>
          <w:spacing w:val="-1"/>
          <w:sz w:val="21"/>
          <w:szCs w:val="21"/>
        </w:rPr>
        <w:t>I therefore disagree with the assertion promoted by the O</w:t>
      </w:r>
      <w:r w:rsidR="000234FF" w:rsidRPr="00D8379C">
        <w:rPr>
          <w:rFonts w:ascii="Verdana" w:eastAsia="Times New Roman" w:hAnsi="Verdana" w:cs="Times New Roman"/>
          <w:iCs/>
          <w:spacing w:val="-1"/>
          <w:sz w:val="21"/>
          <w:szCs w:val="21"/>
        </w:rPr>
        <w:t>SS</w:t>
      </w:r>
      <w:r w:rsidR="00A1119D" w:rsidRPr="00D8379C">
        <w:rPr>
          <w:rFonts w:ascii="Verdana" w:eastAsia="Times New Roman" w:hAnsi="Verdana" w:cs="Times New Roman"/>
          <w:iCs/>
          <w:spacing w:val="-1"/>
          <w:sz w:val="21"/>
          <w:szCs w:val="21"/>
        </w:rPr>
        <w:t xml:space="preserve"> </w:t>
      </w:r>
      <w:r w:rsidR="00953C75" w:rsidRPr="00D8379C">
        <w:rPr>
          <w:rFonts w:ascii="Verdana" w:eastAsia="Times New Roman" w:hAnsi="Verdana" w:cs="Times New Roman"/>
          <w:iCs/>
          <w:spacing w:val="-1"/>
          <w:sz w:val="21"/>
          <w:szCs w:val="21"/>
        </w:rPr>
        <w:t xml:space="preserve">that the proposed works will </w:t>
      </w:r>
      <w:r w:rsidR="005652AC" w:rsidRPr="00D8379C">
        <w:rPr>
          <w:rFonts w:ascii="Verdana" w:eastAsia="Times New Roman" w:hAnsi="Verdana" w:cs="Times New Roman"/>
          <w:iCs/>
          <w:spacing w:val="-1"/>
          <w:sz w:val="21"/>
          <w:szCs w:val="21"/>
        </w:rPr>
        <w:t>‘encroach on significant elements of the rustic features of the Common</w:t>
      </w:r>
      <w:r w:rsidR="00044465" w:rsidRPr="00D8379C">
        <w:rPr>
          <w:rFonts w:ascii="Verdana" w:eastAsia="Times New Roman" w:hAnsi="Verdana" w:cs="Times New Roman"/>
          <w:iCs/>
          <w:spacing w:val="-1"/>
          <w:sz w:val="21"/>
          <w:szCs w:val="21"/>
        </w:rPr>
        <w:t xml:space="preserve">’. In </w:t>
      </w:r>
      <w:r w:rsidR="00720288" w:rsidRPr="00D8379C">
        <w:rPr>
          <w:rFonts w:ascii="Verdana" w:eastAsia="Times New Roman" w:hAnsi="Verdana" w:cs="Times New Roman"/>
          <w:iCs/>
          <w:spacing w:val="-1"/>
          <w:sz w:val="21"/>
          <w:szCs w:val="21"/>
        </w:rPr>
        <w:t>reality</w:t>
      </w:r>
      <w:r w:rsidR="005A0D08" w:rsidRPr="00D8379C">
        <w:rPr>
          <w:rFonts w:ascii="Verdana" w:eastAsia="Times New Roman" w:hAnsi="Verdana" w:cs="Times New Roman"/>
          <w:iCs/>
          <w:spacing w:val="-1"/>
          <w:sz w:val="21"/>
          <w:szCs w:val="21"/>
        </w:rPr>
        <w:t>,</w:t>
      </w:r>
      <w:r w:rsidR="00720288" w:rsidRPr="00D8379C">
        <w:rPr>
          <w:rFonts w:ascii="Verdana" w:eastAsia="Times New Roman" w:hAnsi="Verdana" w:cs="Times New Roman"/>
          <w:iCs/>
          <w:spacing w:val="-1"/>
          <w:sz w:val="21"/>
          <w:szCs w:val="21"/>
        </w:rPr>
        <w:t xml:space="preserve"> the </w:t>
      </w:r>
      <w:r w:rsidR="005A0D08" w:rsidRPr="00D8379C">
        <w:rPr>
          <w:rFonts w:ascii="Verdana" w:eastAsia="Times New Roman" w:hAnsi="Verdana" w:cs="Times New Roman"/>
          <w:iCs/>
          <w:spacing w:val="-1"/>
          <w:sz w:val="21"/>
          <w:szCs w:val="21"/>
        </w:rPr>
        <w:t>extent</w:t>
      </w:r>
      <w:r w:rsidR="00720288" w:rsidRPr="00D8379C">
        <w:rPr>
          <w:rFonts w:ascii="Verdana" w:eastAsia="Times New Roman" w:hAnsi="Verdana" w:cs="Times New Roman"/>
          <w:iCs/>
          <w:spacing w:val="-1"/>
          <w:sz w:val="21"/>
          <w:szCs w:val="21"/>
        </w:rPr>
        <w:t xml:space="preserve"> of </w:t>
      </w:r>
      <w:r w:rsidR="005A0D08" w:rsidRPr="00D8379C">
        <w:rPr>
          <w:rFonts w:ascii="Verdana" w:eastAsia="Times New Roman" w:hAnsi="Verdana" w:cs="Times New Roman"/>
          <w:iCs/>
          <w:spacing w:val="-1"/>
          <w:sz w:val="21"/>
          <w:szCs w:val="21"/>
        </w:rPr>
        <w:t xml:space="preserve">the </w:t>
      </w:r>
      <w:r w:rsidR="004F3EFB" w:rsidRPr="00D8379C">
        <w:rPr>
          <w:rFonts w:ascii="Verdana" w:eastAsia="Times New Roman" w:hAnsi="Verdana" w:cs="Times New Roman"/>
          <w:iCs/>
          <w:spacing w:val="-1"/>
          <w:sz w:val="21"/>
          <w:szCs w:val="21"/>
        </w:rPr>
        <w:t>l</w:t>
      </w:r>
      <w:r w:rsidR="00720288" w:rsidRPr="00D8379C">
        <w:rPr>
          <w:rFonts w:ascii="Verdana" w:eastAsia="Times New Roman" w:hAnsi="Verdana" w:cs="Times New Roman"/>
          <w:iCs/>
          <w:spacing w:val="-1"/>
          <w:sz w:val="21"/>
          <w:szCs w:val="21"/>
        </w:rPr>
        <w:t>and affected will be minim</w:t>
      </w:r>
      <w:r w:rsidR="00B74EFC" w:rsidRPr="00D8379C">
        <w:rPr>
          <w:rFonts w:ascii="Verdana" w:eastAsia="Times New Roman" w:hAnsi="Verdana" w:cs="Times New Roman"/>
          <w:iCs/>
          <w:spacing w:val="-1"/>
          <w:sz w:val="21"/>
          <w:szCs w:val="21"/>
        </w:rPr>
        <w:t>al</w:t>
      </w:r>
      <w:r w:rsidR="005A6B22" w:rsidRPr="00D8379C">
        <w:rPr>
          <w:rFonts w:ascii="Verdana" w:eastAsia="Times New Roman" w:hAnsi="Verdana" w:cs="Times New Roman"/>
          <w:iCs/>
          <w:spacing w:val="-1"/>
          <w:sz w:val="21"/>
          <w:szCs w:val="21"/>
        </w:rPr>
        <w:t>.</w:t>
      </w:r>
    </w:p>
    <w:p w14:paraId="77E5D675" w14:textId="77777777" w:rsidR="00426A66" w:rsidRPr="00D8379C" w:rsidRDefault="00134B27" w:rsidP="00426A66">
      <w:pPr>
        <w:spacing w:before="181"/>
        <w:ind w:left="576" w:right="450" w:hanging="696"/>
        <w:rPr>
          <w:rFonts w:ascii="Verdana" w:eastAsia="Times New Roman" w:hAnsi="Verdana" w:cs="Verdana"/>
          <w:b/>
          <w:bCs/>
          <w:sz w:val="21"/>
          <w:szCs w:val="21"/>
        </w:rPr>
      </w:pPr>
      <w:r w:rsidRPr="00D8379C">
        <w:rPr>
          <w:rFonts w:ascii="Verdana" w:eastAsia="Times New Roman" w:hAnsi="Verdana" w:cs="Times New Roman"/>
          <w:b/>
          <w:bCs/>
          <w:i/>
          <w:spacing w:val="-2"/>
          <w:sz w:val="21"/>
          <w:szCs w:val="21"/>
        </w:rPr>
        <w:t>Public</w:t>
      </w:r>
      <w:r w:rsidRPr="00D8379C">
        <w:rPr>
          <w:rFonts w:ascii="Verdana" w:eastAsia="Times New Roman" w:hAnsi="Verdana" w:cs="Times New Roman"/>
          <w:b/>
          <w:bCs/>
          <w:i/>
          <w:spacing w:val="-1"/>
          <w:sz w:val="21"/>
          <w:szCs w:val="21"/>
        </w:rPr>
        <w:t xml:space="preserve"> rights </w:t>
      </w:r>
      <w:r w:rsidRPr="00D8379C">
        <w:rPr>
          <w:rFonts w:ascii="Verdana" w:eastAsia="Times New Roman" w:hAnsi="Verdana" w:cs="Times New Roman"/>
          <w:b/>
          <w:bCs/>
          <w:i/>
          <w:sz w:val="21"/>
          <w:szCs w:val="21"/>
        </w:rPr>
        <w:t>of</w:t>
      </w:r>
      <w:r w:rsidRPr="00D8379C">
        <w:rPr>
          <w:rFonts w:ascii="Verdana" w:eastAsia="Times New Roman" w:hAnsi="Verdana" w:cs="Times New Roman"/>
          <w:b/>
          <w:bCs/>
          <w:i/>
          <w:spacing w:val="-2"/>
          <w:sz w:val="21"/>
          <w:szCs w:val="21"/>
        </w:rPr>
        <w:t xml:space="preserve"> </w:t>
      </w:r>
      <w:r w:rsidRPr="00D8379C">
        <w:rPr>
          <w:rFonts w:ascii="Verdana" w:eastAsia="Times New Roman" w:hAnsi="Verdana" w:cs="Times New Roman"/>
          <w:b/>
          <w:bCs/>
          <w:i/>
          <w:spacing w:val="-1"/>
          <w:sz w:val="21"/>
          <w:szCs w:val="21"/>
        </w:rPr>
        <w:t>access</w:t>
      </w:r>
    </w:p>
    <w:p w14:paraId="533ABEF0" w14:textId="294BCF75" w:rsidR="00B702BC" w:rsidRPr="00D8379C" w:rsidRDefault="00A32591" w:rsidP="00426A66">
      <w:pPr>
        <w:pStyle w:val="ListParagraph"/>
        <w:numPr>
          <w:ilvl w:val="0"/>
          <w:numId w:val="15"/>
        </w:numPr>
        <w:spacing w:before="181"/>
        <w:ind w:left="567" w:right="450" w:hanging="567"/>
        <w:rPr>
          <w:rFonts w:ascii="Verdana" w:eastAsia="Times New Roman" w:hAnsi="Verdana" w:cs="Verdana"/>
          <w:b/>
          <w:bCs/>
          <w:sz w:val="21"/>
          <w:szCs w:val="21"/>
        </w:rPr>
      </w:pPr>
      <w:r w:rsidRPr="00D8379C">
        <w:rPr>
          <w:rFonts w:ascii="Verdana" w:eastAsia="Times New Roman" w:hAnsi="Verdana" w:cs="Times New Roman"/>
          <w:spacing w:val="-1"/>
          <w:sz w:val="21"/>
          <w:szCs w:val="21"/>
        </w:rPr>
        <w:t xml:space="preserve">Apart from a short period </w:t>
      </w:r>
      <w:r w:rsidR="00FD1E4F" w:rsidRPr="00D8379C">
        <w:rPr>
          <w:rFonts w:ascii="Verdana" w:eastAsia="Times New Roman" w:hAnsi="Verdana" w:cs="Times New Roman"/>
          <w:spacing w:val="-1"/>
          <w:sz w:val="21"/>
          <w:szCs w:val="21"/>
        </w:rPr>
        <w:t xml:space="preserve">whilst </w:t>
      </w:r>
      <w:r w:rsidRPr="00D8379C">
        <w:rPr>
          <w:rFonts w:ascii="Verdana" w:eastAsia="Times New Roman" w:hAnsi="Verdana" w:cs="Times New Roman"/>
          <w:spacing w:val="-1"/>
          <w:sz w:val="21"/>
          <w:szCs w:val="21"/>
        </w:rPr>
        <w:t xml:space="preserve">construction of the new roadway </w:t>
      </w:r>
      <w:r w:rsidR="00DE3A68" w:rsidRPr="00D8379C">
        <w:rPr>
          <w:rFonts w:ascii="Verdana" w:eastAsia="Times New Roman" w:hAnsi="Verdana" w:cs="Times New Roman"/>
          <w:spacing w:val="-1"/>
          <w:sz w:val="21"/>
          <w:szCs w:val="21"/>
        </w:rPr>
        <w:t xml:space="preserve">to serve the proposed development </w:t>
      </w:r>
      <w:r w:rsidR="00FD1E4F" w:rsidRPr="00D8379C">
        <w:rPr>
          <w:rFonts w:ascii="Verdana" w:eastAsia="Times New Roman" w:hAnsi="Verdana" w:cs="Times New Roman"/>
          <w:spacing w:val="-1"/>
          <w:sz w:val="21"/>
          <w:szCs w:val="21"/>
        </w:rPr>
        <w:t>is in progress</w:t>
      </w:r>
      <w:r w:rsidRPr="00D8379C">
        <w:rPr>
          <w:rFonts w:ascii="Verdana" w:eastAsia="Times New Roman" w:hAnsi="Verdana" w:cs="Times New Roman"/>
          <w:spacing w:val="-1"/>
          <w:sz w:val="21"/>
          <w:szCs w:val="21"/>
        </w:rPr>
        <w:t>, t</w:t>
      </w:r>
      <w:r w:rsidR="00CF7A6F" w:rsidRPr="00D8379C">
        <w:rPr>
          <w:rFonts w:ascii="Verdana" w:eastAsia="Times New Roman" w:hAnsi="Verdana" w:cs="Times New Roman"/>
          <w:spacing w:val="-1"/>
          <w:sz w:val="21"/>
          <w:szCs w:val="21"/>
        </w:rPr>
        <w:t>he application site will remain public</w:t>
      </w:r>
      <w:r w:rsidR="00C70954" w:rsidRPr="00D8379C">
        <w:rPr>
          <w:rFonts w:ascii="Verdana" w:eastAsia="Times New Roman" w:hAnsi="Verdana" w:cs="Times New Roman"/>
          <w:spacing w:val="-1"/>
          <w:sz w:val="21"/>
          <w:szCs w:val="21"/>
        </w:rPr>
        <w:t xml:space="preserve">ly accessible as part of the </w:t>
      </w:r>
      <w:r w:rsidR="000C1761" w:rsidRPr="00D8379C">
        <w:rPr>
          <w:rFonts w:ascii="Verdana" w:eastAsia="Times New Roman" w:hAnsi="Verdana" w:cs="Times New Roman"/>
          <w:spacing w:val="-1"/>
          <w:sz w:val="21"/>
          <w:szCs w:val="21"/>
        </w:rPr>
        <w:t>V</w:t>
      </w:r>
      <w:r w:rsidR="00C70954" w:rsidRPr="00D8379C">
        <w:rPr>
          <w:rFonts w:ascii="Verdana" w:eastAsia="Times New Roman" w:hAnsi="Verdana" w:cs="Times New Roman"/>
          <w:spacing w:val="-1"/>
          <w:sz w:val="21"/>
          <w:szCs w:val="21"/>
        </w:rPr>
        <w:t>erge adjoining the public highwa</w:t>
      </w:r>
      <w:r w:rsidR="00DB50C6" w:rsidRPr="00D8379C">
        <w:rPr>
          <w:rFonts w:ascii="Verdana" w:eastAsia="Times New Roman" w:hAnsi="Verdana" w:cs="Times New Roman"/>
          <w:spacing w:val="-1"/>
          <w:sz w:val="21"/>
          <w:szCs w:val="21"/>
        </w:rPr>
        <w:t>y</w:t>
      </w:r>
      <w:r w:rsidR="00C541FC" w:rsidRPr="00D8379C">
        <w:rPr>
          <w:rFonts w:ascii="Verdana" w:eastAsia="Times New Roman" w:hAnsi="Verdana" w:cs="Times New Roman"/>
          <w:spacing w:val="-1"/>
          <w:sz w:val="21"/>
          <w:szCs w:val="21"/>
        </w:rPr>
        <w:t>, albeit that it will have a tarmacadamed</w:t>
      </w:r>
      <w:r w:rsidR="00D60EF9" w:rsidRPr="00D8379C">
        <w:rPr>
          <w:rFonts w:ascii="Verdana" w:eastAsia="Times New Roman" w:hAnsi="Verdana" w:cs="Times New Roman"/>
          <w:spacing w:val="-1"/>
          <w:sz w:val="21"/>
          <w:szCs w:val="21"/>
        </w:rPr>
        <w:t xml:space="preserve"> surface</w:t>
      </w:r>
      <w:r w:rsidR="00DB50C6" w:rsidRPr="00D8379C">
        <w:rPr>
          <w:rFonts w:ascii="Verdana" w:eastAsia="Times New Roman" w:hAnsi="Verdana" w:cs="Times New Roman"/>
          <w:spacing w:val="-1"/>
          <w:sz w:val="21"/>
          <w:szCs w:val="21"/>
        </w:rPr>
        <w:t xml:space="preserve">. </w:t>
      </w:r>
      <w:r w:rsidR="00D60EF9" w:rsidRPr="00D8379C">
        <w:rPr>
          <w:rFonts w:ascii="Verdana" w:eastAsia="Times New Roman" w:hAnsi="Verdana" w:cs="Times New Roman"/>
          <w:spacing w:val="-1"/>
          <w:sz w:val="21"/>
          <w:szCs w:val="21"/>
        </w:rPr>
        <w:t>However, i</w:t>
      </w:r>
      <w:r w:rsidR="00DB50C6" w:rsidRPr="00D8379C">
        <w:rPr>
          <w:rFonts w:ascii="Verdana" w:eastAsia="Times New Roman" w:hAnsi="Verdana" w:cs="Times New Roman"/>
          <w:spacing w:val="-1"/>
          <w:sz w:val="21"/>
          <w:szCs w:val="21"/>
        </w:rPr>
        <w:t xml:space="preserve">t will </w:t>
      </w:r>
      <w:r w:rsidR="001D4B8B" w:rsidRPr="00D8379C">
        <w:rPr>
          <w:rFonts w:ascii="Verdana" w:eastAsia="Times New Roman" w:hAnsi="Verdana" w:cs="Times New Roman"/>
          <w:spacing w:val="-1"/>
          <w:sz w:val="21"/>
          <w:szCs w:val="21"/>
        </w:rPr>
        <w:t xml:space="preserve">continue </w:t>
      </w:r>
      <w:r w:rsidR="00DB50C6" w:rsidRPr="00D8379C">
        <w:rPr>
          <w:rFonts w:ascii="Verdana" w:eastAsia="Times New Roman" w:hAnsi="Verdana" w:cs="Times New Roman"/>
          <w:spacing w:val="-1"/>
          <w:sz w:val="21"/>
          <w:szCs w:val="21"/>
        </w:rPr>
        <w:t xml:space="preserve">remain as part of the common </w:t>
      </w:r>
      <w:r w:rsidR="00CD7382" w:rsidRPr="00D8379C">
        <w:rPr>
          <w:rFonts w:ascii="Verdana" w:eastAsia="Times New Roman" w:hAnsi="Verdana" w:cs="Times New Roman"/>
          <w:spacing w:val="-1"/>
          <w:sz w:val="21"/>
          <w:szCs w:val="21"/>
        </w:rPr>
        <w:t xml:space="preserve">land lying within CL23. </w:t>
      </w:r>
      <w:r w:rsidR="000F2F4A" w:rsidRPr="00D8379C">
        <w:rPr>
          <w:rFonts w:ascii="Verdana" w:eastAsia="Times New Roman" w:hAnsi="Verdana" w:cs="Times New Roman"/>
          <w:spacing w:val="-1"/>
          <w:sz w:val="21"/>
          <w:szCs w:val="21"/>
        </w:rPr>
        <w:t>No public rights of way would appear to be affected</w:t>
      </w:r>
      <w:r w:rsidR="00CC0137" w:rsidRPr="00D8379C">
        <w:rPr>
          <w:rFonts w:ascii="Verdana" w:eastAsia="Times New Roman" w:hAnsi="Verdana" w:cs="Times New Roman"/>
          <w:spacing w:val="-1"/>
          <w:sz w:val="21"/>
          <w:szCs w:val="21"/>
        </w:rPr>
        <w:t xml:space="preserve"> by the proposal.</w:t>
      </w:r>
    </w:p>
    <w:p w14:paraId="6B4F7C00" w14:textId="2721B573" w:rsidR="00134B27" w:rsidRPr="00D8379C" w:rsidRDefault="00134B27" w:rsidP="00B702BC">
      <w:pPr>
        <w:spacing w:before="179"/>
        <w:ind w:right="450"/>
        <w:rPr>
          <w:rFonts w:ascii="Verdana" w:eastAsia="Times New Roman" w:hAnsi="Verdana" w:cs="Times New Roman"/>
          <w:b/>
          <w:bCs/>
          <w:i/>
          <w:iCs/>
          <w:spacing w:val="-1"/>
          <w:sz w:val="21"/>
          <w:szCs w:val="21"/>
        </w:rPr>
      </w:pPr>
      <w:r w:rsidRPr="00D8379C">
        <w:rPr>
          <w:rFonts w:ascii="Verdana" w:eastAsia="Times New Roman" w:hAnsi="Verdana" w:cs="Times New Roman"/>
          <w:b/>
          <w:bCs/>
          <w:i/>
          <w:iCs/>
          <w:spacing w:val="-1"/>
          <w:sz w:val="21"/>
          <w:szCs w:val="21"/>
        </w:rPr>
        <w:t>Archaeological remains and features of historic interest</w:t>
      </w:r>
    </w:p>
    <w:p w14:paraId="635500E3" w14:textId="544BF187" w:rsidR="00134B27" w:rsidRPr="00B62711" w:rsidRDefault="00382100" w:rsidP="00426A66">
      <w:pPr>
        <w:pStyle w:val="ListParagraph"/>
        <w:numPr>
          <w:ilvl w:val="0"/>
          <w:numId w:val="15"/>
        </w:numPr>
        <w:spacing w:before="179"/>
        <w:ind w:left="567" w:right="450" w:hanging="567"/>
        <w:rPr>
          <w:rFonts w:ascii="Verdana" w:eastAsia="Times New Roman" w:hAnsi="Verdana" w:cs="Times New Roman"/>
          <w:sz w:val="21"/>
          <w:szCs w:val="21"/>
        </w:rPr>
      </w:pPr>
      <w:r w:rsidRPr="00D8379C">
        <w:rPr>
          <w:rFonts w:ascii="Verdana" w:eastAsia="Times New Roman" w:hAnsi="Verdana" w:cs="Times New Roman"/>
          <w:spacing w:val="-1"/>
          <w:sz w:val="21"/>
          <w:szCs w:val="21"/>
        </w:rPr>
        <w:t>T</w:t>
      </w:r>
      <w:r w:rsidR="00134B27" w:rsidRPr="00D8379C">
        <w:rPr>
          <w:rFonts w:ascii="Verdana" w:eastAsia="Times New Roman" w:hAnsi="Verdana" w:cs="Times New Roman"/>
          <w:spacing w:val="-1"/>
          <w:sz w:val="21"/>
          <w:szCs w:val="21"/>
        </w:rPr>
        <w:t>here</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2"/>
          <w:sz w:val="21"/>
          <w:szCs w:val="21"/>
        </w:rPr>
        <w:t>is</w:t>
      </w:r>
      <w:r w:rsidR="00134B27" w:rsidRPr="00D8379C">
        <w:rPr>
          <w:rFonts w:ascii="Verdana" w:eastAsia="Times New Roman" w:hAnsi="Verdana" w:cs="Times New Roman"/>
          <w:spacing w:val="-1"/>
          <w:sz w:val="21"/>
          <w:szCs w:val="21"/>
        </w:rPr>
        <w:t xml:space="preserve"> </w:t>
      </w:r>
      <w:r w:rsidR="00134B27" w:rsidRPr="00D8379C">
        <w:rPr>
          <w:rFonts w:ascii="Verdana" w:eastAsia="Times New Roman" w:hAnsi="Verdana" w:cs="Times New Roman"/>
          <w:sz w:val="21"/>
          <w:szCs w:val="21"/>
        </w:rPr>
        <w:t>no</w:t>
      </w:r>
      <w:r w:rsidR="00134B27" w:rsidRPr="00D8379C">
        <w:rPr>
          <w:rFonts w:ascii="Verdana" w:eastAsia="Times New Roman" w:hAnsi="Verdana" w:cs="Times New Roman"/>
          <w:spacing w:val="-1"/>
          <w:sz w:val="21"/>
          <w:szCs w:val="21"/>
        </w:rPr>
        <w:t xml:space="preserve"> evidence</w:t>
      </w:r>
      <w:r w:rsidR="00134B27" w:rsidRPr="00D8379C">
        <w:rPr>
          <w:rFonts w:ascii="Verdana" w:eastAsia="Times New Roman" w:hAnsi="Verdana" w:cs="Times New Roman"/>
          <w:sz w:val="21"/>
          <w:szCs w:val="21"/>
        </w:rPr>
        <w:t xml:space="preserve"> to </w:t>
      </w:r>
      <w:r w:rsidR="00134B27" w:rsidRPr="00D8379C">
        <w:rPr>
          <w:rFonts w:ascii="Verdana" w:eastAsia="Times New Roman" w:hAnsi="Verdana" w:cs="Times New Roman"/>
          <w:spacing w:val="-1"/>
          <w:sz w:val="21"/>
          <w:szCs w:val="21"/>
        </w:rPr>
        <w:t>suggest that</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any</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archaeological</w:t>
      </w:r>
      <w:r w:rsidR="00134B27" w:rsidRPr="00D8379C">
        <w:rPr>
          <w:rFonts w:ascii="Verdana" w:eastAsia="Times New Roman" w:hAnsi="Verdana" w:cs="Times New Roman"/>
          <w:spacing w:val="-4"/>
          <w:sz w:val="21"/>
          <w:szCs w:val="21"/>
        </w:rPr>
        <w:t xml:space="preserve"> </w:t>
      </w:r>
      <w:r w:rsidR="00134B27" w:rsidRPr="00D8379C">
        <w:rPr>
          <w:rFonts w:ascii="Verdana" w:eastAsia="Times New Roman" w:hAnsi="Verdana" w:cs="Times New Roman"/>
          <w:spacing w:val="-1"/>
          <w:sz w:val="21"/>
          <w:szCs w:val="21"/>
        </w:rPr>
        <w:t>remains</w:t>
      </w:r>
      <w:r w:rsidR="00134B27" w:rsidRPr="00D8379C">
        <w:rPr>
          <w:rFonts w:ascii="Verdana" w:eastAsia="Times New Roman" w:hAnsi="Verdana" w:cs="Times New Roman"/>
          <w:spacing w:val="1"/>
          <w:sz w:val="21"/>
          <w:szCs w:val="21"/>
        </w:rPr>
        <w:t xml:space="preserve"> </w:t>
      </w:r>
      <w:r w:rsidR="00134B27" w:rsidRPr="00D8379C">
        <w:rPr>
          <w:rFonts w:ascii="Verdana" w:eastAsia="Times New Roman" w:hAnsi="Verdana" w:cs="Times New Roman"/>
          <w:sz w:val="21"/>
          <w:szCs w:val="21"/>
        </w:rPr>
        <w:t>or</w:t>
      </w:r>
      <w:r w:rsidR="00134B27" w:rsidRPr="00D8379C">
        <w:rPr>
          <w:rFonts w:ascii="Verdana" w:eastAsia="Times New Roman" w:hAnsi="Verdana" w:cs="Times New Roman"/>
          <w:spacing w:val="-1"/>
          <w:sz w:val="21"/>
          <w:szCs w:val="21"/>
        </w:rPr>
        <w:t xml:space="preserve"> features</w:t>
      </w:r>
      <w:r w:rsidR="00134B27" w:rsidRPr="00D8379C">
        <w:rPr>
          <w:rFonts w:ascii="Verdana" w:eastAsia="Times New Roman" w:hAnsi="Verdana" w:cs="Times New Roman"/>
          <w:sz w:val="21"/>
          <w:szCs w:val="21"/>
        </w:rPr>
        <w:t xml:space="preserve"> of</w:t>
      </w:r>
      <w:r w:rsidR="00134B27" w:rsidRPr="00D8379C">
        <w:rPr>
          <w:rFonts w:ascii="Verdana" w:eastAsia="Times New Roman" w:hAnsi="Verdana" w:cs="Times New Roman"/>
          <w:spacing w:val="59"/>
          <w:sz w:val="21"/>
          <w:szCs w:val="21"/>
        </w:rPr>
        <w:t xml:space="preserve"> </w:t>
      </w:r>
      <w:r w:rsidR="00134B27" w:rsidRPr="00D8379C">
        <w:rPr>
          <w:rFonts w:ascii="Verdana" w:eastAsia="Times New Roman" w:hAnsi="Verdana" w:cs="Times New Roman"/>
          <w:spacing w:val="-1"/>
          <w:sz w:val="21"/>
          <w:szCs w:val="21"/>
        </w:rPr>
        <w:t>historic</w:t>
      </w:r>
      <w:r w:rsidR="00134B27" w:rsidRPr="00D8379C">
        <w:rPr>
          <w:rFonts w:ascii="Verdana" w:eastAsia="Times New Roman" w:hAnsi="Verdana" w:cs="Times New Roman"/>
          <w:spacing w:val="1"/>
          <w:sz w:val="21"/>
          <w:szCs w:val="21"/>
        </w:rPr>
        <w:t xml:space="preserve"> </w:t>
      </w:r>
      <w:r w:rsidR="00134B27" w:rsidRPr="00D8379C">
        <w:rPr>
          <w:rFonts w:ascii="Verdana" w:eastAsia="Times New Roman" w:hAnsi="Verdana" w:cs="Times New Roman"/>
          <w:spacing w:val="-1"/>
          <w:sz w:val="21"/>
          <w:szCs w:val="21"/>
        </w:rPr>
        <w:t>interest</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would</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1"/>
          <w:sz w:val="21"/>
          <w:szCs w:val="21"/>
        </w:rPr>
        <w:t>be</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1"/>
          <w:sz w:val="21"/>
          <w:szCs w:val="21"/>
        </w:rPr>
        <w:t>affected</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by</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the</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1"/>
          <w:sz w:val="21"/>
          <w:szCs w:val="21"/>
        </w:rPr>
        <w:t>proposed works and</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1"/>
          <w:sz w:val="21"/>
          <w:szCs w:val="21"/>
        </w:rPr>
        <w:t>there</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1"/>
          <w:sz w:val="21"/>
          <w:szCs w:val="21"/>
        </w:rPr>
        <w:t>are</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1"/>
          <w:sz w:val="21"/>
          <w:szCs w:val="21"/>
        </w:rPr>
        <w:t>no</w:t>
      </w:r>
      <w:r w:rsidR="00134B27" w:rsidRPr="00D8379C">
        <w:rPr>
          <w:rFonts w:ascii="Verdana" w:eastAsia="Times New Roman" w:hAnsi="Verdana" w:cs="Times New Roman"/>
          <w:spacing w:val="45"/>
          <w:sz w:val="21"/>
          <w:szCs w:val="21"/>
        </w:rPr>
        <w:t xml:space="preserve"> </w:t>
      </w:r>
      <w:r w:rsidR="00134B27" w:rsidRPr="00D8379C">
        <w:rPr>
          <w:rFonts w:ascii="Verdana" w:eastAsia="Times New Roman" w:hAnsi="Verdana" w:cs="Times New Roman"/>
          <w:spacing w:val="-1"/>
          <w:sz w:val="21"/>
          <w:szCs w:val="21"/>
        </w:rPr>
        <w:t xml:space="preserve">submissions </w:t>
      </w:r>
      <w:r w:rsidR="00134B27" w:rsidRPr="00D8379C">
        <w:rPr>
          <w:rFonts w:ascii="Verdana" w:eastAsia="Times New Roman" w:hAnsi="Verdana" w:cs="Times New Roman"/>
          <w:sz w:val="21"/>
          <w:szCs w:val="21"/>
        </w:rPr>
        <w:t>to</w:t>
      </w:r>
      <w:r w:rsidR="00134B27" w:rsidRPr="00D8379C">
        <w:rPr>
          <w:rFonts w:ascii="Verdana" w:eastAsia="Times New Roman" w:hAnsi="Verdana" w:cs="Times New Roman"/>
          <w:spacing w:val="-1"/>
          <w:sz w:val="21"/>
          <w:szCs w:val="21"/>
        </w:rPr>
        <w:t xml:space="preserve"> the</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1"/>
          <w:sz w:val="21"/>
          <w:szCs w:val="21"/>
        </w:rPr>
        <w:t>co</w:t>
      </w:r>
      <w:r w:rsidR="00CC0137" w:rsidRPr="00D8379C">
        <w:rPr>
          <w:rFonts w:ascii="Verdana" w:eastAsia="Times New Roman" w:hAnsi="Verdana" w:cs="Times New Roman"/>
          <w:spacing w:val="-1"/>
          <w:sz w:val="21"/>
          <w:szCs w:val="21"/>
        </w:rPr>
        <w:t>n</w:t>
      </w:r>
      <w:r w:rsidR="00134B27" w:rsidRPr="00D8379C">
        <w:rPr>
          <w:rFonts w:ascii="Verdana" w:eastAsia="Times New Roman" w:hAnsi="Verdana" w:cs="Times New Roman"/>
          <w:spacing w:val="-1"/>
          <w:sz w:val="21"/>
          <w:szCs w:val="21"/>
        </w:rPr>
        <w:t>trary.</w:t>
      </w:r>
      <w:r w:rsidR="00134B27" w:rsidRPr="00D8379C">
        <w:rPr>
          <w:rFonts w:ascii="Verdana" w:eastAsia="Times New Roman" w:hAnsi="Verdana" w:cs="Times New Roman"/>
          <w:spacing w:val="-2"/>
          <w:sz w:val="21"/>
          <w:szCs w:val="21"/>
        </w:rPr>
        <w:t xml:space="preserve"> </w:t>
      </w:r>
      <w:r w:rsidR="00853982" w:rsidRPr="00D8379C">
        <w:rPr>
          <w:rFonts w:ascii="Verdana" w:eastAsia="Times New Roman" w:hAnsi="Verdana" w:cs="Times New Roman"/>
          <w:spacing w:val="-2"/>
          <w:sz w:val="21"/>
          <w:szCs w:val="21"/>
        </w:rPr>
        <w:t xml:space="preserve"> Historic England </w:t>
      </w:r>
      <w:r w:rsidR="008F48FD" w:rsidRPr="00D8379C">
        <w:rPr>
          <w:rFonts w:ascii="Verdana" w:eastAsia="Times New Roman" w:hAnsi="Verdana" w:cs="Times New Roman"/>
          <w:spacing w:val="-2"/>
          <w:sz w:val="21"/>
          <w:szCs w:val="21"/>
        </w:rPr>
        <w:t xml:space="preserve">has made no objection to </w:t>
      </w:r>
      <w:r w:rsidR="00403F9D" w:rsidRPr="00D8379C">
        <w:rPr>
          <w:rFonts w:ascii="Verdana" w:eastAsia="Times New Roman" w:hAnsi="Verdana" w:cs="Times New Roman"/>
          <w:spacing w:val="-2"/>
          <w:sz w:val="21"/>
          <w:szCs w:val="21"/>
        </w:rPr>
        <w:t xml:space="preserve">the proposal. </w:t>
      </w:r>
      <w:r w:rsidR="00134B27" w:rsidRPr="00D8379C">
        <w:rPr>
          <w:rFonts w:ascii="Verdana" w:eastAsia="Times New Roman" w:hAnsi="Verdana" w:cs="Times New Roman"/>
          <w:sz w:val="21"/>
          <w:szCs w:val="21"/>
        </w:rPr>
        <w:t xml:space="preserve">I </w:t>
      </w:r>
      <w:r w:rsidR="00134B27" w:rsidRPr="00D8379C">
        <w:rPr>
          <w:rFonts w:ascii="Verdana" w:eastAsia="Times New Roman" w:hAnsi="Verdana" w:cs="Times New Roman"/>
          <w:spacing w:val="-1"/>
          <w:sz w:val="21"/>
          <w:szCs w:val="21"/>
        </w:rPr>
        <w:t>am</w:t>
      </w:r>
      <w:r w:rsidR="00134B27" w:rsidRPr="00D8379C">
        <w:rPr>
          <w:rFonts w:ascii="Verdana" w:eastAsia="Times New Roman" w:hAnsi="Verdana" w:cs="Times New Roman"/>
          <w:sz w:val="21"/>
          <w:szCs w:val="21"/>
        </w:rPr>
        <w:t xml:space="preserve"> </w:t>
      </w:r>
      <w:r w:rsidR="00403F9D" w:rsidRPr="00D8379C">
        <w:rPr>
          <w:rFonts w:ascii="Verdana" w:eastAsia="Times New Roman" w:hAnsi="Verdana" w:cs="Times New Roman"/>
          <w:sz w:val="21"/>
          <w:szCs w:val="21"/>
        </w:rPr>
        <w:t xml:space="preserve">therefore </w:t>
      </w:r>
      <w:r w:rsidR="00134B27" w:rsidRPr="00D8379C">
        <w:rPr>
          <w:rFonts w:ascii="Verdana" w:eastAsia="Times New Roman" w:hAnsi="Verdana" w:cs="Times New Roman"/>
          <w:spacing w:val="-1"/>
          <w:sz w:val="21"/>
          <w:szCs w:val="21"/>
        </w:rPr>
        <w:t>satisfied</w:t>
      </w:r>
      <w:r w:rsidR="00134B27" w:rsidRPr="00D8379C">
        <w:rPr>
          <w:rFonts w:ascii="Verdana" w:eastAsia="Times New Roman" w:hAnsi="Verdana" w:cs="Times New Roman"/>
          <w:spacing w:val="1"/>
          <w:sz w:val="21"/>
          <w:szCs w:val="21"/>
        </w:rPr>
        <w:t xml:space="preserve"> </w:t>
      </w:r>
      <w:r w:rsidR="00134B27" w:rsidRPr="00D8379C">
        <w:rPr>
          <w:rFonts w:ascii="Verdana" w:eastAsia="Times New Roman" w:hAnsi="Verdana" w:cs="Times New Roman"/>
          <w:spacing w:val="-1"/>
          <w:sz w:val="21"/>
          <w:szCs w:val="21"/>
        </w:rPr>
        <w:t>that</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 xml:space="preserve">there </w:t>
      </w:r>
      <w:r w:rsidR="00134B27" w:rsidRPr="00D8379C">
        <w:rPr>
          <w:rFonts w:ascii="Verdana" w:eastAsia="Times New Roman" w:hAnsi="Verdana" w:cs="Times New Roman"/>
          <w:spacing w:val="-2"/>
          <w:sz w:val="21"/>
          <w:szCs w:val="21"/>
        </w:rPr>
        <w:t>is</w:t>
      </w:r>
      <w:r w:rsidR="00134B27" w:rsidRPr="00D8379C">
        <w:rPr>
          <w:rFonts w:ascii="Verdana" w:eastAsia="Times New Roman" w:hAnsi="Verdana" w:cs="Times New Roman"/>
          <w:spacing w:val="-1"/>
          <w:sz w:val="21"/>
          <w:szCs w:val="21"/>
        </w:rPr>
        <w:t xml:space="preserve"> </w:t>
      </w:r>
      <w:r w:rsidR="00134B27" w:rsidRPr="00D8379C">
        <w:rPr>
          <w:rFonts w:ascii="Verdana" w:eastAsia="Times New Roman" w:hAnsi="Verdana" w:cs="Times New Roman"/>
          <w:sz w:val="21"/>
          <w:szCs w:val="21"/>
        </w:rPr>
        <w:t>no</w:t>
      </w:r>
      <w:r w:rsidR="00134B27" w:rsidRPr="00D8379C">
        <w:rPr>
          <w:rFonts w:ascii="Verdana" w:eastAsia="Times New Roman" w:hAnsi="Verdana" w:cs="Times New Roman"/>
          <w:spacing w:val="-1"/>
          <w:sz w:val="21"/>
          <w:szCs w:val="21"/>
        </w:rPr>
        <w:t xml:space="preserve"> evidence before</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1"/>
          <w:sz w:val="21"/>
          <w:szCs w:val="21"/>
        </w:rPr>
        <w:t>me</w:t>
      </w:r>
      <w:r w:rsidR="00134B27" w:rsidRPr="00D8379C">
        <w:rPr>
          <w:rFonts w:ascii="Verdana" w:eastAsia="Times New Roman" w:hAnsi="Verdana" w:cs="Times New Roman"/>
          <w:spacing w:val="57"/>
          <w:sz w:val="21"/>
          <w:szCs w:val="21"/>
        </w:rPr>
        <w:t xml:space="preserve"> </w:t>
      </w:r>
      <w:r w:rsidR="00134B27" w:rsidRPr="00D8379C">
        <w:rPr>
          <w:rFonts w:ascii="Verdana" w:eastAsia="Times New Roman" w:hAnsi="Verdana" w:cs="Times New Roman"/>
          <w:sz w:val="21"/>
          <w:szCs w:val="21"/>
        </w:rPr>
        <w:t>to</w:t>
      </w:r>
      <w:r w:rsidR="00134B27" w:rsidRPr="00D8379C">
        <w:rPr>
          <w:rFonts w:ascii="Verdana" w:eastAsia="Times New Roman" w:hAnsi="Verdana" w:cs="Times New Roman"/>
          <w:spacing w:val="-1"/>
          <w:sz w:val="21"/>
          <w:szCs w:val="21"/>
        </w:rPr>
        <w:t xml:space="preserve"> indicate</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1"/>
          <w:sz w:val="21"/>
          <w:szCs w:val="21"/>
        </w:rPr>
        <w:t>that</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the</w:t>
      </w:r>
      <w:r w:rsidR="00134B27" w:rsidRPr="00D8379C">
        <w:rPr>
          <w:rFonts w:ascii="Verdana" w:eastAsia="Times New Roman" w:hAnsi="Verdana" w:cs="Times New Roman"/>
          <w:sz w:val="21"/>
          <w:szCs w:val="21"/>
        </w:rPr>
        <w:t xml:space="preserve"> </w:t>
      </w:r>
      <w:r w:rsidR="00134B27" w:rsidRPr="00D8379C">
        <w:rPr>
          <w:rFonts w:ascii="Verdana" w:eastAsia="Times New Roman" w:hAnsi="Verdana" w:cs="Times New Roman"/>
          <w:spacing w:val="-1"/>
          <w:sz w:val="21"/>
          <w:szCs w:val="21"/>
        </w:rPr>
        <w:t>works will</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pacing w:val="-1"/>
          <w:sz w:val="21"/>
          <w:szCs w:val="21"/>
        </w:rPr>
        <w:t>harm</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z w:val="21"/>
          <w:szCs w:val="21"/>
        </w:rPr>
        <w:t>any</w:t>
      </w:r>
      <w:r w:rsidR="00134B27" w:rsidRPr="00D8379C">
        <w:rPr>
          <w:rFonts w:ascii="Verdana" w:eastAsia="Times New Roman" w:hAnsi="Verdana" w:cs="Times New Roman"/>
          <w:spacing w:val="-2"/>
          <w:sz w:val="21"/>
          <w:szCs w:val="21"/>
        </w:rPr>
        <w:t xml:space="preserve"> </w:t>
      </w:r>
      <w:r w:rsidR="00134B27" w:rsidRPr="00D8379C">
        <w:rPr>
          <w:rFonts w:ascii="Verdana" w:eastAsia="Times New Roman" w:hAnsi="Verdana" w:cs="Times New Roman"/>
          <w:sz w:val="21"/>
          <w:szCs w:val="21"/>
        </w:rPr>
        <w:t>such</w:t>
      </w:r>
      <w:r w:rsidR="00134B27" w:rsidRPr="00D8379C">
        <w:rPr>
          <w:rFonts w:ascii="Verdana" w:eastAsia="Times New Roman" w:hAnsi="Verdana" w:cs="Times New Roman"/>
          <w:spacing w:val="-1"/>
          <w:sz w:val="21"/>
          <w:szCs w:val="21"/>
        </w:rPr>
        <w:t xml:space="preserve"> interests.</w:t>
      </w:r>
    </w:p>
    <w:p w14:paraId="007DBBE3" w14:textId="3556CC2D" w:rsidR="00B62711" w:rsidRPr="00B62711" w:rsidRDefault="00B62711" w:rsidP="00B62711">
      <w:pPr>
        <w:spacing w:before="181"/>
        <w:ind w:right="450"/>
        <w:outlineLvl w:val="0"/>
        <w:rPr>
          <w:rFonts w:ascii="Verdana" w:eastAsia="Times New Roman" w:hAnsi="Verdana" w:cs="Times New Roman"/>
          <w:b/>
          <w:bCs/>
          <w:spacing w:val="-1"/>
          <w:sz w:val="21"/>
          <w:szCs w:val="21"/>
        </w:rPr>
      </w:pPr>
      <w:r w:rsidRPr="00B62711">
        <w:rPr>
          <w:rFonts w:ascii="Verdana" w:eastAsia="Times New Roman" w:hAnsi="Verdana" w:cs="Times New Roman"/>
          <w:b/>
          <w:bCs/>
          <w:spacing w:val="-1"/>
          <w:sz w:val="21"/>
          <w:szCs w:val="21"/>
        </w:rPr>
        <w:t>Other relevant matters</w:t>
      </w:r>
    </w:p>
    <w:p w14:paraId="1134AED6" w14:textId="3CD9060C" w:rsidR="00D8379C" w:rsidRPr="00B62711" w:rsidRDefault="00B62711" w:rsidP="00B62711">
      <w:pPr>
        <w:pStyle w:val="ListParagraph"/>
        <w:numPr>
          <w:ilvl w:val="0"/>
          <w:numId w:val="15"/>
        </w:numPr>
        <w:spacing w:before="179"/>
        <w:ind w:left="567" w:right="450" w:hanging="567"/>
        <w:rPr>
          <w:rFonts w:ascii="Verdana" w:eastAsia="Times New Roman" w:hAnsi="Verdana" w:cs="Times New Roman"/>
          <w:sz w:val="21"/>
          <w:szCs w:val="21"/>
        </w:rPr>
      </w:pPr>
      <w:r>
        <w:rPr>
          <w:rFonts w:ascii="Verdana" w:eastAsia="Times New Roman" w:hAnsi="Verdana" w:cs="Times New Roman"/>
          <w:sz w:val="21"/>
          <w:szCs w:val="21"/>
        </w:rPr>
        <w:t xml:space="preserve">The maintenance of an adequate supply of land for new housing is an important national policy. </w:t>
      </w:r>
      <w:r w:rsidRPr="00D8379C">
        <w:rPr>
          <w:rFonts w:ascii="Verdana" w:hAnsi="Verdana"/>
          <w:spacing w:val="-2"/>
          <w:sz w:val="21"/>
          <w:szCs w:val="21"/>
        </w:rPr>
        <w:t>T</w:t>
      </w:r>
      <w:r w:rsidRPr="00D8379C">
        <w:rPr>
          <w:rFonts w:ascii="Verdana" w:hAnsi="Verdana"/>
          <w:spacing w:val="-1"/>
          <w:sz w:val="21"/>
          <w:szCs w:val="21"/>
        </w:rPr>
        <w:t>he</w:t>
      </w:r>
      <w:r w:rsidRPr="00D8379C">
        <w:rPr>
          <w:rFonts w:ascii="Verdana" w:hAnsi="Verdana"/>
          <w:sz w:val="21"/>
          <w:szCs w:val="21"/>
        </w:rPr>
        <w:t xml:space="preserve"> </w:t>
      </w:r>
      <w:r w:rsidRPr="00D8379C">
        <w:rPr>
          <w:rFonts w:ascii="Verdana" w:hAnsi="Verdana"/>
          <w:spacing w:val="-1"/>
          <w:sz w:val="21"/>
          <w:szCs w:val="21"/>
        </w:rPr>
        <w:t>proposed works will</w:t>
      </w:r>
      <w:r w:rsidRPr="00D8379C">
        <w:rPr>
          <w:rFonts w:ascii="Verdana" w:hAnsi="Verdana"/>
          <w:spacing w:val="-2"/>
          <w:sz w:val="21"/>
          <w:szCs w:val="21"/>
        </w:rPr>
        <w:t xml:space="preserve"> </w:t>
      </w:r>
      <w:r w:rsidRPr="00D8379C">
        <w:rPr>
          <w:rFonts w:ascii="Verdana" w:hAnsi="Verdana"/>
          <w:spacing w:val="-1"/>
          <w:sz w:val="21"/>
          <w:szCs w:val="21"/>
        </w:rPr>
        <w:t>enable</w:t>
      </w:r>
      <w:r w:rsidRPr="00D8379C">
        <w:rPr>
          <w:rFonts w:ascii="Verdana" w:hAnsi="Verdana"/>
          <w:sz w:val="21"/>
          <w:szCs w:val="21"/>
        </w:rPr>
        <w:t xml:space="preserve"> </w:t>
      </w:r>
      <w:r w:rsidRPr="00D8379C">
        <w:rPr>
          <w:rFonts w:ascii="Verdana" w:hAnsi="Verdana"/>
          <w:spacing w:val="-1"/>
          <w:sz w:val="21"/>
          <w:szCs w:val="21"/>
        </w:rPr>
        <w:t>the</w:t>
      </w:r>
      <w:r w:rsidRPr="00D8379C">
        <w:rPr>
          <w:rFonts w:ascii="Verdana" w:hAnsi="Verdana"/>
          <w:spacing w:val="1"/>
          <w:sz w:val="21"/>
          <w:szCs w:val="21"/>
        </w:rPr>
        <w:t xml:space="preserve"> </w:t>
      </w:r>
      <w:r w:rsidRPr="00D8379C">
        <w:rPr>
          <w:rFonts w:ascii="Verdana" w:hAnsi="Verdana"/>
          <w:spacing w:val="-1"/>
          <w:sz w:val="21"/>
          <w:szCs w:val="21"/>
        </w:rPr>
        <w:t>construction</w:t>
      </w:r>
      <w:r w:rsidRPr="00D8379C">
        <w:rPr>
          <w:rFonts w:ascii="Verdana" w:hAnsi="Verdana"/>
          <w:spacing w:val="49"/>
          <w:sz w:val="21"/>
          <w:szCs w:val="21"/>
        </w:rPr>
        <w:t xml:space="preserve"> </w:t>
      </w:r>
      <w:r w:rsidRPr="00D8379C">
        <w:rPr>
          <w:rFonts w:ascii="Verdana" w:hAnsi="Verdana"/>
          <w:sz w:val="21"/>
          <w:szCs w:val="21"/>
        </w:rPr>
        <w:t>of</w:t>
      </w:r>
      <w:r w:rsidRPr="00D8379C">
        <w:rPr>
          <w:rFonts w:ascii="Verdana" w:hAnsi="Verdana"/>
          <w:spacing w:val="-2"/>
          <w:sz w:val="21"/>
          <w:szCs w:val="21"/>
        </w:rPr>
        <w:t xml:space="preserve"> </w:t>
      </w:r>
      <w:r w:rsidRPr="00D8379C">
        <w:rPr>
          <w:rFonts w:ascii="Verdana" w:hAnsi="Verdana"/>
          <w:sz w:val="21"/>
          <w:szCs w:val="21"/>
        </w:rPr>
        <w:t>nine dwellings</w:t>
      </w:r>
      <w:r w:rsidRPr="00D8379C">
        <w:rPr>
          <w:rFonts w:ascii="Verdana" w:hAnsi="Verdana"/>
          <w:spacing w:val="-1"/>
          <w:sz w:val="21"/>
          <w:szCs w:val="21"/>
        </w:rPr>
        <w:t xml:space="preserve"> </w:t>
      </w:r>
      <w:r w:rsidRPr="00D8379C">
        <w:rPr>
          <w:rFonts w:ascii="Verdana" w:hAnsi="Verdana"/>
          <w:spacing w:val="-2"/>
          <w:sz w:val="21"/>
          <w:szCs w:val="21"/>
        </w:rPr>
        <w:t xml:space="preserve">in </w:t>
      </w:r>
      <w:r w:rsidRPr="00D8379C">
        <w:rPr>
          <w:rFonts w:ascii="Verdana" w:hAnsi="Verdana"/>
          <w:spacing w:val="-1"/>
          <w:sz w:val="21"/>
          <w:szCs w:val="21"/>
        </w:rPr>
        <w:t xml:space="preserve">accordance </w:t>
      </w:r>
      <w:r w:rsidRPr="00D8379C">
        <w:rPr>
          <w:rFonts w:ascii="Verdana" w:hAnsi="Verdana"/>
          <w:spacing w:val="-2"/>
          <w:sz w:val="21"/>
          <w:szCs w:val="21"/>
        </w:rPr>
        <w:t>with the outline planning consent granted by Mid Suffolk District Council</w:t>
      </w:r>
      <w:r w:rsidRPr="00D8379C">
        <w:rPr>
          <w:rFonts w:ascii="Verdana" w:hAnsi="Verdana"/>
          <w:spacing w:val="-1"/>
          <w:sz w:val="21"/>
          <w:szCs w:val="21"/>
        </w:rPr>
        <w:t xml:space="preserve">. The access route has been approved by </w:t>
      </w:r>
      <w:r w:rsidRPr="00D8379C">
        <w:rPr>
          <w:rFonts w:ascii="Verdana" w:hAnsi="Verdana"/>
          <w:spacing w:val="-2"/>
          <w:sz w:val="21"/>
          <w:szCs w:val="21"/>
        </w:rPr>
        <w:t>Mid Suffolk District Council.</w:t>
      </w:r>
    </w:p>
    <w:p w14:paraId="1B46E116" w14:textId="0AFA7B1A" w:rsidR="00B262F8" w:rsidRPr="00D8379C" w:rsidRDefault="00B262F8" w:rsidP="00426A66">
      <w:pPr>
        <w:pStyle w:val="BodyText"/>
        <w:numPr>
          <w:ilvl w:val="0"/>
          <w:numId w:val="15"/>
        </w:numPr>
        <w:spacing w:before="181"/>
        <w:ind w:left="567" w:right="320" w:hanging="567"/>
        <w:rPr>
          <w:sz w:val="21"/>
          <w:szCs w:val="21"/>
        </w:rPr>
      </w:pPr>
      <w:r w:rsidRPr="00D8379C">
        <w:rPr>
          <w:spacing w:val="-1"/>
          <w:sz w:val="21"/>
          <w:szCs w:val="21"/>
        </w:rPr>
        <w:t>I</w:t>
      </w:r>
      <w:r w:rsidR="008D7636" w:rsidRPr="00D8379C">
        <w:rPr>
          <w:spacing w:val="-1"/>
          <w:sz w:val="21"/>
          <w:szCs w:val="21"/>
        </w:rPr>
        <w:t xml:space="preserve">n this context, </w:t>
      </w:r>
      <w:r w:rsidR="006E41C0" w:rsidRPr="00D8379C">
        <w:rPr>
          <w:spacing w:val="-1"/>
          <w:sz w:val="21"/>
          <w:szCs w:val="21"/>
        </w:rPr>
        <w:t>as</w:t>
      </w:r>
      <w:r w:rsidR="00C57D88" w:rsidRPr="00D8379C">
        <w:rPr>
          <w:spacing w:val="-1"/>
          <w:sz w:val="21"/>
          <w:szCs w:val="21"/>
        </w:rPr>
        <w:t xml:space="preserve"> </w:t>
      </w:r>
      <w:r w:rsidRPr="00D8379C">
        <w:rPr>
          <w:spacing w:val="-1"/>
          <w:sz w:val="21"/>
          <w:szCs w:val="21"/>
        </w:rPr>
        <w:t>note</w:t>
      </w:r>
      <w:r w:rsidR="006E41C0" w:rsidRPr="00D8379C">
        <w:rPr>
          <w:spacing w:val="-1"/>
          <w:sz w:val="21"/>
          <w:szCs w:val="21"/>
        </w:rPr>
        <w:t>d above,</w:t>
      </w:r>
      <w:r w:rsidRPr="00D8379C">
        <w:rPr>
          <w:spacing w:val="-1"/>
          <w:sz w:val="21"/>
          <w:szCs w:val="21"/>
        </w:rPr>
        <w:t xml:space="preserve"> </w:t>
      </w:r>
      <w:r w:rsidR="00995034" w:rsidRPr="00D8379C">
        <w:rPr>
          <w:spacing w:val="-1"/>
          <w:sz w:val="21"/>
          <w:szCs w:val="21"/>
        </w:rPr>
        <w:t xml:space="preserve">the common land </w:t>
      </w:r>
      <w:r w:rsidR="001F1866" w:rsidRPr="00D8379C">
        <w:rPr>
          <w:spacing w:val="-1"/>
          <w:sz w:val="21"/>
          <w:szCs w:val="21"/>
        </w:rPr>
        <w:t xml:space="preserve">comprising </w:t>
      </w:r>
      <w:r w:rsidR="00AA1604" w:rsidRPr="00D8379C">
        <w:rPr>
          <w:spacing w:val="-1"/>
          <w:sz w:val="21"/>
          <w:szCs w:val="21"/>
        </w:rPr>
        <w:t xml:space="preserve">CL23 </w:t>
      </w:r>
      <w:r w:rsidR="00995034" w:rsidRPr="00D8379C">
        <w:rPr>
          <w:spacing w:val="-1"/>
          <w:sz w:val="21"/>
          <w:szCs w:val="21"/>
        </w:rPr>
        <w:t xml:space="preserve">is owned by the Parish Council. </w:t>
      </w:r>
      <w:r w:rsidR="0092536A" w:rsidRPr="00D8379C">
        <w:rPr>
          <w:spacing w:val="-1"/>
          <w:sz w:val="21"/>
          <w:szCs w:val="21"/>
        </w:rPr>
        <w:t>As I understand it, the Parish Council and Ruby Homes</w:t>
      </w:r>
      <w:r w:rsidR="00AA1604" w:rsidRPr="00D8379C">
        <w:rPr>
          <w:spacing w:val="-1"/>
          <w:sz w:val="21"/>
          <w:szCs w:val="21"/>
        </w:rPr>
        <w:t xml:space="preserve"> have agreed that the access route to the proposed development will </w:t>
      </w:r>
      <w:r w:rsidR="00C6267B" w:rsidRPr="00D8379C">
        <w:rPr>
          <w:spacing w:val="-1"/>
          <w:sz w:val="21"/>
          <w:szCs w:val="21"/>
        </w:rPr>
        <w:t>lie over the application site</w:t>
      </w:r>
      <w:r w:rsidR="00F102B2" w:rsidRPr="00D8379C">
        <w:rPr>
          <w:spacing w:val="-1"/>
          <w:sz w:val="21"/>
          <w:szCs w:val="21"/>
        </w:rPr>
        <w:t>, the consideration for which the Parish Council</w:t>
      </w:r>
      <w:r w:rsidR="00DF66EA" w:rsidRPr="00D8379C">
        <w:rPr>
          <w:spacing w:val="-1"/>
          <w:sz w:val="21"/>
          <w:szCs w:val="21"/>
        </w:rPr>
        <w:t xml:space="preserve"> will receive £195,000</w:t>
      </w:r>
      <w:r w:rsidR="001E1FEC" w:rsidRPr="00D8379C">
        <w:rPr>
          <w:spacing w:val="-1"/>
          <w:sz w:val="21"/>
          <w:szCs w:val="21"/>
        </w:rPr>
        <w:t xml:space="preserve">. This </w:t>
      </w:r>
      <w:r w:rsidR="00A7638E" w:rsidRPr="00D8379C">
        <w:rPr>
          <w:spacing w:val="-1"/>
          <w:sz w:val="21"/>
          <w:szCs w:val="21"/>
        </w:rPr>
        <w:t xml:space="preserve">sum will be </w:t>
      </w:r>
      <w:r w:rsidR="000D550D" w:rsidRPr="00D8379C">
        <w:rPr>
          <w:spacing w:val="-1"/>
          <w:sz w:val="21"/>
          <w:szCs w:val="21"/>
        </w:rPr>
        <w:t>ut</w:t>
      </w:r>
      <w:r w:rsidR="00E80734" w:rsidRPr="00D8379C">
        <w:rPr>
          <w:spacing w:val="-1"/>
          <w:sz w:val="21"/>
          <w:szCs w:val="21"/>
        </w:rPr>
        <w:t>ili</w:t>
      </w:r>
      <w:r w:rsidR="000D550D" w:rsidRPr="00D8379C">
        <w:rPr>
          <w:spacing w:val="-1"/>
          <w:sz w:val="21"/>
          <w:szCs w:val="21"/>
        </w:rPr>
        <w:t xml:space="preserve">sed </w:t>
      </w:r>
      <w:r w:rsidR="00A7638E" w:rsidRPr="00D8379C">
        <w:rPr>
          <w:spacing w:val="-1"/>
          <w:sz w:val="21"/>
          <w:szCs w:val="21"/>
        </w:rPr>
        <w:t>for the benefit of the Parish</w:t>
      </w:r>
      <w:r w:rsidR="00196B57" w:rsidRPr="00D8379C">
        <w:rPr>
          <w:spacing w:val="-1"/>
          <w:sz w:val="21"/>
          <w:szCs w:val="21"/>
        </w:rPr>
        <w:t xml:space="preserve">. </w:t>
      </w:r>
    </w:p>
    <w:p w14:paraId="7EFDBA6D" w14:textId="57DFFA93" w:rsidR="00205EE0" w:rsidRPr="00D8379C" w:rsidRDefault="00F30EC6" w:rsidP="00426A66">
      <w:pPr>
        <w:pStyle w:val="BodyText"/>
        <w:numPr>
          <w:ilvl w:val="0"/>
          <w:numId w:val="15"/>
        </w:numPr>
        <w:tabs>
          <w:tab w:val="left" w:pos="557"/>
        </w:tabs>
        <w:spacing w:before="180" w:line="238" w:lineRule="auto"/>
        <w:ind w:left="556" w:right="227" w:hanging="556"/>
        <w:rPr>
          <w:sz w:val="21"/>
          <w:szCs w:val="21"/>
        </w:rPr>
      </w:pPr>
      <w:r w:rsidRPr="00D8379C">
        <w:rPr>
          <w:sz w:val="21"/>
          <w:szCs w:val="21"/>
        </w:rPr>
        <w:t>Furthe</w:t>
      </w:r>
      <w:r w:rsidR="00BD708C" w:rsidRPr="00D8379C">
        <w:rPr>
          <w:sz w:val="21"/>
          <w:szCs w:val="21"/>
        </w:rPr>
        <w:t>r</w:t>
      </w:r>
      <w:r w:rsidRPr="00D8379C">
        <w:rPr>
          <w:sz w:val="21"/>
          <w:szCs w:val="21"/>
        </w:rPr>
        <w:t>,</w:t>
      </w:r>
      <w:r w:rsidR="00F05653" w:rsidRPr="00D8379C">
        <w:rPr>
          <w:sz w:val="21"/>
          <w:szCs w:val="21"/>
        </w:rPr>
        <w:t xml:space="preserve"> </w:t>
      </w:r>
      <w:r w:rsidR="00537E7B" w:rsidRPr="00D8379C">
        <w:rPr>
          <w:sz w:val="21"/>
          <w:szCs w:val="21"/>
        </w:rPr>
        <w:t xml:space="preserve">bearing in mind </w:t>
      </w:r>
      <w:r w:rsidR="008F6F22" w:rsidRPr="00D8379C">
        <w:rPr>
          <w:sz w:val="21"/>
          <w:szCs w:val="21"/>
        </w:rPr>
        <w:t xml:space="preserve">that there is no requirement to offer replacement land </w:t>
      </w:r>
      <w:r w:rsidR="003B5274" w:rsidRPr="00D8379C">
        <w:rPr>
          <w:sz w:val="21"/>
          <w:szCs w:val="21"/>
        </w:rPr>
        <w:t>in respect of such a small area of common land</w:t>
      </w:r>
      <w:r w:rsidR="00962EC6" w:rsidRPr="00D8379C">
        <w:rPr>
          <w:sz w:val="21"/>
          <w:szCs w:val="21"/>
        </w:rPr>
        <w:t xml:space="preserve">, </w:t>
      </w:r>
      <w:r w:rsidR="00347F2B" w:rsidRPr="00D8379C">
        <w:rPr>
          <w:sz w:val="21"/>
          <w:szCs w:val="21"/>
        </w:rPr>
        <w:t xml:space="preserve">and </w:t>
      </w:r>
      <w:r w:rsidR="004A78A5" w:rsidRPr="00D8379C">
        <w:rPr>
          <w:sz w:val="21"/>
          <w:szCs w:val="21"/>
        </w:rPr>
        <w:t>the statement</w:t>
      </w:r>
      <w:r w:rsidR="00606E9B" w:rsidRPr="00D8379C">
        <w:rPr>
          <w:sz w:val="21"/>
          <w:szCs w:val="21"/>
        </w:rPr>
        <w:t xml:space="preserve"> made in</w:t>
      </w:r>
      <w:r w:rsidRPr="00D8379C">
        <w:rPr>
          <w:sz w:val="21"/>
          <w:szCs w:val="21"/>
        </w:rPr>
        <w:t xml:space="preserve"> </w:t>
      </w:r>
      <w:r w:rsidR="007F5D5A" w:rsidRPr="00D8379C">
        <w:rPr>
          <w:sz w:val="21"/>
          <w:szCs w:val="21"/>
        </w:rPr>
        <w:t xml:space="preserve">paragraph 3.2 </w:t>
      </w:r>
      <w:r w:rsidR="004A78A5" w:rsidRPr="00D8379C">
        <w:rPr>
          <w:sz w:val="21"/>
          <w:szCs w:val="21"/>
        </w:rPr>
        <w:t>of the Consents Policy</w:t>
      </w:r>
      <w:r w:rsidR="00514AE8" w:rsidRPr="00D8379C">
        <w:rPr>
          <w:sz w:val="21"/>
          <w:szCs w:val="21"/>
        </w:rPr>
        <w:t xml:space="preserve"> </w:t>
      </w:r>
      <w:r w:rsidR="004A78A5" w:rsidRPr="00D8379C">
        <w:rPr>
          <w:sz w:val="21"/>
          <w:szCs w:val="21"/>
        </w:rPr>
        <w:t xml:space="preserve">is for guidance only, </w:t>
      </w:r>
      <w:r w:rsidR="00606E9B" w:rsidRPr="00D8379C">
        <w:rPr>
          <w:sz w:val="21"/>
          <w:szCs w:val="21"/>
        </w:rPr>
        <w:t>in</w:t>
      </w:r>
      <w:r w:rsidR="00BD708C" w:rsidRPr="00D8379C">
        <w:rPr>
          <w:sz w:val="21"/>
          <w:szCs w:val="21"/>
        </w:rPr>
        <w:t xml:space="preserve"> </w:t>
      </w:r>
      <w:r w:rsidR="00962EC6" w:rsidRPr="00D8379C">
        <w:rPr>
          <w:sz w:val="21"/>
          <w:szCs w:val="21"/>
        </w:rPr>
        <w:t xml:space="preserve">my judgment </w:t>
      </w:r>
      <w:r w:rsidR="00276751" w:rsidRPr="00D8379C">
        <w:rPr>
          <w:sz w:val="21"/>
          <w:szCs w:val="21"/>
        </w:rPr>
        <w:t>such an application would have been</w:t>
      </w:r>
      <w:r w:rsidR="00A361B5" w:rsidRPr="00D8379C">
        <w:rPr>
          <w:sz w:val="21"/>
          <w:szCs w:val="21"/>
        </w:rPr>
        <w:t xml:space="preserve"> </w:t>
      </w:r>
      <w:r w:rsidR="00276751" w:rsidRPr="00D8379C">
        <w:rPr>
          <w:sz w:val="21"/>
          <w:szCs w:val="21"/>
        </w:rPr>
        <w:t>inappro</w:t>
      </w:r>
      <w:r w:rsidR="00C906B6" w:rsidRPr="00D8379C">
        <w:rPr>
          <w:sz w:val="21"/>
          <w:szCs w:val="21"/>
        </w:rPr>
        <w:t>priate and unnecessary</w:t>
      </w:r>
      <w:r w:rsidR="00ED3B65" w:rsidRPr="00D8379C">
        <w:rPr>
          <w:sz w:val="21"/>
          <w:szCs w:val="21"/>
        </w:rPr>
        <w:t xml:space="preserve"> in the circumstances where there is not legal du</w:t>
      </w:r>
      <w:r w:rsidR="009237D9" w:rsidRPr="00D8379C">
        <w:rPr>
          <w:sz w:val="21"/>
          <w:szCs w:val="21"/>
        </w:rPr>
        <w:t>ty on the part of the applicant so to do.</w:t>
      </w:r>
      <w:r w:rsidR="00BD708C" w:rsidRPr="00D8379C">
        <w:rPr>
          <w:sz w:val="21"/>
          <w:szCs w:val="21"/>
        </w:rPr>
        <w:t xml:space="preserve"> In any event, </w:t>
      </w:r>
      <w:r w:rsidR="00771314" w:rsidRPr="00D8379C">
        <w:rPr>
          <w:sz w:val="21"/>
          <w:szCs w:val="21"/>
        </w:rPr>
        <w:t xml:space="preserve">I find that there is </w:t>
      </w:r>
      <w:r w:rsidR="007737C4" w:rsidRPr="00D8379C">
        <w:rPr>
          <w:sz w:val="21"/>
          <w:szCs w:val="21"/>
        </w:rPr>
        <w:t>a clear public benefit</w:t>
      </w:r>
      <w:r w:rsidR="00755A69" w:rsidRPr="00D8379C">
        <w:rPr>
          <w:sz w:val="21"/>
          <w:szCs w:val="21"/>
        </w:rPr>
        <w:t xml:space="preserve"> </w:t>
      </w:r>
      <w:r w:rsidR="00227EE7" w:rsidRPr="00D8379C">
        <w:rPr>
          <w:sz w:val="21"/>
          <w:szCs w:val="21"/>
        </w:rPr>
        <w:t>in granting the application</w:t>
      </w:r>
      <w:r w:rsidR="00D226C7" w:rsidRPr="00D8379C">
        <w:rPr>
          <w:sz w:val="21"/>
          <w:szCs w:val="21"/>
        </w:rPr>
        <w:t xml:space="preserve">. </w:t>
      </w:r>
      <w:r w:rsidR="00E751C5" w:rsidRPr="00D8379C">
        <w:rPr>
          <w:sz w:val="21"/>
          <w:szCs w:val="21"/>
        </w:rPr>
        <w:t>Although,</w:t>
      </w:r>
      <w:r w:rsidR="00227EE7" w:rsidRPr="00D8379C">
        <w:rPr>
          <w:sz w:val="21"/>
          <w:szCs w:val="21"/>
        </w:rPr>
        <w:t xml:space="preserve"> there will be </w:t>
      </w:r>
      <w:r w:rsidR="006607C3" w:rsidRPr="00D8379C">
        <w:rPr>
          <w:sz w:val="21"/>
          <w:szCs w:val="21"/>
        </w:rPr>
        <w:t xml:space="preserve">a lasting impact, </w:t>
      </w:r>
      <w:r w:rsidR="00AF3F45" w:rsidRPr="00D8379C">
        <w:rPr>
          <w:sz w:val="21"/>
          <w:szCs w:val="21"/>
        </w:rPr>
        <w:t>such impact</w:t>
      </w:r>
      <w:r w:rsidR="006607C3" w:rsidRPr="00D8379C">
        <w:rPr>
          <w:sz w:val="21"/>
          <w:szCs w:val="21"/>
        </w:rPr>
        <w:t xml:space="preserve"> </w:t>
      </w:r>
      <w:r w:rsidR="008265DC" w:rsidRPr="00D8379C">
        <w:rPr>
          <w:sz w:val="21"/>
          <w:szCs w:val="21"/>
        </w:rPr>
        <w:t xml:space="preserve">will be minimal </w:t>
      </w:r>
      <w:r w:rsidR="00C44CBA" w:rsidRPr="00D8379C">
        <w:rPr>
          <w:sz w:val="21"/>
          <w:szCs w:val="21"/>
        </w:rPr>
        <w:t>bearing in mind tha</w:t>
      </w:r>
      <w:r w:rsidR="00060111" w:rsidRPr="00D8379C">
        <w:rPr>
          <w:sz w:val="21"/>
          <w:szCs w:val="21"/>
        </w:rPr>
        <w:t>t</w:t>
      </w:r>
      <w:r w:rsidR="00C44CBA" w:rsidRPr="00D8379C">
        <w:rPr>
          <w:sz w:val="21"/>
          <w:szCs w:val="21"/>
        </w:rPr>
        <w:t xml:space="preserve"> </w:t>
      </w:r>
      <w:r w:rsidR="008265DC" w:rsidRPr="00D8379C">
        <w:rPr>
          <w:sz w:val="21"/>
          <w:szCs w:val="21"/>
        </w:rPr>
        <w:t>the application site will still form part of CL</w:t>
      </w:r>
      <w:r w:rsidR="00514AE8" w:rsidRPr="00D8379C">
        <w:rPr>
          <w:sz w:val="21"/>
          <w:szCs w:val="21"/>
        </w:rPr>
        <w:t>23</w:t>
      </w:r>
      <w:r w:rsidR="00175828" w:rsidRPr="00D8379C">
        <w:rPr>
          <w:sz w:val="21"/>
          <w:szCs w:val="21"/>
        </w:rPr>
        <w:t xml:space="preserve">, the extent of which will not be diminished. </w:t>
      </w:r>
      <w:r w:rsidR="006607C3" w:rsidRPr="00D8379C">
        <w:rPr>
          <w:sz w:val="21"/>
          <w:szCs w:val="21"/>
        </w:rPr>
        <w:t xml:space="preserve"> </w:t>
      </w:r>
    </w:p>
    <w:p w14:paraId="72FF6E9C" w14:textId="77777777" w:rsidR="00B52CD1" w:rsidRPr="00D8379C" w:rsidRDefault="00B52CD1" w:rsidP="00B52CD1">
      <w:pPr>
        <w:spacing w:line="236" w:lineRule="auto"/>
        <w:ind w:left="124" w:right="255"/>
        <w:rPr>
          <w:rFonts w:ascii="Verdana" w:eastAsia="Verdana" w:hAnsi="Verdana" w:cs="Verdana"/>
          <w:spacing w:val="-1"/>
          <w:sz w:val="21"/>
          <w:szCs w:val="21"/>
        </w:rPr>
      </w:pPr>
    </w:p>
    <w:p w14:paraId="1570491B" w14:textId="7CC9956F" w:rsidR="00205EE0" w:rsidRPr="00D8379C" w:rsidRDefault="00326ADD" w:rsidP="00426A66">
      <w:pPr>
        <w:pStyle w:val="ListParagraph"/>
        <w:numPr>
          <w:ilvl w:val="0"/>
          <w:numId w:val="15"/>
        </w:numPr>
        <w:spacing w:line="236" w:lineRule="auto"/>
        <w:ind w:left="567" w:right="255" w:hanging="567"/>
        <w:rPr>
          <w:rFonts w:ascii="Verdana" w:eastAsia="Verdana" w:hAnsi="Verdana" w:cs="Verdana"/>
          <w:sz w:val="21"/>
          <w:szCs w:val="21"/>
        </w:rPr>
      </w:pPr>
      <w:r w:rsidRPr="00D8379C">
        <w:rPr>
          <w:rFonts w:ascii="Verdana" w:eastAsia="Verdana" w:hAnsi="Verdana" w:cs="Verdana"/>
          <w:spacing w:val="-1"/>
          <w:sz w:val="21"/>
          <w:szCs w:val="21"/>
        </w:rPr>
        <w:t xml:space="preserve">I </w:t>
      </w:r>
      <w:r w:rsidR="00991F45" w:rsidRPr="00D8379C">
        <w:rPr>
          <w:rFonts w:ascii="Verdana" w:eastAsia="Verdana" w:hAnsi="Verdana" w:cs="Verdana"/>
          <w:spacing w:val="-1"/>
          <w:sz w:val="21"/>
          <w:szCs w:val="21"/>
        </w:rPr>
        <w:t xml:space="preserve">also </w:t>
      </w:r>
      <w:r w:rsidRPr="00D8379C">
        <w:rPr>
          <w:rFonts w:ascii="Verdana" w:eastAsia="Verdana" w:hAnsi="Verdana" w:cs="Verdana"/>
          <w:spacing w:val="-1"/>
          <w:sz w:val="21"/>
          <w:szCs w:val="21"/>
        </w:rPr>
        <w:t xml:space="preserve">note that </w:t>
      </w:r>
      <w:r w:rsidR="00205EE0" w:rsidRPr="00D8379C">
        <w:rPr>
          <w:rFonts w:ascii="Verdana" w:eastAsia="Verdana" w:hAnsi="Verdana" w:cs="Verdana"/>
          <w:spacing w:val="-1"/>
          <w:sz w:val="21"/>
          <w:szCs w:val="21"/>
        </w:rPr>
        <w:t>section</w:t>
      </w:r>
      <w:r w:rsidR="00205EE0" w:rsidRPr="00D8379C">
        <w:rPr>
          <w:rFonts w:ascii="Verdana" w:eastAsia="Verdana" w:hAnsi="Verdana" w:cs="Verdana"/>
          <w:spacing w:val="-2"/>
          <w:sz w:val="21"/>
          <w:szCs w:val="21"/>
        </w:rPr>
        <w:t xml:space="preserve"> </w:t>
      </w:r>
      <w:r w:rsidR="00201036" w:rsidRPr="00D8379C">
        <w:rPr>
          <w:rFonts w:ascii="Verdana" w:eastAsia="Verdana" w:hAnsi="Verdana" w:cs="Verdana"/>
          <w:spacing w:val="-2"/>
          <w:sz w:val="21"/>
          <w:szCs w:val="21"/>
        </w:rPr>
        <w:t xml:space="preserve">38 of the 2006 Act states that </w:t>
      </w:r>
      <w:r w:rsidR="00F10FBD" w:rsidRPr="00D8379C">
        <w:rPr>
          <w:rFonts w:ascii="Verdana" w:eastAsia="Verdana" w:hAnsi="Verdana" w:cs="Verdana"/>
          <w:spacing w:val="-2"/>
          <w:sz w:val="21"/>
          <w:szCs w:val="21"/>
        </w:rPr>
        <w:t xml:space="preserve">works on common land which require consent under that section </w:t>
      </w:r>
      <w:r w:rsidR="00205EE0" w:rsidRPr="00D8379C">
        <w:rPr>
          <w:rFonts w:ascii="Verdana" w:eastAsia="Verdana" w:hAnsi="Verdana" w:cs="Verdana"/>
          <w:spacing w:val="-1"/>
          <w:sz w:val="21"/>
          <w:szCs w:val="21"/>
        </w:rPr>
        <w:t>include</w:t>
      </w:r>
      <w:r w:rsidR="00205EE0" w:rsidRPr="00D8379C">
        <w:rPr>
          <w:rFonts w:ascii="Verdana" w:eastAsia="Verdana" w:hAnsi="Verdana" w:cs="Verdana"/>
          <w:sz w:val="21"/>
          <w:szCs w:val="21"/>
        </w:rPr>
        <w:t xml:space="preserve"> </w:t>
      </w:r>
      <w:r w:rsidR="00991F45" w:rsidRPr="00D8379C">
        <w:rPr>
          <w:rFonts w:ascii="Verdana" w:eastAsia="Verdana" w:hAnsi="Verdana" w:cs="Verdana"/>
          <w:i/>
          <w:spacing w:val="-1"/>
          <w:sz w:val="21"/>
          <w:szCs w:val="21"/>
        </w:rPr>
        <w:t>‘</w:t>
      </w:r>
      <w:r w:rsidR="00205EE0" w:rsidRPr="00D8379C">
        <w:rPr>
          <w:rFonts w:ascii="Verdana" w:eastAsia="Verdana" w:hAnsi="Verdana" w:cs="Verdana"/>
          <w:iCs/>
          <w:spacing w:val="-1"/>
          <w:sz w:val="21"/>
          <w:szCs w:val="21"/>
        </w:rPr>
        <w:t>works for</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the</w:t>
      </w:r>
      <w:r w:rsidR="00205EE0" w:rsidRPr="00D8379C">
        <w:rPr>
          <w:rFonts w:ascii="Verdana" w:eastAsia="Verdana" w:hAnsi="Verdana" w:cs="Verdana"/>
          <w:iCs/>
          <w:sz w:val="21"/>
          <w:szCs w:val="21"/>
        </w:rPr>
        <w:t xml:space="preserve"> </w:t>
      </w:r>
      <w:r w:rsidR="00205EE0" w:rsidRPr="00D8379C">
        <w:rPr>
          <w:rFonts w:ascii="Verdana" w:eastAsia="Verdana" w:hAnsi="Verdana" w:cs="Verdana"/>
          <w:iCs/>
          <w:spacing w:val="-1"/>
          <w:sz w:val="21"/>
          <w:szCs w:val="21"/>
        </w:rPr>
        <w:t>resurfacing</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z w:val="21"/>
          <w:szCs w:val="21"/>
        </w:rPr>
        <w:t>of</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land</w:t>
      </w:r>
      <w:r w:rsidR="006149BD" w:rsidRPr="00D8379C">
        <w:rPr>
          <w:rFonts w:ascii="Verdana" w:eastAsia="Verdana" w:hAnsi="Verdana" w:cs="Verdana"/>
          <w:iCs/>
          <w:spacing w:val="-1"/>
          <w:sz w:val="21"/>
          <w:szCs w:val="21"/>
        </w:rPr>
        <w:t>’</w:t>
      </w:r>
      <w:r w:rsidR="00A30E7C" w:rsidRPr="00D8379C">
        <w:rPr>
          <w:rFonts w:ascii="Verdana" w:eastAsia="Verdana" w:hAnsi="Verdana" w:cs="Verdana"/>
          <w:iCs/>
          <w:spacing w:val="-1"/>
          <w:sz w:val="21"/>
          <w:szCs w:val="21"/>
        </w:rPr>
        <w:t>,</w:t>
      </w:r>
      <w:r w:rsidR="00205EE0" w:rsidRPr="00D8379C">
        <w:rPr>
          <w:rFonts w:ascii="Verdana" w:eastAsia="Verdana" w:hAnsi="Verdana" w:cs="Verdana"/>
          <w:iCs/>
          <w:spacing w:val="27"/>
          <w:position w:val="10"/>
          <w:sz w:val="21"/>
          <w:szCs w:val="21"/>
        </w:rPr>
        <w:t xml:space="preserve"> </w:t>
      </w:r>
      <w:r w:rsidR="00205EE0" w:rsidRPr="00D8379C">
        <w:rPr>
          <w:rFonts w:ascii="Verdana" w:eastAsia="Verdana" w:hAnsi="Verdana" w:cs="Verdana"/>
          <w:iCs/>
          <w:spacing w:val="-1"/>
          <w:sz w:val="21"/>
          <w:szCs w:val="21"/>
        </w:rPr>
        <w:t>and</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 xml:space="preserve">further </w:t>
      </w:r>
      <w:r w:rsidR="00205EE0" w:rsidRPr="00D8379C">
        <w:rPr>
          <w:rFonts w:ascii="Verdana" w:eastAsia="Verdana" w:hAnsi="Verdana" w:cs="Verdana"/>
          <w:iCs/>
          <w:sz w:val="21"/>
          <w:szCs w:val="21"/>
        </w:rPr>
        <w:t>states</w:t>
      </w:r>
      <w:r w:rsidR="00205EE0" w:rsidRPr="00D8379C">
        <w:rPr>
          <w:rFonts w:ascii="Verdana" w:eastAsia="Verdana" w:hAnsi="Verdana" w:cs="Verdana"/>
          <w:iCs/>
          <w:spacing w:val="-1"/>
          <w:sz w:val="21"/>
          <w:szCs w:val="21"/>
        </w:rPr>
        <w:t xml:space="preserve"> that</w:t>
      </w:r>
      <w:r w:rsidR="00205EE0" w:rsidRPr="00D8379C">
        <w:rPr>
          <w:rFonts w:ascii="Verdana" w:eastAsia="Verdana" w:hAnsi="Verdana" w:cs="Verdana"/>
          <w:iCs/>
          <w:spacing w:val="53"/>
          <w:sz w:val="21"/>
          <w:szCs w:val="21"/>
        </w:rPr>
        <w:t xml:space="preserve"> </w:t>
      </w:r>
      <w:r w:rsidR="00205EE0" w:rsidRPr="00D8379C">
        <w:rPr>
          <w:rFonts w:ascii="Verdana" w:eastAsia="Verdana" w:hAnsi="Verdana" w:cs="Verdana"/>
          <w:iCs/>
          <w:spacing w:val="-1"/>
          <w:sz w:val="21"/>
          <w:szCs w:val="21"/>
        </w:rPr>
        <w:t>“works are</w:t>
      </w:r>
      <w:r w:rsidR="00205EE0" w:rsidRPr="00D8379C">
        <w:rPr>
          <w:rFonts w:ascii="Verdana" w:eastAsia="Verdana" w:hAnsi="Verdana" w:cs="Verdana"/>
          <w:iCs/>
          <w:sz w:val="21"/>
          <w:szCs w:val="21"/>
        </w:rPr>
        <w:t xml:space="preserve"> </w:t>
      </w:r>
      <w:r w:rsidR="00205EE0" w:rsidRPr="00D8379C">
        <w:rPr>
          <w:rFonts w:ascii="Verdana" w:eastAsia="Verdana" w:hAnsi="Verdana" w:cs="Verdana"/>
          <w:iCs/>
          <w:spacing w:val="-1"/>
          <w:sz w:val="21"/>
          <w:szCs w:val="21"/>
        </w:rPr>
        <w:t>for</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the</w:t>
      </w:r>
      <w:r w:rsidR="00205EE0" w:rsidRPr="00D8379C">
        <w:rPr>
          <w:rFonts w:ascii="Verdana" w:eastAsia="Verdana" w:hAnsi="Verdana" w:cs="Verdana"/>
          <w:iCs/>
          <w:sz w:val="21"/>
          <w:szCs w:val="21"/>
        </w:rPr>
        <w:t xml:space="preserve"> </w:t>
      </w:r>
      <w:r w:rsidR="00205EE0" w:rsidRPr="00D8379C">
        <w:rPr>
          <w:rFonts w:ascii="Verdana" w:eastAsia="Verdana" w:hAnsi="Verdana" w:cs="Verdana"/>
          <w:iCs/>
          <w:spacing w:val="-1"/>
          <w:sz w:val="21"/>
          <w:szCs w:val="21"/>
        </w:rPr>
        <w:t>resurfacing</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z w:val="21"/>
          <w:szCs w:val="21"/>
        </w:rPr>
        <w:t>of</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land</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z w:val="21"/>
          <w:szCs w:val="21"/>
        </w:rPr>
        <w:t>if</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z w:val="21"/>
          <w:szCs w:val="21"/>
        </w:rPr>
        <w:t>they</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z w:val="21"/>
          <w:szCs w:val="21"/>
        </w:rPr>
        <w:t>consist</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z w:val="21"/>
          <w:szCs w:val="21"/>
        </w:rPr>
        <w:t>of</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the</w:t>
      </w:r>
      <w:r w:rsidR="00205EE0" w:rsidRPr="00D8379C">
        <w:rPr>
          <w:rFonts w:ascii="Verdana" w:eastAsia="Verdana" w:hAnsi="Verdana" w:cs="Verdana"/>
          <w:iCs/>
          <w:sz w:val="21"/>
          <w:szCs w:val="21"/>
        </w:rPr>
        <w:t xml:space="preserve"> </w:t>
      </w:r>
      <w:r w:rsidR="00205EE0" w:rsidRPr="00D8379C">
        <w:rPr>
          <w:rFonts w:ascii="Verdana" w:eastAsia="Verdana" w:hAnsi="Verdana" w:cs="Verdana"/>
          <w:iCs/>
          <w:spacing w:val="-1"/>
          <w:sz w:val="21"/>
          <w:szCs w:val="21"/>
        </w:rPr>
        <w:t>laying</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z w:val="21"/>
          <w:szCs w:val="21"/>
        </w:rPr>
        <w:t>of</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concrete,</w:t>
      </w:r>
      <w:r w:rsidR="00205EE0" w:rsidRPr="00D8379C">
        <w:rPr>
          <w:rFonts w:ascii="Verdana" w:eastAsia="Verdana" w:hAnsi="Verdana" w:cs="Verdana"/>
          <w:iCs/>
          <w:spacing w:val="43"/>
          <w:sz w:val="21"/>
          <w:szCs w:val="21"/>
        </w:rPr>
        <w:t xml:space="preserve"> </w:t>
      </w:r>
      <w:r w:rsidR="00205EE0" w:rsidRPr="00D8379C">
        <w:rPr>
          <w:rFonts w:ascii="Verdana" w:eastAsia="Verdana" w:hAnsi="Verdana" w:cs="Verdana"/>
          <w:iCs/>
          <w:spacing w:val="-1"/>
          <w:sz w:val="21"/>
          <w:szCs w:val="21"/>
        </w:rPr>
        <w:t>tarmacadam,</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coated</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 xml:space="preserve">roadstone </w:t>
      </w:r>
      <w:r w:rsidR="00205EE0" w:rsidRPr="00D8379C">
        <w:rPr>
          <w:rFonts w:ascii="Verdana" w:eastAsia="Verdana" w:hAnsi="Verdana" w:cs="Verdana"/>
          <w:iCs/>
          <w:sz w:val="21"/>
          <w:szCs w:val="21"/>
        </w:rPr>
        <w:t>or</w:t>
      </w:r>
      <w:r w:rsidR="00205EE0" w:rsidRPr="00D8379C">
        <w:rPr>
          <w:rFonts w:ascii="Verdana" w:eastAsia="Verdana" w:hAnsi="Verdana" w:cs="Verdana"/>
          <w:iCs/>
          <w:spacing w:val="-1"/>
          <w:sz w:val="21"/>
          <w:szCs w:val="21"/>
        </w:rPr>
        <w:t xml:space="preserve"> similar</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material</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z w:val="21"/>
          <w:szCs w:val="21"/>
        </w:rPr>
        <w:t>on</w:t>
      </w:r>
      <w:r w:rsidR="00205EE0" w:rsidRPr="00D8379C">
        <w:rPr>
          <w:rFonts w:ascii="Verdana" w:eastAsia="Verdana" w:hAnsi="Verdana" w:cs="Verdana"/>
          <w:iCs/>
          <w:spacing w:val="-1"/>
          <w:sz w:val="21"/>
          <w:szCs w:val="21"/>
        </w:rPr>
        <w:t xml:space="preserve"> the</w:t>
      </w:r>
      <w:r w:rsidR="00205EE0" w:rsidRPr="00D8379C">
        <w:rPr>
          <w:rFonts w:ascii="Verdana" w:eastAsia="Verdana" w:hAnsi="Verdana" w:cs="Verdana"/>
          <w:iCs/>
          <w:sz w:val="21"/>
          <w:szCs w:val="21"/>
        </w:rPr>
        <w:t xml:space="preserve"> </w:t>
      </w:r>
      <w:r w:rsidR="00205EE0" w:rsidRPr="00D8379C">
        <w:rPr>
          <w:rFonts w:ascii="Verdana" w:eastAsia="Verdana" w:hAnsi="Verdana" w:cs="Verdana"/>
          <w:iCs/>
          <w:spacing w:val="-1"/>
          <w:sz w:val="21"/>
          <w:szCs w:val="21"/>
        </w:rPr>
        <w:t>land</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z w:val="21"/>
          <w:szCs w:val="21"/>
        </w:rPr>
        <w:t>(but</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z w:val="21"/>
          <w:szCs w:val="21"/>
        </w:rPr>
        <w:t>not</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if</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they</w:t>
      </w:r>
      <w:r w:rsidR="00205EE0" w:rsidRPr="00D8379C">
        <w:rPr>
          <w:rFonts w:ascii="Verdana" w:eastAsia="Verdana" w:hAnsi="Verdana" w:cs="Verdana"/>
          <w:iCs/>
          <w:spacing w:val="39"/>
          <w:sz w:val="21"/>
          <w:szCs w:val="21"/>
        </w:rPr>
        <w:t xml:space="preserve"> </w:t>
      </w:r>
      <w:r w:rsidR="00205EE0" w:rsidRPr="00D8379C">
        <w:rPr>
          <w:rFonts w:ascii="Verdana" w:eastAsia="Verdana" w:hAnsi="Verdana" w:cs="Verdana"/>
          <w:iCs/>
          <w:sz w:val="21"/>
          <w:szCs w:val="21"/>
        </w:rPr>
        <w:t>consist</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only</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z w:val="21"/>
          <w:szCs w:val="21"/>
        </w:rPr>
        <w:t>of</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the</w:t>
      </w:r>
      <w:r w:rsidR="00205EE0" w:rsidRPr="00D8379C">
        <w:rPr>
          <w:rFonts w:ascii="Verdana" w:eastAsia="Verdana" w:hAnsi="Verdana" w:cs="Verdana"/>
          <w:iCs/>
          <w:sz w:val="21"/>
          <w:szCs w:val="21"/>
        </w:rPr>
        <w:t xml:space="preserve"> </w:t>
      </w:r>
      <w:r w:rsidR="00205EE0" w:rsidRPr="00D8379C">
        <w:rPr>
          <w:rFonts w:ascii="Verdana" w:eastAsia="Verdana" w:hAnsi="Verdana" w:cs="Verdana"/>
          <w:iCs/>
          <w:spacing w:val="-2"/>
          <w:sz w:val="21"/>
          <w:szCs w:val="21"/>
        </w:rPr>
        <w:t xml:space="preserve">repair </w:t>
      </w:r>
      <w:r w:rsidR="00205EE0" w:rsidRPr="00D8379C">
        <w:rPr>
          <w:rFonts w:ascii="Verdana" w:eastAsia="Verdana" w:hAnsi="Verdana" w:cs="Verdana"/>
          <w:iCs/>
          <w:sz w:val="21"/>
          <w:szCs w:val="21"/>
        </w:rPr>
        <w:t>of</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an</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existing</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surface</w:t>
      </w:r>
      <w:r w:rsidR="00205EE0" w:rsidRPr="00D8379C">
        <w:rPr>
          <w:rFonts w:ascii="Verdana" w:eastAsia="Verdana" w:hAnsi="Verdana" w:cs="Verdana"/>
          <w:iCs/>
          <w:sz w:val="21"/>
          <w:szCs w:val="21"/>
        </w:rPr>
        <w:t xml:space="preserve"> of</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the</w:t>
      </w:r>
      <w:r w:rsidR="00205EE0" w:rsidRPr="00D8379C">
        <w:rPr>
          <w:rFonts w:ascii="Verdana" w:eastAsia="Verdana" w:hAnsi="Verdana" w:cs="Verdana"/>
          <w:iCs/>
          <w:sz w:val="21"/>
          <w:szCs w:val="21"/>
        </w:rPr>
        <w:t xml:space="preserve"> </w:t>
      </w:r>
      <w:r w:rsidR="00205EE0" w:rsidRPr="00D8379C">
        <w:rPr>
          <w:rFonts w:ascii="Verdana" w:eastAsia="Verdana" w:hAnsi="Verdana" w:cs="Verdana"/>
          <w:iCs/>
          <w:spacing w:val="-1"/>
          <w:sz w:val="21"/>
          <w:szCs w:val="21"/>
        </w:rPr>
        <w:t>land</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pacing w:val="-1"/>
          <w:sz w:val="21"/>
          <w:szCs w:val="21"/>
        </w:rPr>
        <w:t>made</w:t>
      </w:r>
      <w:r w:rsidR="00205EE0" w:rsidRPr="00D8379C">
        <w:rPr>
          <w:rFonts w:ascii="Verdana" w:eastAsia="Verdana" w:hAnsi="Verdana" w:cs="Verdana"/>
          <w:iCs/>
          <w:sz w:val="21"/>
          <w:szCs w:val="21"/>
        </w:rPr>
        <w:t xml:space="preserve"> of</w:t>
      </w:r>
      <w:r w:rsidR="00205EE0" w:rsidRPr="00D8379C">
        <w:rPr>
          <w:rFonts w:ascii="Verdana" w:eastAsia="Verdana" w:hAnsi="Verdana" w:cs="Verdana"/>
          <w:iCs/>
          <w:spacing w:val="-2"/>
          <w:sz w:val="21"/>
          <w:szCs w:val="21"/>
        </w:rPr>
        <w:t xml:space="preserve"> </w:t>
      </w:r>
      <w:r w:rsidR="00205EE0" w:rsidRPr="00D8379C">
        <w:rPr>
          <w:rFonts w:ascii="Verdana" w:eastAsia="Verdana" w:hAnsi="Verdana" w:cs="Verdana"/>
          <w:iCs/>
          <w:sz w:val="21"/>
          <w:szCs w:val="21"/>
        </w:rPr>
        <w:t>such</w:t>
      </w:r>
      <w:r w:rsidR="00205EE0" w:rsidRPr="00D8379C">
        <w:rPr>
          <w:rFonts w:ascii="Verdana" w:eastAsia="Verdana" w:hAnsi="Verdana" w:cs="Verdana"/>
          <w:iCs/>
          <w:spacing w:val="43"/>
          <w:sz w:val="21"/>
          <w:szCs w:val="21"/>
        </w:rPr>
        <w:t xml:space="preserve"> </w:t>
      </w:r>
      <w:r w:rsidR="00205EE0" w:rsidRPr="00D8379C">
        <w:rPr>
          <w:rFonts w:ascii="Verdana" w:eastAsia="Verdana" w:hAnsi="Verdana" w:cs="Verdana"/>
          <w:iCs/>
          <w:spacing w:val="-1"/>
          <w:sz w:val="21"/>
          <w:szCs w:val="21"/>
        </w:rPr>
        <w:t>material)</w:t>
      </w:r>
      <w:r w:rsidR="00991F45" w:rsidRPr="00D8379C">
        <w:rPr>
          <w:rFonts w:ascii="Verdana" w:eastAsia="Verdana" w:hAnsi="Verdana" w:cs="Verdana"/>
          <w:iCs/>
          <w:spacing w:val="-1"/>
          <w:sz w:val="21"/>
          <w:szCs w:val="21"/>
        </w:rPr>
        <w:t>’</w:t>
      </w:r>
      <w:r w:rsidR="00205EE0" w:rsidRPr="00D8379C">
        <w:rPr>
          <w:rFonts w:ascii="Verdana" w:eastAsia="Verdana" w:hAnsi="Verdana" w:cs="Verdana"/>
          <w:i/>
          <w:spacing w:val="-1"/>
          <w:sz w:val="21"/>
          <w:szCs w:val="21"/>
        </w:rPr>
        <w:t>.</w:t>
      </w:r>
      <w:r w:rsidR="00205EE0" w:rsidRPr="00D8379C">
        <w:rPr>
          <w:rFonts w:ascii="Verdana" w:eastAsia="Verdana" w:hAnsi="Verdana" w:cs="Verdana"/>
          <w:i/>
          <w:spacing w:val="-3"/>
          <w:sz w:val="21"/>
          <w:szCs w:val="21"/>
        </w:rPr>
        <w:t xml:space="preserve"> </w:t>
      </w:r>
      <w:r w:rsidR="00205EE0" w:rsidRPr="00D8379C">
        <w:rPr>
          <w:rFonts w:ascii="Verdana" w:eastAsia="Verdana" w:hAnsi="Verdana" w:cs="Verdana"/>
          <w:spacing w:val="-1"/>
          <w:sz w:val="21"/>
          <w:szCs w:val="21"/>
        </w:rPr>
        <w:t>This wording</w:t>
      </w:r>
      <w:r w:rsidR="00205EE0" w:rsidRPr="00D8379C">
        <w:rPr>
          <w:rFonts w:ascii="Verdana" w:eastAsia="Verdana" w:hAnsi="Verdana" w:cs="Verdana"/>
          <w:spacing w:val="-2"/>
          <w:sz w:val="21"/>
          <w:szCs w:val="21"/>
        </w:rPr>
        <w:t xml:space="preserve"> would</w:t>
      </w:r>
      <w:r w:rsidR="00205EE0" w:rsidRPr="00D8379C">
        <w:rPr>
          <w:rFonts w:ascii="Verdana" w:eastAsia="Verdana" w:hAnsi="Verdana" w:cs="Verdana"/>
          <w:sz w:val="21"/>
          <w:szCs w:val="21"/>
        </w:rPr>
        <w:t xml:space="preserve"> </w:t>
      </w:r>
      <w:r w:rsidR="00205EE0" w:rsidRPr="00D8379C">
        <w:rPr>
          <w:rFonts w:ascii="Verdana" w:eastAsia="Verdana" w:hAnsi="Verdana" w:cs="Verdana"/>
          <w:spacing w:val="-1"/>
          <w:sz w:val="21"/>
          <w:szCs w:val="21"/>
        </w:rPr>
        <w:t>appear</w:t>
      </w:r>
      <w:r w:rsidR="00205EE0" w:rsidRPr="00D8379C">
        <w:rPr>
          <w:rFonts w:ascii="Verdana" w:eastAsia="Verdana" w:hAnsi="Verdana" w:cs="Verdana"/>
          <w:spacing w:val="-2"/>
          <w:sz w:val="21"/>
          <w:szCs w:val="21"/>
        </w:rPr>
        <w:t xml:space="preserve"> </w:t>
      </w:r>
      <w:r w:rsidR="00205EE0" w:rsidRPr="00D8379C">
        <w:rPr>
          <w:rFonts w:ascii="Verdana" w:eastAsia="Verdana" w:hAnsi="Verdana" w:cs="Verdana"/>
          <w:sz w:val="21"/>
          <w:szCs w:val="21"/>
        </w:rPr>
        <w:t>to</w:t>
      </w:r>
      <w:r w:rsidR="00205EE0" w:rsidRPr="00D8379C">
        <w:rPr>
          <w:rFonts w:ascii="Verdana" w:eastAsia="Verdana" w:hAnsi="Verdana" w:cs="Verdana"/>
          <w:spacing w:val="-1"/>
          <w:sz w:val="21"/>
          <w:szCs w:val="21"/>
        </w:rPr>
        <w:t xml:space="preserve"> </w:t>
      </w:r>
      <w:r w:rsidR="00205EE0" w:rsidRPr="00D8379C">
        <w:rPr>
          <w:rFonts w:ascii="Verdana" w:eastAsia="Verdana" w:hAnsi="Verdana" w:cs="Verdana"/>
          <w:sz w:val="21"/>
          <w:szCs w:val="21"/>
        </w:rPr>
        <w:t xml:space="preserve">me </w:t>
      </w:r>
      <w:r w:rsidR="00205EE0" w:rsidRPr="00D8379C">
        <w:rPr>
          <w:rFonts w:ascii="Verdana" w:eastAsia="Verdana" w:hAnsi="Verdana" w:cs="Verdana"/>
          <w:spacing w:val="-1"/>
          <w:sz w:val="21"/>
          <w:szCs w:val="21"/>
        </w:rPr>
        <w:t>to</w:t>
      </w:r>
      <w:r w:rsidR="00205EE0" w:rsidRPr="00D8379C">
        <w:rPr>
          <w:rFonts w:ascii="Verdana" w:eastAsia="Verdana" w:hAnsi="Verdana" w:cs="Verdana"/>
          <w:sz w:val="21"/>
          <w:szCs w:val="21"/>
        </w:rPr>
        <w:t xml:space="preserve"> </w:t>
      </w:r>
      <w:r w:rsidR="00205EE0" w:rsidRPr="00D8379C">
        <w:rPr>
          <w:rFonts w:ascii="Verdana" w:eastAsia="Verdana" w:hAnsi="Verdana" w:cs="Verdana"/>
          <w:spacing w:val="-1"/>
          <w:sz w:val="21"/>
          <w:szCs w:val="21"/>
        </w:rPr>
        <w:t>cover the</w:t>
      </w:r>
      <w:r w:rsidR="00205EE0" w:rsidRPr="00D8379C">
        <w:rPr>
          <w:rFonts w:ascii="Verdana" w:eastAsia="Verdana" w:hAnsi="Verdana" w:cs="Verdana"/>
          <w:sz w:val="21"/>
          <w:szCs w:val="21"/>
        </w:rPr>
        <w:t xml:space="preserve"> </w:t>
      </w:r>
      <w:r w:rsidR="00205EE0" w:rsidRPr="00D8379C">
        <w:rPr>
          <w:rFonts w:ascii="Verdana" w:eastAsia="Verdana" w:hAnsi="Verdana" w:cs="Verdana"/>
          <w:spacing w:val="-1"/>
          <w:sz w:val="21"/>
          <w:szCs w:val="21"/>
        </w:rPr>
        <w:t>sort</w:t>
      </w:r>
      <w:r w:rsidR="00205EE0" w:rsidRPr="00D8379C">
        <w:rPr>
          <w:rFonts w:ascii="Verdana" w:eastAsia="Verdana" w:hAnsi="Verdana" w:cs="Verdana"/>
          <w:spacing w:val="-2"/>
          <w:sz w:val="21"/>
          <w:szCs w:val="21"/>
        </w:rPr>
        <w:t xml:space="preserve"> </w:t>
      </w:r>
      <w:r w:rsidR="00205EE0" w:rsidRPr="00D8379C">
        <w:rPr>
          <w:rFonts w:ascii="Verdana" w:eastAsia="Verdana" w:hAnsi="Verdana" w:cs="Verdana"/>
          <w:sz w:val="21"/>
          <w:szCs w:val="21"/>
        </w:rPr>
        <w:t>of</w:t>
      </w:r>
      <w:r w:rsidR="00205EE0" w:rsidRPr="00D8379C">
        <w:rPr>
          <w:rFonts w:ascii="Verdana" w:eastAsia="Verdana" w:hAnsi="Verdana" w:cs="Verdana"/>
          <w:spacing w:val="-4"/>
          <w:sz w:val="21"/>
          <w:szCs w:val="21"/>
        </w:rPr>
        <w:t xml:space="preserve"> </w:t>
      </w:r>
      <w:r w:rsidR="00205EE0" w:rsidRPr="00D8379C">
        <w:rPr>
          <w:rFonts w:ascii="Verdana" w:eastAsia="Verdana" w:hAnsi="Verdana" w:cs="Verdana"/>
          <w:spacing w:val="-1"/>
          <w:sz w:val="21"/>
          <w:szCs w:val="21"/>
        </w:rPr>
        <w:t>works</w:t>
      </w:r>
      <w:r w:rsidR="00205EE0" w:rsidRPr="00D8379C">
        <w:rPr>
          <w:rFonts w:ascii="Verdana" w:eastAsia="Verdana" w:hAnsi="Verdana" w:cs="Verdana"/>
          <w:spacing w:val="49"/>
          <w:sz w:val="21"/>
          <w:szCs w:val="21"/>
        </w:rPr>
        <w:t xml:space="preserve"> </w:t>
      </w:r>
      <w:r w:rsidR="00205EE0" w:rsidRPr="00D8379C">
        <w:rPr>
          <w:rFonts w:ascii="Verdana" w:eastAsia="Verdana" w:hAnsi="Verdana" w:cs="Verdana"/>
          <w:spacing w:val="-1"/>
          <w:sz w:val="21"/>
          <w:szCs w:val="21"/>
        </w:rPr>
        <w:t>currently</w:t>
      </w:r>
      <w:r w:rsidR="00205EE0" w:rsidRPr="00D8379C">
        <w:rPr>
          <w:rFonts w:ascii="Verdana" w:eastAsia="Verdana" w:hAnsi="Verdana" w:cs="Verdana"/>
          <w:spacing w:val="-2"/>
          <w:sz w:val="21"/>
          <w:szCs w:val="21"/>
        </w:rPr>
        <w:t xml:space="preserve"> </w:t>
      </w:r>
      <w:r w:rsidR="00205EE0" w:rsidRPr="00D8379C">
        <w:rPr>
          <w:rFonts w:ascii="Verdana" w:eastAsia="Verdana" w:hAnsi="Verdana" w:cs="Verdana"/>
          <w:spacing w:val="-1"/>
          <w:sz w:val="21"/>
          <w:szCs w:val="21"/>
        </w:rPr>
        <w:t>applied</w:t>
      </w:r>
      <w:r w:rsidR="00205EE0" w:rsidRPr="00D8379C">
        <w:rPr>
          <w:rFonts w:ascii="Verdana" w:eastAsia="Verdana" w:hAnsi="Verdana" w:cs="Verdana"/>
          <w:spacing w:val="-2"/>
          <w:sz w:val="21"/>
          <w:szCs w:val="21"/>
        </w:rPr>
        <w:t xml:space="preserve"> </w:t>
      </w:r>
      <w:r w:rsidR="00205EE0" w:rsidRPr="00D8379C">
        <w:rPr>
          <w:rFonts w:ascii="Verdana" w:eastAsia="Verdana" w:hAnsi="Verdana" w:cs="Verdana"/>
          <w:spacing w:val="-1"/>
          <w:sz w:val="21"/>
          <w:szCs w:val="21"/>
        </w:rPr>
        <w:t xml:space="preserve">for </w:t>
      </w:r>
      <w:r w:rsidR="00205EE0" w:rsidRPr="00D8379C">
        <w:rPr>
          <w:rFonts w:ascii="Verdana" w:eastAsia="Verdana" w:hAnsi="Verdana" w:cs="Verdana"/>
          <w:sz w:val="21"/>
          <w:szCs w:val="21"/>
        </w:rPr>
        <w:t>and</w:t>
      </w:r>
      <w:r w:rsidR="00205EE0" w:rsidRPr="00D8379C">
        <w:rPr>
          <w:rFonts w:ascii="Verdana" w:eastAsia="Verdana" w:hAnsi="Verdana" w:cs="Verdana"/>
          <w:spacing w:val="-2"/>
          <w:sz w:val="21"/>
          <w:szCs w:val="21"/>
        </w:rPr>
        <w:t xml:space="preserve"> </w:t>
      </w:r>
      <w:r w:rsidR="00205EE0" w:rsidRPr="00D8379C">
        <w:rPr>
          <w:rFonts w:ascii="Verdana" w:eastAsia="Verdana" w:hAnsi="Verdana" w:cs="Verdana"/>
          <w:sz w:val="21"/>
          <w:szCs w:val="21"/>
        </w:rPr>
        <w:t>to</w:t>
      </w:r>
      <w:r w:rsidR="00205EE0" w:rsidRPr="00D8379C">
        <w:rPr>
          <w:rFonts w:ascii="Verdana" w:eastAsia="Verdana" w:hAnsi="Verdana" w:cs="Verdana"/>
          <w:spacing w:val="-1"/>
          <w:sz w:val="21"/>
          <w:szCs w:val="21"/>
        </w:rPr>
        <w:t xml:space="preserve"> suggest that</w:t>
      </w:r>
      <w:r w:rsidR="00205EE0" w:rsidRPr="00D8379C">
        <w:rPr>
          <w:rFonts w:ascii="Verdana" w:eastAsia="Verdana" w:hAnsi="Verdana" w:cs="Verdana"/>
          <w:spacing w:val="-2"/>
          <w:sz w:val="21"/>
          <w:szCs w:val="21"/>
        </w:rPr>
        <w:t xml:space="preserve"> </w:t>
      </w:r>
      <w:r w:rsidR="00205EE0" w:rsidRPr="00D8379C">
        <w:rPr>
          <w:rFonts w:ascii="Verdana" w:eastAsia="Verdana" w:hAnsi="Verdana" w:cs="Verdana"/>
          <w:sz w:val="21"/>
          <w:szCs w:val="21"/>
        </w:rPr>
        <w:t xml:space="preserve">the </w:t>
      </w:r>
      <w:r w:rsidR="00205EE0" w:rsidRPr="00D8379C">
        <w:rPr>
          <w:rFonts w:ascii="Verdana" w:eastAsia="Verdana" w:hAnsi="Verdana" w:cs="Verdana"/>
          <w:spacing w:val="-1"/>
          <w:sz w:val="21"/>
          <w:szCs w:val="21"/>
        </w:rPr>
        <w:t xml:space="preserve">inclusion </w:t>
      </w:r>
      <w:r w:rsidR="00205EE0" w:rsidRPr="00D8379C">
        <w:rPr>
          <w:rFonts w:ascii="Verdana" w:eastAsia="Verdana" w:hAnsi="Verdana" w:cs="Verdana"/>
          <w:sz w:val="21"/>
          <w:szCs w:val="21"/>
        </w:rPr>
        <w:t>of</w:t>
      </w:r>
      <w:r w:rsidR="00205EE0" w:rsidRPr="00D8379C">
        <w:rPr>
          <w:rFonts w:ascii="Verdana" w:eastAsia="Verdana" w:hAnsi="Verdana" w:cs="Verdana"/>
          <w:spacing w:val="-2"/>
          <w:sz w:val="21"/>
          <w:szCs w:val="21"/>
        </w:rPr>
        <w:t xml:space="preserve"> </w:t>
      </w:r>
      <w:r w:rsidR="00205EE0" w:rsidRPr="00D8379C">
        <w:rPr>
          <w:rFonts w:ascii="Verdana" w:eastAsia="Verdana" w:hAnsi="Verdana" w:cs="Verdana"/>
          <w:spacing w:val="-1"/>
          <w:sz w:val="21"/>
          <w:szCs w:val="21"/>
        </w:rPr>
        <w:t>paved</w:t>
      </w:r>
      <w:r w:rsidR="00205EE0" w:rsidRPr="00D8379C">
        <w:rPr>
          <w:rFonts w:ascii="Verdana" w:eastAsia="Verdana" w:hAnsi="Verdana" w:cs="Verdana"/>
          <w:spacing w:val="-2"/>
          <w:sz w:val="21"/>
          <w:szCs w:val="21"/>
        </w:rPr>
        <w:t xml:space="preserve"> </w:t>
      </w:r>
      <w:r w:rsidR="00205EE0" w:rsidRPr="00D8379C">
        <w:rPr>
          <w:rFonts w:ascii="Verdana" w:eastAsia="Verdana" w:hAnsi="Verdana" w:cs="Verdana"/>
          <w:spacing w:val="-1"/>
          <w:sz w:val="21"/>
          <w:szCs w:val="21"/>
        </w:rPr>
        <w:t>highways</w:t>
      </w:r>
      <w:r w:rsidR="00205EE0" w:rsidRPr="00D8379C">
        <w:rPr>
          <w:rFonts w:ascii="Verdana" w:eastAsia="Verdana" w:hAnsi="Verdana" w:cs="Verdana"/>
          <w:spacing w:val="1"/>
          <w:sz w:val="21"/>
          <w:szCs w:val="21"/>
        </w:rPr>
        <w:t xml:space="preserve"> </w:t>
      </w:r>
      <w:r w:rsidR="00205EE0" w:rsidRPr="00D8379C">
        <w:rPr>
          <w:rFonts w:ascii="Verdana" w:eastAsia="Verdana" w:hAnsi="Verdana" w:cs="Verdana"/>
          <w:spacing w:val="-2"/>
          <w:sz w:val="21"/>
          <w:szCs w:val="21"/>
        </w:rPr>
        <w:t>is</w:t>
      </w:r>
      <w:r w:rsidR="00205EE0" w:rsidRPr="00D8379C">
        <w:rPr>
          <w:rFonts w:ascii="Verdana" w:eastAsia="Verdana" w:hAnsi="Verdana" w:cs="Verdana"/>
          <w:spacing w:val="-1"/>
          <w:sz w:val="21"/>
          <w:szCs w:val="21"/>
        </w:rPr>
        <w:t xml:space="preserve"> </w:t>
      </w:r>
      <w:r w:rsidR="00205EE0" w:rsidRPr="00D8379C">
        <w:rPr>
          <w:rFonts w:ascii="Verdana" w:eastAsia="Verdana" w:hAnsi="Verdana" w:cs="Verdana"/>
          <w:sz w:val="21"/>
          <w:szCs w:val="21"/>
        </w:rPr>
        <w:t>not</w:t>
      </w:r>
      <w:r w:rsidR="00205EE0" w:rsidRPr="00D8379C">
        <w:rPr>
          <w:rFonts w:ascii="Verdana" w:eastAsia="Verdana" w:hAnsi="Verdana" w:cs="Verdana"/>
          <w:spacing w:val="41"/>
          <w:sz w:val="21"/>
          <w:szCs w:val="21"/>
        </w:rPr>
        <w:t xml:space="preserve"> </w:t>
      </w:r>
      <w:r w:rsidR="00205EE0" w:rsidRPr="00D8379C">
        <w:rPr>
          <w:rFonts w:ascii="Verdana" w:eastAsia="Verdana" w:hAnsi="Verdana" w:cs="Verdana"/>
          <w:spacing w:val="-1"/>
          <w:sz w:val="21"/>
          <w:szCs w:val="21"/>
        </w:rPr>
        <w:t>necessarily</w:t>
      </w:r>
      <w:r w:rsidR="00205EE0" w:rsidRPr="00D8379C">
        <w:rPr>
          <w:rFonts w:ascii="Verdana" w:eastAsia="Verdana" w:hAnsi="Verdana" w:cs="Verdana"/>
          <w:sz w:val="21"/>
          <w:szCs w:val="21"/>
        </w:rPr>
        <w:t xml:space="preserve"> </w:t>
      </w:r>
      <w:r w:rsidR="00205EE0" w:rsidRPr="00D8379C">
        <w:rPr>
          <w:rFonts w:ascii="Verdana" w:eastAsia="Verdana" w:hAnsi="Verdana" w:cs="Verdana"/>
          <w:spacing w:val="-1"/>
          <w:sz w:val="21"/>
          <w:szCs w:val="21"/>
        </w:rPr>
        <w:t>inimical</w:t>
      </w:r>
      <w:r w:rsidR="00205EE0" w:rsidRPr="00D8379C">
        <w:rPr>
          <w:rFonts w:ascii="Verdana" w:eastAsia="Verdana" w:hAnsi="Verdana" w:cs="Verdana"/>
          <w:spacing w:val="-4"/>
          <w:sz w:val="21"/>
          <w:szCs w:val="21"/>
        </w:rPr>
        <w:t xml:space="preserve"> </w:t>
      </w:r>
      <w:r w:rsidR="00205EE0" w:rsidRPr="00D8379C">
        <w:rPr>
          <w:rFonts w:ascii="Verdana" w:eastAsia="Verdana" w:hAnsi="Verdana" w:cs="Verdana"/>
          <w:sz w:val="21"/>
          <w:szCs w:val="21"/>
        </w:rPr>
        <w:t>to</w:t>
      </w:r>
      <w:r w:rsidR="00205EE0" w:rsidRPr="00D8379C">
        <w:rPr>
          <w:rFonts w:ascii="Verdana" w:eastAsia="Verdana" w:hAnsi="Verdana" w:cs="Verdana"/>
          <w:spacing w:val="1"/>
          <w:sz w:val="21"/>
          <w:szCs w:val="21"/>
        </w:rPr>
        <w:t xml:space="preserve"> </w:t>
      </w:r>
      <w:r w:rsidR="00205EE0" w:rsidRPr="00D8379C">
        <w:rPr>
          <w:rFonts w:ascii="Verdana" w:eastAsia="Verdana" w:hAnsi="Verdana" w:cs="Verdana"/>
          <w:spacing w:val="-1"/>
          <w:sz w:val="21"/>
          <w:szCs w:val="21"/>
        </w:rPr>
        <w:t>the</w:t>
      </w:r>
      <w:r w:rsidR="00205EE0" w:rsidRPr="00D8379C">
        <w:rPr>
          <w:rFonts w:ascii="Verdana" w:eastAsia="Verdana" w:hAnsi="Verdana" w:cs="Verdana"/>
          <w:sz w:val="21"/>
          <w:szCs w:val="21"/>
        </w:rPr>
        <w:t xml:space="preserve"> </w:t>
      </w:r>
      <w:r w:rsidR="00205EE0" w:rsidRPr="00D8379C">
        <w:rPr>
          <w:rFonts w:ascii="Verdana" w:eastAsia="Verdana" w:hAnsi="Verdana" w:cs="Verdana"/>
          <w:spacing w:val="-1"/>
          <w:sz w:val="21"/>
          <w:szCs w:val="21"/>
        </w:rPr>
        <w:t xml:space="preserve">status </w:t>
      </w:r>
      <w:r w:rsidR="00205EE0" w:rsidRPr="00D8379C">
        <w:rPr>
          <w:rFonts w:ascii="Verdana" w:eastAsia="Verdana" w:hAnsi="Verdana" w:cs="Verdana"/>
          <w:sz w:val="21"/>
          <w:szCs w:val="21"/>
        </w:rPr>
        <w:t>of</w:t>
      </w:r>
      <w:r w:rsidR="00205EE0" w:rsidRPr="00D8379C">
        <w:rPr>
          <w:rFonts w:ascii="Verdana" w:eastAsia="Verdana" w:hAnsi="Verdana" w:cs="Verdana"/>
          <w:spacing w:val="-2"/>
          <w:sz w:val="21"/>
          <w:szCs w:val="21"/>
        </w:rPr>
        <w:t xml:space="preserve"> </w:t>
      </w:r>
      <w:r w:rsidR="00205EE0" w:rsidRPr="00D8379C">
        <w:rPr>
          <w:rFonts w:ascii="Verdana" w:eastAsia="Verdana" w:hAnsi="Verdana" w:cs="Verdana"/>
          <w:spacing w:val="-1"/>
          <w:sz w:val="21"/>
          <w:szCs w:val="21"/>
        </w:rPr>
        <w:t>common land</w:t>
      </w:r>
      <w:r w:rsidR="00C17762" w:rsidRPr="00D8379C">
        <w:rPr>
          <w:rFonts w:ascii="Verdana" w:eastAsia="Verdana" w:hAnsi="Verdana" w:cs="Verdana"/>
          <w:spacing w:val="-1"/>
          <w:sz w:val="21"/>
          <w:szCs w:val="21"/>
        </w:rPr>
        <w:t>.</w:t>
      </w:r>
    </w:p>
    <w:p w14:paraId="4EE787F3" w14:textId="77777777" w:rsidR="00A247FE" w:rsidRPr="00D8379C" w:rsidRDefault="00A247FE" w:rsidP="00426A66">
      <w:pPr>
        <w:pStyle w:val="BodyText"/>
        <w:numPr>
          <w:ilvl w:val="0"/>
          <w:numId w:val="15"/>
        </w:numPr>
        <w:tabs>
          <w:tab w:val="left" w:pos="557"/>
        </w:tabs>
        <w:spacing w:before="180" w:line="238" w:lineRule="auto"/>
        <w:ind w:left="556" w:right="227" w:hanging="556"/>
        <w:rPr>
          <w:sz w:val="21"/>
          <w:szCs w:val="21"/>
        </w:rPr>
      </w:pPr>
      <w:r w:rsidRPr="00D8379C">
        <w:rPr>
          <w:sz w:val="21"/>
          <w:szCs w:val="21"/>
        </w:rPr>
        <w:t>Finally, I consider that there is no practical alternative means of achieving access to the development site, for which planning permission has been granted.</w:t>
      </w:r>
    </w:p>
    <w:p w14:paraId="4F0FEC17" w14:textId="44C435D4" w:rsidR="00134B27" w:rsidRPr="00D8379C" w:rsidRDefault="00134B27" w:rsidP="00C0048D">
      <w:pPr>
        <w:spacing w:before="181"/>
        <w:ind w:left="576" w:right="450" w:hanging="696"/>
        <w:outlineLvl w:val="0"/>
        <w:rPr>
          <w:rFonts w:ascii="Verdana" w:eastAsia="Times New Roman" w:hAnsi="Verdana" w:cs="Times New Roman"/>
          <w:b/>
          <w:bCs/>
          <w:spacing w:val="-1"/>
          <w:sz w:val="21"/>
          <w:szCs w:val="21"/>
        </w:rPr>
      </w:pPr>
      <w:r w:rsidRPr="00D8379C">
        <w:rPr>
          <w:rFonts w:ascii="Verdana" w:eastAsia="Times New Roman" w:hAnsi="Verdana" w:cs="Times New Roman"/>
          <w:b/>
          <w:bCs/>
          <w:spacing w:val="-1"/>
          <w:sz w:val="21"/>
          <w:szCs w:val="21"/>
        </w:rPr>
        <w:t>Co</w:t>
      </w:r>
      <w:r w:rsidR="00804F07" w:rsidRPr="00D8379C">
        <w:rPr>
          <w:rFonts w:ascii="Verdana" w:eastAsia="Times New Roman" w:hAnsi="Verdana" w:cs="Times New Roman"/>
          <w:b/>
          <w:bCs/>
          <w:spacing w:val="-1"/>
          <w:sz w:val="21"/>
          <w:szCs w:val="21"/>
        </w:rPr>
        <w:t>n</w:t>
      </w:r>
      <w:r w:rsidRPr="00D8379C">
        <w:rPr>
          <w:rFonts w:ascii="Verdana" w:eastAsia="Times New Roman" w:hAnsi="Verdana" w:cs="Times New Roman"/>
          <w:b/>
          <w:bCs/>
          <w:spacing w:val="-1"/>
          <w:sz w:val="21"/>
          <w:szCs w:val="21"/>
        </w:rPr>
        <w:t>clusions</w:t>
      </w:r>
    </w:p>
    <w:p w14:paraId="514D3BF1" w14:textId="77777777" w:rsidR="00AA6651" w:rsidRPr="00D8379C" w:rsidRDefault="00134B27" w:rsidP="00426A66">
      <w:pPr>
        <w:pStyle w:val="ListParagraph"/>
        <w:numPr>
          <w:ilvl w:val="0"/>
          <w:numId w:val="15"/>
        </w:numPr>
        <w:spacing w:before="179"/>
        <w:ind w:left="567" w:right="450" w:hanging="567"/>
        <w:rPr>
          <w:rFonts w:ascii="Verdana" w:eastAsia="Times New Roman" w:hAnsi="Verdana" w:cs="Times New Roman"/>
          <w:sz w:val="21"/>
          <w:szCs w:val="21"/>
        </w:rPr>
      </w:pPr>
      <w:r w:rsidRPr="00D8379C">
        <w:rPr>
          <w:rFonts w:ascii="Verdana" w:eastAsia="Times New Roman" w:hAnsi="Verdana" w:cs="Times New Roman"/>
          <w:spacing w:val="-1"/>
          <w:sz w:val="21"/>
          <w:szCs w:val="21"/>
        </w:rPr>
        <w:t>On</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2"/>
          <w:sz w:val="21"/>
          <w:szCs w:val="21"/>
        </w:rPr>
        <w:t>basis</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z w:val="21"/>
          <w:szCs w:val="21"/>
        </w:rPr>
        <w:t>of</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submissions,</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and</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from</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my</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 xml:space="preserve">observations </w:t>
      </w:r>
      <w:r w:rsidRPr="00D8379C">
        <w:rPr>
          <w:rFonts w:ascii="Verdana" w:eastAsia="Times New Roman" w:hAnsi="Verdana" w:cs="Times New Roman"/>
          <w:sz w:val="21"/>
          <w:szCs w:val="21"/>
        </w:rPr>
        <w:t>on</w:t>
      </w:r>
      <w:r w:rsidRPr="00D8379C">
        <w:rPr>
          <w:rFonts w:ascii="Verdana" w:eastAsia="Times New Roman" w:hAnsi="Verdana" w:cs="Times New Roman"/>
          <w:spacing w:val="-1"/>
          <w:sz w:val="21"/>
          <w:szCs w:val="21"/>
        </w:rPr>
        <w:t xml:space="preserve"> site,</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I</w:t>
      </w:r>
      <w:r w:rsidRPr="00D8379C">
        <w:rPr>
          <w:rFonts w:ascii="Verdana" w:eastAsia="Times New Roman" w:hAnsi="Verdana" w:cs="Times New Roman"/>
          <w:spacing w:val="49"/>
          <w:sz w:val="21"/>
          <w:szCs w:val="21"/>
        </w:rPr>
        <w:t xml:space="preserve"> </w:t>
      </w:r>
      <w:r w:rsidRPr="00D8379C">
        <w:rPr>
          <w:rFonts w:ascii="Verdana" w:eastAsia="Times New Roman" w:hAnsi="Verdana" w:cs="Times New Roman"/>
          <w:spacing w:val="-1"/>
          <w:sz w:val="21"/>
          <w:szCs w:val="21"/>
        </w:rPr>
        <w:t>conclude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that</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works proposed</w:t>
      </w:r>
      <w:r w:rsidRPr="00D8379C">
        <w:rPr>
          <w:rFonts w:ascii="Verdana" w:eastAsia="Times New Roman" w:hAnsi="Verdana" w:cs="Times New Roman"/>
          <w:spacing w:val="-2"/>
          <w:sz w:val="21"/>
          <w:szCs w:val="21"/>
        </w:rPr>
        <w:t xml:space="preserve"> would </w:t>
      </w:r>
    </w:p>
    <w:p w14:paraId="6E39F2F0" w14:textId="5941C445" w:rsidR="00AA6651" w:rsidRPr="00D8379C" w:rsidRDefault="00134B27" w:rsidP="00AA6651">
      <w:pPr>
        <w:pStyle w:val="ListParagraph"/>
        <w:numPr>
          <w:ilvl w:val="0"/>
          <w:numId w:val="13"/>
        </w:numPr>
        <w:spacing w:before="179"/>
        <w:ind w:right="450"/>
        <w:rPr>
          <w:rFonts w:ascii="Verdana" w:eastAsia="Times New Roman" w:hAnsi="Verdana" w:cs="Times New Roman"/>
          <w:spacing w:val="-1"/>
          <w:sz w:val="21"/>
          <w:szCs w:val="21"/>
        </w:rPr>
      </w:pPr>
      <w:r w:rsidRPr="00D8379C">
        <w:rPr>
          <w:rFonts w:ascii="Verdana" w:eastAsia="Times New Roman" w:hAnsi="Verdana" w:cs="Times New Roman"/>
          <w:spacing w:val="-2"/>
          <w:sz w:val="21"/>
          <w:szCs w:val="21"/>
        </w:rPr>
        <w:t>have</w:t>
      </w:r>
      <w:r w:rsidRPr="00D8379C">
        <w:rPr>
          <w:rFonts w:ascii="Verdana" w:eastAsia="Times New Roman" w:hAnsi="Verdana" w:cs="Times New Roman"/>
          <w:sz w:val="21"/>
          <w:szCs w:val="21"/>
        </w:rPr>
        <w:t xml:space="preserve"> </w:t>
      </w:r>
      <w:r w:rsidR="00006C66" w:rsidRPr="00D8379C">
        <w:rPr>
          <w:rFonts w:ascii="Verdana" w:eastAsia="Times New Roman" w:hAnsi="Verdana" w:cs="Times New Roman"/>
          <w:spacing w:val="-1"/>
          <w:sz w:val="21"/>
          <w:szCs w:val="21"/>
        </w:rPr>
        <w:t>mi</w:t>
      </w:r>
      <w:r w:rsidR="00FA0A40" w:rsidRPr="00D8379C">
        <w:rPr>
          <w:rFonts w:ascii="Verdana" w:eastAsia="Times New Roman" w:hAnsi="Verdana" w:cs="Times New Roman"/>
          <w:spacing w:val="-1"/>
          <w:sz w:val="21"/>
          <w:szCs w:val="21"/>
        </w:rPr>
        <w:t xml:space="preserve">nimal </w:t>
      </w:r>
      <w:r w:rsidRPr="00D8379C">
        <w:rPr>
          <w:rFonts w:ascii="Verdana" w:eastAsia="Times New Roman" w:hAnsi="Verdana" w:cs="Times New Roman"/>
          <w:spacing w:val="-1"/>
          <w:sz w:val="21"/>
          <w:szCs w:val="21"/>
        </w:rPr>
        <w:t xml:space="preserve">effect </w:t>
      </w:r>
      <w:r w:rsidRPr="00D8379C">
        <w:rPr>
          <w:rFonts w:ascii="Verdana" w:eastAsia="Times New Roman" w:hAnsi="Verdana" w:cs="Times New Roman"/>
          <w:sz w:val="21"/>
          <w:szCs w:val="21"/>
        </w:rPr>
        <w:t>on</w:t>
      </w:r>
      <w:r w:rsidRPr="00D8379C">
        <w:rPr>
          <w:rFonts w:ascii="Verdana" w:eastAsia="Times New Roman" w:hAnsi="Verdana" w:cs="Times New Roman"/>
          <w:spacing w:val="-1"/>
          <w:sz w:val="21"/>
          <w:szCs w:val="21"/>
        </w:rPr>
        <w:t xml:space="preserve"> the</w:t>
      </w:r>
      <w:r w:rsidRPr="00D8379C">
        <w:rPr>
          <w:rFonts w:ascii="Verdana" w:eastAsia="Times New Roman" w:hAnsi="Verdana" w:cs="Times New Roman"/>
          <w:spacing w:val="51"/>
          <w:sz w:val="21"/>
          <w:szCs w:val="21"/>
        </w:rPr>
        <w:t xml:space="preserve"> </w:t>
      </w:r>
      <w:r w:rsidRPr="00D8379C">
        <w:rPr>
          <w:rFonts w:ascii="Verdana" w:eastAsia="Times New Roman" w:hAnsi="Verdana" w:cs="Times New Roman"/>
          <w:spacing w:val="-1"/>
          <w:sz w:val="21"/>
          <w:szCs w:val="21"/>
        </w:rPr>
        <w:t>interests</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persons</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having</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rights</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in</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relation</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to</w:t>
      </w:r>
      <w:r w:rsidRPr="00D8379C">
        <w:rPr>
          <w:rFonts w:ascii="Verdana" w:eastAsia="Times New Roman" w:hAnsi="Verdana" w:cs="Times New Roman"/>
          <w:spacing w:val="-1"/>
          <w:sz w:val="21"/>
          <w:szCs w:val="21"/>
        </w:rPr>
        <w:t xml:space="preserve"> 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land</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and</w:t>
      </w:r>
      <w:r w:rsidRPr="00D8379C">
        <w:rPr>
          <w:rFonts w:ascii="Verdana" w:eastAsia="Times New Roman" w:hAnsi="Verdana" w:cs="Times New Roman"/>
          <w:spacing w:val="-2"/>
          <w:sz w:val="21"/>
          <w:szCs w:val="21"/>
        </w:rPr>
        <w:t xml:space="preserve"> </w:t>
      </w:r>
      <w:r w:rsidR="00FA0A40" w:rsidRPr="00D8379C">
        <w:rPr>
          <w:rFonts w:ascii="Verdana" w:eastAsia="Times New Roman" w:hAnsi="Verdana" w:cs="Times New Roman"/>
          <w:spacing w:val="-2"/>
          <w:sz w:val="21"/>
          <w:szCs w:val="21"/>
        </w:rPr>
        <w:t xml:space="preserve">will </w:t>
      </w:r>
      <w:r w:rsidRPr="00D8379C">
        <w:rPr>
          <w:rFonts w:ascii="Verdana" w:eastAsia="Times New Roman" w:hAnsi="Verdana" w:cs="Times New Roman"/>
          <w:sz w:val="21"/>
          <w:szCs w:val="21"/>
        </w:rPr>
        <w:t>no</w:t>
      </w:r>
      <w:r w:rsidRPr="00D8379C">
        <w:rPr>
          <w:rFonts w:ascii="Verdana" w:eastAsia="Times New Roman" w:hAnsi="Verdana" w:cs="Times New Roman"/>
          <w:spacing w:val="-1"/>
          <w:sz w:val="21"/>
          <w:szCs w:val="21"/>
        </w:rPr>
        <w:t xml:space="preserve"> substantive</w:t>
      </w:r>
      <w:r w:rsidRPr="00D8379C">
        <w:rPr>
          <w:rFonts w:ascii="Verdana" w:eastAsia="Times New Roman" w:hAnsi="Verdana" w:cs="Times New Roman"/>
          <w:spacing w:val="47"/>
          <w:sz w:val="21"/>
          <w:szCs w:val="21"/>
        </w:rPr>
        <w:t xml:space="preserve"> </w:t>
      </w:r>
      <w:r w:rsidRPr="00D8379C">
        <w:rPr>
          <w:rFonts w:ascii="Verdana" w:eastAsia="Times New Roman" w:hAnsi="Verdana" w:cs="Times New Roman"/>
          <w:spacing w:val="-1"/>
          <w:sz w:val="21"/>
          <w:szCs w:val="21"/>
        </w:rPr>
        <w:t>adverse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 xml:space="preserve">effect </w:t>
      </w:r>
      <w:r w:rsidRPr="00D8379C">
        <w:rPr>
          <w:rFonts w:ascii="Verdana" w:eastAsia="Times New Roman" w:hAnsi="Verdana" w:cs="Times New Roman"/>
          <w:spacing w:val="-2"/>
          <w:sz w:val="21"/>
          <w:szCs w:val="21"/>
        </w:rPr>
        <w:t xml:space="preserve">in </w:t>
      </w:r>
      <w:r w:rsidRPr="00D8379C">
        <w:rPr>
          <w:rFonts w:ascii="Verdana" w:eastAsia="Times New Roman" w:hAnsi="Verdana" w:cs="Times New Roman"/>
          <w:spacing w:val="-1"/>
          <w:sz w:val="21"/>
          <w:szCs w:val="21"/>
        </w:rPr>
        <w:t>terms</w:t>
      </w:r>
      <w:r w:rsidRPr="00D8379C">
        <w:rPr>
          <w:rFonts w:ascii="Verdana" w:eastAsia="Times New Roman" w:hAnsi="Verdana" w:cs="Times New Roman"/>
          <w:sz w:val="21"/>
          <w:szCs w:val="21"/>
        </w:rPr>
        <w:t xml:space="preserve"> 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overall</w:t>
      </w:r>
      <w:r w:rsidRPr="00D8379C">
        <w:rPr>
          <w:rFonts w:ascii="Verdana" w:eastAsia="Times New Roman" w:hAnsi="Verdana" w:cs="Times New Roman"/>
          <w:spacing w:val="-4"/>
          <w:sz w:val="21"/>
          <w:szCs w:val="21"/>
        </w:rPr>
        <w:t xml:space="preserve"> </w:t>
      </w:r>
      <w:r w:rsidRPr="00D8379C">
        <w:rPr>
          <w:rFonts w:ascii="Verdana" w:eastAsia="Times New Roman" w:hAnsi="Verdana" w:cs="Times New Roman"/>
          <w:spacing w:val="-1"/>
          <w:sz w:val="21"/>
          <w:szCs w:val="21"/>
        </w:rPr>
        <w:t>availability</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common</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land</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capable</w:t>
      </w:r>
      <w:r w:rsidRPr="00D8379C">
        <w:rPr>
          <w:rFonts w:ascii="Verdana" w:eastAsia="Times New Roman" w:hAnsi="Verdana" w:cs="Times New Roman"/>
          <w:sz w:val="21"/>
          <w:szCs w:val="21"/>
        </w:rPr>
        <w:t xml:space="preserve"> of</w:t>
      </w:r>
      <w:r w:rsidRPr="00D8379C">
        <w:rPr>
          <w:rFonts w:ascii="Verdana" w:eastAsia="Times New Roman" w:hAnsi="Verdana" w:cs="Times New Roman"/>
          <w:spacing w:val="41"/>
          <w:sz w:val="21"/>
          <w:szCs w:val="21"/>
        </w:rPr>
        <w:t xml:space="preserve"> </w:t>
      </w:r>
      <w:r w:rsidRPr="00D8379C">
        <w:rPr>
          <w:rFonts w:ascii="Verdana" w:eastAsia="Times New Roman" w:hAnsi="Verdana" w:cs="Times New Roman"/>
          <w:spacing w:val="-1"/>
          <w:sz w:val="21"/>
          <w:szCs w:val="21"/>
        </w:rPr>
        <w:t>being</w:t>
      </w:r>
      <w:r w:rsidRPr="00D8379C">
        <w:rPr>
          <w:rFonts w:ascii="Verdana" w:eastAsia="Times New Roman" w:hAnsi="Verdana" w:cs="Times New Roman"/>
          <w:spacing w:val="-2"/>
          <w:sz w:val="21"/>
          <w:szCs w:val="21"/>
        </w:rPr>
        <w:t xml:space="preserve"> </w:t>
      </w:r>
      <w:r w:rsidR="000F1771" w:rsidRPr="00D8379C">
        <w:rPr>
          <w:rFonts w:ascii="Verdana" w:eastAsia="Times New Roman" w:hAnsi="Verdana" w:cs="Times New Roman"/>
          <w:spacing w:val="-1"/>
          <w:sz w:val="21"/>
          <w:szCs w:val="21"/>
        </w:rPr>
        <w:t>grazed.</w:t>
      </w:r>
      <w:r w:rsidRPr="00D8379C">
        <w:rPr>
          <w:rFonts w:ascii="Verdana" w:eastAsia="Times New Roman" w:hAnsi="Verdana" w:cs="Times New Roman"/>
          <w:spacing w:val="-1"/>
          <w:sz w:val="21"/>
          <w:szCs w:val="21"/>
        </w:rPr>
        <w:t xml:space="preserve"> </w:t>
      </w:r>
    </w:p>
    <w:p w14:paraId="3995EC34" w14:textId="77777777" w:rsidR="00AA6651" w:rsidRPr="00D8379C" w:rsidRDefault="00134B27" w:rsidP="00AA6651">
      <w:pPr>
        <w:pStyle w:val="ListParagraph"/>
        <w:numPr>
          <w:ilvl w:val="0"/>
          <w:numId w:val="13"/>
        </w:numPr>
        <w:spacing w:before="179"/>
        <w:ind w:right="450"/>
        <w:rPr>
          <w:rFonts w:ascii="Verdana" w:eastAsia="Times New Roman" w:hAnsi="Verdana" w:cs="Times New Roman"/>
          <w:sz w:val="21"/>
          <w:szCs w:val="21"/>
        </w:rPr>
      </w:pPr>
      <w:r w:rsidRPr="00D8379C">
        <w:rPr>
          <w:rFonts w:ascii="Verdana" w:eastAsia="Times New Roman" w:hAnsi="Verdana" w:cs="Times New Roman"/>
          <w:spacing w:val="-1"/>
          <w:sz w:val="21"/>
          <w:szCs w:val="21"/>
        </w:rPr>
        <w:t>not be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 xml:space="preserve">detrimental </w:t>
      </w:r>
      <w:r w:rsidRPr="00D8379C">
        <w:rPr>
          <w:rFonts w:ascii="Verdana" w:eastAsia="Times New Roman" w:hAnsi="Verdana" w:cs="Times New Roman"/>
          <w:sz w:val="21"/>
          <w:szCs w:val="21"/>
        </w:rPr>
        <w:t>to</w:t>
      </w:r>
      <w:r w:rsidRPr="00D8379C">
        <w:rPr>
          <w:rFonts w:ascii="Verdana" w:eastAsia="Times New Roman" w:hAnsi="Verdana" w:cs="Times New Roman"/>
          <w:spacing w:val="-1"/>
          <w:sz w:val="21"/>
          <w:szCs w:val="21"/>
        </w:rPr>
        <w:t xml:space="preserve"> 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 xml:space="preserve">interests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neighbourhood;</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and</w:t>
      </w:r>
      <w:r w:rsidRPr="00D8379C">
        <w:rPr>
          <w:rFonts w:ascii="Verdana" w:eastAsia="Times New Roman" w:hAnsi="Verdana" w:cs="Times New Roman"/>
          <w:spacing w:val="-2"/>
          <w:sz w:val="21"/>
          <w:szCs w:val="21"/>
        </w:rPr>
        <w:t xml:space="preserve"> </w:t>
      </w:r>
    </w:p>
    <w:p w14:paraId="30E11037" w14:textId="7387BE21" w:rsidR="00134B27" w:rsidRPr="00D8379C" w:rsidRDefault="00134B27" w:rsidP="00AA6651">
      <w:pPr>
        <w:pStyle w:val="ListParagraph"/>
        <w:numPr>
          <w:ilvl w:val="0"/>
          <w:numId w:val="13"/>
        </w:numPr>
        <w:spacing w:before="179"/>
        <w:ind w:right="450"/>
        <w:rPr>
          <w:rFonts w:ascii="Verdana" w:eastAsia="Times New Roman" w:hAnsi="Verdana" w:cs="Times New Roman"/>
          <w:sz w:val="21"/>
          <w:szCs w:val="21"/>
        </w:rPr>
      </w:pPr>
      <w:r w:rsidRPr="00D8379C">
        <w:rPr>
          <w:rFonts w:ascii="Verdana" w:eastAsia="Times New Roman" w:hAnsi="Verdana" w:cs="Times New Roman"/>
          <w:spacing w:val="-1"/>
          <w:sz w:val="21"/>
          <w:szCs w:val="21"/>
        </w:rPr>
        <w:t xml:space="preserve">not </w:t>
      </w:r>
      <w:r w:rsidR="00844F51" w:rsidRPr="00D8379C">
        <w:rPr>
          <w:rFonts w:ascii="Verdana" w:eastAsia="Times New Roman" w:hAnsi="Verdana" w:cs="Times New Roman"/>
          <w:spacing w:val="-1"/>
          <w:sz w:val="21"/>
          <w:szCs w:val="21"/>
        </w:rPr>
        <w:t xml:space="preserve">cause significant </w:t>
      </w:r>
      <w:r w:rsidRPr="00D8379C">
        <w:rPr>
          <w:rFonts w:ascii="Verdana" w:eastAsia="Times New Roman" w:hAnsi="Verdana" w:cs="Times New Roman"/>
          <w:spacing w:val="-1"/>
          <w:sz w:val="21"/>
          <w:szCs w:val="21"/>
        </w:rPr>
        <w:t>harm</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to</w:t>
      </w:r>
      <w:r w:rsidRPr="00D8379C">
        <w:rPr>
          <w:rFonts w:ascii="Verdana" w:eastAsia="Times New Roman" w:hAnsi="Verdana" w:cs="Times New Roman"/>
          <w:spacing w:val="-1"/>
          <w:sz w:val="21"/>
          <w:szCs w:val="21"/>
        </w:rPr>
        <w:t xml:space="preserve"> historical,</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archaeological,</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landscape</w:t>
      </w:r>
      <w:r w:rsidRPr="00D8379C">
        <w:rPr>
          <w:rFonts w:ascii="Verdana" w:eastAsia="Times New Roman" w:hAnsi="Verdana" w:cs="Times New Roman"/>
          <w:sz w:val="21"/>
          <w:szCs w:val="21"/>
        </w:rPr>
        <w:t xml:space="preserve"> or</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nature</w:t>
      </w:r>
      <w:r w:rsidRPr="00D8379C">
        <w:rPr>
          <w:rFonts w:ascii="Verdana" w:eastAsia="Times New Roman" w:hAnsi="Verdana" w:cs="Times New Roman"/>
          <w:spacing w:val="47"/>
          <w:sz w:val="21"/>
          <w:szCs w:val="21"/>
        </w:rPr>
        <w:t xml:space="preserve"> </w:t>
      </w:r>
      <w:r w:rsidRPr="00D8379C">
        <w:rPr>
          <w:rFonts w:ascii="Verdana" w:eastAsia="Times New Roman" w:hAnsi="Verdana" w:cs="Times New Roman"/>
          <w:spacing w:val="-1"/>
          <w:sz w:val="21"/>
          <w:szCs w:val="21"/>
        </w:rPr>
        <w:t>conservation</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interests</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 xml:space="preserve">or, </w:t>
      </w:r>
      <w:r w:rsidRPr="00D8379C">
        <w:rPr>
          <w:rFonts w:ascii="Verdana" w:eastAsia="Times New Roman" w:hAnsi="Verdana" w:cs="Times New Roman"/>
          <w:spacing w:val="-2"/>
          <w:sz w:val="21"/>
          <w:szCs w:val="21"/>
        </w:rPr>
        <w:t xml:space="preserve">in </w:t>
      </w:r>
      <w:r w:rsidRPr="00D8379C">
        <w:rPr>
          <w:rFonts w:ascii="Verdana" w:eastAsia="Times New Roman" w:hAnsi="Verdana" w:cs="Times New Roman"/>
          <w:spacing w:val="-1"/>
          <w:sz w:val="21"/>
          <w:szCs w:val="21"/>
        </w:rPr>
        <w:t>practical</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terms,</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to</w:t>
      </w:r>
      <w:r w:rsidRPr="00D8379C">
        <w:rPr>
          <w:rFonts w:ascii="Verdana" w:eastAsia="Times New Roman" w:hAnsi="Verdana" w:cs="Times New Roman"/>
          <w:spacing w:val="-1"/>
          <w:sz w:val="21"/>
          <w:szCs w:val="21"/>
        </w:rPr>
        <w:t xml:space="preserve"> public access.</w:t>
      </w:r>
    </w:p>
    <w:p w14:paraId="084D2870" w14:textId="77777777" w:rsidR="00134B27" w:rsidRPr="00D8379C" w:rsidRDefault="00134B27" w:rsidP="00C0048D">
      <w:pPr>
        <w:spacing w:before="179"/>
        <w:ind w:left="576" w:right="450" w:hanging="696"/>
        <w:outlineLvl w:val="0"/>
        <w:rPr>
          <w:rFonts w:ascii="Verdana" w:eastAsia="Times New Roman" w:hAnsi="Verdana" w:cs="Times New Roman"/>
          <w:sz w:val="21"/>
          <w:szCs w:val="21"/>
        </w:rPr>
      </w:pPr>
      <w:r w:rsidRPr="00D8379C">
        <w:rPr>
          <w:rFonts w:ascii="Verdana" w:eastAsia="Times New Roman" w:hAnsi="Verdana" w:cs="Times New Roman"/>
          <w:b/>
          <w:bCs/>
          <w:spacing w:val="-1"/>
          <w:sz w:val="21"/>
          <w:szCs w:val="21"/>
        </w:rPr>
        <w:t>Formal</w:t>
      </w:r>
      <w:r w:rsidRPr="00D8379C">
        <w:rPr>
          <w:rFonts w:ascii="Verdana" w:eastAsia="Times New Roman" w:hAnsi="Verdana" w:cs="Times New Roman"/>
          <w:b/>
          <w:bCs/>
          <w:spacing w:val="-2"/>
          <w:sz w:val="21"/>
          <w:szCs w:val="21"/>
        </w:rPr>
        <w:t xml:space="preserve"> </w:t>
      </w:r>
      <w:r w:rsidRPr="00D8379C">
        <w:rPr>
          <w:rFonts w:ascii="Verdana" w:eastAsia="Times New Roman" w:hAnsi="Verdana" w:cs="Times New Roman"/>
          <w:b/>
          <w:bCs/>
          <w:spacing w:val="-1"/>
          <w:sz w:val="21"/>
          <w:szCs w:val="21"/>
        </w:rPr>
        <w:t>Decision</w:t>
      </w:r>
    </w:p>
    <w:p w14:paraId="1314FA47" w14:textId="5DE3BB27" w:rsidR="00134B27" w:rsidRPr="00B62711" w:rsidRDefault="00134B27" w:rsidP="00426A66">
      <w:pPr>
        <w:numPr>
          <w:ilvl w:val="0"/>
          <w:numId w:val="15"/>
        </w:numPr>
        <w:tabs>
          <w:tab w:val="left" w:pos="577"/>
        </w:tabs>
        <w:spacing w:before="179"/>
        <w:ind w:left="576" w:right="450" w:hanging="696"/>
        <w:rPr>
          <w:rFonts w:ascii="Verdana" w:eastAsia="Times New Roman" w:hAnsi="Verdana" w:cs="Times New Roman"/>
          <w:sz w:val="21"/>
          <w:szCs w:val="21"/>
        </w:rPr>
      </w:pPr>
      <w:r w:rsidRPr="00D8379C">
        <w:rPr>
          <w:rFonts w:ascii="Verdana" w:eastAsia="Times New Roman" w:hAnsi="Verdana" w:cs="Times New Roman"/>
          <w:spacing w:val="-1"/>
          <w:sz w:val="21"/>
          <w:szCs w:val="21"/>
        </w:rPr>
        <w:t>Consent</w:t>
      </w:r>
      <w:r w:rsidRPr="00D8379C">
        <w:rPr>
          <w:rFonts w:ascii="Verdana" w:eastAsia="Times New Roman" w:hAnsi="Verdana" w:cs="Times New Roman"/>
          <w:spacing w:val="-2"/>
          <w:sz w:val="21"/>
          <w:szCs w:val="21"/>
        </w:rPr>
        <w:t xml:space="preserve"> is</w:t>
      </w:r>
      <w:r w:rsidRPr="00D8379C">
        <w:rPr>
          <w:rFonts w:ascii="Verdana" w:eastAsia="Times New Roman" w:hAnsi="Verdana" w:cs="Times New Roman"/>
          <w:spacing w:val="-1"/>
          <w:sz w:val="21"/>
          <w:szCs w:val="21"/>
        </w:rPr>
        <w:t xml:space="preserve"> granted</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under</w:t>
      </w:r>
      <w:r w:rsidRPr="00D8379C">
        <w:rPr>
          <w:rFonts w:ascii="Verdana" w:eastAsia="Times New Roman" w:hAnsi="Verdana" w:cs="Times New Roman"/>
          <w:spacing w:val="-1"/>
          <w:sz w:val="21"/>
          <w:szCs w:val="21"/>
        </w:rPr>
        <w:t xml:space="preserve"> Section 38</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z w:val="21"/>
          <w:szCs w:val="21"/>
        </w:rPr>
        <w:t>of</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pacing w:val="3"/>
          <w:sz w:val="21"/>
          <w:szCs w:val="21"/>
        </w:rPr>
        <w:t xml:space="preserve"> </w:t>
      </w:r>
      <w:r w:rsidRPr="00D8379C">
        <w:rPr>
          <w:rFonts w:ascii="Verdana" w:eastAsia="Times New Roman" w:hAnsi="Verdana" w:cs="Times New Roman"/>
          <w:spacing w:val="-1"/>
          <w:sz w:val="21"/>
          <w:szCs w:val="21"/>
        </w:rPr>
        <w:t xml:space="preserve">Commons </w:t>
      </w:r>
      <w:r w:rsidRPr="00D8379C">
        <w:rPr>
          <w:rFonts w:ascii="Verdana" w:eastAsia="Times New Roman" w:hAnsi="Verdana" w:cs="Times New Roman"/>
          <w:sz w:val="21"/>
          <w:szCs w:val="21"/>
        </w:rPr>
        <w:t>Act</w:t>
      </w:r>
      <w:r w:rsidRPr="00D8379C">
        <w:rPr>
          <w:rFonts w:ascii="Verdana" w:eastAsia="Times New Roman" w:hAnsi="Verdana" w:cs="Times New Roman"/>
          <w:spacing w:val="-2"/>
          <w:sz w:val="21"/>
          <w:szCs w:val="21"/>
        </w:rPr>
        <w:t xml:space="preserve"> 2006 </w:t>
      </w:r>
      <w:r w:rsidRPr="00D8379C">
        <w:rPr>
          <w:rFonts w:ascii="Verdana" w:eastAsia="Times New Roman" w:hAnsi="Verdana" w:cs="Times New Roman"/>
          <w:sz w:val="21"/>
          <w:szCs w:val="21"/>
        </w:rPr>
        <w:t>for</w:t>
      </w:r>
      <w:r w:rsidRPr="00D8379C">
        <w:rPr>
          <w:rFonts w:ascii="Verdana" w:eastAsia="Times New Roman" w:hAnsi="Verdana" w:cs="Times New Roman"/>
          <w:spacing w:val="-1"/>
          <w:sz w:val="21"/>
          <w:szCs w:val="21"/>
        </w:rPr>
        <w:t xml:space="preserve"> 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works</w:t>
      </w:r>
      <w:r w:rsidRPr="00D8379C">
        <w:rPr>
          <w:rFonts w:ascii="Verdana" w:eastAsia="Times New Roman" w:hAnsi="Verdana" w:cs="Times New Roman"/>
          <w:spacing w:val="35"/>
          <w:sz w:val="21"/>
          <w:szCs w:val="21"/>
        </w:rPr>
        <w:t xml:space="preserve"> </w:t>
      </w:r>
      <w:r w:rsidRPr="00D8379C">
        <w:rPr>
          <w:rFonts w:ascii="Verdana" w:eastAsia="Times New Roman" w:hAnsi="Verdana" w:cs="Times New Roman"/>
          <w:spacing w:val="-1"/>
          <w:sz w:val="21"/>
          <w:szCs w:val="21"/>
        </w:rPr>
        <w:t>sought</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by</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application</w:t>
      </w:r>
      <w:r w:rsidR="00CF6F1C" w:rsidRPr="00D8379C">
        <w:rPr>
          <w:rFonts w:ascii="Verdana" w:eastAsia="Times New Roman" w:hAnsi="Verdana" w:cs="Times New Roman"/>
          <w:sz w:val="21"/>
          <w:szCs w:val="21"/>
        </w:rPr>
        <w:t xml:space="preserve"> </w:t>
      </w:r>
      <w:r w:rsidR="00CF6F1C" w:rsidRPr="00D8379C">
        <w:rPr>
          <w:rFonts w:ascii="Verdana" w:eastAsia="Times New Roman" w:hAnsi="Verdana" w:cs="Times New Roman"/>
          <w:spacing w:val="1"/>
          <w:sz w:val="21"/>
          <w:szCs w:val="21"/>
        </w:rPr>
        <w:t>d</w:t>
      </w:r>
      <w:r w:rsidRPr="00D8379C">
        <w:rPr>
          <w:rFonts w:ascii="Verdana" w:eastAsia="Times New Roman" w:hAnsi="Verdana" w:cs="Times New Roman"/>
          <w:sz w:val="21"/>
          <w:szCs w:val="21"/>
        </w:rPr>
        <w:t>ated</w:t>
      </w:r>
      <w:r w:rsidRPr="00D8379C">
        <w:rPr>
          <w:rFonts w:ascii="Verdana" w:eastAsia="Times New Roman" w:hAnsi="Verdana" w:cs="Times New Roman"/>
          <w:spacing w:val="-2"/>
          <w:sz w:val="21"/>
          <w:szCs w:val="21"/>
        </w:rPr>
        <w:t xml:space="preserve"> </w:t>
      </w:r>
      <w:r w:rsidR="00C32BB0" w:rsidRPr="00D8379C">
        <w:rPr>
          <w:rFonts w:ascii="Verdana" w:eastAsia="Times New Roman" w:hAnsi="Verdana" w:cs="Times New Roman"/>
          <w:sz w:val="21"/>
          <w:szCs w:val="21"/>
        </w:rPr>
        <w:t>18 June 2021</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and</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the</w:t>
      </w:r>
      <w:r w:rsidRPr="00D8379C">
        <w:rPr>
          <w:rFonts w:ascii="Verdana" w:eastAsia="Times New Roman" w:hAnsi="Verdana" w:cs="Times New Roman"/>
          <w:sz w:val="21"/>
          <w:szCs w:val="21"/>
        </w:rPr>
        <w:t xml:space="preserve"> </w:t>
      </w:r>
      <w:r w:rsidRPr="00D8379C">
        <w:rPr>
          <w:rFonts w:ascii="Verdana" w:eastAsia="Times New Roman" w:hAnsi="Verdana" w:cs="Times New Roman"/>
          <w:spacing w:val="-1"/>
          <w:sz w:val="21"/>
          <w:szCs w:val="21"/>
        </w:rPr>
        <w:t>plans</w:t>
      </w:r>
      <w:r w:rsidRPr="00D8379C">
        <w:rPr>
          <w:rFonts w:ascii="Verdana" w:eastAsia="Times New Roman" w:hAnsi="Verdana" w:cs="Times New Roman"/>
          <w:spacing w:val="63"/>
          <w:sz w:val="21"/>
          <w:szCs w:val="21"/>
        </w:rPr>
        <w:t xml:space="preserve"> </w:t>
      </w:r>
      <w:r w:rsidRPr="00D8379C">
        <w:rPr>
          <w:rFonts w:ascii="Verdana" w:eastAsia="Times New Roman" w:hAnsi="Verdana" w:cs="Times New Roman"/>
          <w:spacing w:val="-1"/>
          <w:sz w:val="21"/>
          <w:szCs w:val="21"/>
        </w:rPr>
        <w:t>submitted</w:t>
      </w:r>
      <w:r w:rsidRPr="00D8379C">
        <w:rPr>
          <w:rFonts w:ascii="Verdana" w:eastAsia="Times New Roman" w:hAnsi="Verdana" w:cs="Times New Roman"/>
          <w:spacing w:val="-2"/>
          <w:sz w:val="21"/>
          <w:szCs w:val="21"/>
        </w:rPr>
        <w:t xml:space="preserve"> </w:t>
      </w:r>
      <w:r w:rsidRPr="00D8379C">
        <w:rPr>
          <w:rFonts w:ascii="Verdana" w:eastAsia="Times New Roman" w:hAnsi="Verdana" w:cs="Times New Roman"/>
          <w:spacing w:val="-1"/>
          <w:sz w:val="21"/>
          <w:szCs w:val="21"/>
        </w:rPr>
        <w:t>with</w:t>
      </w:r>
      <w:r w:rsidRPr="00D8379C">
        <w:rPr>
          <w:rFonts w:ascii="Verdana" w:eastAsia="Times New Roman" w:hAnsi="Verdana" w:cs="Times New Roman"/>
          <w:spacing w:val="1"/>
          <w:sz w:val="21"/>
          <w:szCs w:val="21"/>
        </w:rPr>
        <w:t xml:space="preserve"> </w:t>
      </w:r>
      <w:r w:rsidRPr="00D8379C">
        <w:rPr>
          <w:rFonts w:ascii="Verdana" w:eastAsia="Times New Roman" w:hAnsi="Verdana" w:cs="Times New Roman"/>
          <w:spacing w:val="-1"/>
          <w:sz w:val="21"/>
          <w:szCs w:val="21"/>
        </w:rPr>
        <w:t>it.</w:t>
      </w:r>
    </w:p>
    <w:p w14:paraId="048FBB16" w14:textId="77777777" w:rsidR="00B62711" w:rsidRPr="00D8379C" w:rsidRDefault="00B62711" w:rsidP="00B62711">
      <w:pPr>
        <w:tabs>
          <w:tab w:val="left" w:pos="577"/>
        </w:tabs>
        <w:spacing w:before="179"/>
        <w:ind w:left="576" w:right="450"/>
        <w:rPr>
          <w:rFonts w:ascii="Verdana" w:eastAsia="Times New Roman" w:hAnsi="Verdana" w:cs="Times New Roman"/>
          <w:sz w:val="21"/>
          <w:szCs w:val="21"/>
        </w:rPr>
      </w:pPr>
    </w:p>
    <w:p w14:paraId="5337A558" w14:textId="77777777" w:rsidR="00E61CB7" w:rsidRPr="007E4035" w:rsidRDefault="00E61CB7" w:rsidP="00E61CB7">
      <w:pPr>
        <w:pStyle w:val="Style1"/>
        <w:tabs>
          <w:tab w:val="clear" w:pos="4832"/>
        </w:tabs>
        <w:ind w:left="0" w:firstLine="0"/>
        <w:rPr>
          <w:rFonts w:ascii="Monotype Corsiva" w:hAnsi="Monotype Corsiva"/>
          <w:sz w:val="36"/>
          <w:szCs w:val="36"/>
        </w:rPr>
      </w:pPr>
      <w:r w:rsidRPr="00E515B5">
        <w:rPr>
          <w:rFonts w:ascii="Monotype Corsiva" w:hAnsi="Monotype Corsiva"/>
          <w:sz w:val="36"/>
          <w:szCs w:val="36"/>
        </w:rPr>
        <w:t>Edward Cousins</w:t>
      </w:r>
    </w:p>
    <w:p w14:paraId="18CEF4D1" w14:textId="77777777" w:rsidR="00E61CB7" w:rsidRDefault="00E61CB7" w:rsidP="00E61CB7">
      <w:pPr>
        <w:pStyle w:val="Style1"/>
        <w:tabs>
          <w:tab w:val="clear" w:pos="4832"/>
        </w:tabs>
        <w:spacing w:before="0"/>
        <w:ind w:left="431"/>
      </w:pPr>
    </w:p>
    <w:p w14:paraId="5692B337" w14:textId="270113CE" w:rsidR="00E61CB7" w:rsidRPr="00D8379C" w:rsidRDefault="00E61CB7" w:rsidP="00E61CB7">
      <w:pPr>
        <w:pStyle w:val="Style1"/>
        <w:tabs>
          <w:tab w:val="clear" w:pos="4832"/>
        </w:tabs>
        <w:spacing w:before="0"/>
        <w:ind w:left="431"/>
        <w:rPr>
          <w:b/>
          <w:bCs/>
          <w:sz w:val="21"/>
          <w:szCs w:val="21"/>
        </w:rPr>
      </w:pPr>
      <w:r w:rsidRPr="00D8379C">
        <w:rPr>
          <w:b/>
          <w:bCs/>
          <w:sz w:val="21"/>
          <w:szCs w:val="21"/>
        </w:rPr>
        <w:t>Inspector</w:t>
      </w:r>
    </w:p>
    <w:p w14:paraId="6F617B42" w14:textId="30C538FB" w:rsidR="00D8379C" w:rsidRDefault="00D8379C" w:rsidP="00E61CB7">
      <w:pPr>
        <w:pStyle w:val="Style1"/>
        <w:tabs>
          <w:tab w:val="clear" w:pos="4832"/>
        </w:tabs>
        <w:spacing w:before="0"/>
        <w:ind w:left="431"/>
        <w:rPr>
          <w:b/>
          <w:bCs/>
        </w:rPr>
      </w:pPr>
    </w:p>
    <w:p w14:paraId="1927BF4A" w14:textId="24E24603" w:rsidR="00D8379C" w:rsidRDefault="00D8379C" w:rsidP="00E61CB7">
      <w:pPr>
        <w:pStyle w:val="Style1"/>
        <w:tabs>
          <w:tab w:val="clear" w:pos="4832"/>
        </w:tabs>
        <w:spacing w:before="0"/>
        <w:ind w:left="431"/>
        <w:rPr>
          <w:b/>
          <w:bCs/>
        </w:rPr>
      </w:pPr>
    </w:p>
    <w:p w14:paraId="17A4A98C" w14:textId="23092C23" w:rsidR="00D8379C" w:rsidRDefault="00D8379C" w:rsidP="00E61CB7">
      <w:pPr>
        <w:pStyle w:val="Style1"/>
        <w:tabs>
          <w:tab w:val="clear" w:pos="4832"/>
        </w:tabs>
        <w:spacing w:before="0"/>
        <w:ind w:left="431"/>
        <w:rPr>
          <w:b/>
          <w:bCs/>
        </w:rPr>
      </w:pPr>
    </w:p>
    <w:p w14:paraId="31EF111C" w14:textId="3B702335" w:rsidR="00D8379C" w:rsidRDefault="00D8379C" w:rsidP="00E61CB7">
      <w:pPr>
        <w:pStyle w:val="Style1"/>
        <w:tabs>
          <w:tab w:val="clear" w:pos="4832"/>
        </w:tabs>
        <w:spacing w:before="0"/>
        <w:ind w:left="431"/>
        <w:rPr>
          <w:b/>
          <w:bCs/>
        </w:rPr>
      </w:pPr>
    </w:p>
    <w:p w14:paraId="58037F65" w14:textId="193B290D" w:rsidR="00D8379C" w:rsidRDefault="00D8379C" w:rsidP="00E61CB7">
      <w:pPr>
        <w:pStyle w:val="Style1"/>
        <w:tabs>
          <w:tab w:val="clear" w:pos="4832"/>
        </w:tabs>
        <w:spacing w:before="0"/>
        <w:ind w:left="431"/>
        <w:rPr>
          <w:b/>
          <w:bCs/>
        </w:rPr>
      </w:pPr>
    </w:p>
    <w:p w14:paraId="0DA285A8" w14:textId="2EEE3EC5" w:rsidR="00D8379C" w:rsidRDefault="00D8379C" w:rsidP="00E61CB7">
      <w:pPr>
        <w:pStyle w:val="Style1"/>
        <w:tabs>
          <w:tab w:val="clear" w:pos="4832"/>
        </w:tabs>
        <w:spacing w:before="0"/>
        <w:ind w:left="431"/>
        <w:rPr>
          <w:b/>
          <w:bCs/>
        </w:rPr>
      </w:pPr>
    </w:p>
    <w:p w14:paraId="04EAE303" w14:textId="42139C97" w:rsidR="00D8379C" w:rsidRDefault="00D8379C" w:rsidP="00E61CB7">
      <w:pPr>
        <w:pStyle w:val="Style1"/>
        <w:tabs>
          <w:tab w:val="clear" w:pos="4832"/>
        </w:tabs>
        <w:spacing w:before="0"/>
        <w:ind w:left="431"/>
        <w:rPr>
          <w:b/>
          <w:bCs/>
        </w:rPr>
      </w:pPr>
    </w:p>
    <w:p w14:paraId="056B3708" w14:textId="7D2AF024" w:rsidR="00D8379C" w:rsidRDefault="00D8379C" w:rsidP="00E61CB7">
      <w:pPr>
        <w:pStyle w:val="Style1"/>
        <w:tabs>
          <w:tab w:val="clear" w:pos="4832"/>
        </w:tabs>
        <w:spacing w:before="0"/>
        <w:ind w:left="431"/>
        <w:rPr>
          <w:b/>
          <w:bCs/>
        </w:rPr>
      </w:pPr>
    </w:p>
    <w:p w14:paraId="734B84CB" w14:textId="3332595B" w:rsidR="00D8379C" w:rsidRDefault="00D8379C" w:rsidP="00E61CB7">
      <w:pPr>
        <w:pStyle w:val="Style1"/>
        <w:tabs>
          <w:tab w:val="clear" w:pos="4832"/>
        </w:tabs>
        <w:spacing w:before="0"/>
        <w:ind w:left="431"/>
        <w:rPr>
          <w:b/>
          <w:bCs/>
        </w:rPr>
      </w:pPr>
    </w:p>
    <w:p w14:paraId="2D9ACA68" w14:textId="2653C329" w:rsidR="00D8379C" w:rsidRDefault="00D8379C" w:rsidP="00E61CB7">
      <w:pPr>
        <w:pStyle w:val="Style1"/>
        <w:tabs>
          <w:tab w:val="clear" w:pos="4832"/>
        </w:tabs>
        <w:spacing w:before="0"/>
        <w:ind w:left="431"/>
        <w:rPr>
          <w:b/>
          <w:bCs/>
        </w:rPr>
      </w:pPr>
    </w:p>
    <w:p w14:paraId="7672CB64" w14:textId="2CF1B0D1" w:rsidR="00D8379C" w:rsidRDefault="00D8379C" w:rsidP="00E61CB7">
      <w:pPr>
        <w:pStyle w:val="Style1"/>
        <w:tabs>
          <w:tab w:val="clear" w:pos="4832"/>
        </w:tabs>
        <w:spacing w:before="0"/>
        <w:ind w:left="431"/>
        <w:rPr>
          <w:b/>
          <w:bCs/>
        </w:rPr>
      </w:pPr>
    </w:p>
    <w:p w14:paraId="4F191492" w14:textId="10370C4B" w:rsidR="00D8379C" w:rsidRDefault="00D8379C" w:rsidP="00E61CB7">
      <w:pPr>
        <w:pStyle w:val="Style1"/>
        <w:tabs>
          <w:tab w:val="clear" w:pos="4832"/>
        </w:tabs>
        <w:spacing w:before="0"/>
        <w:ind w:left="431"/>
        <w:rPr>
          <w:b/>
          <w:bCs/>
        </w:rPr>
      </w:pPr>
    </w:p>
    <w:p w14:paraId="2ADF5843" w14:textId="5549D2F6" w:rsidR="00D8379C" w:rsidRDefault="00D8379C" w:rsidP="00E61CB7">
      <w:pPr>
        <w:pStyle w:val="Style1"/>
        <w:tabs>
          <w:tab w:val="clear" w:pos="4832"/>
        </w:tabs>
        <w:spacing w:before="0"/>
        <w:ind w:left="431"/>
        <w:rPr>
          <w:b/>
          <w:bCs/>
        </w:rPr>
      </w:pPr>
    </w:p>
    <w:p w14:paraId="0C2F124B" w14:textId="04DD8272" w:rsidR="00D8379C" w:rsidRDefault="00D8379C" w:rsidP="00E61CB7">
      <w:pPr>
        <w:pStyle w:val="Style1"/>
        <w:tabs>
          <w:tab w:val="clear" w:pos="4832"/>
        </w:tabs>
        <w:spacing w:before="0"/>
        <w:ind w:left="431"/>
        <w:rPr>
          <w:b/>
          <w:bCs/>
        </w:rPr>
      </w:pPr>
    </w:p>
    <w:p w14:paraId="40E1EF8F" w14:textId="36B017DE" w:rsidR="00D8379C" w:rsidRDefault="00D8379C" w:rsidP="00E61CB7">
      <w:pPr>
        <w:pStyle w:val="Style1"/>
        <w:tabs>
          <w:tab w:val="clear" w:pos="4832"/>
        </w:tabs>
        <w:spacing w:before="0"/>
        <w:ind w:left="431"/>
        <w:rPr>
          <w:b/>
          <w:bCs/>
        </w:rPr>
      </w:pPr>
    </w:p>
    <w:p w14:paraId="1C906E1A" w14:textId="77777777" w:rsidR="00D8379C" w:rsidRDefault="00D8379C" w:rsidP="00E61CB7">
      <w:pPr>
        <w:pStyle w:val="Style1"/>
        <w:tabs>
          <w:tab w:val="clear" w:pos="4832"/>
        </w:tabs>
        <w:spacing w:before="0"/>
        <w:ind w:left="431"/>
        <w:rPr>
          <w:b/>
          <w:bCs/>
        </w:rPr>
      </w:pPr>
    </w:p>
    <w:p w14:paraId="05C39DD9" w14:textId="447C06CF" w:rsidR="00D8379C" w:rsidRPr="00A65692" w:rsidRDefault="00D8379C" w:rsidP="00D8379C">
      <w:pPr>
        <w:pStyle w:val="Style1"/>
        <w:tabs>
          <w:tab w:val="clear" w:pos="4832"/>
        </w:tabs>
        <w:spacing w:before="0"/>
        <w:ind w:left="431"/>
        <w:jc w:val="center"/>
        <w:rPr>
          <w:b/>
          <w:bCs/>
        </w:rPr>
      </w:pPr>
      <w:r>
        <w:rPr>
          <w:noProof/>
        </w:rPr>
        <w:lastRenderedPageBreak/>
        <w:drawing>
          <wp:inline distT="0" distB="0" distL="0" distR="0" wp14:anchorId="651E0E29" wp14:editId="2A55CA1C">
            <wp:extent cx="8748337" cy="6164801"/>
            <wp:effectExtent l="0" t="3810" r="0" b="0"/>
            <wp:docPr id="1" name="Picture 1" descr="Applica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 plan"/>
                    <pic:cNvPicPr/>
                  </pic:nvPicPr>
                  <pic:blipFill>
                    <a:blip r:embed="rId12"/>
                    <a:stretch>
                      <a:fillRect/>
                    </a:stretch>
                  </pic:blipFill>
                  <pic:spPr>
                    <a:xfrm rot="16200000">
                      <a:off x="0" y="0"/>
                      <a:ext cx="8774235" cy="6183051"/>
                    </a:xfrm>
                    <a:prstGeom prst="rect">
                      <a:avLst/>
                    </a:prstGeom>
                  </pic:spPr>
                </pic:pic>
              </a:graphicData>
            </a:graphic>
          </wp:inline>
        </w:drawing>
      </w:r>
    </w:p>
    <w:sectPr w:rsidR="00D8379C" w:rsidRPr="00A65692" w:rsidSect="005704F8">
      <w:headerReference w:type="default" r:id="rId13"/>
      <w:footerReference w:type="default" r:id="rId14"/>
      <w:pgSz w:w="11910" w:h="16840"/>
      <w:pgMar w:top="940" w:right="900" w:bottom="1100" w:left="1400" w:header="588" w:footer="9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4382B" w14:textId="77777777" w:rsidR="003068F9" w:rsidRDefault="003068F9">
      <w:r>
        <w:separator/>
      </w:r>
    </w:p>
  </w:endnote>
  <w:endnote w:type="continuationSeparator" w:id="0">
    <w:p w14:paraId="1D0AED74" w14:textId="77777777" w:rsidR="003068F9" w:rsidRDefault="003068F9">
      <w:r>
        <w:continuationSeparator/>
      </w:r>
    </w:p>
  </w:endnote>
  <w:endnote w:type="continuationNotice" w:id="1">
    <w:p w14:paraId="213E0CB9" w14:textId="77777777" w:rsidR="003068F9" w:rsidRDefault="00306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820237"/>
      <w:docPartObj>
        <w:docPartGallery w:val="Page Numbers (Bottom of Page)"/>
        <w:docPartUnique/>
      </w:docPartObj>
    </w:sdtPr>
    <w:sdtEndPr>
      <w:rPr>
        <w:noProof/>
      </w:rPr>
    </w:sdtEndPr>
    <w:sdtContent>
      <w:p w14:paraId="5CED4F82" w14:textId="77777777" w:rsidR="00AE2684" w:rsidRDefault="00AE26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102870" w14:textId="77777777" w:rsidR="005704F8" w:rsidRDefault="00570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77C44" w14:textId="77777777" w:rsidR="003068F9" w:rsidRDefault="003068F9">
      <w:r>
        <w:separator/>
      </w:r>
    </w:p>
  </w:footnote>
  <w:footnote w:type="continuationSeparator" w:id="0">
    <w:p w14:paraId="2C70C140" w14:textId="77777777" w:rsidR="003068F9" w:rsidRDefault="003068F9">
      <w:r>
        <w:continuationSeparator/>
      </w:r>
    </w:p>
  </w:footnote>
  <w:footnote w:type="continuationNotice" w:id="1">
    <w:p w14:paraId="68EADB0F" w14:textId="77777777" w:rsidR="003068F9" w:rsidRDefault="00306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25F6" w14:textId="77777777" w:rsidR="004A78EF" w:rsidRDefault="004A78EF" w:rsidP="004A78EF">
    <w:pPr>
      <w:spacing w:line="207" w:lineRule="exact"/>
      <w:ind w:left="20"/>
      <w:rPr>
        <w:rFonts w:ascii="Verdana" w:hAnsi="Verdana" w:cs="Verdana"/>
        <w:sz w:val="18"/>
        <w:szCs w:val="18"/>
      </w:rPr>
    </w:pPr>
    <w:r>
      <w:rPr>
        <w:rFonts w:ascii="Verdana" w:hAnsi="Verdana" w:cs="Verdana"/>
        <w:sz w:val="18"/>
        <w:szCs w:val="18"/>
      </w:rPr>
      <w:t>Application Decision COM/3277618</w:t>
    </w:r>
  </w:p>
  <w:p w14:paraId="61AD3518" w14:textId="77777777" w:rsidR="004A78EF" w:rsidRPr="004A78EF" w:rsidRDefault="004A78EF" w:rsidP="004A78EF">
    <w:pPr>
      <w:pBdr>
        <w:bottom w:val="single" w:sz="4" w:space="1" w:color="auto"/>
      </w:pBdr>
      <w:spacing w:line="207" w:lineRule="exact"/>
      <w:ind w:left="20"/>
      <w:rPr>
        <w:rFonts w:ascii="Verdana" w:hAnsi="Verdana" w:cs="Verdana"/>
        <w:sz w:val="18"/>
        <w:szCs w:val="18"/>
      </w:rPr>
    </w:pPr>
  </w:p>
  <w:p w14:paraId="60732A3C" w14:textId="77777777" w:rsidR="0061697F" w:rsidRDefault="0061697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2D5C"/>
    <w:multiLevelType w:val="hybridMultilevel"/>
    <w:tmpl w:val="B720D45E"/>
    <w:lvl w:ilvl="0" w:tplc="D0B2C016">
      <w:start w:val="1"/>
      <w:numFmt w:val="decimal"/>
      <w:lvlText w:val="%1."/>
      <w:lvlJc w:val="left"/>
      <w:pPr>
        <w:ind w:left="696" w:hanging="432"/>
        <w:jc w:val="right"/>
      </w:pPr>
      <w:rPr>
        <w:rFonts w:ascii="Verdana" w:eastAsia="Verdana" w:hAnsi="Verdana" w:hint="default"/>
        <w:spacing w:val="-2"/>
        <w:sz w:val="22"/>
        <w:szCs w:val="22"/>
      </w:rPr>
    </w:lvl>
    <w:lvl w:ilvl="1" w:tplc="87DC8EC4">
      <w:start w:val="1"/>
      <w:numFmt w:val="lowerLetter"/>
      <w:lvlText w:val="(%2)"/>
      <w:lvlJc w:val="left"/>
      <w:pPr>
        <w:ind w:left="1564" w:hanging="720"/>
      </w:pPr>
      <w:rPr>
        <w:rFonts w:ascii="Verdana" w:eastAsia="Verdana" w:hAnsi="Verdana" w:hint="default"/>
        <w:spacing w:val="-1"/>
        <w:sz w:val="22"/>
        <w:szCs w:val="22"/>
      </w:rPr>
    </w:lvl>
    <w:lvl w:ilvl="2" w:tplc="984C3A3A">
      <w:start w:val="1"/>
      <w:numFmt w:val="bullet"/>
      <w:lvlText w:val="•"/>
      <w:lvlJc w:val="left"/>
      <w:pPr>
        <w:ind w:left="2457" w:hanging="720"/>
      </w:pPr>
      <w:rPr>
        <w:rFonts w:hint="default"/>
      </w:rPr>
    </w:lvl>
    <w:lvl w:ilvl="3" w:tplc="21869B60">
      <w:start w:val="1"/>
      <w:numFmt w:val="bullet"/>
      <w:lvlText w:val="•"/>
      <w:lvlJc w:val="left"/>
      <w:pPr>
        <w:ind w:left="3351" w:hanging="720"/>
      </w:pPr>
      <w:rPr>
        <w:rFonts w:hint="default"/>
      </w:rPr>
    </w:lvl>
    <w:lvl w:ilvl="4" w:tplc="4EE4E8A0">
      <w:start w:val="1"/>
      <w:numFmt w:val="bullet"/>
      <w:lvlText w:val="•"/>
      <w:lvlJc w:val="left"/>
      <w:pPr>
        <w:ind w:left="4245" w:hanging="720"/>
      </w:pPr>
      <w:rPr>
        <w:rFonts w:hint="default"/>
      </w:rPr>
    </w:lvl>
    <w:lvl w:ilvl="5" w:tplc="CB5AB9A6">
      <w:start w:val="1"/>
      <w:numFmt w:val="bullet"/>
      <w:lvlText w:val="•"/>
      <w:lvlJc w:val="left"/>
      <w:pPr>
        <w:ind w:left="5138" w:hanging="720"/>
      </w:pPr>
      <w:rPr>
        <w:rFonts w:hint="default"/>
      </w:rPr>
    </w:lvl>
    <w:lvl w:ilvl="6" w:tplc="ADB228EA">
      <w:start w:val="1"/>
      <w:numFmt w:val="bullet"/>
      <w:lvlText w:val="•"/>
      <w:lvlJc w:val="left"/>
      <w:pPr>
        <w:ind w:left="6032" w:hanging="720"/>
      </w:pPr>
      <w:rPr>
        <w:rFonts w:hint="default"/>
      </w:rPr>
    </w:lvl>
    <w:lvl w:ilvl="7" w:tplc="1E8AFF94">
      <w:start w:val="1"/>
      <w:numFmt w:val="bullet"/>
      <w:lvlText w:val="•"/>
      <w:lvlJc w:val="left"/>
      <w:pPr>
        <w:ind w:left="6925" w:hanging="720"/>
      </w:pPr>
      <w:rPr>
        <w:rFonts w:hint="default"/>
      </w:rPr>
    </w:lvl>
    <w:lvl w:ilvl="8" w:tplc="811A59C0">
      <w:start w:val="1"/>
      <w:numFmt w:val="bullet"/>
      <w:lvlText w:val="•"/>
      <w:lvlJc w:val="left"/>
      <w:pPr>
        <w:ind w:left="7819" w:hanging="720"/>
      </w:pPr>
      <w:rPr>
        <w:rFonts w:hint="default"/>
      </w:rPr>
    </w:lvl>
  </w:abstractNum>
  <w:abstractNum w:abstractNumId="1" w15:restartNumberingAfterBreak="0">
    <w:nsid w:val="0C210C42"/>
    <w:multiLevelType w:val="hybridMultilevel"/>
    <w:tmpl w:val="1CAEBDA0"/>
    <w:lvl w:ilvl="0" w:tplc="5928B39E">
      <w:start w:val="1"/>
      <w:numFmt w:val="decimal"/>
      <w:lvlText w:val="%1."/>
      <w:lvlJc w:val="left"/>
      <w:pPr>
        <w:ind w:left="696" w:hanging="432"/>
      </w:pPr>
      <w:rPr>
        <w:rFonts w:ascii="Verdana" w:eastAsia="Times New Roman" w:hAnsi="Verdana" w:cs="Times New Roman" w:hint="default"/>
        <w:i w:val="0"/>
        <w:spacing w:val="-2"/>
        <w:sz w:val="22"/>
        <w:szCs w:val="22"/>
      </w:rPr>
    </w:lvl>
    <w:lvl w:ilvl="1" w:tplc="97A291EC">
      <w:start w:val="1"/>
      <w:numFmt w:val="lowerLetter"/>
      <w:lvlText w:val="(%2)"/>
      <w:lvlJc w:val="left"/>
      <w:pPr>
        <w:ind w:left="1704" w:hanging="720"/>
      </w:pPr>
      <w:rPr>
        <w:rFonts w:ascii="Verdana" w:eastAsia="Times New Roman" w:hAnsi="Verdana" w:cs="Times New Roman" w:hint="default"/>
        <w:spacing w:val="-1"/>
        <w:sz w:val="22"/>
        <w:szCs w:val="22"/>
      </w:rPr>
    </w:lvl>
    <w:lvl w:ilvl="2" w:tplc="B7B88190">
      <w:start w:val="1"/>
      <w:numFmt w:val="bullet"/>
      <w:lvlText w:val="•"/>
      <w:lvlJc w:val="left"/>
      <w:pPr>
        <w:ind w:left="2602" w:hanging="720"/>
      </w:pPr>
      <w:rPr>
        <w:rFonts w:hint="default"/>
      </w:rPr>
    </w:lvl>
    <w:lvl w:ilvl="3" w:tplc="FE2C72E8">
      <w:start w:val="1"/>
      <w:numFmt w:val="bullet"/>
      <w:lvlText w:val="•"/>
      <w:lvlJc w:val="left"/>
      <w:pPr>
        <w:ind w:left="3500" w:hanging="720"/>
      </w:pPr>
      <w:rPr>
        <w:rFonts w:hint="default"/>
      </w:rPr>
    </w:lvl>
    <w:lvl w:ilvl="4" w:tplc="D1D6813A">
      <w:start w:val="1"/>
      <w:numFmt w:val="bullet"/>
      <w:lvlText w:val="•"/>
      <w:lvlJc w:val="left"/>
      <w:pPr>
        <w:ind w:left="4398" w:hanging="720"/>
      </w:pPr>
      <w:rPr>
        <w:rFonts w:hint="default"/>
      </w:rPr>
    </w:lvl>
    <w:lvl w:ilvl="5" w:tplc="336C0D40">
      <w:start w:val="1"/>
      <w:numFmt w:val="bullet"/>
      <w:lvlText w:val="•"/>
      <w:lvlJc w:val="left"/>
      <w:pPr>
        <w:ind w:left="5296" w:hanging="720"/>
      </w:pPr>
      <w:rPr>
        <w:rFonts w:hint="default"/>
      </w:rPr>
    </w:lvl>
    <w:lvl w:ilvl="6" w:tplc="95A08CC0">
      <w:start w:val="1"/>
      <w:numFmt w:val="bullet"/>
      <w:lvlText w:val="•"/>
      <w:lvlJc w:val="left"/>
      <w:pPr>
        <w:ind w:left="6194" w:hanging="720"/>
      </w:pPr>
      <w:rPr>
        <w:rFonts w:hint="default"/>
      </w:rPr>
    </w:lvl>
    <w:lvl w:ilvl="7" w:tplc="34228346">
      <w:start w:val="1"/>
      <w:numFmt w:val="bullet"/>
      <w:lvlText w:val="•"/>
      <w:lvlJc w:val="left"/>
      <w:pPr>
        <w:ind w:left="7092" w:hanging="720"/>
      </w:pPr>
      <w:rPr>
        <w:rFonts w:hint="default"/>
      </w:rPr>
    </w:lvl>
    <w:lvl w:ilvl="8" w:tplc="B12C8EB8">
      <w:start w:val="1"/>
      <w:numFmt w:val="bullet"/>
      <w:lvlText w:val="•"/>
      <w:lvlJc w:val="left"/>
      <w:pPr>
        <w:ind w:left="7990" w:hanging="720"/>
      </w:pPr>
      <w:rPr>
        <w:rFonts w:hint="default"/>
      </w:rPr>
    </w:lvl>
  </w:abstractNum>
  <w:abstractNum w:abstractNumId="2" w15:restartNumberingAfterBreak="0">
    <w:nsid w:val="0CAD0CD2"/>
    <w:multiLevelType w:val="hybridMultilevel"/>
    <w:tmpl w:val="E4229714"/>
    <w:lvl w:ilvl="0" w:tplc="84308DE6">
      <w:start w:val="36"/>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3" w15:restartNumberingAfterBreak="0">
    <w:nsid w:val="22084F6F"/>
    <w:multiLevelType w:val="hybridMultilevel"/>
    <w:tmpl w:val="E1701714"/>
    <w:lvl w:ilvl="0" w:tplc="1ADEFD52">
      <w:start w:val="1"/>
      <w:numFmt w:val="decimal"/>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2C472B0"/>
    <w:multiLevelType w:val="hybridMultilevel"/>
    <w:tmpl w:val="1CAEBDA0"/>
    <w:lvl w:ilvl="0" w:tplc="FFFFFFFF">
      <w:start w:val="1"/>
      <w:numFmt w:val="decimal"/>
      <w:lvlText w:val="%1."/>
      <w:lvlJc w:val="left"/>
      <w:pPr>
        <w:ind w:left="696" w:hanging="432"/>
      </w:pPr>
      <w:rPr>
        <w:rFonts w:ascii="Verdana" w:eastAsia="Times New Roman" w:hAnsi="Verdana" w:cs="Times New Roman" w:hint="default"/>
        <w:i w:val="0"/>
        <w:spacing w:val="-2"/>
        <w:sz w:val="22"/>
        <w:szCs w:val="22"/>
      </w:rPr>
    </w:lvl>
    <w:lvl w:ilvl="1" w:tplc="FFFFFFFF">
      <w:start w:val="1"/>
      <w:numFmt w:val="lowerLetter"/>
      <w:lvlText w:val="(%2)"/>
      <w:lvlJc w:val="left"/>
      <w:pPr>
        <w:ind w:left="1704" w:hanging="720"/>
      </w:pPr>
      <w:rPr>
        <w:rFonts w:ascii="Verdana" w:eastAsia="Times New Roman" w:hAnsi="Verdana" w:cs="Times New Roman" w:hint="default"/>
        <w:spacing w:val="-1"/>
        <w:sz w:val="22"/>
        <w:szCs w:val="22"/>
      </w:rPr>
    </w:lvl>
    <w:lvl w:ilvl="2" w:tplc="FFFFFFFF">
      <w:start w:val="1"/>
      <w:numFmt w:val="bullet"/>
      <w:lvlText w:val="•"/>
      <w:lvlJc w:val="left"/>
      <w:pPr>
        <w:ind w:left="2602" w:hanging="720"/>
      </w:pPr>
      <w:rPr>
        <w:rFonts w:hint="default"/>
      </w:rPr>
    </w:lvl>
    <w:lvl w:ilvl="3" w:tplc="FFFFFFFF">
      <w:start w:val="1"/>
      <w:numFmt w:val="bullet"/>
      <w:lvlText w:val="•"/>
      <w:lvlJc w:val="left"/>
      <w:pPr>
        <w:ind w:left="3500" w:hanging="720"/>
      </w:pPr>
      <w:rPr>
        <w:rFonts w:hint="default"/>
      </w:rPr>
    </w:lvl>
    <w:lvl w:ilvl="4" w:tplc="FFFFFFFF">
      <w:start w:val="1"/>
      <w:numFmt w:val="bullet"/>
      <w:lvlText w:val="•"/>
      <w:lvlJc w:val="left"/>
      <w:pPr>
        <w:ind w:left="4398" w:hanging="720"/>
      </w:pPr>
      <w:rPr>
        <w:rFonts w:hint="default"/>
      </w:rPr>
    </w:lvl>
    <w:lvl w:ilvl="5" w:tplc="FFFFFFFF">
      <w:start w:val="1"/>
      <w:numFmt w:val="bullet"/>
      <w:lvlText w:val="•"/>
      <w:lvlJc w:val="left"/>
      <w:pPr>
        <w:ind w:left="5296" w:hanging="720"/>
      </w:pPr>
      <w:rPr>
        <w:rFonts w:hint="default"/>
      </w:rPr>
    </w:lvl>
    <w:lvl w:ilvl="6" w:tplc="FFFFFFFF">
      <w:start w:val="1"/>
      <w:numFmt w:val="bullet"/>
      <w:lvlText w:val="•"/>
      <w:lvlJc w:val="left"/>
      <w:pPr>
        <w:ind w:left="6194" w:hanging="720"/>
      </w:pPr>
      <w:rPr>
        <w:rFonts w:hint="default"/>
      </w:rPr>
    </w:lvl>
    <w:lvl w:ilvl="7" w:tplc="FFFFFFFF">
      <w:start w:val="1"/>
      <w:numFmt w:val="bullet"/>
      <w:lvlText w:val="•"/>
      <w:lvlJc w:val="left"/>
      <w:pPr>
        <w:ind w:left="7092" w:hanging="720"/>
      </w:pPr>
      <w:rPr>
        <w:rFonts w:hint="default"/>
      </w:rPr>
    </w:lvl>
    <w:lvl w:ilvl="8" w:tplc="FFFFFFFF">
      <w:start w:val="1"/>
      <w:numFmt w:val="bullet"/>
      <w:lvlText w:val="•"/>
      <w:lvlJc w:val="left"/>
      <w:pPr>
        <w:ind w:left="7990" w:hanging="720"/>
      </w:pPr>
      <w:rPr>
        <w:rFonts w:hint="default"/>
      </w:rPr>
    </w:lvl>
  </w:abstractNum>
  <w:abstractNum w:abstractNumId="5" w15:restartNumberingAfterBreak="0">
    <w:nsid w:val="2E355D21"/>
    <w:multiLevelType w:val="hybridMultilevel"/>
    <w:tmpl w:val="1CAEBDA0"/>
    <w:lvl w:ilvl="0" w:tplc="FFFFFFFF">
      <w:start w:val="1"/>
      <w:numFmt w:val="decimal"/>
      <w:lvlText w:val="%1."/>
      <w:lvlJc w:val="left"/>
      <w:pPr>
        <w:ind w:left="696" w:hanging="432"/>
      </w:pPr>
      <w:rPr>
        <w:rFonts w:ascii="Verdana" w:eastAsia="Times New Roman" w:hAnsi="Verdana" w:cs="Times New Roman" w:hint="default"/>
        <w:i w:val="0"/>
        <w:spacing w:val="-2"/>
        <w:sz w:val="22"/>
        <w:szCs w:val="22"/>
      </w:rPr>
    </w:lvl>
    <w:lvl w:ilvl="1" w:tplc="FFFFFFFF">
      <w:start w:val="1"/>
      <w:numFmt w:val="lowerLetter"/>
      <w:lvlText w:val="(%2)"/>
      <w:lvlJc w:val="left"/>
      <w:pPr>
        <w:ind w:left="1704" w:hanging="720"/>
      </w:pPr>
      <w:rPr>
        <w:rFonts w:ascii="Verdana" w:eastAsia="Times New Roman" w:hAnsi="Verdana" w:cs="Times New Roman" w:hint="default"/>
        <w:spacing w:val="-1"/>
        <w:sz w:val="22"/>
        <w:szCs w:val="22"/>
      </w:rPr>
    </w:lvl>
    <w:lvl w:ilvl="2" w:tplc="FFFFFFFF">
      <w:start w:val="1"/>
      <w:numFmt w:val="bullet"/>
      <w:lvlText w:val="•"/>
      <w:lvlJc w:val="left"/>
      <w:pPr>
        <w:ind w:left="2602" w:hanging="720"/>
      </w:pPr>
      <w:rPr>
        <w:rFonts w:hint="default"/>
      </w:rPr>
    </w:lvl>
    <w:lvl w:ilvl="3" w:tplc="FFFFFFFF">
      <w:start w:val="1"/>
      <w:numFmt w:val="bullet"/>
      <w:lvlText w:val="•"/>
      <w:lvlJc w:val="left"/>
      <w:pPr>
        <w:ind w:left="3500" w:hanging="720"/>
      </w:pPr>
      <w:rPr>
        <w:rFonts w:hint="default"/>
      </w:rPr>
    </w:lvl>
    <w:lvl w:ilvl="4" w:tplc="FFFFFFFF">
      <w:start w:val="1"/>
      <w:numFmt w:val="bullet"/>
      <w:lvlText w:val="•"/>
      <w:lvlJc w:val="left"/>
      <w:pPr>
        <w:ind w:left="4398" w:hanging="720"/>
      </w:pPr>
      <w:rPr>
        <w:rFonts w:hint="default"/>
      </w:rPr>
    </w:lvl>
    <w:lvl w:ilvl="5" w:tplc="FFFFFFFF">
      <w:start w:val="1"/>
      <w:numFmt w:val="bullet"/>
      <w:lvlText w:val="•"/>
      <w:lvlJc w:val="left"/>
      <w:pPr>
        <w:ind w:left="5296" w:hanging="720"/>
      </w:pPr>
      <w:rPr>
        <w:rFonts w:hint="default"/>
      </w:rPr>
    </w:lvl>
    <w:lvl w:ilvl="6" w:tplc="FFFFFFFF">
      <w:start w:val="1"/>
      <w:numFmt w:val="bullet"/>
      <w:lvlText w:val="•"/>
      <w:lvlJc w:val="left"/>
      <w:pPr>
        <w:ind w:left="6194" w:hanging="720"/>
      </w:pPr>
      <w:rPr>
        <w:rFonts w:hint="default"/>
      </w:rPr>
    </w:lvl>
    <w:lvl w:ilvl="7" w:tplc="FFFFFFFF">
      <w:start w:val="1"/>
      <w:numFmt w:val="bullet"/>
      <w:lvlText w:val="•"/>
      <w:lvlJc w:val="left"/>
      <w:pPr>
        <w:ind w:left="7092" w:hanging="720"/>
      </w:pPr>
      <w:rPr>
        <w:rFonts w:hint="default"/>
      </w:rPr>
    </w:lvl>
    <w:lvl w:ilvl="8" w:tplc="FFFFFFFF">
      <w:start w:val="1"/>
      <w:numFmt w:val="bullet"/>
      <w:lvlText w:val="•"/>
      <w:lvlJc w:val="left"/>
      <w:pPr>
        <w:ind w:left="7990" w:hanging="720"/>
      </w:pPr>
      <w:rPr>
        <w:rFonts w:hint="default"/>
      </w:rPr>
    </w:lvl>
  </w:abstractNum>
  <w:abstractNum w:abstractNumId="6" w15:restartNumberingAfterBreak="0">
    <w:nsid w:val="340C6701"/>
    <w:multiLevelType w:val="hybridMultilevel"/>
    <w:tmpl w:val="28780D34"/>
    <w:lvl w:ilvl="0" w:tplc="0809000F">
      <w:start w:val="3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860AF"/>
    <w:multiLevelType w:val="hybridMultilevel"/>
    <w:tmpl w:val="EECA7610"/>
    <w:lvl w:ilvl="0" w:tplc="B8A04682">
      <w:start w:val="1"/>
      <w:numFmt w:val="bullet"/>
      <w:lvlText w:val=""/>
      <w:lvlJc w:val="left"/>
      <w:pPr>
        <w:ind w:left="624" w:hanging="360"/>
      </w:pPr>
      <w:rPr>
        <w:rFonts w:ascii="Symbol" w:eastAsia="Symbol" w:hAnsi="Symbol" w:hint="default"/>
        <w:w w:val="99"/>
        <w:sz w:val="20"/>
        <w:szCs w:val="20"/>
      </w:rPr>
    </w:lvl>
    <w:lvl w:ilvl="1" w:tplc="642A3972">
      <w:start w:val="1"/>
      <w:numFmt w:val="bullet"/>
      <w:lvlText w:val="•"/>
      <w:lvlJc w:val="left"/>
      <w:pPr>
        <w:ind w:left="1542" w:hanging="360"/>
      </w:pPr>
      <w:rPr>
        <w:rFonts w:hint="default"/>
      </w:rPr>
    </w:lvl>
    <w:lvl w:ilvl="2" w:tplc="2FD2E3BA">
      <w:start w:val="1"/>
      <w:numFmt w:val="bullet"/>
      <w:lvlText w:val="•"/>
      <w:lvlJc w:val="left"/>
      <w:pPr>
        <w:ind w:left="2460" w:hanging="360"/>
      </w:pPr>
      <w:rPr>
        <w:rFonts w:hint="default"/>
      </w:rPr>
    </w:lvl>
    <w:lvl w:ilvl="3" w:tplc="0E3A1608">
      <w:start w:val="1"/>
      <w:numFmt w:val="bullet"/>
      <w:lvlText w:val="•"/>
      <w:lvlJc w:val="left"/>
      <w:pPr>
        <w:ind w:left="3379" w:hanging="360"/>
      </w:pPr>
      <w:rPr>
        <w:rFonts w:hint="default"/>
      </w:rPr>
    </w:lvl>
    <w:lvl w:ilvl="4" w:tplc="83AA8826">
      <w:start w:val="1"/>
      <w:numFmt w:val="bullet"/>
      <w:lvlText w:val="•"/>
      <w:lvlJc w:val="left"/>
      <w:pPr>
        <w:ind w:left="4297" w:hanging="360"/>
      </w:pPr>
      <w:rPr>
        <w:rFonts w:hint="default"/>
      </w:rPr>
    </w:lvl>
    <w:lvl w:ilvl="5" w:tplc="8EAE1D4A">
      <w:start w:val="1"/>
      <w:numFmt w:val="bullet"/>
      <w:lvlText w:val="•"/>
      <w:lvlJc w:val="left"/>
      <w:pPr>
        <w:ind w:left="5215" w:hanging="360"/>
      </w:pPr>
      <w:rPr>
        <w:rFonts w:hint="default"/>
      </w:rPr>
    </w:lvl>
    <w:lvl w:ilvl="6" w:tplc="E6F4C0EC">
      <w:start w:val="1"/>
      <w:numFmt w:val="bullet"/>
      <w:lvlText w:val="•"/>
      <w:lvlJc w:val="left"/>
      <w:pPr>
        <w:ind w:left="6133" w:hanging="360"/>
      </w:pPr>
      <w:rPr>
        <w:rFonts w:hint="default"/>
      </w:rPr>
    </w:lvl>
    <w:lvl w:ilvl="7" w:tplc="C27CB982">
      <w:start w:val="1"/>
      <w:numFmt w:val="bullet"/>
      <w:lvlText w:val="•"/>
      <w:lvlJc w:val="left"/>
      <w:pPr>
        <w:ind w:left="7051" w:hanging="360"/>
      </w:pPr>
      <w:rPr>
        <w:rFonts w:hint="default"/>
      </w:rPr>
    </w:lvl>
    <w:lvl w:ilvl="8" w:tplc="57605812">
      <w:start w:val="1"/>
      <w:numFmt w:val="bullet"/>
      <w:lvlText w:val="•"/>
      <w:lvlJc w:val="left"/>
      <w:pPr>
        <w:ind w:left="7970" w:hanging="360"/>
      </w:pPr>
      <w:rPr>
        <w:rFonts w:hint="default"/>
      </w:rPr>
    </w:lvl>
  </w:abstractNum>
  <w:abstractNum w:abstractNumId="8" w15:restartNumberingAfterBreak="0">
    <w:nsid w:val="47D5087B"/>
    <w:multiLevelType w:val="hybridMultilevel"/>
    <w:tmpl w:val="FCB8D8B8"/>
    <w:lvl w:ilvl="0" w:tplc="B29A6C56">
      <w:start w:val="1"/>
      <w:numFmt w:val="bullet"/>
      <w:lvlText w:val=""/>
      <w:lvlJc w:val="left"/>
      <w:pPr>
        <w:ind w:left="624" w:hanging="360"/>
      </w:pPr>
      <w:rPr>
        <w:rFonts w:ascii="Symbol" w:eastAsia="Times New Roman" w:hAnsi="Symbol" w:hint="default"/>
        <w:w w:val="99"/>
        <w:sz w:val="20"/>
      </w:rPr>
    </w:lvl>
    <w:lvl w:ilvl="1" w:tplc="ABD21B74">
      <w:start w:val="1"/>
      <w:numFmt w:val="bullet"/>
      <w:lvlText w:val="•"/>
      <w:lvlJc w:val="left"/>
      <w:pPr>
        <w:ind w:left="1540" w:hanging="360"/>
      </w:pPr>
      <w:rPr>
        <w:rFonts w:hint="default"/>
      </w:rPr>
    </w:lvl>
    <w:lvl w:ilvl="2" w:tplc="AF5266FC">
      <w:start w:val="1"/>
      <w:numFmt w:val="bullet"/>
      <w:lvlText w:val="•"/>
      <w:lvlJc w:val="left"/>
      <w:pPr>
        <w:ind w:left="2456" w:hanging="360"/>
      </w:pPr>
      <w:rPr>
        <w:rFonts w:hint="default"/>
      </w:rPr>
    </w:lvl>
    <w:lvl w:ilvl="3" w:tplc="32DCA6D2">
      <w:start w:val="1"/>
      <w:numFmt w:val="bullet"/>
      <w:lvlText w:val="•"/>
      <w:lvlJc w:val="left"/>
      <w:pPr>
        <w:ind w:left="3373" w:hanging="360"/>
      </w:pPr>
      <w:rPr>
        <w:rFonts w:hint="default"/>
      </w:rPr>
    </w:lvl>
    <w:lvl w:ilvl="4" w:tplc="47F64034">
      <w:start w:val="1"/>
      <w:numFmt w:val="bullet"/>
      <w:lvlText w:val="•"/>
      <w:lvlJc w:val="left"/>
      <w:pPr>
        <w:ind w:left="4289" w:hanging="360"/>
      </w:pPr>
      <w:rPr>
        <w:rFonts w:hint="default"/>
      </w:rPr>
    </w:lvl>
    <w:lvl w:ilvl="5" w:tplc="9FDADFF0">
      <w:start w:val="1"/>
      <w:numFmt w:val="bullet"/>
      <w:lvlText w:val="•"/>
      <w:lvlJc w:val="left"/>
      <w:pPr>
        <w:ind w:left="5205" w:hanging="360"/>
      </w:pPr>
      <w:rPr>
        <w:rFonts w:hint="default"/>
      </w:rPr>
    </w:lvl>
    <w:lvl w:ilvl="6" w:tplc="98B27BE0">
      <w:start w:val="1"/>
      <w:numFmt w:val="bullet"/>
      <w:lvlText w:val="•"/>
      <w:lvlJc w:val="left"/>
      <w:pPr>
        <w:ind w:left="6121" w:hanging="360"/>
      </w:pPr>
      <w:rPr>
        <w:rFonts w:hint="default"/>
      </w:rPr>
    </w:lvl>
    <w:lvl w:ilvl="7" w:tplc="CB006F0C">
      <w:start w:val="1"/>
      <w:numFmt w:val="bullet"/>
      <w:lvlText w:val="•"/>
      <w:lvlJc w:val="left"/>
      <w:pPr>
        <w:ind w:left="7037" w:hanging="360"/>
      </w:pPr>
      <w:rPr>
        <w:rFonts w:hint="default"/>
      </w:rPr>
    </w:lvl>
    <w:lvl w:ilvl="8" w:tplc="9E709770">
      <w:start w:val="1"/>
      <w:numFmt w:val="bullet"/>
      <w:lvlText w:val="•"/>
      <w:lvlJc w:val="left"/>
      <w:pPr>
        <w:ind w:left="7954" w:hanging="360"/>
      </w:pPr>
      <w:rPr>
        <w:rFonts w:hint="default"/>
      </w:rPr>
    </w:lvl>
  </w:abstractNum>
  <w:abstractNum w:abstractNumId="9" w15:restartNumberingAfterBreak="0">
    <w:nsid w:val="48DD7A15"/>
    <w:multiLevelType w:val="multilevel"/>
    <w:tmpl w:val="905EE7C2"/>
    <w:styleLink w:val="StylesList"/>
    <w:lvl w:ilvl="0">
      <w:start w:val="1"/>
      <w:numFmt w:val="decimal"/>
      <w:lvlText w:val="%1."/>
      <w:lvlJc w:val="left"/>
      <w:pPr>
        <w:tabs>
          <w:tab w:val="num" w:pos="4832"/>
        </w:tabs>
        <w:ind w:left="4543"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0" w15:restartNumberingAfterBreak="0">
    <w:nsid w:val="5680247E"/>
    <w:multiLevelType w:val="hybridMultilevel"/>
    <w:tmpl w:val="1CAEBDA0"/>
    <w:lvl w:ilvl="0" w:tplc="FFFFFFFF">
      <w:start w:val="1"/>
      <w:numFmt w:val="decimal"/>
      <w:lvlText w:val="%1."/>
      <w:lvlJc w:val="left"/>
      <w:pPr>
        <w:ind w:left="696" w:hanging="432"/>
      </w:pPr>
      <w:rPr>
        <w:rFonts w:ascii="Verdana" w:eastAsia="Times New Roman" w:hAnsi="Verdana" w:cs="Times New Roman" w:hint="default"/>
        <w:i w:val="0"/>
        <w:spacing w:val="-2"/>
        <w:sz w:val="22"/>
        <w:szCs w:val="22"/>
      </w:rPr>
    </w:lvl>
    <w:lvl w:ilvl="1" w:tplc="FFFFFFFF">
      <w:start w:val="1"/>
      <w:numFmt w:val="lowerLetter"/>
      <w:lvlText w:val="(%2)"/>
      <w:lvlJc w:val="left"/>
      <w:pPr>
        <w:ind w:left="1704" w:hanging="720"/>
      </w:pPr>
      <w:rPr>
        <w:rFonts w:ascii="Verdana" w:eastAsia="Times New Roman" w:hAnsi="Verdana" w:cs="Times New Roman" w:hint="default"/>
        <w:spacing w:val="-1"/>
        <w:sz w:val="22"/>
        <w:szCs w:val="22"/>
      </w:rPr>
    </w:lvl>
    <w:lvl w:ilvl="2" w:tplc="FFFFFFFF">
      <w:start w:val="1"/>
      <w:numFmt w:val="bullet"/>
      <w:lvlText w:val="•"/>
      <w:lvlJc w:val="left"/>
      <w:pPr>
        <w:ind w:left="2602" w:hanging="720"/>
      </w:pPr>
      <w:rPr>
        <w:rFonts w:hint="default"/>
      </w:rPr>
    </w:lvl>
    <w:lvl w:ilvl="3" w:tplc="FFFFFFFF">
      <w:start w:val="1"/>
      <w:numFmt w:val="bullet"/>
      <w:lvlText w:val="•"/>
      <w:lvlJc w:val="left"/>
      <w:pPr>
        <w:ind w:left="3500" w:hanging="720"/>
      </w:pPr>
      <w:rPr>
        <w:rFonts w:hint="default"/>
      </w:rPr>
    </w:lvl>
    <w:lvl w:ilvl="4" w:tplc="FFFFFFFF">
      <w:start w:val="1"/>
      <w:numFmt w:val="bullet"/>
      <w:lvlText w:val="•"/>
      <w:lvlJc w:val="left"/>
      <w:pPr>
        <w:ind w:left="4398" w:hanging="720"/>
      </w:pPr>
      <w:rPr>
        <w:rFonts w:hint="default"/>
      </w:rPr>
    </w:lvl>
    <w:lvl w:ilvl="5" w:tplc="FFFFFFFF">
      <w:start w:val="1"/>
      <w:numFmt w:val="bullet"/>
      <w:lvlText w:val="•"/>
      <w:lvlJc w:val="left"/>
      <w:pPr>
        <w:ind w:left="5296" w:hanging="720"/>
      </w:pPr>
      <w:rPr>
        <w:rFonts w:hint="default"/>
      </w:rPr>
    </w:lvl>
    <w:lvl w:ilvl="6" w:tplc="FFFFFFFF">
      <w:start w:val="1"/>
      <w:numFmt w:val="bullet"/>
      <w:lvlText w:val="•"/>
      <w:lvlJc w:val="left"/>
      <w:pPr>
        <w:ind w:left="6194" w:hanging="720"/>
      </w:pPr>
      <w:rPr>
        <w:rFonts w:hint="default"/>
      </w:rPr>
    </w:lvl>
    <w:lvl w:ilvl="7" w:tplc="FFFFFFFF">
      <w:start w:val="1"/>
      <w:numFmt w:val="bullet"/>
      <w:lvlText w:val="•"/>
      <w:lvlJc w:val="left"/>
      <w:pPr>
        <w:ind w:left="7092" w:hanging="720"/>
      </w:pPr>
      <w:rPr>
        <w:rFonts w:hint="default"/>
      </w:rPr>
    </w:lvl>
    <w:lvl w:ilvl="8" w:tplc="FFFFFFFF">
      <w:start w:val="1"/>
      <w:numFmt w:val="bullet"/>
      <w:lvlText w:val="•"/>
      <w:lvlJc w:val="left"/>
      <w:pPr>
        <w:ind w:left="7990" w:hanging="720"/>
      </w:pPr>
      <w:rPr>
        <w:rFonts w:hint="default"/>
      </w:rPr>
    </w:lvl>
  </w:abstractNum>
  <w:abstractNum w:abstractNumId="11" w15:restartNumberingAfterBreak="0">
    <w:nsid w:val="59195F71"/>
    <w:multiLevelType w:val="hybridMultilevel"/>
    <w:tmpl w:val="A948C5BA"/>
    <w:lvl w:ilvl="0" w:tplc="0809000F">
      <w:start w:val="34"/>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B43F4A"/>
    <w:multiLevelType w:val="hybridMultilevel"/>
    <w:tmpl w:val="C4C201A4"/>
    <w:lvl w:ilvl="0" w:tplc="0809000F">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614913"/>
    <w:multiLevelType w:val="hybridMultilevel"/>
    <w:tmpl w:val="617C2F00"/>
    <w:lvl w:ilvl="0" w:tplc="2000000F">
      <w:start w:val="36"/>
      <w:numFmt w:val="decimal"/>
      <w:lvlText w:val="%1."/>
      <w:lvlJc w:val="left"/>
      <w:pPr>
        <w:ind w:left="720" w:hanging="360"/>
      </w:pPr>
      <w:rPr>
        <w:rFonts w:cs="Times New Roman"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DBC5C71"/>
    <w:multiLevelType w:val="hybridMultilevel"/>
    <w:tmpl w:val="2A7E8DCA"/>
    <w:lvl w:ilvl="0" w:tplc="07AC9160">
      <w:start w:val="1"/>
      <w:numFmt w:val="bullet"/>
      <w:lvlText w:val=""/>
      <w:lvlJc w:val="left"/>
      <w:pPr>
        <w:ind w:left="1296" w:hanging="360"/>
      </w:pPr>
      <w:rPr>
        <w:rFonts w:ascii="Symbol" w:eastAsia="Times New Roman" w:hAnsi="Symbol" w:hint="default"/>
        <w:sz w:val="22"/>
      </w:rPr>
    </w:lvl>
    <w:lvl w:ilvl="1" w:tplc="7F16F42E">
      <w:start w:val="1"/>
      <w:numFmt w:val="bullet"/>
      <w:lvlText w:val="•"/>
      <w:lvlJc w:val="left"/>
      <w:pPr>
        <w:ind w:left="2131" w:hanging="360"/>
      </w:pPr>
      <w:rPr>
        <w:rFonts w:hint="default"/>
      </w:rPr>
    </w:lvl>
    <w:lvl w:ilvl="2" w:tplc="2328FD44">
      <w:start w:val="1"/>
      <w:numFmt w:val="bullet"/>
      <w:lvlText w:val="•"/>
      <w:lvlJc w:val="left"/>
      <w:pPr>
        <w:ind w:left="2966" w:hanging="360"/>
      </w:pPr>
      <w:rPr>
        <w:rFonts w:hint="default"/>
      </w:rPr>
    </w:lvl>
    <w:lvl w:ilvl="3" w:tplc="D88C2C8C">
      <w:start w:val="1"/>
      <w:numFmt w:val="bullet"/>
      <w:lvlText w:val="•"/>
      <w:lvlJc w:val="left"/>
      <w:pPr>
        <w:ind w:left="3801" w:hanging="360"/>
      </w:pPr>
      <w:rPr>
        <w:rFonts w:hint="default"/>
      </w:rPr>
    </w:lvl>
    <w:lvl w:ilvl="4" w:tplc="74704E38">
      <w:start w:val="1"/>
      <w:numFmt w:val="bullet"/>
      <w:lvlText w:val="•"/>
      <w:lvlJc w:val="left"/>
      <w:pPr>
        <w:ind w:left="4636" w:hanging="360"/>
      </w:pPr>
      <w:rPr>
        <w:rFonts w:hint="default"/>
      </w:rPr>
    </w:lvl>
    <w:lvl w:ilvl="5" w:tplc="172A073C">
      <w:start w:val="1"/>
      <w:numFmt w:val="bullet"/>
      <w:lvlText w:val="•"/>
      <w:lvlJc w:val="left"/>
      <w:pPr>
        <w:ind w:left="5471" w:hanging="360"/>
      </w:pPr>
      <w:rPr>
        <w:rFonts w:hint="default"/>
      </w:rPr>
    </w:lvl>
    <w:lvl w:ilvl="6" w:tplc="DAF0B344">
      <w:start w:val="1"/>
      <w:numFmt w:val="bullet"/>
      <w:lvlText w:val="•"/>
      <w:lvlJc w:val="left"/>
      <w:pPr>
        <w:ind w:left="6306" w:hanging="360"/>
      </w:pPr>
      <w:rPr>
        <w:rFonts w:hint="default"/>
      </w:rPr>
    </w:lvl>
    <w:lvl w:ilvl="7" w:tplc="EA94C27C">
      <w:start w:val="1"/>
      <w:numFmt w:val="bullet"/>
      <w:lvlText w:val="•"/>
      <w:lvlJc w:val="left"/>
      <w:pPr>
        <w:ind w:left="7141" w:hanging="360"/>
      </w:pPr>
      <w:rPr>
        <w:rFonts w:hint="default"/>
      </w:rPr>
    </w:lvl>
    <w:lvl w:ilvl="8" w:tplc="8AD0E342">
      <w:start w:val="1"/>
      <w:numFmt w:val="bullet"/>
      <w:lvlText w:val="•"/>
      <w:lvlJc w:val="left"/>
      <w:pPr>
        <w:ind w:left="7976" w:hanging="360"/>
      </w:pPr>
      <w:rPr>
        <w:rFonts w:hint="default"/>
      </w:rPr>
    </w:lvl>
  </w:abstractNum>
  <w:num w:numId="1">
    <w:abstractNumId w:val="0"/>
  </w:num>
  <w:num w:numId="2">
    <w:abstractNumId w:val="7"/>
  </w:num>
  <w:num w:numId="3">
    <w:abstractNumId w:val="8"/>
  </w:num>
  <w:num w:numId="4">
    <w:abstractNumId w:val="1"/>
  </w:num>
  <w:num w:numId="5">
    <w:abstractNumId w:val="14"/>
  </w:num>
  <w:num w:numId="6">
    <w:abstractNumId w:val="11"/>
  </w:num>
  <w:num w:numId="7">
    <w:abstractNumId w:val="12"/>
  </w:num>
  <w:num w:numId="8">
    <w:abstractNumId w:val="2"/>
  </w:num>
  <w:num w:numId="9">
    <w:abstractNumId w:val="5"/>
  </w:num>
  <w:num w:numId="10">
    <w:abstractNumId w:val="10"/>
  </w:num>
  <w:num w:numId="11">
    <w:abstractNumId w:val="9"/>
  </w:num>
  <w:num w:numId="12">
    <w:abstractNumId w:val="6"/>
  </w:num>
  <w:num w:numId="13">
    <w:abstractNumId w:val="3"/>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7F"/>
    <w:rsid w:val="00006C66"/>
    <w:rsid w:val="00013157"/>
    <w:rsid w:val="0001600C"/>
    <w:rsid w:val="00020776"/>
    <w:rsid w:val="00021E54"/>
    <w:rsid w:val="000234FF"/>
    <w:rsid w:val="00023873"/>
    <w:rsid w:val="00040CA8"/>
    <w:rsid w:val="00044465"/>
    <w:rsid w:val="00045799"/>
    <w:rsid w:val="00060111"/>
    <w:rsid w:val="000605DE"/>
    <w:rsid w:val="000704D6"/>
    <w:rsid w:val="000731F4"/>
    <w:rsid w:val="000835F2"/>
    <w:rsid w:val="000839A5"/>
    <w:rsid w:val="00095558"/>
    <w:rsid w:val="000A4031"/>
    <w:rsid w:val="000B3CE6"/>
    <w:rsid w:val="000C1761"/>
    <w:rsid w:val="000D550D"/>
    <w:rsid w:val="000F1771"/>
    <w:rsid w:val="000F2F4A"/>
    <w:rsid w:val="00102656"/>
    <w:rsid w:val="00105E2B"/>
    <w:rsid w:val="00113572"/>
    <w:rsid w:val="00125376"/>
    <w:rsid w:val="0012582F"/>
    <w:rsid w:val="00134B27"/>
    <w:rsid w:val="001362AC"/>
    <w:rsid w:val="0013740D"/>
    <w:rsid w:val="00147D2E"/>
    <w:rsid w:val="00153477"/>
    <w:rsid w:val="0015643D"/>
    <w:rsid w:val="0017034D"/>
    <w:rsid w:val="00170D91"/>
    <w:rsid w:val="0017232C"/>
    <w:rsid w:val="00175828"/>
    <w:rsid w:val="00176A47"/>
    <w:rsid w:val="00183CA7"/>
    <w:rsid w:val="00185988"/>
    <w:rsid w:val="001868E1"/>
    <w:rsid w:val="0019065F"/>
    <w:rsid w:val="00192DC9"/>
    <w:rsid w:val="00196610"/>
    <w:rsid w:val="00196B57"/>
    <w:rsid w:val="00196CCD"/>
    <w:rsid w:val="001A4A32"/>
    <w:rsid w:val="001C0954"/>
    <w:rsid w:val="001C1AE8"/>
    <w:rsid w:val="001C1C2E"/>
    <w:rsid w:val="001C692C"/>
    <w:rsid w:val="001C7BAF"/>
    <w:rsid w:val="001D1B6E"/>
    <w:rsid w:val="001D4B8B"/>
    <w:rsid w:val="001E1FEC"/>
    <w:rsid w:val="001F131E"/>
    <w:rsid w:val="001F1866"/>
    <w:rsid w:val="001F32EE"/>
    <w:rsid w:val="001F4F66"/>
    <w:rsid w:val="001F761D"/>
    <w:rsid w:val="00201036"/>
    <w:rsid w:val="00205EE0"/>
    <w:rsid w:val="00210AC2"/>
    <w:rsid w:val="0021738D"/>
    <w:rsid w:val="0022486B"/>
    <w:rsid w:val="00227D72"/>
    <w:rsid w:val="00227EE7"/>
    <w:rsid w:val="002329E2"/>
    <w:rsid w:val="00233200"/>
    <w:rsid w:val="002362B1"/>
    <w:rsid w:val="00261DE1"/>
    <w:rsid w:val="00265BED"/>
    <w:rsid w:val="00267D29"/>
    <w:rsid w:val="002735E1"/>
    <w:rsid w:val="00276751"/>
    <w:rsid w:val="00291437"/>
    <w:rsid w:val="002936E0"/>
    <w:rsid w:val="002A62B6"/>
    <w:rsid w:val="002A7978"/>
    <w:rsid w:val="002B230F"/>
    <w:rsid w:val="002B3166"/>
    <w:rsid w:val="002C0B3D"/>
    <w:rsid w:val="002C1DEB"/>
    <w:rsid w:val="002C2637"/>
    <w:rsid w:val="002D0891"/>
    <w:rsid w:val="002D2654"/>
    <w:rsid w:val="002D6961"/>
    <w:rsid w:val="002F6180"/>
    <w:rsid w:val="0030049E"/>
    <w:rsid w:val="00303474"/>
    <w:rsid w:val="0030384C"/>
    <w:rsid w:val="003068F9"/>
    <w:rsid w:val="00312B1E"/>
    <w:rsid w:val="00314992"/>
    <w:rsid w:val="00316E61"/>
    <w:rsid w:val="0032095D"/>
    <w:rsid w:val="00324842"/>
    <w:rsid w:val="00326ADD"/>
    <w:rsid w:val="00326FC4"/>
    <w:rsid w:val="00333E45"/>
    <w:rsid w:val="00342D51"/>
    <w:rsid w:val="00347F2B"/>
    <w:rsid w:val="00357378"/>
    <w:rsid w:val="00361318"/>
    <w:rsid w:val="00361809"/>
    <w:rsid w:val="00361ED2"/>
    <w:rsid w:val="003710E7"/>
    <w:rsid w:val="003713DD"/>
    <w:rsid w:val="00381284"/>
    <w:rsid w:val="00382100"/>
    <w:rsid w:val="0039095E"/>
    <w:rsid w:val="00397C84"/>
    <w:rsid w:val="003A0980"/>
    <w:rsid w:val="003A0B0D"/>
    <w:rsid w:val="003A1FDF"/>
    <w:rsid w:val="003A337B"/>
    <w:rsid w:val="003A5FE6"/>
    <w:rsid w:val="003A604C"/>
    <w:rsid w:val="003B09F5"/>
    <w:rsid w:val="003B28A9"/>
    <w:rsid w:val="003B5274"/>
    <w:rsid w:val="003B5CD6"/>
    <w:rsid w:val="003B60ED"/>
    <w:rsid w:val="003B6703"/>
    <w:rsid w:val="003C6A52"/>
    <w:rsid w:val="003D34DE"/>
    <w:rsid w:val="003D3FE1"/>
    <w:rsid w:val="003D62CA"/>
    <w:rsid w:val="003E25D6"/>
    <w:rsid w:val="003E496F"/>
    <w:rsid w:val="003F1A3B"/>
    <w:rsid w:val="003F1EA9"/>
    <w:rsid w:val="003F2E6D"/>
    <w:rsid w:val="003F499E"/>
    <w:rsid w:val="003F677F"/>
    <w:rsid w:val="00402ABF"/>
    <w:rsid w:val="00403F9D"/>
    <w:rsid w:val="00404413"/>
    <w:rsid w:val="00413EED"/>
    <w:rsid w:val="00416699"/>
    <w:rsid w:val="004228A1"/>
    <w:rsid w:val="00426A66"/>
    <w:rsid w:val="004556D2"/>
    <w:rsid w:val="00474562"/>
    <w:rsid w:val="0047501D"/>
    <w:rsid w:val="00482744"/>
    <w:rsid w:val="00486850"/>
    <w:rsid w:val="004950D4"/>
    <w:rsid w:val="004A5639"/>
    <w:rsid w:val="004A78A5"/>
    <w:rsid w:val="004A78EF"/>
    <w:rsid w:val="004B1B1B"/>
    <w:rsid w:val="004B218C"/>
    <w:rsid w:val="004B285E"/>
    <w:rsid w:val="004B5171"/>
    <w:rsid w:val="004C4CBB"/>
    <w:rsid w:val="004D3591"/>
    <w:rsid w:val="004F3EFB"/>
    <w:rsid w:val="00502154"/>
    <w:rsid w:val="0050330D"/>
    <w:rsid w:val="00513E5E"/>
    <w:rsid w:val="00514AE8"/>
    <w:rsid w:val="00523FEF"/>
    <w:rsid w:val="00524C3C"/>
    <w:rsid w:val="00537E7B"/>
    <w:rsid w:val="00541D44"/>
    <w:rsid w:val="00547483"/>
    <w:rsid w:val="00547721"/>
    <w:rsid w:val="0055046B"/>
    <w:rsid w:val="005614BF"/>
    <w:rsid w:val="00564233"/>
    <w:rsid w:val="005646FC"/>
    <w:rsid w:val="005652AC"/>
    <w:rsid w:val="005704F8"/>
    <w:rsid w:val="00571A58"/>
    <w:rsid w:val="00582658"/>
    <w:rsid w:val="00582772"/>
    <w:rsid w:val="005834A5"/>
    <w:rsid w:val="00584647"/>
    <w:rsid w:val="00595E2E"/>
    <w:rsid w:val="005A0D08"/>
    <w:rsid w:val="005A6B22"/>
    <w:rsid w:val="005B16CB"/>
    <w:rsid w:val="005B2DB2"/>
    <w:rsid w:val="005C12C0"/>
    <w:rsid w:val="005D0C11"/>
    <w:rsid w:val="005D13B7"/>
    <w:rsid w:val="005E44C6"/>
    <w:rsid w:val="00604F1F"/>
    <w:rsid w:val="00606E9B"/>
    <w:rsid w:val="006076FB"/>
    <w:rsid w:val="00610133"/>
    <w:rsid w:val="00612768"/>
    <w:rsid w:val="006149BD"/>
    <w:rsid w:val="0061697F"/>
    <w:rsid w:val="00620388"/>
    <w:rsid w:val="0062276E"/>
    <w:rsid w:val="006251D9"/>
    <w:rsid w:val="0063224D"/>
    <w:rsid w:val="00636112"/>
    <w:rsid w:val="006432D6"/>
    <w:rsid w:val="00645658"/>
    <w:rsid w:val="00645881"/>
    <w:rsid w:val="00656A96"/>
    <w:rsid w:val="006607C3"/>
    <w:rsid w:val="006626AC"/>
    <w:rsid w:val="006726B1"/>
    <w:rsid w:val="006821C8"/>
    <w:rsid w:val="00690177"/>
    <w:rsid w:val="006A1581"/>
    <w:rsid w:val="006A7C4E"/>
    <w:rsid w:val="006B49D2"/>
    <w:rsid w:val="006B57D2"/>
    <w:rsid w:val="006C5C80"/>
    <w:rsid w:val="006C6379"/>
    <w:rsid w:val="006C7341"/>
    <w:rsid w:val="006D0F66"/>
    <w:rsid w:val="006D2205"/>
    <w:rsid w:val="006D7298"/>
    <w:rsid w:val="006D7C51"/>
    <w:rsid w:val="006E41C0"/>
    <w:rsid w:val="006E6B27"/>
    <w:rsid w:val="006E7DCA"/>
    <w:rsid w:val="006F1215"/>
    <w:rsid w:val="006F154F"/>
    <w:rsid w:val="006F1FD9"/>
    <w:rsid w:val="006F6A85"/>
    <w:rsid w:val="006F6F0E"/>
    <w:rsid w:val="00701686"/>
    <w:rsid w:val="007045C8"/>
    <w:rsid w:val="00720288"/>
    <w:rsid w:val="00735C27"/>
    <w:rsid w:val="00737AB4"/>
    <w:rsid w:val="00743738"/>
    <w:rsid w:val="00744401"/>
    <w:rsid w:val="0074578C"/>
    <w:rsid w:val="00752A34"/>
    <w:rsid w:val="00755A69"/>
    <w:rsid w:val="00760F41"/>
    <w:rsid w:val="00764D2B"/>
    <w:rsid w:val="00765080"/>
    <w:rsid w:val="00767D5E"/>
    <w:rsid w:val="00771314"/>
    <w:rsid w:val="007737C4"/>
    <w:rsid w:val="0078285B"/>
    <w:rsid w:val="007939CF"/>
    <w:rsid w:val="007967A4"/>
    <w:rsid w:val="00797D70"/>
    <w:rsid w:val="007A6406"/>
    <w:rsid w:val="007B0F03"/>
    <w:rsid w:val="007B66D6"/>
    <w:rsid w:val="007B6F15"/>
    <w:rsid w:val="007B7BBB"/>
    <w:rsid w:val="007C3C3E"/>
    <w:rsid w:val="007E20D4"/>
    <w:rsid w:val="007E6D75"/>
    <w:rsid w:val="007F1E10"/>
    <w:rsid w:val="007F5907"/>
    <w:rsid w:val="007F5D5A"/>
    <w:rsid w:val="00804030"/>
    <w:rsid w:val="00804F07"/>
    <w:rsid w:val="00807FD7"/>
    <w:rsid w:val="008146C9"/>
    <w:rsid w:val="00826081"/>
    <w:rsid w:val="008265DC"/>
    <w:rsid w:val="00834C20"/>
    <w:rsid w:val="00844F51"/>
    <w:rsid w:val="00846012"/>
    <w:rsid w:val="008466A8"/>
    <w:rsid w:val="0085059F"/>
    <w:rsid w:val="008525C0"/>
    <w:rsid w:val="00853982"/>
    <w:rsid w:val="0087529F"/>
    <w:rsid w:val="00880AC9"/>
    <w:rsid w:val="008812C7"/>
    <w:rsid w:val="00884629"/>
    <w:rsid w:val="00886817"/>
    <w:rsid w:val="0089384F"/>
    <w:rsid w:val="00896E84"/>
    <w:rsid w:val="008D0D4B"/>
    <w:rsid w:val="008D167D"/>
    <w:rsid w:val="008D4B00"/>
    <w:rsid w:val="008D7636"/>
    <w:rsid w:val="008E4864"/>
    <w:rsid w:val="008F08F4"/>
    <w:rsid w:val="008F48FD"/>
    <w:rsid w:val="008F6F22"/>
    <w:rsid w:val="0090049C"/>
    <w:rsid w:val="009079B1"/>
    <w:rsid w:val="00911DEA"/>
    <w:rsid w:val="00913C1D"/>
    <w:rsid w:val="00920523"/>
    <w:rsid w:val="00920E51"/>
    <w:rsid w:val="00922274"/>
    <w:rsid w:val="009237D9"/>
    <w:rsid w:val="0092536A"/>
    <w:rsid w:val="009336BC"/>
    <w:rsid w:val="00934031"/>
    <w:rsid w:val="009347AA"/>
    <w:rsid w:val="009473CE"/>
    <w:rsid w:val="00953C75"/>
    <w:rsid w:val="00962EC6"/>
    <w:rsid w:val="00970252"/>
    <w:rsid w:val="00982793"/>
    <w:rsid w:val="0098447D"/>
    <w:rsid w:val="00991F45"/>
    <w:rsid w:val="00995034"/>
    <w:rsid w:val="009A182F"/>
    <w:rsid w:val="009A6BBC"/>
    <w:rsid w:val="009C52CD"/>
    <w:rsid w:val="009E0494"/>
    <w:rsid w:val="009E31B9"/>
    <w:rsid w:val="009E328C"/>
    <w:rsid w:val="009E547D"/>
    <w:rsid w:val="009E5B34"/>
    <w:rsid w:val="009E7680"/>
    <w:rsid w:val="009F5AEE"/>
    <w:rsid w:val="009F69FC"/>
    <w:rsid w:val="009F771B"/>
    <w:rsid w:val="00A00C0E"/>
    <w:rsid w:val="00A0669C"/>
    <w:rsid w:val="00A07FEE"/>
    <w:rsid w:val="00A1119D"/>
    <w:rsid w:val="00A11B5D"/>
    <w:rsid w:val="00A216FB"/>
    <w:rsid w:val="00A247FE"/>
    <w:rsid w:val="00A25399"/>
    <w:rsid w:val="00A30E7C"/>
    <w:rsid w:val="00A32591"/>
    <w:rsid w:val="00A35EB2"/>
    <w:rsid w:val="00A361B5"/>
    <w:rsid w:val="00A46692"/>
    <w:rsid w:val="00A50DB6"/>
    <w:rsid w:val="00A673F2"/>
    <w:rsid w:val="00A7638E"/>
    <w:rsid w:val="00A83487"/>
    <w:rsid w:val="00A84950"/>
    <w:rsid w:val="00A912F3"/>
    <w:rsid w:val="00A936F4"/>
    <w:rsid w:val="00A95C00"/>
    <w:rsid w:val="00AA1604"/>
    <w:rsid w:val="00AA2690"/>
    <w:rsid w:val="00AA6651"/>
    <w:rsid w:val="00AA6A9D"/>
    <w:rsid w:val="00AB5186"/>
    <w:rsid w:val="00AB53E0"/>
    <w:rsid w:val="00AB5E0E"/>
    <w:rsid w:val="00AC35B4"/>
    <w:rsid w:val="00AD05D2"/>
    <w:rsid w:val="00AD7D06"/>
    <w:rsid w:val="00AE2684"/>
    <w:rsid w:val="00AE3AEC"/>
    <w:rsid w:val="00AE6029"/>
    <w:rsid w:val="00AE6220"/>
    <w:rsid w:val="00AF3F45"/>
    <w:rsid w:val="00AF553F"/>
    <w:rsid w:val="00AF72CB"/>
    <w:rsid w:val="00AF7503"/>
    <w:rsid w:val="00B03F81"/>
    <w:rsid w:val="00B06735"/>
    <w:rsid w:val="00B13750"/>
    <w:rsid w:val="00B21131"/>
    <w:rsid w:val="00B220F0"/>
    <w:rsid w:val="00B262F8"/>
    <w:rsid w:val="00B3089F"/>
    <w:rsid w:val="00B35AEC"/>
    <w:rsid w:val="00B363DE"/>
    <w:rsid w:val="00B369BF"/>
    <w:rsid w:val="00B36A6E"/>
    <w:rsid w:val="00B47749"/>
    <w:rsid w:val="00B52CD1"/>
    <w:rsid w:val="00B574E3"/>
    <w:rsid w:val="00B6153D"/>
    <w:rsid w:val="00B62711"/>
    <w:rsid w:val="00B64DDB"/>
    <w:rsid w:val="00B702BC"/>
    <w:rsid w:val="00B734F9"/>
    <w:rsid w:val="00B74D5D"/>
    <w:rsid w:val="00B74EFC"/>
    <w:rsid w:val="00B764EC"/>
    <w:rsid w:val="00B93475"/>
    <w:rsid w:val="00BA2D8F"/>
    <w:rsid w:val="00BA4F2F"/>
    <w:rsid w:val="00BA75AF"/>
    <w:rsid w:val="00BB714A"/>
    <w:rsid w:val="00BB7827"/>
    <w:rsid w:val="00BC1048"/>
    <w:rsid w:val="00BC49F7"/>
    <w:rsid w:val="00BC5969"/>
    <w:rsid w:val="00BC5D1E"/>
    <w:rsid w:val="00BD233E"/>
    <w:rsid w:val="00BD410E"/>
    <w:rsid w:val="00BD539B"/>
    <w:rsid w:val="00BD708C"/>
    <w:rsid w:val="00BE31CE"/>
    <w:rsid w:val="00BE5613"/>
    <w:rsid w:val="00BF0E0A"/>
    <w:rsid w:val="00BF2652"/>
    <w:rsid w:val="00BF63BA"/>
    <w:rsid w:val="00C0048D"/>
    <w:rsid w:val="00C12EB6"/>
    <w:rsid w:val="00C17762"/>
    <w:rsid w:val="00C17D34"/>
    <w:rsid w:val="00C235DF"/>
    <w:rsid w:val="00C23B62"/>
    <w:rsid w:val="00C27EC7"/>
    <w:rsid w:val="00C32BB0"/>
    <w:rsid w:val="00C3448F"/>
    <w:rsid w:val="00C3739C"/>
    <w:rsid w:val="00C44CBA"/>
    <w:rsid w:val="00C4746F"/>
    <w:rsid w:val="00C541FC"/>
    <w:rsid w:val="00C555F0"/>
    <w:rsid w:val="00C57D88"/>
    <w:rsid w:val="00C6267B"/>
    <w:rsid w:val="00C63670"/>
    <w:rsid w:val="00C6392A"/>
    <w:rsid w:val="00C654D2"/>
    <w:rsid w:val="00C70954"/>
    <w:rsid w:val="00C73DF8"/>
    <w:rsid w:val="00C7505A"/>
    <w:rsid w:val="00C762B5"/>
    <w:rsid w:val="00C84230"/>
    <w:rsid w:val="00C87574"/>
    <w:rsid w:val="00C906B6"/>
    <w:rsid w:val="00C90BFB"/>
    <w:rsid w:val="00C9118E"/>
    <w:rsid w:val="00CA5EBB"/>
    <w:rsid w:val="00CC0137"/>
    <w:rsid w:val="00CC4461"/>
    <w:rsid w:val="00CD36FC"/>
    <w:rsid w:val="00CD6AB8"/>
    <w:rsid w:val="00CD7382"/>
    <w:rsid w:val="00CD7701"/>
    <w:rsid w:val="00CE412D"/>
    <w:rsid w:val="00CE7B8C"/>
    <w:rsid w:val="00CF5665"/>
    <w:rsid w:val="00CF595C"/>
    <w:rsid w:val="00CF6F1C"/>
    <w:rsid w:val="00CF7A6F"/>
    <w:rsid w:val="00D03937"/>
    <w:rsid w:val="00D05CDE"/>
    <w:rsid w:val="00D07380"/>
    <w:rsid w:val="00D17BAA"/>
    <w:rsid w:val="00D21896"/>
    <w:rsid w:val="00D226C7"/>
    <w:rsid w:val="00D23462"/>
    <w:rsid w:val="00D37AF0"/>
    <w:rsid w:val="00D60EF9"/>
    <w:rsid w:val="00D74287"/>
    <w:rsid w:val="00D77036"/>
    <w:rsid w:val="00D81AF3"/>
    <w:rsid w:val="00D8379C"/>
    <w:rsid w:val="00D94F53"/>
    <w:rsid w:val="00DA27E2"/>
    <w:rsid w:val="00DA7574"/>
    <w:rsid w:val="00DB0490"/>
    <w:rsid w:val="00DB5030"/>
    <w:rsid w:val="00DB50C6"/>
    <w:rsid w:val="00DB5E8C"/>
    <w:rsid w:val="00DC0562"/>
    <w:rsid w:val="00DC1114"/>
    <w:rsid w:val="00DC2109"/>
    <w:rsid w:val="00DC266F"/>
    <w:rsid w:val="00DC4B56"/>
    <w:rsid w:val="00DD0E6D"/>
    <w:rsid w:val="00DD3824"/>
    <w:rsid w:val="00DE08E4"/>
    <w:rsid w:val="00DE3260"/>
    <w:rsid w:val="00DE3711"/>
    <w:rsid w:val="00DE3A68"/>
    <w:rsid w:val="00DF22D1"/>
    <w:rsid w:val="00DF499B"/>
    <w:rsid w:val="00DF66EA"/>
    <w:rsid w:val="00E06DCE"/>
    <w:rsid w:val="00E07917"/>
    <w:rsid w:val="00E15192"/>
    <w:rsid w:val="00E16F74"/>
    <w:rsid w:val="00E30080"/>
    <w:rsid w:val="00E364A6"/>
    <w:rsid w:val="00E43535"/>
    <w:rsid w:val="00E5203B"/>
    <w:rsid w:val="00E53256"/>
    <w:rsid w:val="00E53341"/>
    <w:rsid w:val="00E57EF8"/>
    <w:rsid w:val="00E607B3"/>
    <w:rsid w:val="00E61CB7"/>
    <w:rsid w:val="00E67BEA"/>
    <w:rsid w:val="00E751C5"/>
    <w:rsid w:val="00E75487"/>
    <w:rsid w:val="00E80734"/>
    <w:rsid w:val="00E870D7"/>
    <w:rsid w:val="00E87274"/>
    <w:rsid w:val="00E90AFC"/>
    <w:rsid w:val="00E962EB"/>
    <w:rsid w:val="00EA2449"/>
    <w:rsid w:val="00EA593F"/>
    <w:rsid w:val="00EB0300"/>
    <w:rsid w:val="00EB1E0E"/>
    <w:rsid w:val="00EB764D"/>
    <w:rsid w:val="00EC1E39"/>
    <w:rsid w:val="00EC2878"/>
    <w:rsid w:val="00ED0694"/>
    <w:rsid w:val="00ED3B65"/>
    <w:rsid w:val="00ED5EC1"/>
    <w:rsid w:val="00ED6F3C"/>
    <w:rsid w:val="00ED7F26"/>
    <w:rsid w:val="00EE0711"/>
    <w:rsid w:val="00EE4C0B"/>
    <w:rsid w:val="00EF65A3"/>
    <w:rsid w:val="00F05653"/>
    <w:rsid w:val="00F102B2"/>
    <w:rsid w:val="00F10601"/>
    <w:rsid w:val="00F10FBD"/>
    <w:rsid w:val="00F148D1"/>
    <w:rsid w:val="00F17411"/>
    <w:rsid w:val="00F21998"/>
    <w:rsid w:val="00F21DB5"/>
    <w:rsid w:val="00F22EBA"/>
    <w:rsid w:val="00F30E1E"/>
    <w:rsid w:val="00F30EC6"/>
    <w:rsid w:val="00F462EA"/>
    <w:rsid w:val="00F46770"/>
    <w:rsid w:val="00F61795"/>
    <w:rsid w:val="00F74779"/>
    <w:rsid w:val="00F817C8"/>
    <w:rsid w:val="00F94848"/>
    <w:rsid w:val="00FA0A30"/>
    <w:rsid w:val="00FA0A40"/>
    <w:rsid w:val="00FA563D"/>
    <w:rsid w:val="00FB14ED"/>
    <w:rsid w:val="00FB259E"/>
    <w:rsid w:val="00FB50F2"/>
    <w:rsid w:val="00FC2947"/>
    <w:rsid w:val="00FC5CCC"/>
    <w:rsid w:val="00FD1E4F"/>
    <w:rsid w:val="00FD447A"/>
    <w:rsid w:val="00FD5BAE"/>
    <w:rsid w:val="00FF6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950387"/>
  <w15:docId w15:val="{DBEC56ED-3E54-4538-9232-635583EA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81"/>
      <w:ind w:left="264"/>
      <w:outlineLvl w:val="0"/>
    </w:pPr>
    <w:rPr>
      <w:rFonts w:ascii="Verdana" w:eastAsia="Verdana" w:hAnsi="Verdana"/>
      <w:b/>
      <w:bCs/>
    </w:rPr>
  </w:style>
  <w:style w:type="paragraph" w:styleId="Heading2">
    <w:name w:val="heading 2"/>
    <w:basedOn w:val="Normal"/>
    <w:qFormat/>
    <w:pPr>
      <w:spacing w:before="179"/>
      <w:ind w:left="124"/>
      <w:outlineLvl w:val="1"/>
    </w:pPr>
    <w:rPr>
      <w:rFonts w:ascii="Verdana" w:eastAsia="Verdana" w:hAnsi="Verdana"/>
      <w:b/>
      <w:bCs/>
      <w:i/>
    </w:rPr>
  </w:style>
  <w:style w:type="paragraph" w:styleId="Heading3">
    <w:name w:val="heading 3"/>
    <w:basedOn w:val="Normal"/>
    <w:next w:val="Normal"/>
    <w:link w:val="Heading3Char"/>
    <w:qFormat/>
    <w:rsid w:val="00E61CB7"/>
    <w:pPr>
      <w:keepNext/>
      <w:tabs>
        <w:tab w:val="num" w:pos="720"/>
      </w:tabs>
      <w:spacing w:before="320" w:after="60"/>
      <w:ind w:left="720" w:hanging="720"/>
      <w:outlineLvl w:val="2"/>
    </w:pPr>
    <w:rPr>
      <w:rFonts w:ascii="Verdana" w:eastAsia="Times New Roman" w:hAnsi="Verdana" w:cs="Times New Roman"/>
      <w:caps/>
      <w:color w:val="000000"/>
      <w:sz w:val="28"/>
      <w:szCs w:val="20"/>
      <w:lang w:val="en-GB" w:eastAsia="en-GB"/>
    </w:rPr>
  </w:style>
  <w:style w:type="paragraph" w:styleId="Heading4">
    <w:name w:val="heading 4"/>
    <w:basedOn w:val="Normal"/>
    <w:next w:val="Normal"/>
    <w:link w:val="Heading4Char"/>
    <w:qFormat/>
    <w:rsid w:val="00E61CB7"/>
    <w:pPr>
      <w:keepNext/>
      <w:tabs>
        <w:tab w:val="num" w:pos="862"/>
      </w:tabs>
      <w:spacing w:before="240" w:after="40"/>
      <w:ind w:left="862" w:hanging="862"/>
      <w:outlineLvl w:val="3"/>
    </w:pPr>
    <w:rPr>
      <w:rFonts w:ascii="Verdana" w:eastAsia="Times New Roman" w:hAnsi="Verdana" w:cs="Times New Roman"/>
      <w:b/>
      <w:i/>
      <w:color w:val="000000"/>
      <w:szCs w:val="20"/>
      <w:lang w:val="en-GB" w:eastAsia="en-GB"/>
    </w:rPr>
  </w:style>
  <w:style w:type="paragraph" w:styleId="Heading5">
    <w:name w:val="heading 5"/>
    <w:basedOn w:val="Normal"/>
    <w:next w:val="Normal"/>
    <w:link w:val="Heading5Char"/>
    <w:qFormat/>
    <w:rsid w:val="00E61CB7"/>
    <w:pPr>
      <w:keepNext/>
      <w:widowControl/>
      <w:tabs>
        <w:tab w:val="num" w:pos="1009"/>
      </w:tabs>
      <w:spacing w:before="220" w:after="40"/>
      <w:ind w:left="1009" w:hanging="1009"/>
      <w:outlineLvl w:val="4"/>
    </w:pPr>
    <w:rPr>
      <w:rFonts w:ascii="Verdana" w:eastAsia="Times New Roman" w:hAnsi="Verdana" w:cs="Times New Roman"/>
      <w:color w:val="000000"/>
      <w:szCs w:val="20"/>
      <w:lang w:val="en-GB" w:eastAsia="en-GB"/>
    </w:rPr>
  </w:style>
  <w:style w:type="paragraph" w:styleId="Heading7">
    <w:name w:val="heading 7"/>
    <w:basedOn w:val="Normal"/>
    <w:next w:val="Normal"/>
    <w:link w:val="Heading7Char"/>
    <w:qFormat/>
    <w:rsid w:val="00E61CB7"/>
    <w:pPr>
      <w:widowControl/>
      <w:tabs>
        <w:tab w:val="left" w:pos="993"/>
        <w:tab w:val="num" w:pos="1298"/>
      </w:tabs>
      <w:spacing w:after="60"/>
      <w:ind w:left="1298" w:hanging="1298"/>
      <w:outlineLvl w:val="6"/>
    </w:pPr>
    <w:rPr>
      <w:rFonts w:ascii="Verdana" w:eastAsia="Times New Roman" w:hAnsi="Verdana" w:cs="Times New Roman"/>
      <w:color w:val="000000"/>
      <w:sz w:val="20"/>
      <w:szCs w:val="20"/>
      <w:lang w:val="en-GB" w:eastAsia="en-GB"/>
    </w:rPr>
  </w:style>
  <w:style w:type="paragraph" w:styleId="Heading8">
    <w:name w:val="heading 8"/>
    <w:basedOn w:val="Normal"/>
    <w:next w:val="Normal"/>
    <w:link w:val="Heading8Char"/>
    <w:qFormat/>
    <w:rsid w:val="00E61CB7"/>
    <w:pPr>
      <w:widowControl/>
      <w:tabs>
        <w:tab w:val="num" w:pos="1440"/>
      </w:tabs>
      <w:spacing w:before="140" w:after="20"/>
      <w:ind w:left="1440" w:hanging="1440"/>
      <w:outlineLvl w:val="7"/>
    </w:pPr>
    <w:rPr>
      <w:rFonts w:ascii="Verdana" w:eastAsia="Times New Roman" w:hAnsi="Verdana" w:cs="Times New Roman"/>
      <w:i/>
      <w:color w:val="000000"/>
      <w:sz w:val="18"/>
      <w:szCs w:val="20"/>
      <w:lang w:val="en-GB" w:eastAsia="en-GB"/>
    </w:rPr>
  </w:style>
  <w:style w:type="paragraph" w:styleId="Heading9">
    <w:name w:val="heading 9"/>
    <w:basedOn w:val="Normal"/>
    <w:next w:val="Normal"/>
    <w:link w:val="Heading9Char"/>
    <w:qFormat/>
    <w:rsid w:val="00E61CB7"/>
    <w:pPr>
      <w:keepNext/>
      <w:tabs>
        <w:tab w:val="num" w:pos="1582"/>
      </w:tabs>
      <w:spacing w:before="120"/>
      <w:ind w:left="1582" w:hanging="1582"/>
      <w:outlineLvl w:val="8"/>
    </w:pPr>
    <w:rPr>
      <w:rFonts w:ascii="Verdana" w:eastAsia="Times New Roman" w:hAnsi="Verdana" w:cs="Times New Roman"/>
      <w:color w:val="000000"/>
      <w:sz w:val="1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9"/>
      <w:ind w:left="556" w:hanging="432"/>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1795"/>
    <w:rPr>
      <w:rFonts w:ascii="Tahoma" w:hAnsi="Tahoma" w:cs="Tahoma"/>
      <w:sz w:val="16"/>
      <w:szCs w:val="16"/>
    </w:rPr>
  </w:style>
  <w:style w:type="character" w:customStyle="1" w:styleId="BalloonTextChar">
    <w:name w:val="Balloon Text Char"/>
    <w:basedOn w:val="DefaultParagraphFont"/>
    <w:link w:val="BalloonText"/>
    <w:uiPriority w:val="99"/>
    <w:semiHidden/>
    <w:rsid w:val="00F61795"/>
    <w:rPr>
      <w:rFonts w:ascii="Tahoma" w:hAnsi="Tahoma" w:cs="Tahoma"/>
      <w:sz w:val="16"/>
      <w:szCs w:val="16"/>
    </w:rPr>
  </w:style>
  <w:style w:type="paragraph" w:styleId="Header">
    <w:name w:val="header"/>
    <w:basedOn w:val="Normal"/>
    <w:link w:val="HeaderChar"/>
    <w:uiPriority w:val="99"/>
    <w:unhideWhenUsed/>
    <w:rsid w:val="00C4746F"/>
    <w:pPr>
      <w:tabs>
        <w:tab w:val="center" w:pos="4513"/>
        <w:tab w:val="right" w:pos="9026"/>
      </w:tabs>
    </w:pPr>
  </w:style>
  <w:style w:type="character" w:customStyle="1" w:styleId="HeaderChar">
    <w:name w:val="Header Char"/>
    <w:basedOn w:val="DefaultParagraphFont"/>
    <w:link w:val="Header"/>
    <w:uiPriority w:val="99"/>
    <w:rsid w:val="00C4746F"/>
  </w:style>
  <w:style w:type="paragraph" w:styleId="Footer">
    <w:name w:val="footer"/>
    <w:basedOn w:val="Normal"/>
    <w:link w:val="FooterChar"/>
    <w:uiPriority w:val="99"/>
    <w:unhideWhenUsed/>
    <w:rsid w:val="004A78EF"/>
    <w:pPr>
      <w:keepLines/>
      <w:tabs>
        <w:tab w:val="center" w:pos="4513"/>
        <w:tab w:val="right" w:pos="9026"/>
      </w:tabs>
    </w:pPr>
  </w:style>
  <w:style w:type="character" w:customStyle="1" w:styleId="FooterChar">
    <w:name w:val="Footer Char"/>
    <w:basedOn w:val="DefaultParagraphFont"/>
    <w:link w:val="Footer"/>
    <w:uiPriority w:val="99"/>
    <w:rsid w:val="004A78EF"/>
  </w:style>
  <w:style w:type="paragraph" w:styleId="FootnoteText">
    <w:name w:val="footnote text"/>
    <w:basedOn w:val="Normal"/>
    <w:link w:val="FootnoteTextChar"/>
    <w:uiPriority w:val="99"/>
    <w:unhideWhenUsed/>
    <w:rsid w:val="00134B27"/>
    <w:rPr>
      <w:sz w:val="20"/>
      <w:szCs w:val="20"/>
    </w:rPr>
  </w:style>
  <w:style w:type="character" w:customStyle="1" w:styleId="FootnoteTextChar">
    <w:name w:val="Footnote Text Char"/>
    <w:basedOn w:val="DefaultParagraphFont"/>
    <w:link w:val="FootnoteText"/>
    <w:uiPriority w:val="99"/>
    <w:rsid w:val="00134B27"/>
    <w:rPr>
      <w:sz w:val="20"/>
      <w:szCs w:val="20"/>
    </w:rPr>
  </w:style>
  <w:style w:type="character" w:styleId="FootnoteReference">
    <w:name w:val="footnote reference"/>
    <w:basedOn w:val="DefaultParagraphFont"/>
    <w:uiPriority w:val="99"/>
    <w:semiHidden/>
    <w:unhideWhenUsed/>
    <w:rsid w:val="00134B27"/>
    <w:rPr>
      <w:vertAlign w:val="superscript"/>
    </w:rPr>
  </w:style>
  <w:style w:type="character" w:customStyle="1" w:styleId="Heading3Char">
    <w:name w:val="Heading 3 Char"/>
    <w:basedOn w:val="DefaultParagraphFont"/>
    <w:link w:val="Heading3"/>
    <w:rsid w:val="00E61CB7"/>
    <w:rPr>
      <w:rFonts w:ascii="Verdana" w:eastAsia="Times New Roman" w:hAnsi="Verdana" w:cs="Times New Roman"/>
      <w:caps/>
      <w:color w:val="000000"/>
      <w:sz w:val="28"/>
      <w:szCs w:val="20"/>
      <w:lang w:val="en-GB" w:eastAsia="en-GB"/>
    </w:rPr>
  </w:style>
  <w:style w:type="character" w:customStyle="1" w:styleId="Heading4Char">
    <w:name w:val="Heading 4 Char"/>
    <w:basedOn w:val="DefaultParagraphFont"/>
    <w:link w:val="Heading4"/>
    <w:rsid w:val="00E61CB7"/>
    <w:rPr>
      <w:rFonts w:ascii="Verdana" w:eastAsia="Times New Roman" w:hAnsi="Verdana" w:cs="Times New Roman"/>
      <w:b/>
      <w:i/>
      <w:color w:val="000000"/>
      <w:szCs w:val="20"/>
      <w:lang w:val="en-GB" w:eastAsia="en-GB"/>
    </w:rPr>
  </w:style>
  <w:style w:type="character" w:customStyle="1" w:styleId="Heading5Char">
    <w:name w:val="Heading 5 Char"/>
    <w:basedOn w:val="DefaultParagraphFont"/>
    <w:link w:val="Heading5"/>
    <w:rsid w:val="00E61CB7"/>
    <w:rPr>
      <w:rFonts w:ascii="Verdana" w:eastAsia="Times New Roman" w:hAnsi="Verdana" w:cs="Times New Roman"/>
      <w:color w:val="000000"/>
      <w:szCs w:val="20"/>
      <w:lang w:val="en-GB" w:eastAsia="en-GB"/>
    </w:rPr>
  </w:style>
  <w:style w:type="character" w:customStyle="1" w:styleId="Heading7Char">
    <w:name w:val="Heading 7 Char"/>
    <w:basedOn w:val="DefaultParagraphFont"/>
    <w:link w:val="Heading7"/>
    <w:rsid w:val="00E61CB7"/>
    <w:rPr>
      <w:rFonts w:ascii="Verdana" w:eastAsia="Times New Roman" w:hAnsi="Verdana" w:cs="Times New Roman"/>
      <w:color w:val="000000"/>
      <w:sz w:val="20"/>
      <w:szCs w:val="20"/>
      <w:lang w:val="en-GB" w:eastAsia="en-GB"/>
    </w:rPr>
  </w:style>
  <w:style w:type="character" w:customStyle="1" w:styleId="Heading8Char">
    <w:name w:val="Heading 8 Char"/>
    <w:basedOn w:val="DefaultParagraphFont"/>
    <w:link w:val="Heading8"/>
    <w:rsid w:val="00E61CB7"/>
    <w:rPr>
      <w:rFonts w:ascii="Verdana" w:eastAsia="Times New Roman" w:hAnsi="Verdana" w:cs="Times New Roman"/>
      <w:i/>
      <w:color w:val="000000"/>
      <w:sz w:val="18"/>
      <w:szCs w:val="20"/>
      <w:lang w:val="en-GB" w:eastAsia="en-GB"/>
    </w:rPr>
  </w:style>
  <w:style w:type="character" w:customStyle="1" w:styleId="Heading9Char">
    <w:name w:val="Heading 9 Char"/>
    <w:basedOn w:val="DefaultParagraphFont"/>
    <w:link w:val="Heading9"/>
    <w:rsid w:val="00E61CB7"/>
    <w:rPr>
      <w:rFonts w:ascii="Verdana" w:eastAsia="Times New Roman" w:hAnsi="Verdana" w:cs="Times New Roman"/>
      <w:color w:val="000000"/>
      <w:sz w:val="14"/>
      <w:szCs w:val="20"/>
      <w:lang w:val="en-GB" w:eastAsia="en-GB"/>
    </w:rPr>
  </w:style>
  <w:style w:type="paragraph" w:customStyle="1" w:styleId="Style1">
    <w:name w:val="Style1"/>
    <w:basedOn w:val="Heading1"/>
    <w:rsid w:val="00E61CB7"/>
    <w:pPr>
      <w:widowControl/>
      <w:tabs>
        <w:tab w:val="left" w:pos="432"/>
        <w:tab w:val="num" w:pos="4832"/>
      </w:tabs>
      <w:spacing w:before="180"/>
      <w:ind w:left="4543" w:hanging="431"/>
    </w:pPr>
    <w:rPr>
      <w:rFonts w:eastAsia="Times New Roman" w:cs="Times New Roman"/>
      <w:b w:val="0"/>
      <w:bCs w:val="0"/>
      <w:color w:val="000000"/>
      <w:kern w:val="28"/>
      <w:szCs w:val="20"/>
      <w:lang w:val="en-GB" w:eastAsia="en-GB"/>
    </w:rPr>
  </w:style>
  <w:style w:type="numbering" w:customStyle="1" w:styleId="StylesList">
    <w:name w:val="StylesList"/>
    <w:uiPriority w:val="99"/>
    <w:rsid w:val="00E61CB7"/>
    <w:pPr>
      <w:numPr>
        <w:numId w:val="11"/>
      </w:numPr>
    </w:pPr>
  </w:style>
  <w:style w:type="character" w:styleId="CommentReference">
    <w:name w:val="annotation reference"/>
    <w:basedOn w:val="DefaultParagraphFont"/>
    <w:uiPriority w:val="99"/>
    <w:semiHidden/>
    <w:unhideWhenUsed/>
    <w:rsid w:val="007F5907"/>
    <w:rPr>
      <w:sz w:val="16"/>
      <w:szCs w:val="16"/>
    </w:rPr>
  </w:style>
  <w:style w:type="paragraph" w:styleId="CommentText">
    <w:name w:val="annotation text"/>
    <w:basedOn w:val="Normal"/>
    <w:link w:val="CommentTextChar"/>
    <w:uiPriority w:val="99"/>
    <w:semiHidden/>
    <w:unhideWhenUsed/>
    <w:rsid w:val="007F5907"/>
    <w:rPr>
      <w:sz w:val="20"/>
      <w:szCs w:val="20"/>
    </w:rPr>
  </w:style>
  <w:style w:type="character" w:customStyle="1" w:styleId="CommentTextChar">
    <w:name w:val="Comment Text Char"/>
    <w:basedOn w:val="DefaultParagraphFont"/>
    <w:link w:val="CommentText"/>
    <w:uiPriority w:val="99"/>
    <w:semiHidden/>
    <w:rsid w:val="007F5907"/>
    <w:rPr>
      <w:sz w:val="20"/>
      <w:szCs w:val="20"/>
    </w:rPr>
  </w:style>
  <w:style w:type="paragraph" w:styleId="CommentSubject">
    <w:name w:val="annotation subject"/>
    <w:basedOn w:val="CommentText"/>
    <w:next w:val="CommentText"/>
    <w:link w:val="CommentSubjectChar"/>
    <w:uiPriority w:val="99"/>
    <w:semiHidden/>
    <w:unhideWhenUsed/>
    <w:rsid w:val="007F5907"/>
    <w:rPr>
      <w:b/>
      <w:bCs/>
    </w:rPr>
  </w:style>
  <w:style w:type="character" w:customStyle="1" w:styleId="CommentSubjectChar">
    <w:name w:val="Comment Subject Char"/>
    <w:basedOn w:val="CommentTextChar"/>
    <w:link w:val="CommentSubject"/>
    <w:uiPriority w:val="99"/>
    <w:semiHidden/>
    <w:rsid w:val="007F59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5725-EFE1-48D8-99A9-B6DD8393B655}">
  <ds:schemaRefs>
    <ds:schemaRef ds:uri="http://schemas.microsoft.com/sharepoint/v3/contenttype/forms"/>
  </ds:schemaRefs>
</ds:datastoreItem>
</file>

<file path=customXml/itemProps2.xml><?xml version="1.0" encoding="utf-8"?>
<ds:datastoreItem xmlns:ds="http://schemas.openxmlformats.org/officeDocument/2006/customXml" ds:itemID="{DAC6525A-9DEC-4343-81CB-A079972D7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88320-3DEE-4ADE-824D-6ED1FA7DF833}">
  <ds:schemaRefs>
    <ds:schemaRef ds:uri="http://schemas.microsoft.com/office/2006/metadata/properties"/>
    <ds:schemaRef ds:uri="http://purl.org/dc/terms/"/>
    <ds:schemaRef ds:uri="171a6d4e-846b-4045-8024-24f3590889ec"/>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a4cad7d-cde0-4c4b-9900-a6ca365b2969"/>
    <ds:schemaRef ds:uri="http://www.w3.org/XML/1998/namespace"/>
    <ds:schemaRef ds:uri="http://purl.org/dc/dcmitype/"/>
  </ds:schemaRefs>
</ds:datastoreItem>
</file>

<file path=customXml/itemProps4.xml><?xml version="1.0" encoding="utf-8"?>
<ds:datastoreItem xmlns:ds="http://schemas.openxmlformats.org/officeDocument/2006/customXml" ds:itemID="{1A20D745-629D-45CB-9AA9-99BBAF73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Application Decision</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Decision</dc:title>
  <dc:creator>solomo_g1</dc:creator>
  <cp:lastModifiedBy>Davis, Rob</cp:lastModifiedBy>
  <cp:revision>2</cp:revision>
  <cp:lastPrinted>2021-12-22T17:49:00Z</cp:lastPrinted>
  <dcterms:created xsi:type="dcterms:W3CDTF">2022-01-18T12:21:00Z</dcterms:created>
  <dcterms:modified xsi:type="dcterms:W3CDTF">2022-01-18T12:21:00Z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LastSaved">
    <vt:filetime>2021-12-21T00:00:00Z</vt:filetime>
  </property>
  <property fmtid="{D5CDD505-2E9C-101B-9397-08002B2CF9AE}" pid="4" name="ContentTypeId">
    <vt:lpwstr>0x0101002AA54CDEF871A647AC44520C841F1B03</vt:lpwstr>
  </property>
</Properties>
</file>