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9B4C6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35FFF207" wp14:editId="36F4C631">
            <wp:extent cx="3419475" cy="359623"/>
            <wp:effectExtent l="0" t="0" r="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 logo (black) (A4 sizin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E741" w14:textId="77777777" w:rsidR="000B0589" w:rsidRDefault="000B0589" w:rsidP="00A5760C"/>
    <w:p w14:paraId="343C829A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7ABF71B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106B2D8F" w14:textId="4F271EC4" w:rsidR="000B0589" w:rsidRPr="00490E82" w:rsidRDefault="00490E82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13F92A4B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1D7B0846" w14:textId="5C58BF93" w:rsidR="000B0589" w:rsidRPr="00490E82" w:rsidRDefault="00490E82" w:rsidP="00490E82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On papers on file</w:t>
            </w:r>
          </w:p>
        </w:tc>
      </w:tr>
      <w:tr w:rsidR="000B0589" w:rsidRPr="00361890" w14:paraId="78B459A9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8D82FF3" w14:textId="53BA4A62" w:rsidR="000B0589" w:rsidRPr="00490E82" w:rsidRDefault="00490E82" w:rsidP="00490E82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>by Alan Beckett BA MSc MIPROW</w:t>
            </w:r>
          </w:p>
        </w:tc>
      </w:tr>
      <w:tr w:rsidR="000B0589" w:rsidRPr="00361890" w14:paraId="7A7A29B5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9E0A72D" w14:textId="6244DC87" w:rsidR="000B0589" w:rsidRPr="00490E82" w:rsidRDefault="00490E82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A101CD" w14:paraId="5EB91AE2" w14:textId="77777777" w:rsidTr="00490E82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B9F0615" w14:textId="4102CCB7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F6560E">
              <w:rPr>
                <w:b/>
                <w:color w:val="000000"/>
                <w:sz w:val="16"/>
                <w:szCs w:val="16"/>
              </w:rPr>
              <w:t xml:space="preserve"> 26 August 2021</w:t>
            </w:r>
          </w:p>
        </w:tc>
      </w:tr>
    </w:tbl>
    <w:p w14:paraId="65A79592" w14:textId="77777777" w:rsidR="00490E82" w:rsidRDefault="00490E82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90E82" w14:paraId="564CF88E" w14:textId="77777777" w:rsidTr="00490E82">
        <w:tc>
          <w:tcPr>
            <w:tcW w:w="9520" w:type="dxa"/>
            <w:shd w:val="clear" w:color="auto" w:fill="auto"/>
          </w:tcPr>
          <w:p w14:paraId="5486E6B1" w14:textId="6E67E0B0" w:rsidR="00490E82" w:rsidRPr="00490E82" w:rsidRDefault="00490E82" w:rsidP="00490E82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ROW/3201724M2</w:t>
            </w:r>
          </w:p>
        </w:tc>
      </w:tr>
      <w:tr w:rsidR="00490E82" w14:paraId="1831EF14" w14:textId="77777777" w:rsidTr="00490E82">
        <w:tc>
          <w:tcPr>
            <w:tcW w:w="9520" w:type="dxa"/>
            <w:shd w:val="clear" w:color="auto" w:fill="auto"/>
          </w:tcPr>
          <w:p w14:paraId="0B8569A1" w14:textId="535E9494" w:rsidR="00490E82" w:rsidRDefault="00490E82" w:rsidP="00490E82">
            <w:pPr>
              <w:pStyle w:val="TBullet"/>
            </w:pPr>
            <w:r>
              <w:t>This Order is made under Section 53 (2) (b) of the Wildlife and Countryside Act 1981 (</w:t>
            </w:r>
            <w:r w:rsidR="004F4B2B">
              <w:t>‘</w:t>
            </w:r>
            <w:r>
              <w:t>the 1981 Act</w:t>
            </w:r>
            <w:r w:rsidR="004F4B2B">
              <w:t>’</w:t>
            </w:r>
            <w:r>
              <w:t>) and is known as the Derbyshire County Council (Footpath from the junction of Hyde Bank Road and St Georges Road to Public Bridleway 180 – New Mills) Modification Order 2012.</w:t>
            </w:r>
          </w:p>
        </w:tc>
      </w:tr>
      <w:tr w:rsidR="00490E82" w14:paraId="53BCE4A4" w14:textId="77777777" w:rsidTr="00490E82">
        <w:tc>
          <w:tcPr>
            <w:tcW w:w="9520" w:type="dxa"/>
            <w:shd w:val="clear" w:color="auto" w:fill="auto"/>
          </w:tcPr>
          <w:p w14:paraId="3C9E5D5C" w14:textId="77777777" w:rsidR="00490E82" w:rsidRDefault="00490E82" w:rsidP="00490E82">
            <w:pPr>
              <w:pStyle w:val="TBullet"/>
            </w:pPr>
            <w:r>
              <w:t>Derbyshire County Council (‘the Council’) submitted the Order for determination to the Secretary of State for Environment, Food and Rural Affairs.</w:t>
            </w:r>
          </w:p>
          <w:p w14:paraId="27DF7C56" w14:textId="77777777" w:rsidR="00490E82" w:rsidRDefault="00490E82" w:rsidP="00490E82">
            <w:pPr>
              <w:pStyle w:val="TBullet"/>
            </w:pPr>
            <w:r>
              <w:t>The Order is dated 15 November 2012. The Order was the subject of interim decisions dated 16 December 2019 and 29 January 2021 in which I proposed to confirm the Order subject to modifications which required advertisement.</w:t>
            </w:r>
          </w:p>
          <w:p w14:paraId="6DE3B5A8" w14:textId="55E0B07D" w:rsidR="00490E82" w:rsidRDefault="00490E82" w:rsidP="00490E82">
            <w:pPr>
              <w:pStyle w:val="TBullet"/>
              <w:numPr>
                <w:ilvl w:val="0"/>
                <w:numId w:val="0"/>
              </w:numPr>
              <w:ind w:left="360"/>
            </w:pPr>
          </w:p>
        </w:tc>
      </w:tr>
      <w:tr w:rsidR="00490E82" w14:paraId="39CD92A7" w14:textId="77777777" w:rsidTr="00490E82">
        <w:tc>
          <w:tcPr>
            <w:tcW w:w="9520" w:type="dxa"/>
            <w:shd w:val="clear" w:color="auto" w:fill="auto"/>
          </w:tcPr>
          <w:p w14:paraId="068F12B6" w14:textId="30A56BCE" w:rsidR="00490E82" w:rsidRPr="00490E82" w:rsidRDefault="00490E82" w:rsidP="00490E82">
            <w:pPr>
              <w:pStyle w:val="TBullet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490E82">
              <w:rPr>
                <w:b/>
                <w:sz w:val="22"/>
                <w:szCs w:val="22"/>
              </w:rPr>
              <w:t>Summary of Decision: The Order is confirmed subject to the modifications set out in the Formal Decision.</w:t>
            </w:r>
          </w:p>
        </w:tc>
      </w:tr>
      <w:tr w:rsidR="00490E82" w14:paraId="781B3474" w14:textId="77777777" w:rsidTr="00490E82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16B6A66C" w14:textId="77777777" w:rsidR="00490E82" w:rsidRPr="00490E82" w:rsidRDefault="00490E82" w:rsidP="00490E82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40ED9256" w14:textId="22239F2C" w:rsidR="00490E82" w:rsidRDefault="00490E82" w:rsidP="00490E82">
      <w:pPr>
        <w:pStyle w:val="Heading6blackfont"/>
      </w:pPr>
      <w:r>
        <w:t>Procedural Matters</w:t>
      </w:r>
    </w:p>
    <w:p w14:paraId="3FC4ACFA" w14:textId="05201BD6" w:rsidR="00490E82" w:rsidRDefault="00490E82" w:rsidP="00490E82">
      <w:pPr>
        <w:pStyle w:val="Style1"/>
      </w:pPr>
      <w:r>
        <w:t>The effect of the Order, if confirmed with the modifications that I previously proposed would be to (a) add to the Definitive Map and Statement a public bridleway from the junction of Hyde Bank Road and St Georges Road to a point on public bridleway 180 (as shown on the modified order plan) with a width of 3 metres</w:t>
      </w:r>
      <w:r w:rsidR="00E33531">
        <w:t xml:space="preserve"> other than at a pinch point </w:t>
      </w:r>
      <w:r w:rsidR="00CB5F3D">
        <w:t>at SK 0024 85</w:t>
      </w:r>
      <w:r w:rsidR="00BA15D1">
        <w:t>8</w:t>
      </w:r>
      <w:r w:rsidR="00CB5F3D">
        <w:t xml:space="preserve">7 </w:t>
      </w:r>
      <w:r w:rsidR="00E33531">
        <w:t xml:space="preserve">where the width </w:t>
      </w:r>
      <w:r w:rsidR="00CB5F3D">
        <w:t>is 1.5 metres</w:t>
      </w:r>
      <w:r>
        <w:t>.</w:t>
      </w:r>
    </w:p>
    <w:p w14:paraId="63EF9D34" w14:textId="0050B9FB" w:rsidR="009E5A1D" w:rsidRDefault="005E7104" w:rsidP="00490E82">
      <w:pPr>
        <w:pStyle w:val="Style1"/>
      </w:pPr>
      <w:r>
        <w:t xml:space="preserve">In my interim decision dated </w:t>
      </w:r>
      <w:r w:rsidR="00A80591">
        <w:t xml:space="preserve">29 January 2021, I proposed to confirm the Order subject to the modification described in paragraph1 above. </w:t>
      </w:r>
      <w:r w:rsidR="00E2019D">
        <w:t xml:space="preserve">As the modifications proposed in my interim decision would show </w:t>
      </w:r>
      <w:r w:rsidR="00E2019D" w:rsidRPr="002038AD">
        <w:rPr>
          <w:rFonts w:cs="Arial"/>
          <w:szCs w:val="22"/>
          <w:shd w:val="clear" w:color="auto" w:fill="FFFFFF"/>
        </w:rPr>
        <w:t xml:space="preserve">as a highway of one description a way which is shown in the </w:t>
      </w:r>
      <w:r w:rsidR="00E2019D">
        <w:rPr>
          <w:rFonts w:cs="Arial"/>
          <w:szCs w:val="22"/>
          <w:shd w:val="clear" w:color="auto" w:fill="FFFFFF"/>
        </w:rPr>
        <w:t>O</w:t>
      </w:r>
      <w:r w:rsidR="00E2019D" w:rsidRPr="002038AD">
        <w:rPr>
          <w:rFonts w:cs="Arial"/>
          <w:szCs w:val="22"/>
          <w:shd w:val="clear" w:color="auto" w:fill="FFFFFF"/>
        </w:rPr>
        <w:t>rder as a highway of another description</w:t>
      </w:r>
      <w:r w:rsidR="00E2019D">
        <w:rPr>
          <w:rFonts w:cs="Arial"/>
          <w:szCs w:val="22"/>
          <w:shd w:val="clear" w:color="auto" w:fill="FFFFFF"/>
        </w:rPr>
        <w:t xml:space="preserve"> and </w:t>
      </w:r>
      <w:r w:rsidR="0083113F">
        <w:rPr>
          <w:rFonts w:cs="Arial"/>
          <w:szCs w:val="22"/>
          <w:shd w:val="clear" w:color="auto" w:fill="FFFFFF"/>
        </w:rPr>
        <w:t>would affect land not affected by the Order as submitted</w:t>
      </w:r>
      <w:r w:rsidR="00E2019D">
        <w:t>, I was required by virtue of Paragraph 8(2) of Schedule 15 to the 1981 Act to give notice of my proposal to modify the Order</w:t>
      </w:r>
      <w:r w:rsidR="0083113F">
        <w:t xml:space="preserve"> and to give an opportunity </w:t>
      </w:r>
      <w:r w:rsidR="009E5A1D">
        <w:t>for objections and representations to be made to the proposed modification</w:t>
      </w:r>
      <w:r w:rsidR="00DA21FC">
        <w:t>s</w:t>
      </w:r>
      <w:r w:rsidR="009E5A1D">
        <w:t>.</w:t>
      </w:r>
    </w:p>
    <w:p w14:paraId="4B9E2FBA" w14:textId="1ADF85C0" w:rsidR="00490E82" w:rsidRDefault="008E618A" w:rsidP="00490E82">
      <w:pPr>
        <w:pStyle w:val="Style1"/>
      </w:pPr>
      <w:r>
        <w:t xml:space="preserve">A </w:t>
      </w:r>
      <w:r w:rsidR="00161DF6">
        <w:t xml:space="preserve">single </w:t>
      </w:r>
      <w:r>
        <w:t xml:space="preserve">representation was received following advertisement </w:t>
      </w:r>
      <w:r w:rsidR="00852F2D">
        <w:t xml:space="preserve">of the notice and deposit of the associated documents relating to the proposed </w:t>
      </w:r>
      <w:r w:rsidR="00161DF6">
        <w:t>modification</w:t>
      </w:r>
      <w:r w:rsidR="00DA21FC">
        <w:t>s</w:t>
      </w:r>
      <w:r w:rsidR="00161DF6">
        <w:t xml:space="preserve">; the representation </w:t>
      </w:r>
      <w:r w:rsidR="00CA698F">
        <w:t xml:space="preserve">from the Dark Peak Bridleways Association </w:t>
      </w:r>
      <w:r w:rsidR="00161DF6">
        <w:t>supported the proposed modifications.</w:t>
      </w:r>
    </w:p>
    <w:p w14:paraId="5F050208" w14:textId="77777777" w:rsidR="00020462" w:rsidRDefault="00020462" w:rsidP="00020462">
      <w:pPr>
        <w:pStyle w:val="Heading6"/>
      </w:pPr>
      <w:r>
        <w:t>Conclusions</w:t>
      </w:r>
    </w:p>
    <w:p w14:paraId="5E2BD774" w14:textId="261E3409" w:rsidR="00020462" w:rsidRDefault="00020462" w:rsidP="00020462">
      <w:pPr>
        <w:pStyle w:val="Style1"/>
        <w:numPr>
          <w:ilvl w:val="0"/>
          <w:numId w:val="21"/>
        </w:numPr>
        <w:tabs>
          <w:tab w:val="clear" w:pos="720"/>
        </w:tabs>
      </w:pPr>
      <w:r>
        <w:t xml:space="preserve">Bearing in mind the above, I conclude that the Order should be confirmed subject to the modifications set out in paragraph </w:t>
      </w:r>
      <w:r w:rsidR="00490C8B">
        <w:t>15</w:t>
      </w:r>
      <w:r>
        <w:t xml:space="preserve"> of my interim decision dated </w:t>
      </w:r>
      <w:r w:rsidR="00D65A42">
        <w:t>29 January 2021</w:t>
      </w:r>
      <w:r w:rsidR="009D04BE">
        <w:t>.</w:t>
      </w:r>
      <w:r>
        <w:t xml:space="preserve"> </w:t>
      </w:r>
    </w:p>
    <w:p w14:paraId="52F56238" w14:textId="77777777" w:rsidR="00020462" w:rsidRDefault="00020462" w:rsidP="00020462">
      <w:pPr>
        <w:pStyle w:val="Heading6"/>
      </w:pPr>
      <w:r>
        <w:lastRenderedPageBreak/>
        <w:t>Formal Decision</w:t>
      </w:r>
    </w:p>
    <w:p w14:paraId="760C321C" w14:textId="6FBF01D4" w:rsidR="00161DF6" w:rsidRDefault="00020462" w:rsidP="00020462">
      <w:pPr>
        <w:pStyle w:val="Style1"/>
      </w:pPr>
      <w:r>
        <w:t>I confirm the Order subject to the following modifications:</w:t>
      </w:r>
    </w:p>
    <w:p w14:paraId="26CAF660" w14:textId="77777777" w:rsidR="00741B46" w:rsidRDefault="00741B46" w:rsidP="00741B46">
      <w:pPr>
        <w:pStyle w:val="Style1"/>
        <w:numPr>
          <w:ilvl w:val="0"/>
          <w:numId w:val="0"/>
        </w:numPr>
        <w:ind w:left="431"/>
      </w:pPr>
      <w:r>
        <w:t xml:space="preserve">in the Order (but not the Order map key) replace any reference to footpath with </w:t>
      </w:r>
      <w:proofErr w:type="gramStart"/>
      <w:r>
        <w:t>bridleway;</w:t>
      </w:r>
      <w:proofErr w:type="gramEnd"/>
    </w:p>
    <w:p w14:paraId="535A8B47" w14:textId="67E28254" w:rsidR="00741B46" w:rsidRDefault="00741B46" w:rsidP="00741B46">
      <w:pPr>
        <w:pStyle w:val="Style1"/>
        <w:numPr>
          <w:ilvl w:val="0"/>
          <w:numId w:val="0"/>
        </w:numPr>
        <w:ind w:left="431"/>
      </w:pPr>
      <w:r>
        <w:t>in the schedule part 1, between ‘Bridleway’ and ‘in’, insert ‘with a width of 3 metres except at SK 0024 85</w:t>
      </w:r>
      <w:r w:rsidR="00BA15D1">
        <w:t>8</w:t>
      </w:r>
      <w:r>
        <w:t xml:space="preserve">7 where the width is 1.5 metres for approximately 3 </w:t>
      </w:r>
      <w:proofErr w:type="gramStart"/>
      <w:r>
        <w:t>metres’;</w:t>
      </w:r>
      <w:proofErr w:type="gramEnd"/>
      <w:r>
        <w:t xml:space="preserve"> </w:t>
      </w:r>
    </w:p>
    <w:p w14:paraId="539E0ACB" w14:textId="77777777" w:rsidR="00741B46" w:rsidRDefault="00741B46" w:rsidP="00741B46">
      <w:pPr>
        <w:pStyle w:val="Style1"/>
        <w:numPr>
          <w:ilvl w:val="0"/>
          <w:numId w:val="0"/>
        </w:numPr>
        <w:ind w:left="431"/>
      </w:pPr>
      <w:r>
        <w:t>in the schedule part 2 delete ‘</w:t>
      </w:r>
      <w:proofErr w:type="spellStart"/>
      <w:r>
        <w:t>Approx</w:t>
      </w:r>
      <w:proofErr w:type="spellEnd"/>
      <w:r>
        <w:t>’ from ‘</w:t>
      </w:r>
      <w:proofErr w:type="spellStart"/>
      <w:r>
        <w:t>Approx</w:t>
      </w:r>
      <w:proofErr w:type="spellEnd"/>
      <w:r>
        <w:t xml:space="preserve"> width</w:t>
      </w:r>
      <w:proofErr w:type="gramStart"/>
      <w:r>
        <w:t>’;</w:t>
      </w:r>
      <w:proofErr w:type="gramEnd"/>
    </w:p>
    <w:p w14:paraId="7110EC14" w14:textId="77777777" w:rsidR="00741B46" w:rsidRDefault="00741B46" w:rsidP="00741B46">
      <w:pPr>
        <w:pStyle w:val="Style1"/>
        <w:numPr>
          <w:ilvl w:val="0"/>
          <w:numId w:val="0"/>
        </w:numPr>
        <w:ind w:left="431"/>
      </w:pPr>
      <w:r>
        <w:t xml:space="preserve">in the Schedule part 2 under width delete ‘2.0 metres’ and insert ‘3.0 metres except at SK 0024 8587 where the width is 1.5 metres for approximately 3 </w:t>
      </w:r>
      <w:proofErr w:type="gramStart"/>
      <w:r>
        <w:t>metres’;</w:t>
      </w:r>
      <w:proofErr w:type="gramEnd"/>
    </w:p>
    <w:p w14:paraId="313DAF68" w14:textId="77777777" w:rsidR="00741B46" w:rsidRDefault="00741B46" w:rsidP="00741B46">
      <w:pPr>
        <w:pStyle w:val="Style1"/>
        <w:numPr>
          <w:ilvl w:val="0"/>
          <w:numId w:val="0"/>
        </w:numPr>
        <w:ind w:left="431"/>
      </w:pPr>
      <w:r>
        <w:t xml:space="preserve">in the Order map and Order map key replace the broken black line representing a footpath with a solid line with crossbars to represent a </w:t>
      </w:r>
      <w:proofErr w:type="gramStart"/>
      <w:r>
        <w:t>bridleway;</w:t>
      </w:r>
      <w:proofErr w:type="gramEnd"/>
    </w:p>
    <w:p w14:paraId="0DB60393" w14:textId="267EF13D" w:rsidR="009D04BE" w:rsidRPr="00490E82" w:rsidRDefault="00741B46" w:rsidP="00741B46">
      <w:pPr>
        <w:pStyle w:val="Style1"/>
        <w:numPr>
          <w:ilvl w:val="0"/>
          <w:numId w:val="0"/>
        </w:numPr>
        <w:ind w:left="431"/>
      </w:pPr>
      <w:r>
        <w:t>in the Order map key replace ‘Footpath to be added’ with ‘Bridleway to be added’.</w:t>
      </w:r>
    </w:p>
    <w:p w14:paraId="5C1C4335" w14:textId="5B1EBDFC" w:rsidR="00355FCC" w:rsidRPr="008B3684" w:rsidRDefault="00741B46" w:rsidP="00490E82">
      <w:pPr>
        <w:pStyle w:val="Heading6blackfont"/>
        <w:rPr>
          <w:rFonts w:ascii="Monotype Corsiva" w:hAnsi="Monotype Corsiva"/>
          <w:b w:val="0"/>
          <w:bCs/>
          <w:sz w:val="36"/>
          <w:szCs w:val="36"/>
        </w:rPr>
      </w:pPr>
      <w:r w:rsidRPr="008B3684">
        <w:rPr>
          <w:rFonts w:ascii="Monotype Corsiva" w:hAnsi="Monotype Corsiva"/>
          <w:b w:val="0"/>
          <w:bCs/>
          <w:sz w:val="36"/>
          <w:szCs w:val="36"/>
        </w:rPr>
        <w:t>Alan Beckett</w:t>
      </w:r>
    </w:p>
    <w:p w14:paraId="456B4F4D" w14:textId="3A5B95CA" w:rsidR="00741B46" w:rsidRDefault="00741B46" w:rsidP="00741B46">
      <w:pPr>
        <w:pStyle w:val="Style1"/>
        <w:numPr>
          <w:ilvl w:val="0"/>
          <w:numId w:val="0"/>
        </w:numPr>
        <w:ind w:left="431" w:hanging="431"/>
      </w:pPr>
      <w:r>
        <w:t>Inspector</w:t>
      </w:r>
    </w:p>
    <w:p w14:paraId="668E40BF" w14:textId="7A56BB78" w:rsidR="008C5DAC" w:rsidRDefault="008C5DAC">
      <w:pPr>
        <w:rPr>
          <w:color w:val="000000"/>
          <w:kern w:val="28"/>
        </w:rPr>
      </w:pPr>
      <w:r>
        <w:br w:type="page"/>
      </w:r>
    </w:p>
    <w:p w14:paraId="6C62F3DC" w14:textId="6078D0D0" w:rsidR="008C5DAC" w:rsidRPr="00741B46" w:rsidRDefault="008C5DAC" w:rsidP="00741B46">
      <w:pPr>
        <w:pStyle w:val="Style1"/>
        <w:numPr>
          <w:ilvl w:val="0"/>
          <w:numId w:val="0"/>
        </w:numPr>
        <w:ind w:left="431" w:hanging="431"/>
      </w:pPr>
      <w:r>
        <w:rPr>
          <w:noProof/>
        </w:rPr>
        <w:lastRenderedPageBreak/>
        <w:drawing>
          <wp:inline distT="0" distB="0" distL="0" distR="0" wp14:anchorId="595A48C8" wp14:editId="03D07A94">
            <wp:extent cx="5908040" cy="8353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DAC" w:rsidRPr="00741B46" w:rsidSect="00E674D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1172E2" w14:textId="77777777" w:rsidR="00BB5E0E" w:rsidRDefault="00BB5E0E" w:rsidP="00F62916">
      <w:r>
        <w:separator/>
      </w:r>
    </w:p>
  </w:endnote>
  <w:endnote w:type="continuationSeparator" w:id="0">
    <w:p w14:paraId="506FD76B" w14:textId="77777777" w:rsidR="00BB5E0E" w:rsidRDefault="00BB5E0E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083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2389BB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89A9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CD8BCF" wp14:editId="4C7956D8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F809E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"/>
          </w:pict>
        </mc:Fallback>
      </mc:AlternateContent>
    </w:r>
  </w:p>
  <w:p w14:paraId="20C0373A" w14:textId="77777777" w:rsidR="00366F95" w:rsidRPr="00E45340" w:rsidRDefault="00143D29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9A869" w14:textId="77777777" w:rsidR="00366F95" w:rsidRDefault="00366F95" w:rsidP="00490E82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0583B8" wp14:editId="7C9B0F38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7AAD2B" id="Line 1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" strokeweight=".5pt"/>
          </w:pict>
        </mc:Fallback>
      </mc:AlternateContent>
    </w:r>
  </w:p>
  <w:p w14:paraId="451EBDE7" w14:textId="77777777" w:rsidR="00366F95" w:rsidRPr="00451EE4" w:rsidRDefault="00143D29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854DF" w14:textId="77777777" w:rsidR="00BB5E0E" w:rsidRDefault="00BB5E0E" w:rsidP="00F62916">
      <w:r>
        <w:separator/>
      </w:r>
    </w:p>
  </w:footnote>
  <w:footnote w:type="continuationSeparator" w:id="0">
    <w:p w14:paraId="546AA545" w14:textId="77777777" w:rsidR="00BB5E0E" w:rsidRDefault="00BB5E0E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6C788070" w14:textId="77777777">
      <w:tc>
        <w:tcPr>
          <w:tcW w:w="9520" w:type="dxa"/>
        </w:tcPr>
        <w:p w14:paraId="06A7BFDF" w14:textId="53325D05" w:rsidR="00366F95" w:rsidRDefault="00490E82">
          <w:pPr>
            <w:pStyle w:val="Footer"/>
          </w:pPr>
          <w:r>
            <w:t xml:space="preserve">Order Decision </w:t>
          </w:r>
          <w:r w:rsidR="00A23D40">
            <w:t>ROW/3201724M2</w:t>
          </w:r>
        </w:p>
      </w:tc>
    </w:tr>
  </w:tbl>
  <w:p w14:paraId="65E42BE4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2B11CB" wp14:editId="485660D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5431B3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65D18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7"/>
  </w:num>
  <w:num w:numId="3">
    <w:abstractNumId w:val="19"/>
  </w:num>
  <w:num w:numId="4">
    <w:abstractNumId w:val="0"/>
  </w:num>
  <w:num w:numId="5">
    <w:abstractNumId w:val="8"/>
  </w:num>
  <w:num w:numId="6">
    <w:abstractNumId w:val="16"/>
  </w:num>
  <w:num w:numId="7">
    <w:abstractNumId w:val="20"/>
  </w:num>
  <w:num w:numId="8">
    <w:abstractNumId w:val="15"/>
  </w:num>
  <w:num w:numId="9">
    <w:abstractNumId w:val="3"/>
  </w:num>
  <w:num w:numId="10">
    <w:abstractNumId w:val="4"/>
  </w:num>
  <w:num w:numId="11">
    <w:abstractNumId w:val="11"/>
  </w:num>
  <w:num w:numId="12">
    <w:abstractNumId w:val="12"/>
  </w:num>
  <w:num w:numId="13">
    <w:abstractNumId w:val="7"/>
  </w:num>
  <w:num w:numId="14">
    <w:abstractNumId w:val="10"/>
  </w:num>
  <w:num w:numId="15">
    <w:abstractNumId w:val="13"/>
  </w:num>
  <w:num w:numId="16">
    <w:abstractNumId w:val="1"/>
  </w:num>
  <w:num w:numId="17">
    <w:abstractNumId w:val="14"/>
  </w:num>
  <w:num w:numId="18">
    <w:abstractNumId w:val="5"/>
  </w:num>
  <w:num w:numId="19">
    <w:abstractNumId w:val="2"/>
  </w:num>
  <w:num w:numId="20">
    <w:abstractNumId w:val="6"/>
  </w:num>
  <w:num w:numId="21">
    <w:abstractNumId w:val="9"/>
  </w:num>
  <w:num w:numId="22">
    <w:abstractNumId w:val="9"/>
  </w:num>
  <w:num w:numId="2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90E82"/>
    <w:rsid w:val="0000335F"/>
    <w:rsid w:val="00020462"/>
    <w:rsid w:val="00024500"/>
    <w:rsid w:val="000247B2"/>
    <w:rsid w:val="00046145"/>
    <w:rsid w:val="0004625F"/>
    <w:rsid w:val="00053135"/>
    <w:rsid w:val="00077358"/>
    <w:rsid w:val="00087477"/>
    <w:rsid w:val="00087DEC"/>
    <w:rsid w:val="00094A44"/>
    <w:rsid w:val="000A4AEB"/>
    <w:rsid w:val="000A64AE"/>
    <w:rsid w:val="000B02BC"/>
    <w:rsid w:val="000B0589"/>
    <w:rsid w:val="000C3F13"/>
    <w:rsid w:val="000C5098"/>
    <w:rsid w:val="000C698E"/>
    <w:rsid w:val="000D0673"/>
    <w:rsid w:val="000E57C1"/>
    <w:rsid w:val="000F16F4"/>
    <w:rsid w:val="000F6EC2"/>
    <w:rsid w:val="001000CB"/>
    <w:rsid w:val="00104D93"/>
    <w:rsid w:val="001440C3"/>
    <w:rsid w:val="00152C92"/>
    <w:rsid w:val="00161B5C"/>
    <w:rsid w:val="00161DF6"/>
    <w:rsid w:val="00163A26"/>
    <w:rsid w:val="00197B5B"/>
    <w:rsid w:val="001B37BF"/>
    <w:rsid w:val="001F5990"/>
    <w:rsid w:val="00207816"/>
    <w:rsid w:val="00212C8F"/>
    <w:rsid w:val="00242A5E"/>
    <w:rsid w:val="002819AB"/>
    <w:rsid w:val="002958D9"/>
    <w:rsid w:val="002B5A3A"/>
    <w:rsid w:val="002C068A"/>
    <w:rsid w:val="002C2524"/>
    <w:rsid w:val="002D5A7C"/>
    <w:rsid w:val="00303CA5"/>
    <w:rsid w:val="0030500E"/>
    <w:rsid w:val="003206FD"/>
    <w:rsid w:val="00343A1F"/>
    <w:rsid w:val="00344294"/>
    <w:rsid w:val="00344CD1"/>
    <w:rsid w:val="00355FCC"/>
    <w:rsid w:val="00360664"/>
    <w:rsid w:val="00361890"/>
    <w:rsid w:val="00364E17"/>
    <w:rsid w:val="00366F95"/>
    <w:rsid w:val="003753FE"/>
    <w:rsid w:val="003941CF"/>
    <w:rsid w:val="003B2FE6"/>
    <w:rsid w:val="003D1D4A"/>
    <w:rsid w:val="003D3715"/>
    <w:rsid w:val="003E54CC"/>
    <w:rsid w:val="003F3533"/>
    <w:rsid w:val="003F7DFB"/>
    <w:rsid w:val="004029F3"/>
    <w:rsid w:val="004156F0"/>
    <w:rsid w:val="00434739"/>
    <w:rsid w:val="004474DE"/>
    <w:rsid w:val="00451EE4"/>
    <w:rsid w:val="004522C1"/>
    <w:rsid w:val="00453E15"/>
    <w:rsid w:val="0047718B"/>
    <w:rsid w:val="0048041A"/>
    <w:rsid w:val="00483D15"/>
    <w:rsid w:val="00490C8B"/>
    <w:rsid w:val="00490E82"/>
    <w:rsid w:val="004976CF"/>
    <w:rsid w:val="004A2EB8"/>
    <w:rsid w:val="004C07CB"/>
    <w:rsid w:val="004E04E0"/>
    <w:rsid w:val="004E17CB"/>
    <w:rsid w:val="004E6091"/>
    <w:rsid w:val="004F274A"/>
    <w:rsid w:val="004F4B2B"/>
    <w:rsid w:val="00506851"/>
    <w:rsid w:val="0052347F"/>
    <w:rsid w:val="00523706"/>
    <w:rsid w:val="00541734"/>
    <w:rsid w:val="00542B4C"/>
    <w:rsid w:val="005609E5"/>
    <w:rsid w:val="00561E69"/>
    <w:rsid w:val="0056634F"/>
    <w:rsid w:val="0057098A"/>
    <w:rsid w:val="005718AF"/>
    <w:rsid w:val="00571FD4"/>
    <w:rsid w:val="00572879"/>
    <w:rsid w:val="0057471E"/>
    <w:rsid w:val="0057782A"/>
    <w:rsid w:val="00591235"/>
    <w:rsid w:val="005A0799"/>
    <w:rsid w:val="005A3A64"/>
    <w:rsid w:val="005C3790"/>
    <w:rsid w:val="005D739E"/>
    <w:rsid w:val="005E34E1"/>
    <w:rsid w:val="005E34FF"/>
    <w:rsid w:val="005E3542"/>
    <w:rsid w:val="005E52F9"/>
    <w:rsid w:val="005E7104"/>
    <w:rsid w:val="005F1261"/>
    <w:rsid w:val="00602315"/>
    <w:rsid w:val="006052EF"/>
    <w:rsid w:val="006127F0"/>
    <w:rsid w:val="00614E46"/>
    <w:rsid w:val="00615462"/>
    <w:rsid w:val="006319E6"/>
    <w:rsid w:val="0063373D"/>
    <w:rsid w:val="0065719B"/>
    <w:rsid w:val="0066322F"/>
    <w:rsid w:val="00681108"/>
    <w:rsid w:val="00683417"/>
    <w:rsid w:val="00685A46"/>
    <w:rsid w:val="0069559D"/>
    <w:rsid w:val="00696368"/>
    <w:rsid w:val="006A5BB3"/>
    <w:rsid w:val="006A7B8B"/>
    <w:rsid w:val="006C0FD4"/>
    <w:rsid w:val="006C4C25"/>
    <w:rsid w:val="006C6D1A"/>
    <w:rsid w:val="006D2842"/>
    <w:rsid w:val="006D5133"/>
    <w:rsid w:val="006F16D9"/>
    <w:rsid w:val="006F6496"/>
    <w:rsid w:val="00704126"/>
    <w:rsid w:val="0071604A"/>
    <w:rsid w:val="00741B46"/>
    <w:rsid w:val="00785862"/>
    <w:rsid w:val="007A0537"/>
    <w:rsid w:val="007A06BE"/>
    <w:rsid w:val="007B4C9B"/>
    <w:rsid w:val="007C1DBC"/>
    <w:rsid w:val="007D65B4"/>
    <w:rsid w:val="007E1C08"/>
    <w:rsid w:val="007F1352"/>
    <w:rsid w:val="007F3F10"/>
    <w:rsid w:val="007F59EB"/>
    <w:rsid w:val="00806F2A"/>
    <w:rsid w:val="00827937"/>
    <w:rsid w:val="0083113F"/>
    <w:rsid w:val="00834368"/>
    <w:rsid w:val="008411A4"/>
    <w:rsid w:val="00852F2D"/>
    <w:rsid w:val="00882B66"/>
    <w:rsid w:val="008A03E3"/>
    <w:rsid w:val="008B3684"/>
    <w:rsid w:val="008C5DAC"/>
    <w:rsid w:val="008C6FA3"/>
    <w:rsid w:val="008E359C"/>
    <w:rsid w:val="008E618A"/>
    <w:rsid w:val="00901334"/>
    <w:rsid w:val="009124CE"/>
    <w:rsid w:val="00912954"/>
    <w:rsid w:val="00921F34"/>
    <w:rsid w:val="0092304C"/>
    <w:rsid w:val="00923F06"/>
    <w:rsid w:val="0092562E"/>
    <w:rsid w:val="00932DB3"/>
    <w:rsid w:val="00960B10"/>
    <w:rsid w:val="009841DA"/>
    <w:rsid w:val="00986627"/>
    <w:rsid w:val="00994A8E"/>
    <w:rsid w:val="009B3075"/>
    <w:rsid w:val="009B72ED"/>
    <w:rsid w:val="009B7BD4"/>
    <w:rsid w:val="009B7F3F"/>
    <w:rsid w:val="009C1BA7"/>
    <w:rsid w:val="009D04BE"/>
    <w:rsid w:val="009E1447"/>
    <w:rsid w:val="009E179D"/>
    <w:rsid w:val="009E3C69"/>
    <w:rsid w:val="009E4076"/>
    <w:rsid w:val="009E5A1D"/>
    <w:rsid w:val="009E6FB7"/>
    <w:rsid w:val="00A00FCD"/>
    <w:rsid w:val="00A101CD"/>
    <w:rsid w:val="00A23D40"/>
    <w:rsid w:val="00A23FC7"/>
    <w:rsid w:val="00A418A7"/>
    <w:rsid w:val="00A5760C"/>
    <w:rsid w:val="00A60DB3"/>
    <w:rsid w:val="00A80591"/>
    <w:rsid w:val="00AD0E39"/>
    <w:rsid w:val="00AD2F56"/>
    <w:rsid w:val="00AE2FAA"/>
    <w:rsid w:val="00B049F2"/>
    <w:rsid w:val="00B24E25"/>
    <w:rsid w:val="00B3198E"/>
    <w:rsid w:val="00B32324"/>
    <w:rsid w:val="00B345C9"/>
    <w:rsid w:val="00B51D9F"/>
    <w:rsid w:val="00B56990"/>
    <w:rsid w:val="00B61A59"/>
    <w:rsid w:val="00B7142C"/>
    <w:rsid w:val="00BA15D1"/>
    <w:rsid w:val="00BB5E0E"/>
    <w:rsid w:val="00BC0524"/>
    <w:rsid w:val="00BC2702"/>
    <w:rsid w:val="00BD09CD"/>
    <w:rsid w:val="00BE6377"/>
    <w:rsid w:val="00BF34D7"/>
    <w:rsid w:val="00C00E8A"/>
    <w:rsid w:val="00C11BD0"/>
    <w:rsid w:val="00C274BD"/>
    <w:rsid w:val="00C36797"/>
    <w:rsid w:val="00C40EA6"/>
    <w:rsid w:val="00C57B84"/>
    <w:rsid w:val="00C74873"/>
    <w:rsid w:val="00C8343C"/>
    <w:rsid w:val="00C857CB"/>
    <w:rsid w:val="00C8740F"/>
    <w:rsid w:val="00C915A8"/>
    <w:rsid w:val="00CA698F"/>
    <w:rsid w:val="00CB5F3D"/>
    <w:rsid w:val="00CC50AC"/>
    <w:rsid w:val="00CE21C0"/>
    <w:rsid w:val="00D02B48"/>
    <w:rsid w:val="00D1120A"/>
    <w:rsid w:val="00D125BE"/>
    <w:rsid w:val="00D1410D"/>
    <w:rsid w:val="00D354A3"/>
    <w:rsid w:val="00D423EB"/>
    <w:rsid w:val="00D555DA"/>
    <w:rsid w:val="00D65A42"/>
    <w:rsid w:val="00DA21FC"/>
    <w:rsid w:val="00DB1128"/>
    <w:rsid w:val="00DB7937"/>
    <w:rsid w:val="00DD0F21"/>
    <w:rsid w:val="00DE265F"/>
    <w:rsid w:val="00E11244"/>
    <w:rsid w:val="00E15353"/>
    <w:rsid w:val="00E16CAE"/>
    <w:rsid w:val="00E2019D"/>
    <w:rsid w:val="00E33531"/>
    <w:rsid w:val="00E36D8A"/>
    <w:rsid w:val="00E45340"/>
    <w:rsid w:val="00E515DB"/>
    <w:rsid w:val="00E54F7C"/>
    <w:rsid w:val="00E674DD"/>
    <w:rsid w:val="00E67B22"/>
    <w:rsid w:val="00E81323"/>
    <w:rsid w:val="00E85E3D"/>
    <w:rsid w:val="00E974ED"/>
    <w:rsid w:val="00EA406E"/>
    <w:rsid w:val="00EA43AC"/>
    <w:rsid w:val="00EA52D3"/>
    <w:rsid w:val="00EA73CE"/>
    <w:rsid w:val="00EB2329"/>
    <w:rsid w:val="00ED043A"/>
    <w:rsid w:val="00ED3727"/>
    <w:rsid w:val="00ED3DDF"/>
    <w:rsid w:val="00ED3FF4"/>
    <w:rsid w:val="00ED50F4"/>
    <w:rsid w:val="00EE1C1A"/>
    <w:rsid w:val="00EE2613"/>
    <w:rsid w:val="00EE550A"/>
    <w:rsid w:val="00EF1E98"/>
    <w:rsid w:val="00EF5820"/>
    <w:rsid w:val="00F1025A"/>
    <w:rsid w:val="00F2297F"/>
    <w:rsid w:val="00F35EDC"/>
    <w:rsid w:val="00F62916"/>
    <w:rsid w:val="00F63D9A"/>
    <w:rsid w:val="00F6560E"/>
    <w:rsid w:val="00F659A3"/>
    <w:rsid w:val="00F7417F"/>
    <w:rsid w:val="00FA02D2"/>
    <w:rsid w:val="00FB743C"/>
    <w:rsid w:val="00FC6E8D"/>
    <w:rsid w:val="00FD307B"/>
    <w:rsid w:val="00FE68E4"/>
    <w:rsid w:val="00FF34A3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E2F5771"/>
  <w15:docId w15:val="{B43F56AD-0E5A-4362-870E-7289481A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490E82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2" ma:contentTypeDescription="Create a new document." ma:contentTypeScope="" ma:versionID="066bacbff36416a3058a32c63d97965a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46c8107e8fdaed0118587479632baad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4BA6EA-BCFB-4B42-9FAD-19FBBBC605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C1EDFD-B122-427A-971C-6B3AEA05FA94}">
  <ds:schemaRefs>
    <ds:schemaRef ds:uri="http://schemas.microsoft.com/office/2006/metadata/properties"/>
    <ds:schemaRef ds:uri="171a6d4e-846b-4045-8024-24f3590889e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9a4cad7d-cde0-4c4b-9900-a6ca365b2969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048A223A-D06F-4A3B-813A-C45B611B7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9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Beckett, Alan</dc:creator>
  <cp:lastModifiedBy>Cook, Robert</cp:lastModifiedBy>
  <cp:revision>2</cp:revision>
  <cp:lastPrinted>2021-08-25T14:36:00Z</cp:lastPrinted>
  <dcterms:created xsi:type="dcterms:W3CDTF">2021-09-06T10:51:00Z</dcterms:created>
  <dcterms:modified xsi:type="dcterms:W3CDTF">2021-09-06T10:51:00Z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