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93E82" w14:textId="0828F763" w:rsidR="00E651AF" w:rsidRDefault="00675FBC" w:rsidP="00E651AF">
      <w:pPr>
        <w:ind w:hanging="142"/>
        <w:rPr>
          <w:rFonts w:cs="Verdana"/>
          <w:szCs w:val="22"/>
        </w:rPr>
      </w:pPr>
      <w:r w:rsidRPr="006C1EBC">
        <w:rPr>
          <w:rFonts w:cs="Verdana"/>
          <w:noProof/>
          <w:szCs w:val="22"/>
        </w:rPr>
        <w:drawing>
          <wp:inline distT="0" distB="0" distL="0" distR="0" wp14:anchorId="6B0D8392" wp14:editId="3AA9337C">
            <wp:extent cx="3971925" cy="4095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CA22" w14:textId="77777777" w:rsidR="00BD09CD" w:rsidRDefault="0087027D">
      <w:r>
        <w:t xml:space="preserve">                                                                              </w:t>
      </w: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0C3F13" w14:paraId="20489EEF" w14:textId="77777777" w:rsidTr="00B4050B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3C8A4A13" w14:textId="77777777" w:rsidR="0004625F" w:rsidRPr="00B4050B" w:rsidRDefault="00B4050B" w:rsidP="00965514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4625F" w:rsidRPr="000C3F13" w14:paraId="6CF12EE3" w14:textId="77777777" w:rsidTr="00B4050B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1D05FD1C" w14:textId="77777777" w:rsidR="00B4050B" w:rsidRDefault="009768C8" w:rsidP="00B4050B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Site visit on 19 March</w:t>
            </w:r>
            <w:r w:rsidR="00416E0F">
              <w:rPr>
                <w:color w:val="000000"/>
                <w:szCs w:val="22"/>
              </w:rPr>
              <w:t xml:space="preserve"> 20</w:t>
            </w:r>
            <w:r w:rsidR="00D234F7">
              <w:rPr>
                <w:color w:val="000000"/>
                <w:szCs w:val="22"/>
              </w:rPr>
              <w:t>20</w:t>
            </w:r>
          </w:p>
          <w:p w14:paraId="09CBDD30" w14:textId="77777777" w:rsidR="0004625F" w:rsidRPr="00B4050B" w:rsidRDefault="0004625F" w:rsidP="00B4050B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361890" w14:paraId="5B40BC41" w14:textId="77777777" w:rsidTr="00B4050B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7BA099FF" w14:textId="77777777" w:rsidR="0004625F" w:rsidRPr="00B4050B" w:rsidRDefault="00B4050B" w:rsidP="00B4050B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>by S</w:t>
            </w:r>
            <w:r w:rsidR="00E651AF">
              <w:rPr>
                <w:b/>
                <w:color w:val="000000"/>
                <w:szCs w:val="22"/>
              </w:rPr>
              <w:t>ue</w:t>
            </w:r>
            <w:r>
              <w:rPr>
                <w:b/>
                <w:color w:val="000000"/>
                <w:szCs w:val="22"/>
              </w:rPr>
              <w:t xml:space="preserve"> </w:t>
            </w:r>
            <w:proofErr w:type="gramStart"/>
            <w:r>
              <w:rPr>
                <w:b/>
                <w:color w:val="000000"/>
                <w:szCs w:val="22"/>
              </w:rPr>
              <w:t xml:space="preserve">Arnott  </w:t>
            </w:r>
            <w:proofErr w:type="spellStart"/>
            <w:r w:rsidR="00363678" w:rsidRPr="00363678">
              <w:rPr>
                <w:b/>
                <w:smallCaps/>
                <w:color w:val="000000"/>
                <w:szCs w:val="22"/>
              </w:rPr>
              <w:t>fiprow</w:t>
            </w:r>
            <w:proofErr w:type="spellEnd"/>
            <w:proofErr w:type="gramEnd"/>
            <w:r w:rsidR="00363678">
              <w:rPr>
                <w:b/>
                <w:color w:val="000000"/>
                <w:szCs w:val="22"/>
              </w:rPr>
              <w:t xml:space="preserve"> </w:t>
            </w:r>
          </w:p>
        </w:tc>
      </w:tr>
      <w:tr w:rsidR="0004625F" w:rsidRPr="00361890" w14:paraId="01682A4D" w14:textId="77777777" w:rsidTr="00B4050B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5D82E3C0" w14:textId="77777777" w:rsidR="0004625F" w:rsidRPr="00B4050B" w:rsidRDefault="00B4050B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4625F" w:rsidRPr="00A101CD" w14:paraId="613B8DAD" w14:textId="77777777" w:rsidTr="00B4050B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142B6E85" w14:textId="050FE53B" w:rsidR="0004625F" w:rsidRPr="00A101CD" w:rsidRDefault="0004625F" w:rsidP="002E1EE9">
            <w:pPr>
              <w:spacing w:before="120" w:after="6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B8166A">
              <w:rPr>
                <w:b/>
                <w:color w:val="000000"/>
                <w:sz w:val="16"/>
                <w:szCs w:val="16"/>
              </w:rPr>
              <w:t xml:space="preserve"> 27 August 2021</w:t>
            </w:r>
          </w:p>
        </w:tc>
      </w:tr>
    </w:tbl>
    <w:p w14:paraId="44B71561" w14:textId="77777777" w:rsidR="00E40F49" w:rsidRPr="00A921D1" w:rsidRDefault="00E40F49" w:rsidP="00E40F49">
      <w:pPr>
        <w:rPr>
          <w:sz w:val="16"/>
          <w:szCs w:val="16"/>
        </w:rPr>
      </w:pPr>
    </w:p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E40F49" w14:paraId="4D3A6D58" w14:textId="77777777" w:rsidTr="006956D0">
        <w:tc>
          <w:tcPr>
            <w:tcW w:w="9520" w:type="dxa"/>
            <w:shd w:val="clear" w:color="auto" w:fill="auto"/>
          </w:tcPr>
          <w:p w14:paraId="3EBBFF35" w14:textId="732E3D02" w:rsidR="00E40F49" w:rsidRPr="00B4050B" w:rsidRDefault="00E40F49" w:rsidP="00E84E26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Order Ref: ROW/3224385</w:t>
            </w:r>
            <w:r w:rsidR="00B036F2">
              <w:rPr>
                <w:b/>
                <w:color w:val="000000"/>
              </w:rPr>
              <w:t>M</w:t>
            </w:r>
            <w:r>
              <w:rPr>
                <w:b/>
                <w:color w:val="000000"/>
              </w:rPr>
              <w:t xml:space="preserve">                                                            </w:t>
            </w:r>
            <w:proofErr w:type="gramStart"/>
            <w:r>
              <w:rPr>
                <w:b/>
                <w:color w:val="000000"/>
              </w:rPr>
              <w:t xml:space="preserve">   ‘</w:t>
            </w:r>
            <w:proofErr w:type="gramEnd"/>
            <w:r>
              <w:rPr>
                <w:b/>
                <w:color w:val="000000"/>
              </w:rPr>
              <w:t xml:space="preserve">Order </w:t>
            </w:r>
            <w:r w:rsidR="00CD48D6"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>’</w:t>
            </w:r>
          </w:p>
        </w:tc>
      </w:tr>
      <w:tr w:rsidR="00E40F49" w14:paraId="692492CF" w14:textId="77777777" w:rsidTr="006956D0">
        <w:tc>
          <w:tcPr>
            <w:tcW w:w="9520" w:type="dxa"/>
            <w:shd w:val="clear" w:color="auto" w:fill="auto"/>
          </w:tcPr>
          <w:p w14:paraId="5581A1AF" w14:textId="77777777" w:rsidR="00E40F49" w:rsidRDefault="00E40F49" w:rsidP="00E84E26">
            <w:pPr>
              <w:pStyle w:val="TBullet"/>
              <w:spacing w:after="60"/>
              <w:ind w:left="357" w:hanging="357"/>
            </w:pPr>
            <w:r>
              <w:t>This Order is made under Section 53(2)(b) of the Wildlife and Countryside Act 1981.    It</w:t>
            </w:r>
            <w:r w:rsidRPr="00847049">
              <w:t xml:space="preserve"> </w:t>
            </w:r>
            <w:r>
              <w:t xml:space="preserve">is </w:t>
            </w:r>
            <w:r w:rsidRPr="00847049">
              <w:t xml:space="preserve">known as the </w:t>
            </w:r>
            <w:r>
              <w:t xml:space="preserve">Lancashire County Council </w:t>
            </w:r>
            <w:r w:rsidR="002B76E0">
              <w:t>(Cob Lane/</w:t>
            </w:r>
            <w:proofErr w:type="spellStart"/>
            <w:r w:rsidR="002B76E0">
              <w:t>Cockhill</w:t>
            </w:r>
            <w:proofErr w:type="spellEnd"/>
            <w:r w:rsidR="002B76E0">
              <w:t xml:space="preserve"> Lane to </w:t>
            </w:r>
            <w:proofErr w:type="spellStart"/>
            <w:r w:rsidR="002B76E0">
              <w:t>Kelbrook</w:t>
            </w:r>
            <w:proofErr w:type="spellEnd"/>
            <w:r w:rsidR="002B76E0">
              <w:t xml:space="preserve"> Wood) </w:t>
            </w:r>
            <w:r>
              <w:rPr>
                <w:iCs/>
              </w:rPr>
              <w:t xml:space="preserve">Definitive Map Modification </w:t>
            </w:r>
            <w:r w:rsidRPr="00847049">
              <w:rPr>
                <w:iCs/>
              </w:rPr>
              <w:t>Order</w:t>
            </w:r>
            <w:r>
              <w:rPr>
                <w:iCs/>
              </w:rPr>
              <w:t xml:space="preserve"> 201</w:t>
            </w:r>
            <w:r w:rsidR="002B76E0">
              <w:rPr>
                <w:iCs/>
              </w:rPr>
              <w:t>5</w:t>
            </w:r>
            <w:r w:rsidR="00D470D9">
              <w:rPr>
                <w:rStyle w:val="FootnoteReference"/>
                <w:iCs/>
              </w:rPr>
              <w:footnoteReference w:id="2"/>
            </w:r>
            <w:r>
              <w:t>.</w:t>
            </w:r>
          </w:p>
        </w:tc>
      </w:tr>
      <w:tr w:rsidR="00E40F49" w:rsidRPr="005C03EB" w14:paraId="7C0B6E99" w14:textId="77777777" w:rsidTr="006956D0">
        <w:tc>
          <w:tcPr>
            <w:tcW w:w="9520" w:type="dxa"/>
            <w:shd w:val="clear" w:color="auto" w:fill="auto"/>
          </w:tcPr>
          <w:p w14:paraId="3B21000B" w14:textId="77777777" w:rsidR="00E40F49" w:rsidRPr="002C72D7" w:rsidRDefault="00E40F49" w:rsidP="00E84E26">
            <w:pPr>
              <w:pStyle w:val="TBullet"/>
              <w:spacing w:after="60"/>
              <w:ind w:left="357" w:hanging="357"/>
            </w:pPr>
            <w:r w:rsidRPr="002C72D7">
              <w:t xml:space="preserve">The Order is dated </w:t>
            </w:r>
            <w:r w:rsidR="002B76E0">
              <w:t>30</w:t>
            </w:r>
            <w:r>
              <w:t xml:space="preserve"> </w:t>
            </w:r>
            <w:r w:rsidR="002B76E0">
              <w:t>December</w:t>
            </w:r>
            <w:r>
              <w:t xml:space="preserve"> </w:t>
            </w:r>
            <w:r w:rsidRPr="002C72D7">
              <w:t>201</w:t>
            </w:r>
            <w:r w:rsidR="002B76E0">
              <w:t>4</w:t>
            </w:r>
            <w:r w:rsidRPr="002C72D7">
              <w:t xml:space="preserve">.  It proposes to modify the definitive map and statement for the area by </w:t>
            </w:r>
            <w:r w:rsidR="002B76E0">
              <w:t xml:space="preserve">adding a public </w:t>
            </w:r>
            <w:r w:rsidRPr="002C72D7">
              <w:t xml:space="preserve">bridleway </w:t>
            </w:r>
            <w:r w:rsidR="002B76E0">
              <w:t xml:space="preserve">in </w:t>
            </w:r>
            <w:r>
              <w:t xml:space="preserve">Foulridge </w:t>
            </w:r>
            <w:r w:rsidR="002B76E0">
              <w:t>parish</w:t>
            </w:r>
            <w:r>
              <w:t xml:space="preserve">, </w:t>
            </w:r>
            <w:r w:rsidRPr="002C72D7">
              <w:t xml:space="preserve">as shown on the Order </w:t>
            </w:r>
            <w:proofErr w:type="gramStart"/>
            <w:r w:rsidRPr="002C72D7">
              <w:t>map</w:t>
            </w:r>
            <w:proofErr w:type="gramEnd"/>
            <w:r w:rsidRPr="002C72D7">
              <w:t xml:space="preserve"> and described in the Order schedule.</w:t>
            </w:r>
          </w:p>
        </w:tc>
      </w:tr>
      <w:tr w:rsidR="00E40F49" w:rsidRPr="0003687E" w14:paraId="33A3C70C" w14:textId="77777777" w:rsidTr="006956D0">
        <w:tc>
          <w:tcPr>
            <w:tcW w:w="9520" w:type="dxa"/>
            <w:shd w:val="clear" w:color="auto" w:fill="auto"/>
          </w:tcPr>
          <w:p w14:paraId="6A629B78" w14:textId="77777777" w:rsidR="00E40F49" w:rsidRDefault="00E40F49" w:rsidP="00E84E26">
            <w:pPr>
              <w:pStyle w:val="TBullet"/>
            </w:pPr>
            <w:r w:rsidRPr="00BE37A5">
              <w:t>There w</w:t>
            </w:r>
            <w:r w:rsidR="00BE37A5" w:rsidRPr="00BE37A5">
              <w:t>as</w:t>
            </w:r>
            <w:r w:rsidRPr="00BE37A5">
              <w:t xml:space="preserve"> </w:t>
            </w:r>
            <w:r w:rsidR="002B425B">
              <w:t>one</w:t>
            </w:r>
            <w:r w:rsidRPr="00BE37A5">
              <w:t xml:space="preserve"> objection outstanding</w:t>
            </w:r>
            <w:r>
              <w:t xml:space="preserve"> </w:t>
            </w:r>
            <w:r w:rsidRPr="002C72D7">
              <w:t>when Lancashire County Council submitted the Order for confirmation to the Secretary of State for Environment, Food &amp; Rural Affairs.</w:t>
            </w:r>
          </w:p>
          <w:p w14:paraId="5D9EE428" w14:textId="7FDDA91C" w:rsidR="00F15139" w:rsidRPr="002C72D7" w:rsidRDefault="00AF70F2" w:rsidP="00AF70F2">
            <w:pPr>
              <w:pStyle w:val="TBullet"/>
              <w:spacing w:before="60"/>
              <w:ind w:left="357" w:hanging="357"/>
            </w:pPr>
            <w:r>
              <w:t xml:space="preserve">In accordance with </w:t>
            </w:r>
            <w:r w:rsidRPr="00CE02F0">
              <w:t xml:space="preserve">Paragraph 8(2) of </w:t>
            </w:r>
            <w:r w:rsidRPr="0003595A">
              <w:t xml:space="preserve">Schedule 15 to the Wildlife and Countryside Act 1981 I have given notice of my proposal to confirm the Order with modifications.  </w:t>
            </w:r>
          </w:p>
        </w:tc>
      </w:tr>
      <w:tr w:rsidR="00E40F49" w:rsidRPr="0003687E" w14:paraId="537659A4" w14:textId="77777777" w:rsidTr="006956D0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2D17DC25" w14:textId="6BD8C92A" w:rsidR="00E40F49" w:rsidRPr="008F139E" w:rsidRDefault="00E40F49" w:rsidP="00E84E26">
            <w:pPr>
              <w:pStyle w:val="Singleline"/>
              <w:tabs>
                <w:tab w:val="left" w:pos="360"/>
              </w:tabs>
              <w:spacing w:before="120"/>
              <w:ind w:left="2835" w:hanging="2835"/>
              <w:rPr>
                <w:b/>
                <w:szCs w:val="22"/>
              </w:rPr>
            </w:pPr>
            <w:r w:rsidRPr="008F139E">
              <w:rPr>
                <w:b/>
                <w:szCs w:val="22"/>
              </w:rPr>
              <w:t xml:space="preserve">Summary of Decision: </w:t>
            </w:r>
            <w:r w:rsidRPr="008F139E">
              <w:rPr>
                <w:b/>
                <w:szCs w:val="22"/>
              </w:rPr>
              <w:tab/>
            </w:r>
            <w:r w:rsidR="00616D28" w:rsidRPr="00C3491A">
              <w:rPr>
                <w:b/>
                <w:szCs w:val="22"/>
              </w:rPr>
              <w:t>The Order is confirmed subject to modifications previously proposed</w:t>
            </w:r>
            <w:r w:rsidRPr="008F139E">
              <w:rPr>
                <w:b/>
                <w:szCs w:val="22"/>
              </w:rPr>
              <w:t xml:space="preserve">. </w:t>
            </w:r>
          </w:p>
          <w:p w14:paraId="0765478B" w14:textId="77777777" w:rsidR="00E40F49" w:rsidRPr="008F139E" w:rsidRDefault="00E40F49" w:rsidP="00E84E26">
            <w:pPr>
              <w:spacing w:before="120"/>
              <w:rPr>
                <w:b/>
                <w:color w:val="000000"/>
                <w:sz w:val="2"/>
              </w:rPr>
            </w:pPr>
          </w:p>
        </w:tc>
      </w:tr>
      <w:tr w:rsidR="00CD48D6" w14:paraId="1D1244A9" w14:textId="77777777" w:rsidTr="006956D0">
        <w:tc>
          <w:tcPr>
            <w:tcW w:w="9520" w:type="dxa"/>
            <w:shd w:val="clear" w:color="auto" w:fill="auto"/>
          </w:tcPr>
          <w:p w14:paraId="7E59C09E" w14:textId="77777777" w:rsidR="00CD48D6" w:rsidRPr="008F139E" w:rsidRDefault="00CD48D6" w:rsidP="00CD48D6">
            <w:pPr>
              <w:rPr>
                <w:b/>
                <w:color w:val="000000"/>
                <w:sz w:val="16"/>
                <w:szCs w:val="16"/>
              </w:rPr>
            </w:pPr>
            <w:bookmarkStart w:id="1" w:name="_Ref245012283"/>
          </w:p>
          <w:p w14:paraId="543F57A5" w14:textId="14E51941" w:rsidR="00CD48D6" w:rsidRPr="008F139E" w:rsidRDefault="00CD48D6" w:rsidP="00E84E26">
            <w:pPr>
              <w:spacing w:after="120"/>
              <w:rPr>
                <w:b/>
                <w:color w:val="000000"/>
              </w:rPr>
            </w:pPr>
            <w:r w:rsidRPr="008F139E">
              <w:rPr>
                <w:b/>
                <w:color w:val="000000"/>
              </w:rPr>
              <w:t>Order Ref: ROW/3224387</w:t>
            </w:r>
            <w:r w:rsidR="00B036F2">
              <w:rPr>
                <w:b/>
                <w:color w:val="000000"/>
              </w:rPr>
              <w:t xml:space="preserve">M </w:t>
            </w:r>
            <w:r w:rsidRPr="008F139E">
              <w:rPr>
                <w:b/>
                <w:color w:val="000000"/>
              </w:rPr>
              <w:t xml:space="preserve">                                                           </w:t>
            </w:r>
            <w:proofErr w:type="gramStart"/>
            <w:r w:rsidRPr="008F139E">
              <w:rPr>
                <w:b/>
                <w:color w:val="000000"/>
              </w:rPr>
              <w:t xml:space="preserve">   ‘</w:t>
            </w:r>
            <w:proofErr w:type="gramEnd"/>
            <w:r w:rsidRPr="008F139E">
              <w:rPr>
                <w:b/>
                <w:color w:val="000000"/>
              </w:rPr>
              <w:t>Order B’</w:t>
            </w:r>
          </w:p>
        </w:tc>
      </w:tr>
      <w:tr w:rsidR="00CD48D6" w14:paraId="2D2DB7FB" w14:textId="77777777" w:rsidTr="006956D0">
        <w:tc>
          <w:tcPr>
            <w:tcW w:w="9520" w:type="dxa"/>
            <w:shd w:val="clear" w:color="auto" w:fill="auto"/>
          </w:tcPr>
          <w:p w14:paraId="60E0DA90" w14:textId="77777777" w:rsidR="00CD48D6" w:rsidRDefault="00CD48D6" w:rsidP="00E84E26">
            <w:pPr>
              <w:pStyle w:val="TBullet"/>
              <w:spacing w:after="60"/>
              <w:ind w:left="357" w:hanging="357"/>
            </w:pPr>
            <w:r>
              <w:t>This Order is made under Section 53(2)(b) of the Wildlife and Countryside Act 1981.    It</w:t>
            </w:r>
            <w:r w:rsidRPr="00847049">
              <w:t xml:space="preserve"> </w:t>
            </w:r>
            <w:r>
              <w:t xml:space="preserve">is </w:t>
            </w:r>
            <w:r w:rsidRPr="00847049">
              <w:t xml:space="preserve">known as the </w:t>
            </w:r>
            <w:r>
              <w:t xml:space="preserve">Lancashire County Council Definitive Map and Statement of Public Rights of Way </w:t>
            </w:r>
            <w:proofErr w:type="spellStart"/>
            <w:r>
              <w:t>Kelbrook</w:t>
            </w:r>
            <w:proofErr w:type="spellEnd"/>
            <w:r>
              <w:t xml:space="preserve"> Wood, Foulridge to Castle Road, </w:t>
            </w:r>
            <w:proofErr w:type="spellStart"/>
            <w:r>
              <w:t>Laneshaw</w:t>
            </w:r>
            <w:proofErr w:type="spellEnd"/>
            <w:r>
              <w:t xml:space="preserve"> Bridge (</w:t>
            </w:r>
            <w:r>
              <w:rPr>
                <w:iCs/>
              </w:rPr>
              <w:t xml:space="preserve">Definitive Map Modification) </w:t>
            </w:r>
            <w:r w:rsidRPr="00847049">
              <w:rPr>
                <w:iCs/>
              </w:rPr>
              <w:t>Order</w:t>
            </w:r>
            <w:r>
              <w:rPr>
                <w:iCs/>
              </w:rPr>
              <w:t xml:space="preserve"> 2013</w:t>
            </w:r>
            <w:r>
              <w:t>.</w:t>
            </w:r>
          </w:p>
        </w:tc>
      </w:tr>
      <w:tr w:rsidR="00CD48D6" w:rsidRPr="005C03EB" w14:paraId="39749FBA" w14:textId="77777777" w:rsidTr="006956D0">
        <w:tc>
          <w:tcPr>
            <w:tcW w:w="9520" w:type="dxa"/>
            <w:shd w:val="clear" w:color="auto" w:fill="auto"/>
          </w:tcPr>
          <w:p w14:paraId="4DF7E0B7" w14:textId="77777777" w:rsidR="00CD48D6" w:rsidRPr="002C72D7" w:rsidRDefault="00CD48D6" w:rsidP="00E84E26">
            <w:pPr>
              <w:pStyle w:val="TBullet"/>
              <w:spacing w:after="60"/>
              <w:ind w:left="357" w:hanging="357"/>
            </w:pPr>
            <w:r w:rsidRPr="002C72D7">
              <w:t xml:space="preserve">The Order is dated </w:t>
            </w:r>
            <w:r>
              <w:t xml:space="preserve">27 November </w:t>
            </w:r>
            <w:r w:rsidRPr="002C72D7">
              <w:t>201</w:t>
            </w:r>
            <w:r>
              <w:t>3</w:t>
            </w:r>
            <w:r w:rsidRPr="002C72D7">
              <w:t xml:space="preserve">.  It proposes to modify the definitive map and statement for the area by </w:t>
            </w:r>
            <w:r>
              <w:t>upgrading to</w:t>
            </w:r>
            <w:r w:rsidRPr="002C72D7">
              <w:t xml:space="preserve"> bridleway </w:t>
            </w:r>
            <w:r>
              <w:t xml:space="preserve">status a series of footpaths in the parishes of Foulridge and </w:t>
            </w:r>
            <w:proofErr w:type="spellStart"/>
            <w:r>
              <w:t>Laneshaw</w:t>
            </w:r>
            <w:proofErr w:type="spellEnd"/>
            <w:r>
              <w:t xml:space="preserve"> Bridge, </w:t>
            </w:r>
            <w:r w:rsidRPr="002C72D7">
              <w:t>as shown on the Order map and described in the Order schedule.</w:t>
            </w:r>
          </w:p>
        </w:tc>
      </w:tr>
      <w:tr w:rsidR="00CD48D6" w:rsidRPr="008F139E" w14:paraId="5A2F46E1" w14:textId="77777777" w:rsidTr="006956D0">
        <w:tc>
          <w:tcPr>
            <w:tcW w:w="9520" w:type="dxa"/>
            <w:shd w:val="clear" w:color="auto" w:fill="auto"/>
          </w:tcPr>
          <w:p w14:paraId="04E2E44E" w14:textId="77777777" w:rsidR="00CD48D6" w:rsidRDefault="00CD48D6" w:rsidP="00E84E26">
            <w:pPr>
              <w:pStyle w:val="TBullet"/>
            </w:pPr>
            <w:r w:rsidRPr="008F139E">
              <w:t>There w</w:t>
            </w:r>
            <w:r w:rsidR="00BE37A5" w:rsidRPr="008F139E">
              <w:t>as</w:t>
            </w:r>
            <w:r w:rsidRPr="008F139E">
              <w:t xml:space="preserve"> </w:t>
            </w:r>
            <w:r w:rsidR="002B425B">
              <w:t>one</w:t>
            </w:r>
            <w:r w:rsidRPr="008F139E">
              <w:t xml:space="preserve"> objection outstanding (and one representation</w:t>
            </w:r>
            <w:r w:rsidR="00C67A6B" w:rsidRPr="008F139E">
              <w:t xml:space="preserve"> in support</w:t>
            </w:r>
            <w:r w:rsidRPr="008F139E">
              <w:t>) when Lancashire County Council submitted the Order for confirmation to the Secretary of State for Environment, Food &amp; Rural Affairs.</w:t>
            </w:r>
          </w:p>
          <w:p w14:paraId="4A2074D7" w14:textId="4E4320B4" w:rsidR="00F15139" w:rsidRPr="008F139E" w:rsidRDefault="00AF70F2" w:rsidP="00AF70F2">
            <w:pPr>
              <w:pStyle w:val="TBullet"/>
              <w:spacing w:before="60"/>
              <w:ind w:left="357" w:hanging="357"/>
            </w:pPr>
            <w:r>
              <w:t xml:space="preserve">In accordance with </w:t>
            </w:r>
            <w:r w:rsidRPr="00CE02F0">
              <w:t xml:space="preserve">Paragraph 8(2) of </w:t>
            </w:r>
            <w:r w:rsidRPr="0003595A">
              <w:t xml:space="preserve">Schedule 15 to the Wildlife and Countryside Act 1981 I have given notice of my proposal to confirm the Order with modifications.  </w:t>
            </w:r>
          </w:p>
        </w:tc>
      </w:tr>
      <w:tr w:rsidR="00CD48D6" w:rsidRPr="008F139E" w14:paraId="33132727" w14:textId="77777777" w:rsidTr="006956D0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62BEF95B" w14:textId="3C19D824" w:rsidR="00CD48D6" w:rsidRPr="008F139E" w:rsidRDefault="00CD48D6" w:rsidP="00E84E26">
            <w:pPr>
              <w:pStyle w:val="Singleline"/>
              <w:tabs>
                <w:tab w:val="left" w:pos="360"/>
              </w:tabs>
              <w:spacing w:before="120"/>
              <w:ind w:left="2835" w:hanging="2835"/>
              <w:rPr>
                <w:b/>
                <w:szCs w:val="22"/>
              </w:rPr>
            </w:pPr>
            <w:bookmarkStart w:id="2" w:name="bmkReturn"/>
            <w:bookmarkEnd w:id="2"/>
            <w:r w:rsidRPr="008F139E">
              <w:rPr>
                <w:b/>
                <w:szCs w:val="22"/>
              </w:rPr>
              <w:t xml:space="preserve">Summary of Decision: </w:t>
            </w:r>
            <w:r w:rsidRPr="008F139E">
              <w:rPr>
                <w:b/>
                <w:szCs w:val="22"/>
              </w:rPr>
              <w:tab/>
            </w:r>
            <w:r w:rsidR="00616D28" w:rsidRPr="00C3491A">
              <w:rPr>
                <w:b/>
                <w:szCs w:val="22"/>
              </w:rPr>
              <w:t>The Order is confirmed subject to modifications previously proposed</w:t>
            </w:r>
            <w:r w:rsidRPr="008F139E">
              <w:rPr>
                <w:b/>
                <w:szCs w:val="22"/>
              </w:rPr>
              <w:t xml:space="preserve">. </w:t>
            </w:r>
          </w:p>
          <w:p w14:paraId="53710D2C" w14:textId="77777777" w:rsidR="00CD48D6" w:rsidRPr="008F139E" w:rsidRDefault="00CD48D6" w:rsidP="00E84E26">
            <w:pPr>
              <w:spacing w:before="120"/>
              <w:rPr>
                <w:b/>
                <w:color w:val="000000"/>
                <w:sz w:val="2"/>
              </w:rPr>
            </w:pPr>
          </w:p>
        </w:tc>
      </w:tr>
    </w:tbl>
    <w:p w14:paraId="60E6B275" w14:textId="77777777" w:rsidR="006956D0" w:rsidRPr="007411FC" w:rsidRDefault="006956D0" w:rsidP="006956D0">
      <w:pPr>
        <w:pStyle w:val="Heading6blackfont"/>
        <w:rPr>
          <w:color w:val="auto"/>
        </w:rPr>
      </w:pPr>
      <w:r w:rsidRPr="007411FC">
        <w:rPr>
          <w:color w:val="auto"/>
        </w:rPr>
        <w:t>Reasons</w:t>
      </w:r>
    </w:p>
    <w:p w14:paraId="206CBD7B" w14:textId="33AF6001" w:rsidR="00616D28" w:rsidRPr="00616D28" w:rsidRDefault="006956D0" w:rsidP="006956D0">
      <w:pPr>
        <w:pStyle w:val="Style1"/>
        <w:numPr>
          <w:ilvl w:val="0"/>
          <w:numId w:val="9"/>
        </w:numPr>
        <w:tabs>
          <w:tab w:val="clear" w:pos="432"/>
        </w:tabs>
      </w:pPr>
      <w:r>
        <w:t xml:space="preserve">If confirmed with </w:t>
      </w:r>
      <w:r w:rsidRPr="005F10A3">
        <w:t xml:space="preserve">the </w:t>
      </w:r>
      <w:r w:rsidRPr="00616D28">
        <w:t xml:space="preserve">modifications set out in paragraphs 73 and 74 of my interim Order Decision issued on </w:t>
      </w:r>
      <w:r w:rsidR="00863A85">
        <w:t>29 June 2020</w:t>
      </w:r>
      <w:r w:rsidRPr="00616D28">
        <w:t>, the Order</w:t>
      </w:r>
      <w:r w:rsidR="00616D28" w:rsidRPr="00616D28">
        <w:t>s</w:t>
      </w:r>
      <w:r w:rsidRPr="00616D28">
        <w:t xml:space="preserve"> would record on the definitive map and statement a </w:t>
      </w:r>
      <w:r w:rsidR="00616D28" w:rsidRPr="00616D28">
        <w:t xml:space="preserve">restricted byway rather than the </w:t>
      </w:r>
      <w:r w:rsidRPr="00616D28">
        <w:t xml:space="preserve">public </w:t>
      </w:r>
      <w:r w:rsidR="00616D28" w:rsidRPr="00616D28">
        <w:t xml:space="preserve">bridleway </w:t>
      </w:r>
      <w:r w:rsidRPr="00616D28">
        <w:t>originally proposed</w:t>
      </w:r>
      <w:r w:rsidR="00616D28" w:rsidRPr="00616D28">
        <w:t xml:space="preserve">. </w:t>
      </w:r>
      <w:r w:rsidR="00863A85">
        <w:t>Further, limitations would be omitted from both Orders, descriptions of the width of the route(s) would be clarified and other incidental adjustments included.</w:t>
      </w:r>
    </w:p>
    <w:p w14:paraId="700FB7EE" w14:textId="0E011ECA" w:rsidR="006956D0" w:rsidRPr="00A53180" w:rsidRDefault="00A53180" w:rsidP="00D41B2F">
      <w:pPr>
        <w:pStyle w:val="Style1"/>
        <w:numPr>
          <w:ilvl w:val="0"/>
          <w:numId w:val="9"/>
        </w:numPr>
        <w:tabs>
          <w:tab w:val="clear" w:pos="432"/>
        </w:tabs>
        <w:rPr>
          <w:color w:val="auto"/>
          <w:szCs w:val="22"/>
        </w:rPr>
      </w:pPr>
      <w:r>
        <w:lastRenderedPageBreak/>
        <w:t xml:space="preserve">There have been no objections to these proposed modifications to the Orders.  </w:t>
      </w:r>
    </w:p>
    <w:p w14:paraId="6BC61B95" w14:textId="77777777" w:rsidR="005B55A6" w:rsidRPr="00B448A1" w:rsidRDefault="005B55A6" w:rsidP="00863A85">
      <w:pPr>
        <w:tabs>
          <w:tab w:val="left" w:pos="851"/>
        </w:tabs>
        <w:spacing w:before="180"/>
        <w:rPr>
          <w:b/>
          <w:szCs w:val="22"/>
        </w:rPr>
      </w:pPr>
      <w:bookmarkStart w:id="3" w:name="_Ref308089356"/>
      <w:bookmarkEnd w:id="1"/>
      <w:r w:rsidRPr="002D402B">
        <w:rPr>
          <w:b/>
        </w:rPr>
        <w:t>Conclusion</w:t>
      </w:r>
    </w:p>
    <w:p w14:paraId="2A1D0762" w14:textId="13824918" w:rsidR="005B55A6" w:rsidRPr="00863A85" w:rsidRDefault="00863A85" w:rsidP="00863A85">
      <w:pPr>
        <w:pStyle w:val="Style1"/>
        <w:numPr>
          <w:ilvl w:val="0"/>
          <w:numId w:val="9"/>
        </w:numPr>
        <w:spacing w:before="120"/>
        <w:ind w:left="431" w:hanging="431"/>
        <w:rPr>
          <w:color w:val="auto"/>
        </w:rPr>
      </w:pPr>
      <w:r w:rsidRPr="00801F03">
        <w:rPr>
          <w:color w:val="auto"/>
          <w:szCs w:val="22"/>
        </w:rPr>
        <w:t xml:space="preserve">Having regard to the above and </w:t>
      </w:r>
      <w:r>
        <w:rPr>
          <w:color w:val="auto"/>
          <w:szCs w:val="22"/>
        </w:rPr>
        <w:t xml:space="preserve">to </w:t>
      </w:r>
      <w:r w:rsidRPr="00801F03">
        <w:rPr>
          <w:color w:val="auto"/>
          <w:szCs w:val="22"/>
        </w:rPr>
        <w:t xml:space="preserve">all other matters raised in the written representations, I conclude </w:t>
      </w:r>
      <w:r>
        <w:rPr>
          <w:color w:val="auto"/>
          <w:szCs w:val="22"/>
        </w:rPr>
        <w:t>that both</w:t>
      </w:r>
      <w:r w:rsidRPr="00801F03">
        <w:rPr>
          <w:color w:val="auto"/>
          <w:szCs w:val="22"/>
        </w:rPr>
        <w:t xml:space="preserve"> Order</w:t>
      </w:r>
      <w:r>
        <w:rPr>
          <w:color w:val="auto"/>
          <w:szCs w:val="22"/>
        </w:rPr>
        <w:t>s</w:t>
      </w:r>
      <w:r w:rsidRPr="00801F03">
        <w:rPr>
          <w:color w:val="auto"/>
          <w:szCs w:val="22"/>
        </w:rPr>
        <w:t xml:space="preserve"> should be confirmed </w:t>
      </w:r>
      <w:r>
        <w:rPr>
          <w:color w:val="auto"/>
          <w:szCs w:val="22"/>
        </w:rPr>
        <w:t xml:space="preserve">subject to the </w:t>
      </w:r>
      <w:r w:rsidRPr="00801F03">
        <w:rPr>
          <w:color w:val="auto"/>
          <w:szCs w:val="22"/>
        </w:rPr>
        <w:t>modification</w:t>
      </w:r>
      <w:r>
        <w:rPr>
          <w:color w:val="auto"/>
          <w:szCs w:val="22"/>
        </w:rPr>
        <w:t xml:space="preserve">s that have been advertised and as set out below. </w:t>
      </w:r>
      <w:bookmarkEnd w:id="3"/>
    </w:p>
    <w:p w14:paraId="42A38223" w14:textId="77777777" w:rsidR="005B55A6" w:rsidRPr="004012A8" w:rsidRDefault="005B55A6" w:rsidP="005B55A6">
      <w:pPr>
        <w:tabs>
          <w:tab w:val="left" w:pos="851"/>
        </w:tabs>
        <w:spacing w:before="180"/>
        <w:rPr>
          <w:b/>
          <w:szCs w:val="22"/>
        </w:rPr>
      </w:pPr>
      <w:r w:rsidRPr="009319F6">
        <w:rPr>
          <w:b/>
        </w:rPr>
        <w:t>Formal Decision</w:t>
      </w:r>
    </w:p>
    <w:p w14:paraId="15C44C6A" w14:textId="24A6B57A" w:rsidR="005B55A6" w:rsidRPr="007B274A" w:rsidRDefault="00863A85" w:rsidP="005B55A6">
      <w:pPr>
        <w:pStyle w:val="Style1"/>
        <w:numPr>
          <w:ilvl w:val="0"/>
          <w:numId w:val="9"/>
        </w:numPr>
        <w:rPr>
          <w:color w:val="auto"/>
        </w:rPr>
      </w:pPr>
      <w:r>
        <w:rPr>
          <w:color w:val="auto"/>
          <w:szCs w:val="22"/>
        </w:rPr>
        <w:t xml:space="preserve">I </w:t>
      </w:r>
      <w:r w:rsidR="005B55A6" w:rsidRPr="004500CC">
        <w:rPr>
          <w:color w:val="auto"/>
          <w:szCs w:val="22"/>
        </w:rPr>
        <w:t xml:space="preserve">confirm </w:t>
      </w:r>
      <w:r w:rsidR="005B55A6" w:rsidRPr="00A82AEE">
        <w:rPr>
          <w:b/>
          <w:bCs/>
          <w:color w:val="auto"/>
          <w:szCs w:val="22"/>
        </w:rPr>
        <w:t xml:space="preserve">Order </w:t>
      </w:r>
      <w:r w:rsidR="00314743" w:rsidRPr="00A82AEE">
        <w:rPr>
          <w:b/>
          <w:bCs/>
          <w:color w:val="auto"/>
          <w:szCs w:val="22"/>
        </w:rPr>
        <w:t>A</w:t>
      </w:r>
      <w:r w:rsidR="00314743">
        <w:rPr>
          <w:color w:val="auto"/>
          <w:szCs w:val="22"/>
        </w:rPr>
        <w:t xml:space="preserve"> </w:t>
      </w:r>
      <w:r w:rsidR="005B55A6" w:rsidRPr="004500CC">
        <w:rPr>
          <w:color w:val="auto"/>
          <w:szCs w:val="22"/>
        </w:rPr>
        <w:t>subject to the following modifications</w:t>
      </w:r>
      <w:r w:rsidR="00314743" w:rsidRPr="00314743">
        <w:rPr>
          <w:rStyle w:val="FootnoteReference"/>
          <w:color w:val="auto"/>
        </w:rPr>
        <w:footnoteReference w:id="3"/>
      </w:r>
      <w:r w:rsidR="005B55A6" w:rsidRPr="00314743">
        <w:rPr>
          <w:color w:val="auto"/>
          <w:szCs w:val="22"/>
        </w:rPr>
        <w:t>:</w:t>
      </w:r>
    </w:p>
    <w:p w14:paraId="26B42DDD" w14:textId="77777777" w:rsidR="00C170F1" w:rsidRPr="007E04B9" w:rsidRDefault="00C170F1" w:rsidP="00C170F1">
      <w:pPr>
        <w:pStyle w:val="Style1"/>
        <w:numPr>
          <w:ilvl w:val="0"/>
          <w:numId w:val="0"/>
        </w:numPr>
        <w:tabs>
          <w:tab w:val="clear" w:pos="432"/>
          <w:tab w:val="left" w:pos="851"/>
        </w:tabs>
        <w:spacing w:before="120"/>
        <w:ind w:left="432" w:hanging="432"/>
        <w:rPr>
          <w:color w:val="auto"/>
          <w:u w:val="single"/>
        </w:rPr>
      </w:pPr>
      <w:r w:rsidRPr="007E04B9">
        <w:rPr>
          <w:color w:val="auto"/>
        </w:rPr>
        <w:tab/>
      </w:r>
      <w:r w:rsidRPr="007E04B9">
        <w:rPr>
          <w:color w:val="auto"/>
          <w:u w:val="single"/>
        </w:rPr>
        <w:t>On the Order map</w:t>
      </w:r>
    </w:p>
    <w:p w14:paraId="69504954" w14:textId="77777777" w:rsidR="00A049A6" w:rsidRPr="00750115" w:rsidRDefault="00314743" w:rsidP="00C170F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750115">
        <w:rPr>
          <w:color w:val="auto"/>
        </w:rPr>
        <w:t xml:space="preserve">In the key, amend </w:t>
      </w:r>
      <w:r w:rsidR="00A049A6" w:rsidRPr="00750115">
        <w:rPr>
          <w:color w:val="auto"/>
        </w:rPr>
        <w:t>“Bridleway to be added</w:t>
      </w:r>
      <w:r w:rsidRPr="00750115">
        <w:rPr>
          <w:color w:val="auto"/>
        </w:rPr>
        <w:t xml:space="preserve"> A-B</w:t>
      </w:r>
      <w:r w:rsidR="00A049A6" w:rsidRPr="00750115">
        <w:rPr>
          <w:color w:val="auto"/>
        </w:rPr>
        <w:t xml:space="preserve">” to </w:t>
      </w:r>
      <w:r w:rsidRPr="00750115">
        <w:rPr>
          <w:color w:val="auto"/>
        </w:rPr>
        <w:t>read “</w:t>
      </w:r>
      <w:r w:rsidRPr="00750115">
        <w:rPr>
          <w:color w:val="auto"/>
          <w:u w:val="single"/>
        </w:rPr>
        <w:t>Restricted Byway</w:t>
      </w:r>
      <w:r w:rsidRPr="00750115">
        <w:rPr>
          <w:color w:val="auto"/>
        </w:rPr>
        <w:t xml:space="preserve"> to be added” and amend notation depicting A-</w:t>
      </w:r>
      <w:proofErr w:type="gramStart"/>
      <w:r w:rsidRPr="00750115">
        <w:rPr>
          <w:color w:val="auto"/>
        </w:rPr>
        <w:t>B;</w:t>
      </w:r>
      <w:proofErr w:type="gramEnd"/>
    </w:p>
    <w:p w14:paraId="481A17BF" w14:textId="77777777" w:rsidR="00FC1695" w:rsidRPr="00750115" w:rsidRDefault="00FC1695" w:rsidP="00FC1695">
      <w:pPr>
        <w:pStyle w:val="Style1"/>
        <w:numPr>
          <w:ilvl w:val="0"/>
          <w:numId w:val="0"/>
        </w:numPr>
        <w:tabs>
          <w:tab w:val="clear" w:pos="432"/>
          <w:tab w:val="left" w:pos="851"/>
        </w:tabs>
        <w:spacing w:before="120"/>
        <w:ind w:left="432" w:hanging="432"/>
        <w:rPr>
          <w:color w:val="auto"/>
          <w:u w:val="single"/>
        </w:rPr>
      </w:pPr>
      <w:r w:rsidRPr="00750115">
        <w:rPr>
          <w:color w:val="auto"/>
        </w:rPr>
        <w:tab/>
      </w:r>
      <w:r w:rsidRPr="00750115">
        <w:rPr>
          <w:color w:val="auto"/>
          <w:u w:val="single"/>
        </w:rPr>
        <w:t xml:space="preserve">In the Order </w:t>
      </w:r>
    </w:p>
    <w:p w14:paraId="2C0DDA5F" w14:textId="77777777" w:rsidR="00FC1695" w:rsidRPr="00750115" w:rsidRDefault="00FC1695" w:rsidP="00FC1695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750115">
        <w:rPr>
          <w:color w:val="auto"/>
        </w:rPr>
        <w:t>In line 3 of Article 3, amend “2015” to “</w:t>
      </w:r>
      <w:r w:rsidRPr="00750115">
        <w:rPr>
          <w:color w:val="auto"/>
          <w:u w:val="single"/>
        </w:rPr>
        <w:t>2014</w:t>
      </w:r>
      <w:r w:rsidRPr="00750115">
        <w:rPr>
          <w:color w:val="auto"/>
        </w:rPr>
        <w:t>”</w:t>
      </w:r>
      <w:r w:rsidRPr="00750115">
        <w:t>.</w:t>
      </w:r>
    </w:p>
    <w:p w14:paraId="2A7F3C24" w14:textId="77777777" w:rsidR="005B55A6" w:rsidRPr="00750115" w:rsidRDefault="005B55A6" w:rsidP="005B55A6">
      <w:pPr>
        <w:pStyle w:val="Style1"/>
        <w:numPr>
          <w:ilvl w:val="0"/>
          <w:numId w:val="0"/>
        </w:numPr>
        <w:tabs>
          <w:tab w:val="clear" w:pos="432"/>
          <w:tab w:val="left" w:pos="851"/>
        </w:tabs>
        <w:spacing w:before="240"/>
        <w:ind w:left="431"/>
        <w:rPr>
          <w:color w:val="auto"/>
          <w:u w:val="single"/>
        </w:rPr>
      </w:pPr>
      <w:r w:rsidRPr="00750115">
        <w:rPr>
          <w:color w:val="auto"/>
          <w:u w:val="single"/>
        </w:rPr>
        <w:t>In the Order schedule</w:t>
      </w:r>
    </w:p>
    <w:p w14:paraId="6E32EB72" w14:textId="77777777" w:rsidR="00910711" w:rsidRPr="00750115" w:rsidRDefault="00910711" w:rsidP="00382BBE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750115">
        <w:rPr>
          <w:color w:val="auto"/>
        </w:rPr>
        <w:t>Delete the word “Bridleway” wherever it occurs and substitute the words “</w:t>
      </w:r>
      <w:r w:rsidRPr="00750115">
        <w:rPr>
          <w:color w:val="auto"/>
          <w:u w:val="single"/>
        </w:rPr>
        <w:t>Restricted Byway</w:t>
      </w:r>
      <w:proofErr w:type="gramStart"/>
      <w:r w:rsidRPr="00750115">
        <w:rPr>
          <w:color w:val="auto"/>
        </w:rPr>
        <w:t>”;</w:t>
      </w:r>
      <w:proofErr w:type="gramEnd"/>
    </w:p>
    <w:p w14:paraId="327F615C" w14:textId="77777777" w:rsidR="009E2627" w:rsidRPr="00750115" w:rsidRDefault="009E2627" w:rsidP="009E2627">
      <w:pPr>
        <w:tabs>
          <w:tab w:val="left" w:pos="851"/>
        </w:tabs>
        <w:spacing w:before="180"/>
        <w:ind w:left="432"/>
      </w:pPr>
      <w:r w:rsidRPr="00750115">
        <w:t xml:space="preserve">PART I MODIFICATION OF THE DEFINITIVE MAP: </w:t>
      </w:r>
    </w:p>
    <w:p w14:paraId="5BC6E475" w14:textId="3B6CC536" w:rsidR="009E2627" w:rsidRPr="00750115" w:rsidRDefault="009E2627" w:rsidP="009E2627">
      <w:pPr>
        <w:tabs>
          <w:tab w:val="left" w:pos="851"/>
        </w:tabs>
        <w:ind w:left="431"/>
      </w:pPr>
      <w:r w:rsidRPr="00750115">
        <w:t xml:space="preserve">DESCRIPTION OF PATH OR WAY TO BE </w:t>
      </w:r>
      <w:r w:rsidR="00D038FB" w:rsidRPr="00750115">
        <w:t>ADDED</w:t>
      </w:r>
    </w:p>
    <w:p w14:paraId="783734C4" w14:textId="77777777" w:rsidR="009E2627" w:rsidRPr="00750115" w:rsidRDefault="009E2627" w:rsidP="009E2627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750115">
        <w:rPr>
          <w:color w:val="auto"/>
        </w:rPr>
        <w:t>In lines 2- 4 delete “being 6 metres wide for 160 metres, then varying between 4 metres and 7.5 metres according to the width between the walls for 320 metres, and then 3 metres wide for 50 metres,”</w:t>
      </w:r>
    </w:p>
    <w:p w14:paraId="78F0425A" w14:textId="2A8CCB8F" w:rsidR="009E2627" w:rsidRDefault="009E2627" w:rsidP="009E2627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750115">
        <w:rPr>
          <w:color w:val="auto"/>
        </w:rPr>
        <w:t xml:space="preserve">In line </w:t>
      </w:r>
      <w:r w:rsidR="00FC1695" w:rsidRPr="00750115">
        <w:rPr>
          <w:color w:val="auto"/>
        </w:rPr>
        <w:t>6 delete 530 metres and substitute “</w:t>
      </w:r>
      <w:r w:rsidR="00FC1695" w:rsidRPr="00750115">
        <w:rPr>
          <w:color w:val="auto"/>
          <w:u w:val="single"/>
        </w:rPr>
        <w:t>560 metres</w:t>
      </w:r>
      <w:proofErr w:type="gramStart"/>
      <w:r w:rsidR="00FC1695" w:rsidRPr="00750115">
        <w:rPr>
          <w:color w:val="auto"/>
        </w:rPr>
        <w:t>”;</w:t>
      </w:r>
      <w:proofErr w:type="gramEnd"/>
    </w:p>
    <w:p w14:paraId="342E8057" w14:textId="15683753" w:rsidR="00382BBE" w:rsidRPr="00750115" w:rsidRDefault="00382BBE" w:rsidP="002B663A">
      <w:pPr>
        <w:tabs>
          <w:tab w:val="left" w:pos="851"/>
        </w:tabs>
        <w:spacing w:before="180"/>
        <w:ind w:firstLine="426"/>
      </w:pPr>
      <w:r w:rsidRPr="00750115">
        <w:t xml:space="preserve">PART II MODIFICATION OF THE DEFINITIVE STATEMENT: </w:t>
      </w:r>
    </w:p>
    <w:p w14:paraId="76FE5701" w14:textId="67DA13F7" w:rsidR="00382BBE" w:rsidRPr="00750115" w:rsidRDefault="00382BBE" w:rsidP="002B663A">
      <w:pPr>
        <w:tabs>
          <w:tab w:val="left" w:pos="851"/>
        </w:tabs>
        <w:ind w:firstLine="426"/>
      </w:pPr>
      <w:r w:rsidRPr="00750115">
        <w:t>VARIA</w:t>
      </w:r>
      <w:r w:rsidR="002B663A" w:rsidRPr="00750115">
        <w:t>T</w:t>
      </w:r>
      <w:r w:rsidRPr="00750115">
        <w:t xml:space="preserve">ION OF PARTICULARS OF PATH OR WAY </w:t>
      </w:r>
    </w:p>
    <w:p w14:paraId="218E8984" w14:textId="77777777" w:rsidR="004610E1" w:rsidRPr="004610E1" w:rsidRDefault="004610E1" w:rsidP="004610E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For Foulridge 67:</w:t>
      </w:r>
    </w:p>
    <w:p w14:paraId="165CB38F" w14:textId="022438EE" w:rsidR="00910711" w:rsidRPr="00750115" w:rsidRDefault="00910711" w:rsidP="004610E1">
      <w:pPr>
        <w:pStyle w:val="Style1"/>
        <w:numPr>
          <w:ilvl w:val="0"/>
          <w:numId w:val="26"/>
        </w:numPr>
        <w:tabs>
          <w:tab w:val="clear" w:pos="432"/>
          <w:tab w:val="left" w:pos="851"/>
        </w:tabs>
        <w:spacing w:before="120"/>
        <w:rPr>
          <w:color w:val="auto"/>
        </w:rPr>
      </w:pPr>
      <w:r w:rsidRPr="00750115">
        <w:t>In “Position”: delete (from lines 6 &amp; 7) “then runs downhill to pass through stone gateposts 3 metres apart at SD 9114 4307” and (from lines 9 &amp; 10) “pass through a field gate at SD 9118 4308, and then continues a short distance</w:t>
      </w:r>
      <w:r w:rsidR="00982A27" w:rsidRPr="00750115">
        <w:t xml:space="preserve"> to </w:t>
      </w:r>
      <w:r w:rsidRPr="00750115">
        <w:t>terminate at</w:t>
      </w:r>
      <w:proofErr w:type="gramStart"/>
      <w:r w:rsidRPr="00750115">
        <w:t>”;</w:t>
      </w:r>
      <w:proofErr w:type="gramEnd"/>
      <w:r w:rsidRPr="00750115">
        <w:t xml:space="preserve">    </w:t>
      </w:r>
    </w:p>
    <w:p w14:paraId="7D612187" w14:textId="77777777" w:rsidR="00910711" w:rsidRPr="00750115" w:rsidRDefault="00FC1695" w:rsidP="004610E1">
      <w:pPr>
        <w:pStyle w:val="Style1"/>
        <w:numPr>
          <w:ilvl w:val="0"/>
          <w:numId w:val="26"/>
        </w:numPr>
        <w:tabs>
          <w:tab w:val="clear" w:pos="432"/>
          <w:tab w:val="left" w:pos="851"/>
        </w:tabs>
        <w:spacing w:before="120"/>
        <w:rPr>
          <w:color w:val="auto"/>
        </w:rPr>
      </w:pPr>
      <w:r w:rsidRPr="00750115">
        <w:t>I</w:t>
      </w:r>
      <w:r w:rsidR="00910711" w:rsidRPr="00750115">
        <w:t>n line 11</w:t>
      </w:r>
      <w:r w:rsidRPr="00750115">
        <w:t xml:space="preserve"> delete “SD 9119 4308” and substitute</w:t>
      </w:r>
      <w:r w:rsidR="000E4985" w:rsidRPr="00750115">
        <w:t xml:space="preserve"> </w:t>
      </w:r>
      <w:r w:rsidRPr="00750115">
        <w:t>“</w:t>
      </w:r>
      <w:r w:rsidR="000E4985" w:rsidRPr="00750115">
        <w:rPr>
          <w:u w:val="single"/>
        </w:rPr>
        <w:t>SD 9121 4308</w:t>
      </w:r>
      <w:proofErr w:type="gramStart"/>
      <w:r w:rsidRPr="00750115">
        <w:t>”;</w:t>
      </w:r>
      <w:proofErr w:type="gramEnd"/>
    </w:p>
    <w:p w14:paraId="12503B2C" w14:textId="77777777" w:rsidR="000E4985" w:rsidRPr="00750115" w:rsidRDefault="00910711" w:rsidP="004610E1">
      <w:pPr>
        <w:pStyle w:val="Style1"/>
        <w:numPr>
          <w:ilvl w:val="0"/>
          <w:numId w:val="26"/>
        </w:numPr>
        <w:tabs>
          <w:tab w:val="clear" w:pos="432"/>
          <w:tab w:val="left" w:pos="851"/>
        </w:tabs>
        <w:spacing w:before="120"/>
        <w:rPr>
          <w:color w:val="auto"/>
        </w:rPr>
      </w:pPr>
      <w:r w:rsidRPr="00750115">
        <w:rPr>
          <w:color w:val="auto"/>
        </w:rPr>
        <w:t xml:space="preserve">In “Width”: delete </w:t>
      </w:r>
      <w:r w:rsidR="000E4985" w:rsidRPr="00750115">
        <w:rPr>
          <w:color w:val="auto"/>
        </w:rPr>
        <w:t xml:space="preserve">existing entry and substitute: </w:t>
      </w:r>
    </w:p>
    <w:p w14:paraId="2AFAB5AB" w14:textId="05DE213F" w:rsidR="00910711" w:rsidRPr="00750115" w:rsidRDefault="000E4985" w:rsidP="004610E1">
      <w:pPr>
        <w:pStyle w:val="Style1"/>
        <w:numPr>
          <w:ilvl w:val="2"/>
          <w:numId w:val="26"/>
        </w:numPr>
        <w:tabs>
          <w:tab w:val="clear" w:pos="432"/>
          <w:tab w:val="left" w:pos="851"/>
        </w:tabs>
        <w:spacing w:before="120"/>
        <w:rPr>
          <w:color w:val="auto"/>
          <w:u w:val="single"/>
        </w:rPr>
      </w:pPr>
      <w:r w:rsidRPr="00750115">
        <w:rPr>
          <w:color w:val="auto"/>
        </w:rPr>
        <w:t>“</w:t>
      </w:r>
      <w:r w:rsidRPr="00750115">
        <w:rPr>
          <w:color w:val="auto"/>
          <w:u w:val="single"/>
        </w:rPr>
        <w:t>SD 9066 4305 to SD 9074 4305 – 6 metres</w:t>
      </w:r>
    </w:p>
    <w:p w14:paraId="6F181AD0" w14:textId="35AE1932" w:rsidR="000E4985" w:rsidRPr="00750115" w:rsidRDefault="000E4985" w:rsidP="004610E1">
      <w:pPr>
        <w:pStyle w:val="Style1"/>
        <w:numPr>
          <w:ilvl w:val="2"/>
          <w:numId w:val="26"/>
        </w:numPr>
        <w:tabs>
          <w:tab w:val="clear" w:pos="432"/>
          <w:tab w:val="left" w:pos="851"/>
        </w:tabs>
        <w:spacing w:before="120"/>
        <w:rPr>
          <w:color w:val="auto"/>
          <w:u w:val="single"/>
        </w:rPr>
      </w:pPr>
      <w:r w:rsidRPr="00750115">
        <w:rPr>
          <w:color w:val="auto"/>
          <w:u w:val="single"/>
        </w:rPr>
        <w:t>SD 9074 4305 to SD 9081 4304 – 3.5 metres</w:t>
      </w:r>
    </w:p>
    <w:p w14:paraId="0AC99886" w14:textId="73096C8D" w:rsidR="000E4985" w:rsidRPr="00750115" w:rsidRDefault="000E4985" w:rsidP="004610E1">
      <w:pPr>
        <w:pStyle w:val="Style1"/>
        <w:numPr>
          <w:ilvl w:val="2"/>
          <w:numId w:val="26"/>
        </w:numPr>
        <w:tabs>
          <w:tab w:val="clear" w:pos="432"/>
          <w:tab w:val="left" w:pos="851"/>
        </w:tabs>
        <w:spacing w:before="120"/>
        <w:rPr>
          <w:color w:val="auto"/>
          <w:u w:val="single"/>
        </w:rPr>
      </w:pPr>
      <w:r w:rsidRPr="00750115">
        <w:rPr>
          <w:color w:val="auto"/>
          <w:u w:val="single"/>
        </w:rPr>
        <w:t>SD 9081 4304 to SD 9095 4305 – 6 metres</w:t>
      </w:r>
    </w:p>
    <w:p w14:paraId="72ED0300" w14:textId="4B9651D0" w:rsidR="000E4985" w:rsidRPr="00750115" w:rsidRDefault="000E4985" w:rsidP="004610E1">
      <w:pPr>
        <w:pStyle w:val="Style1"/>
        <w:numPr>
          <w:ilvl w:val="2"/>
          <w:numId w:val="26"/>
        </w:numPr>
        <w:tabs>
          <w:tab w:val="clear" w:pos="432"/>
          <w:tab w:val="left" w:pos="851"/>
        </w:tabs>
        <w:spacing w:before="120"/>
        <w:rPr>
          <w:color w:val="auto"/>
          <w:u w:val="single"/>
        </w:rPr>
      </w:pPr>
      <w:r w:rsidRPr="00750115">
        <w:rPr>
          <w:color w:val="auto"/>
          <w:u w:val="single"/>
        </w:rPr>
        <w:t>SD 9095 4305 to SD 9113 4307 – 5 metres</w:t>
      </w:r>
    </w:p>
    <w:p w14:paraId="09990B4B" w14:textId="60CD6450" w:rsidR="000E4985" w:rsidRPr="00750115" w:rsidRDefault="000E4985" w:rsidP="004610E1">
      <w:pPr>
        <w:pStyle w:val="Style1"/>
        <w:numPr>
          <w:ilvl w:val="2"/>
          <w:numId w:val="26"/>
        </w:numPr>
        <w:tabs>
          <w:tab w:val="clear" w:pos="432"/>
          <w:tab w:val="left" w:pos="851"/>
        </w:tabs>
        <w:spacing w:before="120"/>
        <w:rPr>
          <w:color w:val="auto"/>
          <w:u w:val="single"/>
        </w:rPr>
      </w:pPr>
      <w:r w:rsidRPr="00750115">
        <w:rPr>
          <w:color w:val="auto"/>
          <w:u w:val="single"/>
        </w:rPr>
        <w:t xml:space="preserve">SD 9113 4307 to </w:t>
      </w:r>
      <w:r w:rsidR="00904955" w:rsidRPr="00750115">
        <w:rPr>
          <w:color w:val="auto"/>
          <w:u w:val="single"/>
        </w:rPr>
        <w:t xml:space="preserve">SD 9121 4308 </w:t>
      </w:r>
      <w:r w:rsidRPr="00750115">
        <w:rPr>
          <w:color w:val="auto"/>
          <w:u w:val="single"/>
        </w:rPr>
        <w:t>– 3.5 metres</w:t>
      </w:r>
    </w:p>
    <w:p w14:paraId="3B396416" w14:textId="77777777" w:rsidR="00910711" w:rsidRPr="00750115" w:rsidRDefault="00910711" w:rsidP="004610E1">
      <w:pPr>
        <w:pStyle w:val="Style1"/>
        <w:numPr>
          <w:ilvl w:val="0"/>
          <w:numId w:val="26"/>
        </w:numPr>
        <w:tabs>
          <w:tab w:val="clear" w:pos="432"/>
          <w:tab w:val="left" w:pos="851"/>
        </w:tabs>
        <w:spacing w:before="120"/>
        <w:rPr>
          <w:color w:val="auto"/>
        </w:rPr>
      </w:pPr>
      <w:r w:rsidRPr="00750115">
        <w:rPr>
          <w:color w:val="auto"/>
        </w:rPr>
        <w:t>In “Other particulars”: delete all limitations</w:t>
      </w:r>
      <w:r w:rsidR="00FC1695" w:rsidRPr="00750115">
        <w:rPr>
          <w:color w:val="auto"/>
        </w:rPr>
        <w:t xml:space="preserve"> listed</w:t>
      </w:r>
    </w:p>
    <w:p w14:paraId="23C17F61" w14:textId="5C06D9C3" w:rsidR="00FC1695" w:rsidRDefault="00FC1695" w:rsidP="004610E1">
      <w:pPr>
        <w:pStyle w:val="Style1"/>
        <w:numPr>
          <w:ilvl w:val="0"/>
          <w:numId w:val="26"/>
        </w:numPr>
        <w:tabs>
          <w:tab w:val="clear" w:pos="432"/>
          <w:tab w:val="left" w:pos="851"/>
        </w:tabs>
        <w:spacing w:before="120"/>
        <w:rPr>
          <w:color w:val="auto"/>
        </w:rPr>
      </w:pPr>
      <w:r w:rsidRPr="00750115">
        <w:rPr>
          <w:color w:val="auto"/>
        </w:rPr>
        <w:t>In “Length” delete “0.53 km” and substitute “</w:t>
      </w:r>
      <w:r w:rsidRPr="00750115">
        <w:rPr>
          <w:color w:val="auto"/>
          <w:u w:val="single"/>
        </w:rPr>
        <w:t>0.56 km</w:t>
      </w:r>
      <w:proofErr w:type="gramStart"/>
      <w:r w:rsidRPr="00750115">
        <w:rPr>
          <w:color w:val="auto"/>
        </w:rPr>
        <w:t>”;</w:t>
      </w:r>
      <w:proofErr w:type="gramEnd"/>
    </w:p>
    <w:p w14:paraId="0DDCF864" w14:textId="77777777" w:rsidR="00A53180" w:rsidRDefault="00A53180" w:rsidP="00A53180">
      <w:pPr>
        <w:pStyle w:val="Style1"/>
        <w:numPr>
          <w:ilvl w:val="0"/>
          <w:numId w:val="0"/>
        </w:numPr>
        <w:tabs>
          <w:tab w:val="clear" w:pos="432"/>
          <w:tab w:val="left" w:pos="851"/>
        </w:tabs>
        <w:spacing w:before="120"/>
        <w:ind w:left="1080"/>
        <w:rPr>
          <w:color w:val="auto"/>
        </w:rPr>
      </w:pPr>
    </w:p>
    <w:p w14:paraId="139DB3A6" w14:textId="4D36A2B4" w:rsidR="004610E1" w:rsidRPr="004610E1" w:rsidRDefault="004610E1" w:rsidP="004610E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lastRenderedPageBreak/>
        <w:t xml:space="preserve">For Foulridge </w:t>
      </w:r>
      <w:r>
        <w:rPr>
          <w:color w:val="auto"/>
        </w:rPr>
        <w:t>44</w:t>
      </w:r>
      <w:r w:rsidRPr="004610E1">
        <w:rPr>
          <w:color w:val="auto"/>
        </w:rPr>
        <w:t>:</w:t>
      </w:r>
    </w:p>
    <w:p w14:paraId="189B29C2" w14:textId="02E0ACCD" w:rsidR="004610E1" w:rsidRPr="004610E1" w:rsidRDefault="004610E1" w:rsidP="004610E1">
      <w:pPr>
        <w:pStyle w:val="Style1"/>
        <w:numPr>
          <w:ilvl w:val="0"/>
          <w:numId w:val="27"/>
        </w:numPr>
        <w:tabs>
          <w:tab w:val="clear" w:pos="432"/>
          <w:tab w:val="left" w:pos="851"/>
        </w:tabs>
        <w:spacing w:before="120"/>
        <w:rPr>
          <w:color w:val="auto"/>
        </w:rPr>
      </w:pPr>
      <w:r w:rsidRPr="00750115">
        <w:t xml:space="preserve">In “Position”: </w:t>
      </w:r>
      <w:r>
        <w:t>add “*</w:t>
      </w:r>
      <w:r w:rsidRPr="00574367">
        <w:rPr>
          <w:u w:val="single"/>
        </w:rPr>
        <w:t>Part upgraded to public bridleway – DMMO (No.8) Order 1997 confirmed on 24 September 2002</w:t>
      </w:r>
      <w:proofErr w:type="gramStart"/>
      <w:r>
        <w:t>”</w:t>
      </w:r>
      <w:r>
        <w:rPr>
          <w:color w:val="auto"/>
        </w:rPr>
        <w:t>;</w:t>
      </w:r>
      <w:proofErr w:type="gramEnd"/>
    </w:p>
    <w:p w14:paraId="30EBB9E6" w14:textId="4864683B" w:rsidR="00314743" w:rsidRPr="007B274A" w:rsidRDefault="00314743" w:rsidP="00314743">
      <w:pPr>
        <w:pStyle w:val="Style1"/>
        <w:numPr>
          <w:ilvl w:val="0"/>
          <w:numId w:val="9"/>
        </w:numPr>
        <w:rPr>
          <w:color w:val="auto"/>
        </w:rPr>
      </w:pPr>
      <w:r w:rsidRPr="004500CC">
        <w:rPr>
          <w:color w:val="auto"/>
          <w:szCs w:val="22"/>
        </w:rPr>
        <w:t xml:space="preserve">I confirm </w:t>
      </w:r>
      <w:r w:rsidRPr="00A82AEE">
        <w:rPr>
          <w:b/>
          <w:bCs/>
          <w:color w:val="auto"/>
          <w:szCs w:val="22"/>
        </w:rPr>
        <w:t>Order B</w:t>
      </w:r>
      <w:r>
        <w:rPr>
          <w:color w:val="auto"/>
          <w:szCs w:val="22"/>
        </w:rPr>
        <w:t xml:space="preserve"> </w:t>
      </w:r>
      <w:r w:rsidRPr="004500CC">
        <w:rPr>
          <w:color w:val="auto"/>
          <w:szCs w:val="22"/>
        </w:rPr>
        <w:t>subject to the following modifications</w:t>
      </w:r>
      <w:r w:rsidRPr="00314743">
        <w:rPr>
          <w:color w:val="auto"/>
          <w:szCs w:val="22"/>
        </w:rPr>
        <w:t>:</w:t>
      </w:r>
    </w:p>
    <w:p w14:paraId="5E478245" w14:textId="77777777" w:rsidR="00314743" w:rsidRPr="007E04B9" w:rsidRDefault="00314743" w:rsidP="00314743">
      <w:pPr>
        <w:pStyle w:val="Style1"/>
        <w:numPr>
          <w:ilvl w:val="0"/>
          <w:numId w:val="0"/>
        </w:numPr>
        <w:tabs>
          <w:tab w:val="clear" w:pos="432"/>
          <w:tab w:val="left" w:pos="851"/>
        </w:tabs>
        <w:spacing w:before="120"/>
        <w:ind w:left="432" w:hanging="432"/>
        <w:rPr>
          <w:color w:val="auto"/>
          <w:u w:val="single"/>
        </w:rPr>
      </w:pPr>
      <w:r w:rsidRPr="007E04B9">
        <w:rPr>
          <w:color w:val="auto"/>
        </w:rPr>
        <w:tab/>
      </w:r>
      <w:r w:rsidRPr="007E04B9">
        <w:rPr>
          <w:color w:val="auto"/>
          <w:u w:val="single"/>
        </w:rPr>
        <w:t>On the Order map</w:t>
      </w:r>
      <w:r w:rsidR="009F5EFD">
        <w:rPr>
          <w:color w:val="auto"/>
          <w:u w:val="single"/>
        </w:rPr>
        <w:t>s</w:t>
      </w:r>
    </w:p>
    <w:p w14:paraId="785D8979" w14:textId="77777777" w:rsidR="00314743" w:rsidRDefault="00314743" w:rsidP="00314743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>
        <w:rPr>
          <w:color w:val="auto"/>
        </w:rPr>
        <w:t>In the key, amend “</w:t>
      </w:r>
      <w:r w:rsidR="009F5EFD">
        <w:rPr>
          <w:color w:val="auto"/>
        </w:rPr>
        <w:t>Order route”</w:t>
      </w:r>
      <w:r>
        <w:rPr>
          <w:color w:val="auto"/>
        </w:rPr>
        <w:t xml:space="preserve"> </w:t>
      </w:r>
      <w:r w:rsidR="009F5EFD">
        <w:rPr>
          <w:color w:val="auto"/>
        </w:rPr>
        <w:t>(</w:t>
      </w:r>
      <w:r>
        <w:rPr>
          <w:color w:val="auto"/>
        </w:rPr>
        <w:t>B</w:t>
      </w:r>
      <w:r w:rsidR="009F5EFD">
        <w:rPr>
          <w:color w:val="auto"/>
        </w:rPr>
        <w:t>-E etc)</w:t>
      </w:r>
      <w:r>
        <w:rPr>
          <w:color w:val="auto"/>
        </w:rPr>
        <w:t xml:space="preserve"> to read “</w:t>
      </w:r>
      <w:r w:rsidR="009F5EFD">
        <w:rPr>
          <w:color w:val="auto"/>
        </w:rPr>
        <w:t xml:space="preserve">Order route: </w:t>
      </w:r>
      <w:r w:rsidRPr="00314743">
        <w:rPr>
          <w:color w:val="auto"/>
          <w:u w:val="single"/>
        </w:rPr>
        <w:t>Restricted Byway</w:t>
      </w:r>
      <w:r>
        <w:rPr>
          <w:color w:val="auto"/>
        </w:rPr>
        <w:t xml:space="preserve">” and amend notation depicting </w:t>
      </w:r>
      <w:r w:rsidR="009F5EFD">
        <w:rPr>
          <w:color w:val="auto"/>
        </w:rPr>
        <w:t>Order route</w:t>
      </w:r>
      <w:r w:rsidR="00FC1695">
        <w:rPr>
          <w:color w:val="auto"/>
        </w:rPr>
        <w:t>s</w:t>
      </w:r>
      <w:r w:rsidR="009F5EFD">
        <w:rPr>
          <w:color w:val="auto"/>
        </w:rPr>
        <w:t xml:space="preserve"> </w:t>
      </w:r>
      <w:r>
        <w:rPr>
          <w:color w:val="auto"/>
        </w:rPr>
        <w:t>B</w:t>
      </w:r>
      <w:r w:rsidR="009F5EFD">
        <w:rPr>
          <w:color w:val="auto"/>
        </w:rPr>
        <w:t>-E</w:t>
      </w:r>
      <w:r w:rsidR="00FC1695">
        <w:rPr>
          <w:color w:val="auto"/>
        </w:rPr>
        <w:t>,</w:t>
      </w:r>
      <w:r w:rsidR="009F5EFD" w:rsidRPr="009F5EFD">
        <w:rPr>
          <w:color w:val="auto"/>
        </w:rPr>
        <w:t xml:space="preserve"> </w:t>
      </w:r>
      <w:r w:rsidR="009F5EFD">
        <w:rPr>
          <w:color w:val="auto"/>
        </w:rPr>
        <w:t>E-F-V-W</w:t>
      </w:r>
      <w:r w:rsidR="00FC1695">
        <w:rPr>
          <w:color w:val="auto"/>
        </w:rPr>
        <w:t xml:space="preserve">, </w:t>
      </w:r>
      <w:r w:rsidR="009F5EFD">
        <w:rPr>
          <w:color w:val="auto"/>
        </w:rPr>
        <w:t>W-X-G-Y</w:t>
      </w:r>
      <w:r w:rsidR="00FC1695">
        <w:rPr>
          <w:color w:val="auto"/>
        </w:rPr>
        <w:t xml:space="preserve"> and </w:t>
      </w:r>
      <w:r w:rsidR="009F5EFD">
        <w:rPr>
          <w:color w:val="auto"/>
        </w:rPr>
        <w:t>Y-H-</w:t>
      </w:r>
      <w:proofErr w:type="gramStart"/>
      <w:r w:rsidR="009F5EFD">
        <w:rPr>
          <w:color w:val="auto"/>
        </w:rPr>
        <w:t>J</w:t>
      </w:r>
      <w:r>
        <w:rPr>
          <w:color w:val="auto"/>
        </w:rPr>
        <w:t>;</w:t>
      </w:r>
      <w:proofErr w:type="gramEnd"/>
    </w:p>
    <w:p w14:paraId="376FE330" w14:textId="77777777" w:rsidR="008F54DC" w:rsidRPr="004610E1" w:rsidRDefault="008F54DC" w:rsidP="008F54DC">
      <w:pPr>
        <w:pStyle w:val="Style1"/>
        <w:numPr>
          <w:ilvl w:val="0"/>
          <w:numId w:val="0"/>
        </w:numPr>
        <w:tabs>
          <w:tab w:val="clear" w:pos="432"/>
          <w:tab w:val="left" w:pos="851"/>
        </w:tabs>
        <w:spacing w:before="240"/>
        <w:ind w:left="431"/>
        <w:rPr>
          <w:color w:val="auto"/>
          <w:u w:val="single"/>
        </w:rPr>
      </w:pPr>
      <w:r w:rsidRPr="004610E1">
        <w:rPr>
          <w:color w:val="auto"/>
          <w:u w:val="single"/>
        </w:rPr>
        <w:t>In the Order schedule</w:t>
      </w:r>
    </w:p>
    <w:p w14:paraId="5A6B8892" w14:textId="77777777" w:rsidR="008F54DC" w:rsidRPr="004610E1" w:rsidRDefault="008F54DC" w:rsidP="008F54DC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Delete the word “Bridleway” wherever it occurs and substitute the words “</w:t>
      </w:r>
      <w:r w:rsidRPr="004610E1">
        <w:rPr>
          <w:color w:val="auto"/>
          <w:u w:val="single"/>
        </w:rPr>
        <w:t>Restricted Byway</w:t>
      </w:r>
      <w:r w:rsidRPr="004610E1">
        <w:rPr>
          <w:color w:val="auto"/>
        </w:rPr>
        <w:t>”</w:t>
      </w:r>
      <w:r w:rsidR="00332433" w:rsidRPr="004610E1">
        <w:rPr>
          <w:color w:val="auto"/>
        </w:rPr>
        <w:t xml:space="preserve"> with the exception of </w:t>
      </w:r>
      <w:r w:rsidR="00B97B5F" w:rsidRPr="004610E1">
        <w:rPr>
          <w:color w:val="auto"/>
        </w:rPr>
        <w:t xml:space="preserve">(1) reference to Colne Bridleway 228 in the entry for Colne 8 and (2) anywhere in the entry for Colne 228 other than the reference to Colne bridleway </w:t>
      </w:r>
      <w:proofErr w:type="gramStart"/>
      <w:r w:rsidR="00B97B5F" w:rsidRPr="004610E1">
        <w:rPr>
          <w:color w:val="auto"/>
        </w:rPr>
        <w:t>8</w:t>
      </w:r>
      <w:r w:rsidRPr="004610E1">
        <w:rPr>
          <w:color w:val="auto"/>
        </w:rPr>
        <w:t>;</w:t>
      </w:r>
      <w:proofErr w:type="gramEnd"/>
    </w:p>
    <w:p w14:paraId="6A632499" w14:textId="77777777" w:rsidR="00910711" w:rsidRPr="004610E1" w:rsidRDefault="00910711" w:rsidP="00910711">
      <w:pPr>
        <w:tabs>
          <w:tab w:val="left" w:pos="851"/>
        </w:tabs>
        <w:spacing w:before="180"/>
        <w:ind w:left="432"/>
      </w:pPr>
      <w:r w:rsidRPr="004610E1">
        <w:t xml:space="preserve">PART I MODIFICATION OF THE DEFINITIVE MAP: </w:t>
      </w:r>
    </w:p>
    <w:p w14:paraId="7880006F" w14:textId="77777777" w:rsidR="00910711" w:rsidRPr="004610E1" w:rsidRDefault="00910711" w:rsidP="00910711">
      <w:pPr>
        <w:tabs>
          <w:tab w:val="left" w:pos="851"/>
        </w:tabs>
        <w:ind w:left="431"/>
      </w:pPr>
      <w:r w:rsidRPr="004610E1">
        <w:t>DESCRIPTION OF PATH OR WAY TO BE UPGRADED</w:t>
      </w:r>
    </w:p>
    <w:p w14:paraId="619D9004" w14:textId="77777777" w:rsidR="008F54DC" w:rsidRPr="004610E1" w:rsidRDefault="008F54DC" w:rsidP="0091071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In paragraph 2 line 6 d</w:t>
      </w:r>
      <w:r w:rsidR="00910711" w:rsidRPr="004610E1">
        <w:rPr>
          <w:color w:val="auto"/>
        </w:rPr>
        <w:t xml:space="preserve">elete </w:t>
      </w:r>
      <w:r w:rsidRPr="004610E1">
        <w:rPr>
          <w:color w:val="auto"/>
        </w:rPr>
        <w:t>“through a gate and</w:t>
      </w:r>
      <w:proofErr w:type="gramStart"/>
      <w:r w:rsidRPr="004610E1">
        <w:rPr>
          <w:color w:val="auto"/>
        </w:rPr>
        <w:t>”;</w:t>
      </w:r>
      <w:proofErr w:type="gramEnd"/>
      <w:r w:rsidRPr="004610E1">
        <w:rPr>
          <w:color w:val="auto"/>
        </w:rPr>
        <w:t xml:space="preserve"> </w:t>
      </w:r>
    </w:p>
    <w:p w14:paraId="74AAE6A8" w14:textId="77777777" w:rsidR="008F54DC" w:rsidRPr="004610E1" w:rsidRDefault="00EC6302" w:rsidP="0091071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In paragraph 3 line 2 delete “a gate at”; in line 7 delete “to a gate”; in line 10 delete “through a gate</w:t>
      </w:r>
      <w:proofErr w:type="gramStart"/>
      <w:r w:rsidRPr="004610E1">
        <w:rPr>
          <w:color w:val="auto"/>
        </w:rPr>
        <w:t>”;</w:t>
      </w:r>
      <w:proofErr w:type="gramEnd"/>
      <w:r w:rsidRPr="004610E1">
        <w:rPr>
          <w:color w:val="auto"/>
        </w:rPr>
        <w:t xml:space="preserve"> </w:t>
      </w:r>
    </w:p>
    <w:p w14:paraId="5B5FA8E0" w14:textId="44D7D6ED" w:rsidR="00EC6302" w:rsidRPr="004610E1" w:rsidRDefault="00EC6302" w:rsidP="0091071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 xml:space="preserve">In paragraph 4 line 3 delete “passes through a gate and”; in lines 6 and 7 delete “there is a stone wall.” </w:t>
      </w:r>
      <w:r w:rsidR="001F31C0" w:rsidRPr="004610E1">
        <w:rPr>
          <w:color w:val="auto"/>
        </w:rPr>
        <w:t>a</w:t>
      </w:r>
      <w:r w:rsidRPr="004610E1">
        <w:rPr>
          <w:color w:val="auto"/>
        </w:rPr>
        <w:t>nd “passes through a gate</w:t>
      </w:r>
      <w:r w:rsidR="000E4814" w:rsidRPr="004610E1">
        <w:rPr>
          <w:color w:val="auto"/>
        </w:rPr>
        <w:t xml:space="preserve"> and</w:t>
      </w:r>
      <w:r w:rsidRPr="004610E1">
        <w:rPr>
          <w:color w:val="auto"/>
        </w:rPr>
        <w:t>”; in line 8 delete “rising” and “</w:t>
      </w:r>
      <w:r w:rsidR="001F31C0" w:rsidRPr="004610E1">
        <w:rPr>
          <w:color w:val="auto"/>
        </w:rPr>
        <w:t xml:space="preserve">-wards </w:t>
      </w:r>
      <w:r w:rsidRPr="004610E1">
        <w:rPr>
          <w:color w:val="auto"/>
        </w:rPr>
        <w:t>a stone boundary wall and gate at”; in line 14 delete “a gate in a wall at”; in line 20 delete “to a gate” and in line 22 delete “and a gate</w:t>
      </w:r>
      <w:proofErr w:type="gramStart"/>
      <w:r w:rsidRPr="004610E1">
        <w:rPr>
          <w:color w:val="auto"/>
        </w:rPr>
        <w:t>”;</w:t>
      </w:r>
      <w:proofErr w:type="gramEnd"/>
    </w:p>
    <w:p w14:paraId="7FDE7E4D" w14:textId="435CAD03" w:rsidR="00EF4D94" w:rsidRPr="004610E1" w:rsidRDefault="000E77D9" w:rsidP="00EF4D94">
      <w:pPr>
        <w:tabs>
          <w:tab w:val="left" w:pos="426"/>
        </w:tabs>
        <w:spacing w:before="180"/>
      </w:pPr>
      <w:r>
        <w:tab/>
      </w:r>
      <w:r w:rsidR="00EF4D94" w:rsidRPr="004610E1">
        <w:t xml:space="preserve">PART II MODIFICATION OF THE DEFINITIVE STATEMENT: </w:t>
      </w:r>
    </w:p>
    <w:p w14:paraId="15A04384" w14:textId="77777777" w:rsidR="00EF4D94" w:rsidRPr="004610E1" w:rsidRDefault="00EF4D94" w:rsidP="00EF4D94">
      <w:pPr>
        <w:tabs>
          <w:tab w:val="left" w:pos="426"/>
        </w:tabs>
      </w:pPr>
      <w:r w:rsidRPr="004610E1">
        <w:tab/>
        <w:t xml:space="preserve">VARIATION OF PARTICULARS OF PATH OR WAY </w:t>
      </w:r>
    </w:p>
    <w:p w14:paraId="404AD607" w14:textId="401B52D0" w:rsidR="00CE0DD0" w:rsidRPr="004610E1" w:rsidRDefault="00CE0DD0" w:rsidP="0091071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 xml:space="preserve">In line 1 delete </w:t>
      </w:r>
      <w:r w:rsidR="00592042" w:rsidRPr="004610E1">
        <w:rPr>
          <w:color w:val="auto"/>
        </w:rPr>
        <w:t>“added for Foulridge 67 and”, and delete “</w:t>
      </w:r>
      <w:r w:rsidRPr="004610E1">
        <w:rPr>
          <w:color w:val="auto"/>
        </w:rPr>
        <w:t>44, 44A and 44B</w:t>
      </w:r>
      <w:r w:rsidR="00592042" w:rsidRPr="004610E1">
        <w:rPr>
          <w:color w:val="auto"/>
        </w:rPr>
        <w:t xml:space="preserve"> substituting “67</w:t>
      </w:r>
      <w:proofErr w:type="gramStart"/>
      <w:r w:rsidR="00592042" w:rsidRPr="004610E1">
        <w:rPr>
          <w:color w:val="auto"/>
        </w:rPr>
        <w:t>”</w:t>
      </w:r>
      <w:r w:rsidRPr="004610E1">
        <w:rPr>
          <w:color w:val="auto"/>
        </w:rPr>
        <w:t>;</w:t>
      </w:r>
      <w:proofErr w:type="gramEnd"/>
    </w:p>
    <w:p w14:paraId="6134D5FE" w14:textId="77777777" w:rsidR="00CE0DD0" w:rsidRPr="004610E1" w:rsidRDefault="00CE0DD0" w:rsidP="0091071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For Foulridge 67</w:t>
      </w:r>
      <w:r w:rsidR="00F918B9" w:rsidRPr="004610E1">
        <w:rPr>
          <w:color w:val="auto"/>
        </w:rPr>
        <w:t>:</w:t>
      </w:r>
    </w:p>
    <w:p w14:paraId="4302517B" w14:textId="3759FB40" w:rsidR="00F918B9" w:rsidRPr="004610E1" w:rsidRDefault="008F54DC" w:rsidP="00F918B9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t xml:space="preserve">In “Position”: </w:t>
      </w:r>
      <w:r w:rsidR="009A6C37" w:rsidRPr="004610E1">
        <w:t xml:space="preserve">amend grid references to read (in line 3) </w:t>
      </w:r>
      <w:r w:rsidR="009A6C37" w:rsidRPr="004610E1">
        <w:rPr>
          <w:u w:val="single"/>
        </w:rPr>
        <w:t>SD 9073 4305</w:t>
      </w:r>
      <w:r w:rsidR="009A6C37" w:rsidRPr="004610E1">
        <w:t xml:space="preserve"> and (in line 4) </w:t>
      </w:r>
      <w:r w:rsidR="009A6C37" w:rsidRPr="004610E1">
        <w:rPr>
          <w:u w:val="single"/>
        </w:rPr>
        <w:t>SD 9082 4305</w:t>
      </w:r>
      <w:r w:rsidR="009A6C37" w:rsidRPr="004610E1">
        <w:t xml:space="preserve">; </w:t>
      </w:r>
      <w:r w:rsidRPr="004610E1">
        <w:t>delete from line 7 “th</w:t>
      </w:r>
      <w:r w:rsidR="00F918B9" w:rsidRPr="004610E1">
        <w:t xml:space="preserve">rough a </w:t>
      </w:r>
      <w:proofErr w:type="gramStart"/>
      <w:r w:rsidR="00F918B9" w:rsidRPr="004610E1">
        <w:t>3 metre wide</w:t>
      </w:r>
      <w:proofErr w:type="gramEnd"/>
      <w:r w:rsidR="00F918B9" w:rsidRPr="004610E1">
        <w:t xml:space="preserve"> gate”, from lines 7 &amp; 8 “to a gate 3 metres wide”; and from line 11 “through a 3 metre wide gate at SD 9147 4308 and”;</w:t>
      </w:r>
    </w:p>
    <w:p w14:paraId="4AFCBE37" w14:textId="6089CD12" w:rsidR="00F918B9" w:rsidRPr="004610E1" w:rsidRDefault="00F918B9" w:rsidP="00F918B9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rPr>
          <w:color w:val="auto"/>
        </w:rPr>
        <w:t xml:space="preserve">In “Other particulars”: delete all limitations </w:t>
      </w:r>
      <w:proofErr w:type="gramStart"/>
      <w:r w:rsidRPr="004610E1">
        <w:rPr>
          <w:color w:val="auto"/>
        </w:rPr>
        <w:t>listed;</w:t>
      </w:r>
      <w:proofErr w:type="gramEnd"/>
      <w:r w:rsidR="009A6C37" w:rsidRPr="004610E1">
        <w:rPr>
          <w:color w:val="auto"/>
        </w:rPr>
        <w:t xml:space="preserve"> </w:t>
      </w:r>
    </w:p>
    <w:p w14:paraId="146B3AF9" w14:textId="120898D3" w:rsidR="009A6C37" w:rsidRPr="004610E1" w:rsidRDefault="009A6C37" w:rsidP="009A6C37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 xml:space="preserve">Delete individual entries for Foulridge 44, 44A and </w:t>
      </w:r>
      <w:proofErr w:type="gramStart"/>
      <w:r w:rsidRPr="004610E1">
        <w:rPr>
          <w:color w:val="auto"/>
        </w:rPr>
        <w:t>44B;</w:t>
      </w:r>
      <w:proofErr w:type="gramEnd"/>
    </w:p>
    <w:p w14:paraId="5D1A1859" w14:textId="30263299" w:rsidR="00F918B9" w:rsidRPr="004610E1" w:rsidRDefault="00F918B9" w:rsidP="0091071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For Colne 19:</w:t>
      </w:r>
    </w:p>
    <w:p w14:paraId="4D24FC67" w14:textId="3474F062" w:rsidR="00F918B9" w:rsidRPr="004610E1" w:rsidRDefault="00F918B9" w:rsidP="00F918B9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t>In “Position”: delete from lines 2 &amp; 3 “through a gate at SD 9169 4308 and</w:t>
      </w:r>
      <w:proofErr w:type="gramStart"/>
      <w:r w:rsidRPr="004610E1">
        <w:t>”;</w:t>
      </w:r>
      <w:proofErr w:type="gramEnd"/>
    </w:p>
    <w:p w14:paraId="1EF3CEBE" w14:textId="77777777" w:rsidR="00F918B9" w:rsidRPr="004610E1" w:rsidRDefault="00F918B9" w:rsidP="00F918B9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rPr>
          <w:color w:val="auto"/>
        </w:rPr>
        <w:t xml:space="preserve">In “Other particulars”: delete all limitations </w:t>
      </w:r>
      <w:proofErr w:type="gramStart"/>
      <w:r w:rsidRPr="004610E1">
        <w:rPr>
          <w:color w:val="auto"/>
        </w:rPr>
        <w:t>listed;</w:t>
      </w:r>
      <w:proofErr w:type="gramEnd"/>
    </w:p>
    <w:p w14:paraId="0A4F01E7" w14:textId="77777777" w:rsidR="00910711" w:rsidRPr="004610E1" w:rsidRDefault="003B1337" w:rsidP="00910711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For Colne 18:</w:t>
      </w:r>
    </w:p>
    <w:p w14:paraId="1408BB36" w14:textId="4AE832F4" w:rsidR="003B1337" w:rsidRPr="004610E1" w:rsidRDefault="003B1337" w:rsidP="003B1337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t>In “Position”: delete from line 2 “through a gate at SD 9189 4313” and from line 3 “through a gate</w:t>
      </w:r>
      <w:proofErr w:type="gramStart"/>
      <w:r w:rsidRPr="004610E1">
        <w:t>”;</w:t>
      </w:r>
      <w:proofErr w:type="gramEnd"/>
    </w:p>
    <w:p w14:paraId="2E02B440" w14:textId="77777777" w:rsidR="003B1337" w:rsidRPr="004610E1" w:rsidRDefault="003B1337" w:rsidP="003B1337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rPr>
          <w:color w:val="auto"/>
        </w:rPr>
        <w:t xml:space="preserve">In “Other particulars”: delete all limitations </w:t>
      </w:r>
      <w:proofErr w:type="gramStart"/>
      <w:r w:rsidRPr="004610E1">
        <w:rPr>
          <w:color w:val="auto"/>
        </w:rPr>
        <w:t>listed;</w:t>
      </w:r>
      <w:proofErr w:type="gramEnd"/>
    </w:p>
    <w:p w14:paraId="38C9C67B" w14:textId="77777777" w:rsidR="00AD25ED" w:rsidRPr="004610E1" w:rsidRDefault="00AD25ED" w:rsidP="00AD25ED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lastRenderedPageBreak/>
        <w:t>For Colne 16:</w:t>
      </w:r>
    </w:p>
    <w:p w14:paraId="2FD01E3F" w14:textId="5EEC78A7" w:rsidR="00AD25ED" w:rsidRPr="004610E1" w:rsidRDefault="00AD25ED" w:rsidP="00AD25ED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t>In “Position”: delete from line 2 “through a gate”,</w:t>
      </w:r>
      <w:r w:rsidR="00332433" w:rsidRPr="004610E1">
        <w:t xml:space="preserve"> </w:t>
      </w:r>
      <w:r w:rsidRPr="004610E1">
        <w:t>from line 4 “a gate with stone step stile alongside at”, and in line 6 “a gate at</w:t>
      </w:r>
      <w:proofErr w:type="gramStart"/>
      <w:r w:rsidRPr="004610E1">
        <w:t>”;</w:t>
      </w:r>
      <w:proofErr w:type="gramEnd"/>
    </w:p>
    <w:p w14:paraId="5E252E40" w14:textId="77777777" w:rsidR="00AD25ED" w:rsidRPr="004610E1" w:rsidRDefault="00AD25ED" w:rsidP="00AD25ED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rPr>
          <w:color w:val="auto"/>
        </w:rPr>
        <w:t xml:space="preserve">In “Other particulars”: delete all limitations </w:t>
      </w:r>
      <w:proofErr w:type="gramStart"/>
      <w:r w:rsidRPr="004610E1">
        <w:rPr>
          <w:color w:val="auto"/>
        </w:rPr>
        <w:t>listed;</w:t>
      </w:r>
      <w:proofErr w:type="gramEnd"/>
    </w:p>
    <w:p w14:paraId="536C4582" w14:textId="77777777" w:rsidR="00332433" w:rsidRPr="004610E1" w:rsidRDefault="00332433" w:rsidP="00332433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For Colne 14:</w:t>
      </w:r>
    </w:p>
    <w:p w14:paraId="7BB37A85" w14:textId="3EDFFCCF" w:rsidR="00332433" w:rsidRPr="004610E1" w:rsidRDefault="00332433" w:rsidP="00332433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t xml:space="preserve">In “Position”: delete from line 4 “a gate in a wall” </w:t>
      </w:r>
    </w:p>
    <w:p w14:paraId="2F70288B" w14:textId="77777777" w:rsidR="00332433" w:rsidRPr="004610E1" w:rsidRDefault="00332433" w:rsidP="00332433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rPr>
          <w:color w:val="auto"/>
        </w:rPr>
        <w:t xml:space="preserve">In “Other particulars”: delete all limitations </w:t>
      </w:r>
      <w:proofErr w:type="gramStart"/>
      <w:r w:rsidRPr="004610E1">
        <w:rPr>
          <w:color w:val="auto"/>
        </w:rPr>
        <w:t>listed;</w:t>
      </w:r>
      <w:proofErr w:type="gramEnd"/>
    </w:p>
    <w:p w14:paraId="7CD02972" w14:textId="77777777" w:rsidR="00332433" w:rsidRPr="004610E1" w:rsidRDefault="00332433" w:rsidP="00332433">
      <w:pPr>
        <w:pStyle w:val="Style1"/>
        <w:numPr>
          <w:ilvl w:val="0"/>
          <w:numId w:val="18"/>
        </w:numPr>
        <w:tabs>
          <w:tab w:val="clear" w:pos="432"/>
          <w:tab w:val="left" w:pos="851"/>
        </w:tabs>
        <w:spacing w:before="120"/>
        <w:ind w:left="851" w:hanging="425"/>
        <w:rPr>
          <w:color w:val="auto"/>
        </w:rPr>
      </w:pPr>
      <w:r w:rsidRPr="004610E1">
        <w:rPr>
          <w:color w:val="auto"/>
        </w:rPr>
        <w:t>For Colne 8:</w:t>
      </w:r>
    </w:p>
    <w:p w14:paraId="58D2E928" w14:textId="5515025A" w:rsidR="00332433" w:rsidRPr="004610E1" w:rsidRDefault="00332433" w:rsidP="00332433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4610E1">
        <w:t>In “Position”: delete from lines 2 &amp; 3 “a gate in a fence at” and from line 5 “and a gate</w:t>
      </w:r>
      <w:proofErr w:type="gramStart"/>
      <w:r w:rsidRPr="004610E1">
        <w:t>”;</w:t>
      </w:r>
      <w:proofErr w:type="gramEnd"/>
    </w:p>
    <w:p w14:paraId="2E478F5B" w14:textId="77777777" w:rsidR="00332433" w:rsidRPr="00F918B9" w:rsidRDefault="00332433" w:rsidP="00332433">
      <w:pPr>
        <w:pStyle w:val="Style1"/>
        <w:numPr>
          <w:ilvl w:val="1"/>
          <w:numId w:val="18"/>
        </w:numPr>
        <w:tabs>
          <w:tab w:val="clear" w:pos="432"/>
          <w:tab w:val="left" w:pos="851"/>
        </w:tabs>
        <w:spacing w:before="120"/>
        <w:ind w:left="1276" w:hanging="425"/>
        <w:rPr>
          <w:color w:val="auto"/>
        </w:rPr>
      </w:pPr>
      <w:r w:rsidRPr="00F918B9">
        <w:rPr>
          <w:color w:val="auto"/>
        </w:rPr>
        <w:t>In “Other particulars”: delete all limitations listed</w:t>
      </w:r>
      <w:r w:rsidR="00FD7E3A">
        <w:rPr>
          <w:color w:val="auto"/>
        </w:rPr>
        <w:t>.</w:t>
      </w:r>
    </w:p>
    <w:p w14:paraId="0A535826" w14:textId="77777777" w:rsidR="00FD7E3A" w:rsidRDefault="00FD7E3A" w:rsidP="00FD7E3A">
      <w:pPr>
        <w:tabs>
          <w:tab w:val="left" w:pos="851"/>
        </w:tabs>
        <w:spacing w:before="180"/>
        <w:ind w:left="432"/>
      </w:pPr>
    </w:p>
    <w:p w14:paraId="785D171E" w14:textId="77777777" w:rsidR="004573CE" w:rsidRDefault="004573CE" w:rsidP="00986530">
      <w:pPr>
        <w:pStyle w:val="Style1"/>
        <w:numPr>
          <w:ilvl w:val="0"/>
          <w:numId w:val="0"/>
        </w:numPr>
        <w:spacing w:before="360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  <w:t xml:space="preserve">Sue Arnott </w:t>
      </w:r>
    </w:p>
    <w:p w14:paraId="264CCAD1" w14:textId="71E601EF" w:rsidR="004A4309" w:rsidRDefault="004573CE" w:rsidP="004573CE">
      <w:pPr>
        <w:pStyle w:val="Style1"/>
        <w:numPr>
          <w:ilvl w:val="0"/>
          <w:numId w:val="0"/>
        </w:numPr>
        <w:spacing w:before="60"/>
        <w:jc w:val="both"/>
        <w:rPr>
          <w:b/>
        </w:rPr>
      </w:pPr>
      <w:r>
        <w:rPr>
          <w:b/>
        </w:rPr>
        <w:tab/>
      </w:r>
      <w:r w:rsidRPr="00AA0937">
        <w:rPr>
          <w:b/>
        </w:rPr>
        <w:t>Inspector</w:t>
      </w:r>
    </w:p>
    <w:p w14:paraId="1FE52DE1" w14:textId="77777777" w:rsidR="004A4309" w:rsidRDefault="004A4309">
      <w:pPr>
        <w:rPr>
          <w:b/>
          <w:color w:val="000000"/>
          <w:kern w:val="28"/>
        </w:rPr>
      </w:pPr>
      <w:r>
        <w:rPr>
          <w:b/>
        </w:rPr>
        <w:br w:type="page"/>
      </w:r>
    </w:p>
    <w:p w14:paraId="20F1A8D0" w14:textId="0448B547" w:rsidR="00B348C3" w:rsidRDefault="00A1171F" w:rsidP="004573CE">
      <w:pPr>
        <w:pStyle w:val="Style1"/>
        <w:numPr>
          <w:ilvl w:val="0"/>
          <w:numId w:val="0"/>
        </w:numPr>
        <w:spacing w:before="6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D15B3A9" wp14:editId="392A9A65">
            <wp:extent cx="5908040" cy="8353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296D" w14:textId="01C52320" w:rsidR="00A1171F" w:rsidRPr="00A1171F" w:rsidRDefault="00A1171F" w:rsidP="00A1171F"/>
    <w:p w14:paraId="02E14517" w14:textId="17243B42" w:rsidR="00A1171F" w:rsidRPr="00A1171F" w:rsidRDefault="00A1171F" w:rsidP="00A1171F"/>
    <w:p w14:paraId="64020A6B" w14:textId="3D568CF9" w:rsidR="00A1171F" w:rsidRDefault="00A1171F" w:rsidP="00A1171F">
      <w:pPr>
        <w:rPr>
          <w:noProof/>
          <w:color w:val="000000"/>
          <w:kern w:val="28"/>
        </w:rPr>
      </w:pPr>
    </w:p>
    <w:p w14:paraId="3C6AF583" w14:textId="46037409" w:rsidR="00A1171F" w:rsidRDefault="00A1171F" w:rsidP="00A1171F">
      <w:pPr>
        <w:tabs>
          <w:tab w:val="left" w:pos="5114"/>
        </w:tabs>
      </w:pPr>
      <w:r>
        <w:tab/>
      </w:r>
    </w:p>
    <w:p w14:paraId="0D875829" w14:textId="4022614F" w:rsidR="00A1171F" w:rsidRDefault="00A1171F"/>
    <w:p w14:paraId="7F0D8DBC" w14:textId="4F27DC13" w:rsidR="00A1171F" w:rsidRDefault="001D6A96" w:rsidP="00A1171F">
      <w:pPr>
        <w:tabs>
          <w:tab w:val="left" w:pos="5114"/>
        </w:tabs>
        <w:rPr>
          <w:noProof/>
        </w:rPr>
      </w:pPr>
      <w:r>
        <w:rPr>
          <w:noProof/>
        </w:rPr>
        <w:drawing>
          <wp:inline distT="0" distB="0" distL="0" distR="0" wp14:anchorId="386D3A85" wp14:editId="2BA66F17">
            <wp:extent cx="5908040" cy="4178300"/>
            <wp:effectExtent l="762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04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B30C" w14:textId="7F0BADA5" w:rsidR="00FF485C" w:rsidRPr="00FF485C" w:rsidRDefault="00FF485C" w:rsidP="00FF485C"/>
    <w:p w14:paraId="7E118E6B" w14:textId="0291AC44" w:rsidR="00FF485C" w:rsidRPr="00FF485C" w:rsidRDefault="00FF485C" w:rsidP="00FF485C"/>
    <w:p w14:paraId="298A56E4" w14:textId="3B34266C" w:rsidR="00FF485C" w:rsidRPr="00FF485C" w:rsidRDefault="00FF485C" w:rsidP="00FF485C"/>
    <w:p w14:paraId="5AB2D38D" w14:textId="196AABA8" w:rsidR="00FF485C" w:rsidRPr="00FF485C" w:rsidRDefault="00FF485C" w:rsidP="00FF485C"/>
    <w:p w14:paraId="2C4800EF" w14:textId="2D55A069" w:rsidR="00FF485C" w:rsidRDefault="00FF485C" w:rsidP="00FF485C">
      <w:r>
        <w:rPr>
          <w:noProof/>
        </w:rPr>
        <w:lastRenderedPageBreak/>
        <w:drawing>
          <wp:inline distT="0" distB="0" distL="0" distR="0" wp14:anchorId="4464540E" wp14:editId="3726D665">
            <wp:extent cx="5908040" cy="4178300"/>
            <wp:effectExtent l="762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04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AABE" w14:textId="605E299E" w:rsidR="00DF0DAC" w:rsidRDefault="00DF0DAC" w:rsidP="00FF485C"/>
    <w:p w14:paraId="176F7023" w14:textId="77777777" w:rsidR="00DF0DAC" w:rsidRPr="00FF485C" w:rsidRDefault="00DF0DAC" w:rsidP="00FF485C"/>
    <w:p w14:paraId="1D36FFDF" w14:textId="6202BCFD" w:rsidR="00FF485C" w:rsidRDefault="00FF485C" w:rsidP="00FF485C">
      <w:pPr>
        <w:rPr>
          <w:noProof/>
        </w:rPr>
      </w:pPr>
    </w:p>
    <w:p w14:paraId="1E1931D8" w14:textId="34F430A3" w:rsidR="00FF485C" w:rsidRDefault="00FF485C" w:rsidP="00FF485C">
      <w:pPr>
        <w:tabs>
          <w:tab w:val="left" w:pos="3729"/>
        </w:tabs>
      </w:pPr>
      <w:r>
        <w:lastRenderedPageBreak/>
        <w:tab/>
      </w:r>
      <w:r w:rsidR="00DF0DAC">
        <w:rPr>
          <w:noProof/>
        </w:rPr>
        <w:drawing>
          <wp:inline distT="0" distB="0" distL="0" distR="0" wp14:anchorId="4DA3F6B0" wp14:editId="310F59C9">
            <wp:extent cx="5908040" cy="4178300"/>
            <wp:effectExtent l="762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04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B509" w14:textId="1ABCBDEC" w:rsidR="00DF0DAC" w:rsidRPr="00FF485C" w:rsidRDefault="00DF0DAC" w:rsidP="00FF485C">
      <w:pPr>
        <w:tabs>
          <w:tab w:val="left" w:pos="3729"/>
        </w:tabs>
      </w:pPr>
      <w:r>
        <w:rPr>
          <w:noProof/>
        </w:rPr>
        <w:lastRenderedPageBreak/>
        <w:drawing>
          <wp:inline distT="0" distB="0" distL="0" distR="0" wp14:anchorId="4873AC2A" wp14:editId="7BB92188">
            <wp:extent cx="5908040" cy="4178300"/>
            <wp:effectExtent l="762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04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DAC" w:rsidRPr="00FF485C" w:rsidSect="000A57EE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680" w:right="1077" w:bottom="1276" w:left="1525" w:header="556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98611" w14:textId="77777777" w:rsidR="00A01FA5" w:rsidRDefault="00A01FA5" w:rsidP="00F62916">
      <w:r>
        <w:separator/>
      </w:r>
    </w:p>
  </w:endnote>
  <w:endnote w:type="continuationSeparator" w:id="0">
    <w:p w14:paraId="2C355C3F" w14:textId="77777777" w:rsidR="00A01FA5" w:rsidRDefault="00A01FA5" w:rsidP="00F62916">
      <w:r>
        <w:continuationSeparator/>
      </w:r>
    </w:p>
  </w:endnote>
  <w:endnote w:type="continuationNotice" w:id="1">
    <w:p w14:paraId="7C0F7D47" w14:textId="77777777" w:rsidR="00A01FA5" w:rsidRDefault="00A01F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F898A" w14:textId="77777777" w:rsidR="00332433" w:rsidRDefault="003324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441C5357" w14:textId="77777777" w:rsidR="00332433" w:rsidRDefault="003324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8FA16" w14:textId="17DAA742" w:rsidR="00332433" w:rsidRDefault="00675FBC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9384A1" wp14:editId="2A80521B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A6F35C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7C6EE5B2" w14:textId="77777777" w:rsidR="00332433" w:rsidRDefault="00332433" w:rsidP="004969AA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7BF4B" w14:textId="425D87FB" w:rsidR="00332433" w:rsidRDefault="00675FBC" w:rsidP="00B4050B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653FCB7" wp14:editId="33FB14E6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FB8929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253291D7" w14:textId="77777777" w:rsidR="00332433" w:rsidRPr="008A03E3" w:rsidRDefault="00332433" w:rsidP="00571406">
    <w:pPr>
      <w:pStyle w:val="Footer"/>
      <w:ind w:right="-5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F69C3" w14:textId="77777777" w:rsidR="00A01FA5" w:rsidRDefault="00A01FA5" w:rsidP="00F62916">
      <w:r>
        <w:separator/>
      </w:r>
    </w:p>
  </w:footnote>
  <w:footnote w:type="continuationSeparator" w:id="0">
    <w:p w14:paraId="41557A52" w14:textId="77777777" w:rsidR="00A01FA5" w:rsidRDefault="00A01FA5" w:rsidP="00F62916">
      <w:r>
        <w:continuationSeparator/>
      </w:r>
    </w:p>
  </w:footnote>
  <w:footnote w:type="continuationNotice" w:id="1">
    <w:p w14:paraId="1DC6BAB8" w14:textId="77777777" w:rsidR="00A01FA5" w:rsidRDefault="00A01FA5"/>
  </w:footnote>
  <w:footnote w:id="2">
    <w:p w14:paraId="2F12C55C" w14:textId="77777777" w:rsidR="00332433" w:rsidRDefault="00332433">
      <w:pPr>
        <w:pStyle w:val="FootnoteText"/>
      </w:pPr>
      <w:r>
        <w:rPr>
          <w:rStyle w:val="FootnoteReference"/>
        </w:rPr>
        <w:footnoteRef/>
      </w:r>
      <w:r>
        <w:t xml:space="preserve"> As noted immediately below, the Order is dated 30 December 2014.</w:t>
      </w:r>
    </w:p>
  </w:footnote>
  <w:footnote w:id="3">
    <w:p w14:paraId="5F679A5B" w14:textId="77777777" w:rsidR="00332433" w:rsidRDefault="00332433" w:rsidP="00314743">
      <w:pPr>
        <w:pStyle w:val="FootnoteText"/>
      </w:pPr>
      <w:r>
        <w:rPr>
          <w:rStyle w:val="FootnoteReference"/>
        </w:rPr>
        <w:footnoteRef/>
      </w:r>
      <w:r>
        <w:t xml:space="preserve"> For clarity, I have underlined the amended 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32433" w14:paraId="67C53A9F" w14:textId="77777777">
      <w:tc>
        <w:tcPr>
          <w:tcW w:w="9520" w:type="dxa"/>
        </w:tcPr>
        <w:p w14:paraId="108209F8" w14:textId="77852434" w:rsidR="00332433" w:rsidRDefault="00332433" w:rsidP="006C6694">
          <w:pPr>
            <w:pStyle w:val="Footer"/>
          </w:pPr>
          <w:r>
            <w:t xml:space="preserve">Order Decisions: </w:t>
          </w:r>
          <w:r w:rsidRPr="00B348C3">
            <w:t>ROW/</w:t>
          </w:r>
          <w:r w:rsidRPr="00B348C3">
            <w:rPr>
              <w:color w:val="000000"/>
            </w:rPr>
            <w:t>3224385</w:t>
          </w:r>
          <w:r w:rsidR="00B96AA6">
            <w:rPr>
              <w:color w:val="000000"/>
            </w:rPr>
            <w:t>M</w:t>
          </w:r>
          <w:r w:rsidRPr="00B348C3">
            <w:rPr>
              <w:color w:val="000000"/>
            </w:rPr>
            <w:t xml:space="preserve"> &amp; ROW/</w:t>
          </w:r>
          <w:r w:rsidRPr="00B348C3">
            <w:t>3224387</w:t>
          </w:r>
          <w:r w:rsidR="00B96AA6">
            <w:t>M</w:t>
          </w:r>
        </w:p>
      </w:tc>
    </w:tr>
  </w:tbl>
  <w:p w14:paraId="1466C333" w14:textId="67E53429" w:rsidR="00332433" w:rsidRDefault="00675FBC" w:rsidP="005363CE">
    <w:pPr>
      <w:pStyle w:val="Footer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2C1E4F" wp14:editId="07EB45E6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F0C53B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84A92" w14:textId="77777777" w:rsidR="00332433" w:rsidRDefault="00332433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44322C"/>
    <w:multiLevelType w:val="hybridMultilevel"/>
    <w:tmpl w:val="03B6997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079B7A7A"/>
    <w:multiLevelType w:val="hybridMultilevel"/>
    <w:tmpl w:val="C89EFE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C0679"/>
    <w:multiLevelType w:val="hybridMultilevel"/>
    <w:tmpl w:val="A3EE5428"/>
    <w:lvl w:ilvl="0" w:tplc="080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8F7265D"/>
    <w:multiLevelType w:val="hybridMultilevel"/>
    <w:tmpl w:val="FEA47608"/>
    <w:lvl w:ilvl="0" w:tplc="08090003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13711888"/>
    <w:multiLevelType w:val="multilevel"/>
    <w:tmpl w:val="61D0CB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4AA02A7"/>
    <w:multiLevelType w:val="hybridMultilevel"/>
    <w:tmpl w:val="21B8E844"/>
    <w:lvl w:ilvl="0" w:tplc="08090001">
      <w:start w:val="1"/>
      <w:numFmt w:val="bullet"/>
      <w:lvlText w:val=""/>
      <w:lvlJc w:val="left"/>
      <w:pPr>
        <w:ind w:left="161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3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71" w:hanging="360"/>
      </w:pPr>
      <w:rPr>
        <w:rFonts w:ascii="Wingdings" w:hAnsi="Wingdings" w:hint="default"/>
      </w:rPr>
    </w:lvl>
  </w:abstractNum>
  <w:abstractNum w:abstractNumId="7" w15:restartNumberingAfterBreak="0">
    <w:nsid w:val="293D3EBE"/>
    <w:multiLevelType w:val="hybridMultilevel"/>
    <w:tmpl w:val="8B081D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E04C8"/>
    <w:multiLevelType w:val="hybridMultilevel"/>
    <w:tmpl w:val="31DC173E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2340E8D"/>
    <w:multiLevelType w:val="hybridMultilevel"/>
    <w:tmpl w:val="D5C0A42E"/>
    <w:lvl w:ilvl="0" w:tplc="08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1" w15:restartNumberingAfterBreak="0">
    <w:nsid w:val="43C63B99"/>
    <w:multiLevelType w:val="hybridMultilevel"/>
    <w:tmpl w:val="1D7A16E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A829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A0443CC"/>
    <w:multiLevelType w:val="hybridMultilevel"/>
    <w:tmpl w:val="9D16D3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C7CEC"/>
    <w:multiLevelType w:val="hybridMultilevel"/>
    <w:tmpl w:val="677209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C33A5"/>
    <w:multiLevelType w:val="multilevel"/>
    <w:tmpl w:val="00000000"/>
    <w:lvl w:ilvl="0">
      <w:start w:val="1"/>
      <w:numFmt w:val="decimal"/>
      <w:lvlText w:val="%1."/>
      <w:legacy w:legacy="1" w:legacySpace="0" w:legacyIndent="709"/>
      <w:lvlJc w:val="left"/>
      <w:pPr>
        <w:ind w:left="709" w:hanging="709"/>
      </w:pPr>
      <w:rPr>
        <w:rFonts w:cs="Times New Roman"/>
      </w:rPr>
    </w:lvl>
    <w:lvl w:ilvl="1">
      <w:start w:val="1"/>
      <w:numFmt w:val="lowerRoman"/>
      <w:lvlText w:val="%2)"/>
      <w:legacy w:legacy="1" w:legacySpace="0" w:legacyIndent="709"/>
      <w:lvlJc w:val="left"/>
      <w:pPr>
        <w:ind w:left="1418" w:hanging="709"/>
      </w:pPr>
      <w:rPr>
        <w:rFonts w:cs="Times New Roman"/>
      </w:rPr>
    </w:lvl>
    <w:lvl w:ilvl="2">
      <w:start w:val="1"/>
      <w:numFmt w:val="lowerLetter"/>
      <w:lvlText w:val="%3)"/>
      <w:legacy w:legacy="1" w:legacySpace="0" w:legacyIndent="709"/>
      <w:lvlJc w:val="left"/>
      <w:pPr>
        <w:ind w:left="2127" w:hanging="709"/>
      </w:pPr>
      <w:rPr>
        <w:rFonts w:cs="Times New Roman"/>
      </w:rPr>
    </w:lvl>
    <w:lvl w:ilvl="3">
      <w:start w:val="1"/>
      <w:numFmt w:val="lowerRoman"/>
      <w:lvlText w:val="%4)"/>
      <w:legacy w:legacy="1" w:legacySpace="0" w:legacyIndent="709"/>
      <w:lvlJc w:val="left"/>
      <w:pPr>
        <w:ind w:left="2836" w:hanging="709"/>
      </w:pPr>
      <w:rPr>
        <w:rFonts w:cs="Times New Roman"/>
      </w:rPr>
    </w:lvl>
    <w:lvl w:ilvl="4">
      <w:start w:val="1"/>
      <w:numFmt w:val="lowerLetter"/>
      <w:lvlText w:val="(%5)"/>
      <w:legacy w:legacy="1" w:legacySpace="0" w:legacyIndent="709"/>
      <w:lvlJc w:val="left"/>
      <w:pPr>
        <w:ind w:left="3545" w:hanging="709"/>
      </w:pPr>
      <w:rPr>
        <w:rFonts w:cs="Times New Roman"/>
      </w:rPr>
    </w:lvl>
    <w:lvl w:ilvl="5">
      <w:start w:val="1"/>
      <w:numFmt w:val="lowerRoman"/>
      <w:lvlText w:val="(%6)"/>
      <w:legacy w:legacy="1" w:legacySpace="0" w:legacyIndent="709"/>
      <w:lvlJc w:val="left"/>
      <w:pPr>
        <w:ind w:left="4254" w:hanging="709"/>
      </w:pPr>
      <w:rPr>
        <w:rFonts w:cs="Times New Roman"/>
      </w:rPr>
    </w:lvl>
    <w:lvl w:ilvl="6">
      <w:start w:val="1"/>
      <w:numFmt w:val="lowerLetter"/>
      <w:lvlText w:val="(%7)"/>
      <w:legacy w:legacy="1" w:legacySpace="0" w:legacyIndent="709"/>
      <w:lvlJc w:val="left"/>
      <w:pPr>
        <w:ind w:left="4963" w:hanging="709"/>
      </w:pPr>
      <w:rPr>
        <w:rFonts w:cs="Times New Roman"/>
      </w:rPr>
    </w:lvl>
    <w:lvl w:ilvl="7">
      <w:start w:val="1"/>
      <w:numFmt w:val="lowerRoman"/>
      <w:lvlText w:val="(%8)"/>
      <w:legacy w:legacy="1" w:legacySpace="0" w:legacyIndent="709"/>
      <w:lvlJc w:val="left"/>
      <w:pPr>
        <w:ind w:left="5672" w:hanging="709"/>
      </w:pPr>
      <w:rPr>
        <w:rFonts w:cs="Times New Roman"/>
      </w:rPr>
    </w:lvl>
    <w:lvl w:ilvl="8">
      <w:start w:val="1"/>
      <w:numFmt w:val="lowerLetter"/>
      <w:lvlText w:val="(%9)"/>
      <w:legacy w:legacy="1" w:legacySpace="0" w:legacyIndent="709"/>
      <w:lvlJc w:val="left"/>
      <w:pPr>
        <w:ind w:left="6381" w:hanging="709"/>
      </w:pPr>
      <w:rPr>
        <w:rFonts w:cs="Times New Roman"/>
      </w:rPr>
    </w:lvl>
  </w:abstractNum>
  <w:abstractNum w:abstractNumId="16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5FE641FC"/>
    <w:multiLevelType w:val="hybridMultilevel"/>
    <w:tmpl w:val="2A66CED2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46C2D1B"/>
    <w:multiLevelType w:val="hybridMultilevel"/>
    <w:tmpl w:val="F3709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F4826"/>
    <w:multiLevelType w:val="hybridMultilevel"/>
    <w:tmpl w:val="48625D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EAD7684"/>
    <w:multiLevelType w:val="hybridMultilevel"/>
    <w:tmpl w:val="0B38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</w:num>
  <w:num w:numId="3">
    <w:abstractNumId w:val="20"/>
  </w:num>
  <w:num w:numId="4">
    <w:abstractNumId w:val="0"/>
  </w:num>
  <w:num w:numId="5">
    <w:abstractNumId w:val="9"/>
  </w:num>
  <w:num w:numId="6">
    <w:abstractNumId w:val="18"/>
  </w:num>
  <w:num w:numId="7">
    <w:abstractNumId w:val="23"/>
  </w:num>
  <w:num w:numId="8">
    <w:abstractNumId w:val="16"/>
  </w:num>
  <w:num w:numId="9">
    <w:abstractNumId w:val="5"/>
  </w:num>
  <w:num w:numId="10">
    <w:abstractNumId w:val="14"/>
  </w:num>
  <w:num w:numId="11">
    <w:abstractNumId w:val="13"/>
  </w:num>
  <w:num w:numId="12">
    <w:abstractNumId w:val="12"/>
  </w:num>
  <w:num w:numId="13">
    <w:abstractNumId w:val="2"/>
  </w:num>
  <w:num w:numId="14">
    <w:abstractNumId w:val="7"/>
  </w:num>
  <w:num w:numId="15">
    <w:abstractNumId w:val="3"/>
  </w:num>
  <w:num w:numId="16">
    <w:abstractNumId w:val="22"/>
  </w:num>
  <w:num w:numId="17">
    <w:abstractNumId w:val="15"/>
  </w:num>
  <w:num w:numId="18">
    <w:abstractNumId w:val="17"/>
  </w:num>
  <w:num w:numId="19">
    <w:abstractNumId w:val="21"/>
  </w:num>
  <w:num w:numId="20">
    <w:abstractNumId w:val="20"/>
  </w:num>
  <w:num w:numId="21">
    <w:abstractNumId w:val="10"/>
  </w:num>
  <w:num w:numId="22">
    <w:abstractNumId w:val="6"/>
  </w:num>
  <w:num w:numId="23">
    <w:abstractNumId w:val="8"/>
  </w:num>
  <w:num w:numId="24">
    <w:abstractNumId w:val="24"/>
  </w:num>
  <w:num w:numId="25">
    <w:abstractNumId w:val="1"/>
  </w:num>
  <w:num w:numId="26">
    <w:abstractNumId w:val="11"/>
  </w:num>
  <w:num w:numId="2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B4050B"/>
    <w:rsid w:val="00001138"/>
    <w:rsid w:val="0000137B"/>
    <w:rsid w:val="0000175F"/>
    <w:rsid w:val="00001F02"/>
    <w:rsid w:val="00002830"/>
    <w:rsid w:val="000029BD"/>
    <w:rsid w:val="0000335F"/>
    <w:rsid w:val="000035B8"/>
    <w:rsid w:val="00003EAD"/>
    <w:rsid w:val="00003FA5"/>
    <w:rsid w:val="00006BD7"/>
    <w:rsid w:val="00007CDA"/>
    <w:rsid w:val="00010D99"/>
    <w:rsid w:val="00011072"/>
    <w:rsid w:val="00014A3C"/>
    <w:rsid w:val="000162E5"/>
    <w:rsid w:val="00016725"/>
    <w:rsid w:val="00016AA4"/>
    <w:rsid w:val="00020646"/>
    <w:rsid w:val="00020F7C"/>
    <w:rsid w:val="00022F32"/>
    <w:rsid w:val="00024645"/>
    <w:rsid w:val="000248BA"/>
    <w:rsid w:val="000249B4"/>
    <w:rsid w:val="00030658"/>
    <w:rsid w:val="00033650"/>
    <w:rsid w:val="000342E5"/>
    <w:rsid w:val="00034716"/>
    <w:rsid w:val="00034DA6"/>
    <w:rsid w:val="00036035"/>
    <w:rsid w:val="0003687E"/>
    <w:rsid w:val="00037A49"/>
    <w:rsid w:val="00037ADE"/>
    <w:rsid w:val="00040F5B"/>
    <w:rsid w:val="00041247"/>
    <w:rsid w:val="00041517"/>
    <w:rsid w:val="00041C74"/>
    <w:rsid w:val="00042580"/>
    <w:rsid w:val="00042D95"/>
    <w:rsid w:val="00043BD4"/>
    <w:rsid w:val="00044F9E"/>
    <w:rsid w:val="0004534E"/>
    <w:rsid w:val="00046145"/>
    <w:rsid w:val="0004625F"/>
    <w:rsid w:val="000463F9"/>
    <w:rsid w:val="000467EF"/>
    <w:rsid w:val="000473C6"/>
    <w:rsid w:val="0005116C"/>
    <w:rsid w:val="00051C72"/>
    <w:rsid w:val="00053135"/>
    <w:rsid w:val="00054294"/>
    <w:rsid w:val="0005703A"/>
    <w:rsid w:val="0005735E"/>
    <w:rsid w:val="00057372"/>
    <w:rsid w:val="00060998"/>
    <w:rsid w:val="00061077"/>
    <w:rsid w:val="00061E8D"/>
    <w:rsid w:val="00062545"/>
    <w:rsid w:val="00062E2F"/>
    <w:rsid w:val="0006305F"/>
    <w:rsid w:val="0006350D"/>
    <w:rsid w:val="000641B5"/>
    <w:rsid w:val="00064487"/>
    <w:rsid w:val="00064706"/>
    <w:rsid w:val="00064E79"/>
    <w:rsid w:val="00065093"/>
    <w:rsid w:val="00070438"/>
    <w:rsid w:val="00070C9F"/>
    <w:rsid w:val="00071B97"/>
    <w:rsid w:val="0007324B"/>
    <w:rsid w:val="00074176"/>
    <w:rsid w:val="00074345"/>
    <w:rsid w:val="000768D7"/>
    <w:rsid w:val="00076D13"/>
    <w:rsid w:val="00077358"/>
    <w:rsid w:val="0007798F"/>
    <w:rsid w:val="00077E75"/>
    <w:rsid w:val="00083D79"/>
    <w:rsid w:val="00084C79"/>
    <w:rsid w:val="0008594C"/>
    <w:rsid w:val="000865F7"/>
    <w:rsid w:val="0008771F"/>
    <w:rsid w:val="00087DEC"/>
    <w:rsid w:val="00087E70"/>
    <w:rsid w:val="00090060"/>
    <w:rsid w:val="00090935"/>
    <w:rsid w:val="000932F3"/>
    <w:rsid w:val="00093796"/>
    <w:rsid w:val="00094395"/>
    <w:rsid w:val="00094AB6"/>
    <w:rsid w:val="00095059"/>
    <w:rsid w:val="0009721F"/>
    <w:rsid w:val="000972E7"/>
    <w:rsid w:val="000979A8"/>
    <w:rsid w:val="000A0FD0"/>
    <w:rsid w:val="000A1105"/>
    <w:rsid w:val="000A198C"/>
    <w:rsid w:val="000A2938"/>
    <w:rsid w:val="000A4AEB"/>
    <w:rsid w:val="000A4DDC"/>
    <w:rsid w:val="000A57EE"/>
    <w:rsid w:val="000A5B67"/>
    <w:rsid w:val="000A64AE"/>
    <w:rsid w:val="000B3542"/>
    <w:rsid w:val="000B36D9"/>
    <w:rsid w:val="000B3C72"/>
    <w:rsid w:val="000B43BA"/>
    <w:rsid w:val="000B494A"/>
    <w:rsid w:val="000B51A5"/>
    <w:rsid w:val="000B5963"/>
    <w:rsid w:val="000B7927"/>
    <w:rsid w:val="000C12F0"/>
    <w:rsid w:val="000C1CF7"/>
    <w:rsid w:val="000C1DCC"/>
    <w:rsid w:val="000C2431"/>
    <w:rsid w:val="000C3B9B"/>
    <w:rsid w:val="000C3F13"/>
    <w:rsid w:val="000C46D0"/>
    <w:rsid w:val="000C4C01"/>
    <w:rsid w:val="000C52EE"/>
    <w:rsid w:val="000C5FB2"/>
    <w:rsid w:val="000C698E"/>
    <w:rsid w:val="000C7315"/>
    <w:rsid w:val="000C758C"/>
    <w:rsid w:val="000C7FB5"/>
    <w:rsid w:val="000D0673"/>
    <w:rsid w:val="000D1324"/>
    <w:rsid w:val="000D1D4D"/>
    <w:rsid w:val="000D2347"/>
    <w:rsid w:val="000D23CD"/>
    <w:rsid w:val="000D3F0C"/>
    <w:rsid w:val="000D423D"/>
    <w:rsid w:val="000D6382"/>
    <w:rsid w:val="000D6C0C"/>
    <w:rsid w:val="000D6F93"/>
    <w:rsid w:val="000E0BAD"/>
    <w:rsid w:val="000E0E6F"/>
    <w:rsid w:val="000E15A3"/>
    <w:rsid w:val="000E271A"/>
    <w:rsid w:val="000E4814"/>
    <w:rsid w:val="000E4985"/>
    <w:rsid w:val="000E6452"/>
    <w:rsid w:val="000E77D9"/>
    <w:rsid w:val="000F0C6F"/>
    <w:rsid w:val="000F17CA"/>
    <w:rsid w:val="000F1AE5"/>
    <w:rsid w:val="000F2C94"/>
    <w:rsid w:val="000F40A4"/>
    <w:rsid w:val="000F477D"/>
    <w:rsid w:val="000F5BAE"/>
    <w:rsid w:val="000F5D8B"/>
    <w:rsid w:val="000F6192"/>
    <w:rsid w:val="001000CB"/>
    <w:rsid w:val="00101DFB"/>
    <w:rsid w:val="00103F25"/>
    <w:rsid w:val="00104904"/>
    <w:rsid w:val="00104CEC"/>
    <w:rsid w:val="00105AB4"/>
    <w:rsid w:val="00107F45"/>
    <w:rsid w:val="00113373"/>
    <w:rsid w:val="00113650"/>
    <w:rsid w:val="00113735"/>
    <w:rsid w:val="00116E8B"/>
    <w:rsid w:val="00117848"/>
    <w:rsid w:val="00117C2E"/>
    <w:rsid w:val="0012000A"/>
    <w:rsid w:val="00120C7D"/>
    <w:rsid w:val="0012442B"/>
    <w:rsid w:val="00125C18"/>
    <w:rsid w:val="00126005"/>
    <w:rsid w:val="0013256B"/>
    <w:rsid w:val="001343B7"/>
    <w:rsid w:val="00137528"/>
    <w:rsid w:val="00137C13"/>
    <w:rsid w:val="00140AD2"/>
    <w:rsid w:val="00141BEF"/>
    <w:rsid w:val="00142551"/>
    <w:rsid w:val="0014560B"/>
    <w:rsid w:val="00145618"/>
    <w:rsid w:val="00145D80"/>
    <w:rsid w:val="0014643C"/>
    <w:rsid w:val="0014655D"/>
    <w:rsid w:val="00146F75"/>
    <w:rsid w:val="00147364"/>
    <w:rsid w:val="00152AAD"/>
    <w:rsid w:val="00152C92"/>
    <w:rsid w:val="00154156"/>
    <w:rsid w:val="00154B0A"/>
    <w:rsid w:val="001562E0"/>
    <w:rsid w:val="00157BE5"/>
    <w:rsid w:val="00160905"/>
    <w:rsid w:val="001611F8"/>
    <w:rsid w:val="00162BD0"/>
    <w:rsid w:val="00163A11"/>
    <w:rsid w:val="00163B0E"/>
    <w:rsid w:val="00163E9E"/>
    <w:rsid w:val="00165728"/>
    <w:rsid w:val="00167AA2"/>
    <w:rsid w:val="0017072B"/>
    <w:rsid w:val="00170BF6"/>
    <w:rsid w:val="00171B5D"/>
    <w:rsid w:val="0017203A"/>
    <w:rsid w:val="0017253F"/>
    <w:rsid w:val="00172F98"/>
    <w:rsid w:val="0017316A"/>
    <w:rsid w:val="00173726"/>
    <w:rsid w:val="0017472F"/>
    <w:rsid w:val="001773AA"/>
    <w:rsid w:val="0018044D"/>
    <w:rsid w:val="0018159B"/>
    <w:rsid w:val="0018161F"/>
    <w:rsid w:val="00183B4B"/>
    <w:rsid w:val="00185FDC"/>
    <w:rsid w:val="00186BC6"/>
    <w:rsid w:val="00187113"/>
    <w:rsid w:val="0018747C"/>
    <w:rsid w:val="001907AD"/>
    <w:rsid w:val="0019279F"/>
    <w:rsid w:val="00192A77"/>
    <w:rsid w:val="001963C7"/>
    <w:rsid w:val="00197B5B"/>
    <w:rsid w:val="001A2917"/>
    <w:rsid w:val="001A3D74"/>
    <w:rsid w:val="001A4166"/>
    <w:rsid w:val="001A4E6F"/>
    <w:rsid w:val="001A5688"/>
    <w:rsid w:val="001A5CD8"/>
    <w:rsid w:val="001A5F72"/>
    <w:rsid w:val="001A7765"/>
    <w:rsid w:val="001A7B01"/>
    <w:rsid w:val="001B06B7"/>
    <w:rsid w:val="001B0A68"/>
    <w:rsid w:val="001B0A99"/>
    <w:rsid w:val="001B32B6"/>
    <w:rsid w:val="001B4B75"/>
    <w:rsid w:val="001B648A"/>
    <w:rsid w:val="001B7268"/>
    <w:rsid w:val="001B7AE1"/>
    <w:rsid w:val="001C08C3"/>
    <w:rsid w:val="001C29DE"/>
    <w:rsid w:val="001C2CA8"/>
    <w:rsid w:val="001C3A46"/>
    <w:rsid w:val="001C4C6A"/>
    <w:rsid w:val="001C4FD6"/>
    <w:rsid w:val="001C5A86"/>
    <w:rsid w:val="001C6666"/>
    <w:rsid w:val="001C7835"/>
    <w:rsid w:val="001D12F3"/>
    <w:rsid w:val="001D16E0"/>
    <w:rsid w:val="001D26DE"/>
    <w:rsid w:val="001D2D3E"/>
    <w:rsid w:val="001D4C04"/>
    <w:rsid w:val="001D5409"/>
    <w:rsid w:val="001D587C"/>
    <w:rsid w:val="001D5884"/>
    <w:rsid w:val="001D64F1"/>
    <w:rsid w:val="001D6A5A"/>
    <w:rsid w:val="001D6A96"/>
    <w:rsid w:val="001D6DEF"/>
    <w:rsid w:val="001D71D4"/>
    <w:rsid w:val="001E0A5E"/>
    <w:rsid w:val="001E14FD"/>
    <w:rsid w:val="001E257C"/>
    <w:rsid w:val="001E2D6A"/>
    <w:rsid w:val="001E2F27"/>
    <w:rsid w:val="001E3B43"/>
    <w:rsid w:val="001E4612"/>
    <w:rsid w:val="001E5BBB"/>
    <w:rsid w:val="001E6078"/>
    <w:rsid w:val="001E6BFD"/>
    <w:rsid w:val="001E6DD5"/>
    <w:rsid w:val="001E798E"/>
    <w:rsid w:val="001F0925"/>
    <w:rsid w:val="001F0959"/>
    <w:rsid w:val="001F26B1"/>
    <w:rsid w:val="001F31C0"/>
    <w:rsid w:val="001F3A84"/>
    <w:rsid w:val="001F3E80"/>
    <w:rsid w:val="001F5E5B"/>
    <w:rsid w:val="001F6880"/>
    <w:rsid w:val="001F72D7"/>
    <w:rsid w:val="0020096B"/>
    <w:rsid w:val="00200C84"/>
    <w:rsid w:val="0020236F"/>
    <w:rsid w:val="0020257E"/>
    <w:rsid w:val="00202750"/>
    <w:rsid w:val="00203701"/>
    <w:rsid w:val="00204232"/>
    <w:rsid w:val="00205AFA"/>
    <w:rsid w:val="00207816"/>
    <w:rsid w:val="0021085E"/>
    <w:rsid w:val="00212C8F"/>
    <w:rsid w:val="00212DCF"/>
    <w:rsid w:val="002137A9"/>
    <w:rsid w:val="00214B24"/>
    <w:rsid w:val="00214BAF"/>
    <w:rsid w:val="00216841"/>
    <w:rsid w:val="002168F0"/>
    <w:rsid w:val="00222D21"/>
    <w:rsid w:val="002231CE"/>
    <w:rsid w:val="00224E3D"/>
    <w:rsid w:val="0022525C"/>
    <w:rsid w:val="00226C38"/>
    <w:rsid w:val="00227050"/>
    <w:rsid w:val="00227A8F"/>
    <w:rsid w:val="00231BB9"/>
    <w:rsid w:val="00232B3F"/>
    <w:rsid w:val="00233808"/>
    <w:rsid w:val="00234314"/>
    <w:rsid w:val="00234378"/>
    <w:rsid w:val="00234EE3"/>
    <w:rsid w:val="00235749"/>
    <w:rsid w:val="00235D4E"/>
    <w:rsid w:val="0024003E"/>
    <w:rsid w:val="00241617"/>
    <w:rsid w:val="00241944"/>
    <w:rsid w:val="00242A5E"/>
    <w:rsid w:val="00243361"/>
    <w:rsid w:val="002442E4"/>
    <w:rsid w:val="002443E8"/>
    <w:rsid w:val="00244DC9"/>
    <w:rsid w:val="0024685E"/>
    <w:rsid w:val="00246C37"/>
    <w:rsid w:val="002473A7"/>
    <w:rsid w:val="0025153A"/>
    <w:rsid w:val="0025325B"/>
    <w:rsid w:val="0025419E"/>
    <w:rsid w:val="002552CF"/>
    <w:rsid w:val="002559BE"/>
    <w:rsid w:val="00256C29"/>
    <w:rsid w:val="00256CC4"/>
    <w:rsid w:val="00257F3F"/>
    <w:rsid w:val="00260A86"/>
    <w:rsid w:val="002613EF"/>
    <w:rsid w:val="00265EA1"/>
    <w:rsid w:val="00266710"/>
    <w:rsid w:val="00271562"/>
    <w:rsid w:val="00271BF5"/>
    <w:rsid w:val="00271EC7"/>
    <w:rsid w:val="002729F6"/>
    <w:rsid w:val="0027488A"/>
    <w:rsid w:val="00276641"/>
    <w:rsid w:val="002801AA"/>
    <w:rsid w:val="00280F76"/>
    <w:rsid w:val="0028140A"/>
    <w:rsid w:val="002835D1"/>
    <w:rsid w:val="002836C2"/>
    <w:rsid w:val="00283FF7"/>
    <w:rsid w:val="002851F5"/>
    <w:rsid w:val="0029098F"/>
    <w:rsid w:val="002910A0"/>
    <w:rsid w:val="002913E3"/>
    <w:rsid w:val="00292EB8"/>
    <w:rsid w:val="002937E3"/>
    <w:rsid w:val="002959CB"/>
    <w:rsid w:val="002962C8"/>
    <w:rsid w:val="002A0256"/>
    <w:rsid w:val="002A12A8"/>
    <w:rsid w:val="002A3DD7"/>
    <w:rsid w:val="002A52F3"/>
    <w:rsid w:val="002A5EC5"/>
    <w:rsid w:val="002A7CC2"/>
    <w:rsid w:val="002A7FB7"/>
    <w:rsid w:val="002B0AE4"/>
    <w:rsid w:val="002B2911"/>
    <w:rsid w:val="002B3E25"/>
    <w:rsid w:val="002B40CE"/>
    <w:rsid w:val="002B425B"/>
    <w:rsid w:val="002B4B92"/>
    <w:rsid w:val="002B5B12"/>
    <w:rsid w:val="002B663A"/>
    <w:rsid w:val="002B7061"/>
    <w:rsid w:val="002B76E0"/>
    <w:rsid w:val="002C068A"/>
    <w:rsid w:val="002C1299"/>
    <w:rsid w:val="002C1396"/>
    <w:rsid w:val="002C16C5"/>
    <w:rsid w:val="002C26D2"/>
    <w:rsid w:val="002C387E"/>
    <w:rsid w:val="002C4FAA"/>
    <w:rsid w:val="002C5B89"/>
    <w:rsid w:val="002C5BAC"/>
    <w:rsid w:val="002C6A53"/>
    <w:rsid w:val="002C6B3C"/>
    <w:rsid w:val="002C72D7"/>
    <w:rsid w:val="002D1C05"/>
    <w:rsid w:val="002D1F63"/>
    <w:rsid w:val="002D1FBB"/>
    <w:rsid w:val="002D2DB7"/>
    <w:rsid w:val="002D4E6A"/>
    <w:rsid w:val="002D535B"/>
    <w:rsid w:val="002D5F53"/>
    <w:rsid w:val="002D6820"/>
    <w:rsid w:val="002E0D91"/>
    <w:rsid w:val="002E1EE9"/>
    <w:rsid w:val="002E2961"/>
    <w:rsid w:val="002E3538"/>
    <w:rsid w:val="002E565F"/>
    <w:rsid w:val="002E681A"/>
    <w:rsid w:val="002E6AFF"/>
    <w:rsid w:val="002F0A62"/>
    <w:rsid w:val="002F114E"/>
    <w:rsid w:val="002F233C"/>
    <w:rsid w:val="002F24ED"/>
    <w:rsid w:val="002F4188"/>
    <w:rsid w:val="002F46E2"/>
    <w:rsid w:val="002F63A8"/>
    <w:rsid w:val="00300126"/>
    <w:rsid w:val="00300A42"/>
    <w:rsid w:val="00302260"/>
    <w:rsid w:val="0030255F"/>
    <w:rsid w:val="003039E0"/>
    <w:rsid w:val="0030500E"/>
    <w:rsid w:val="00306247"/>
    <w:rsid w:val="00307183"/>
    <w:rsid w:val="00307D75"/>
    <w:rsid w:val="00312D85"/>
    <w:rsid w:val="00313724"/>
    <w:rsid w:val="00314623"/>
    <w:rsid w:val="00314743"/>
    <w:rsid w:val="00316773"/>
    <w:rsid w:val="003176CD"/>
    <w:rsid w:val="003206FD"/>
    <w:rsid w:val="0032142D"/>
    <w:rsid w:val="0032146D"/>
    <w:rsid w:val="0032208F"/>
    <w:rsid w:val="00322BFC"/>
    <w:rsid w:val="00322D49"/>
    <w:rsid w:val="003245DC"/>
    <w:rsid w:val="00325B02"/>
    <w:rsid w:val="003306D2"/>
    <w:rsid w:val="003307B7"/>
    <w:rsid w:val="00330AFD"/>
    <w:rsid w:val="0033150F"/>
    <w:rsid w:val="00332433"/>
    <w:rsid w:val="00334B4F"/>
    <w:rsid w:val="003355C8"/>
    <w:rsid w:val="0033585C"/>
    <w:rsid w:val="003419F6"/>
    <w:rsid w:val="003429EE"/>
    <w:rsid w:val="0034323F"/>
    <w:rsid w:val="00343344"/>
    <w:rsid w:val="00343A1F"/>
    <w:rsid w:val="00344294"/>
    <w:rsid w:val="00344CD1"/>
    <w:rsid w:val="0034671E"/>
    <w:rsid w:val="00351100"/>
    <w:rsid w:val="0035160D"/>
    <w:rsid w:val="00351E8D"/>
    <w:rsid w:val="003527ED"/>
    <w:rsid w:val="00353528"/>
    <w:rsid w:val="003539FB"/>
    <w:rsid w:val="00354324"/>
    <w:rsid w:val="003567AA"/>
    <w:rsid w:val="003572FD"/>
    <w:rsid w:val="00360664"/>
    <w:rsid w:val="0036122D"/>
    <w:rsid w:val="00361890"/>
    <w:rsid w:val="003623D8"/>
    <w:rsid w:val="00362566"/>
    <w:rsid w:val="00363678"/>
    <w:rsid w:val="003641BC"/>
    <w:rsid w:val="00364E17"/>
    <w:rsid w:val="00366542"/>
    <w:rsid w:val="003667B3"/>
    <w:rsid w:val="00370C1B"/>
    <w:rsid w:val="003714FD"/>
    <w:rsid w:val="00372E65"/>
    <w:rsid w:val="003738D0"/>
    <w:rsid w:val="00373E20"/>
    <w:rsid w:val="00374D77"/>
    <w:rsid w:val="00375052"/>
    <w:rsid w:val="00376CE4"/>
    <w:rsid w:val="00376E81"/>
    <w:rsid w:val="00377ABC"/>
    <w:rsid w:val="00380259"/>
    <w:rsid w:val="00382BBE"/>
    <w:rsid w:val="003836C6"/>
    <w:rsid w:val="00384737"/>
    <w:rsid w:val="00384D56"/>
    <w:rsid w:val="00384F33"/>
    <w:rsid w:val="00385B92"/>
    <w:rsid w:val="0039050F"/>
    <w:rsid w:val="00393462"/>
    <w:rsid w:val="003941CF"/>
    <w:rsid w:val="00394AF8"/>
    <w:rsid w:val="0039572E"/>
    <w:rsid w:val="003A2AE6"/>
    <w:rsid w:val="003A2B5C"/>
    <w:rsid w:val="003A6EEB"/>
    <w:rsid w:val="003A74CB"/>
    <w:rsid w:val="003B1337"/>
    <w:rsid w:val="003B2FE6"/>
    <w:rsid w:val="003B3089"/>
    <w:rsid w:val="003B5BCB"/>
    <w:rsid w:val="003C0752"/>
    <w:rsid w:val="003C0A0A"/>
    <w:rsid w:val="003C3C05"/>
    <w:rsid w:val="003C4263"/>
    <w:rsid w:val="003C58C6"/>
    <w:rsid w:val="003C5A1F"/>
    <w:rsid w:val="003C63A3"/>
    <w:rsid w:val="003D38FE"/>
    <w:rsid w:val="003D5606"/>
    <w:rsid w:val="003E0271"/>
    <w:rsid w:val="003E05D3"/>
    <w:rsid w:val="003E0BE9"/>
    <w:rsid w:val="003E121F"/>
    <w:rsid w:val="003E23F5"/>
    <w:rsid w:val="003E2FA1"/>
    <w:rsid w:val="003E637D"/>
    <w:rsid w:val="003E779C"/>
    <w:rsid w:val="003E7D5B"/>
    <w:rsid w:val="003F01FF"/>
    <w:rsid w:val="003F0606"/>
    <w:rsid w:val="003F0ABC"/>
    <w:rsid w:val="003F0C07"/>
    <w:rsid w:val="003F1247"/>
    <w:rsid w:val="003F188E"/>
    <w:rsid w:val="003F295E"/>
    <w:rsid w:val="003F29FE"/>
    <w:rsid w:val="003F38BB"/>
    <w:rsid w:val="003F4F57"/>
    <w:rsid w:val="003F64F2"/>
    <w:rsid w:val="003F6D2D"/>
    <w:rsid w:val="003F6FE5"/>
    <w:rsid w:val="00400394"/>
    <w:rsid w:val="00400C39"/>
    <w:rsid w:val="00401729"/>
    <w:rsid w:val="0040202B"/>
    <w:rsid w:val="0040293F"/>
    <w:rsid w:val="004047E3"/>
    <w:rsid w:val="0041050D"/>
    <w:rsid w:val="00412EA1"/>
    <w:rsid w:val="004135A9"/>
    <w:rsid w:val="00413E1B"/>
    <w:rsid w:val="004142E3"/>
    <w:rsid w:val="004156B8"/>
    <w:rsid w:val="004156F0"/>
    <w:rsid w:val="00416E0F"/>
    <w:rsid w:val="00417433"/>
    <w:rsid w:val="00420177"/>
    <w:rsid w:val="00420BA5"/>
    <w:rsid w:val="00421025"/>
    <w:rsid w:val="00421B2A"/>
    <w:rsid w:val="004260DB"/>
    <w:rsid w:val="00430840"/>
    <w:rsid w:val="00430898"/>
    <w:rsid w:val="0043217F"/>
    <w:rsid w:val="00432213"/>
    <w:rsid w:val="00433DFE"/>
    <w:rsid w:val="00434749"/>
    <w:rsid w:val="00434CE4"/>
    <w:rsid w:val="004354F9"/>
    <w:rsid w:val="00435649"/>
    <w:rsid w:val="0044381C"/>
    <w:rsid w:val="00444CA9"/>
    <w:rsid w:val="00445864"/>
    <w:rsid w:val="004474DE"/>
    <w:rsid w:val="004517F9"/>
    <w:rsid w:val="0045244C"/>
    <w:rsid w:val="0045328B"/>
    <w:rsid w:val="00453D03"/>
    <w:rsid w:val="00453E15"/>
    <w:rsid w:val="004556FF"/>
    <w:rsid w:val="00456438"/>
    <w:rsid w:val="004573CE"/>
    <w:rsid w:val="004575B3"/>
    <w:rsid w:val="00457F49"/>
    <w:rsid w:val="00460EBB"/>
    <w:rsid w:val="004610E1"/>
    <w:rsid w:val="00462208"/>
    <w:rsid w:val="004629BC"/>
    <w:rsid w:val="00462D77"/>
    <w:rsid w:val="0046511F"/>
    <w:rsid w:val="00465406"/>
    <w:rsid w:val="00465B05"/>
    <w:rsid w:val="004663B9"/>
    <w:rsid w:val="00466924"/>
    <w:rsid w:val="00466BC9"/>
    <w:rsid w:val="00466D59"/>
    <w:rsid w:val="004678D1"/>
    <w:rsid w:val="00470AC0"/>
    <w:rsid w:val="004728FB"/>
    <w:rsid w:val="00472E78"/>
    <w:rsid w:val="0047477D"/>
    <w:rsid w:val="00474B98"/>
    <w:rsid w:val="00477FF6"/>
    <w:rsid w:val="0048041A"/>
    <w:rsid w:val="004822A7"/>
    <w:rsid w:val="00483009"/>
    <w:rsid w:val="0048396A"/>
    <w:rsid w:val="00483EAC"/>
    <w:rsid w:val="00485686"/>
    <w:rsid w:val="00487EEF"/>
    <w:rsid w:val="00490317"/>
    <w:rsid w:val="00491CB1"/>
    <w:rsid w:val="00493437"/>
    <w:rsid w:val="004949E8"/>
    <w:rsid w:val="00494FE0"/>
    <w:rsid w:val="0049624F"/>
    <w:rsid w:val="004969AA"/>
    <w:rsid w:val="004973AB"/>
    <w:rsid w:val="004976CF"/>
    <w:rsid w:val="0049792E"/>
    <w:rsid w:val="00497A32"/>
    <w:rsid w:val="004A1C27"/>
    <w:rsid w:val="004A2557"/>
    <w:rsid w:val="004A2563"/>
    <w:rsid w:val="004A26A6"/>
    <w:rsid w:val="004A2EB8"/>
    <w:rsid w:val="004A37E1"/>
    <w:rsid w:val="004A4309"/>
    <w:rsid w:val="004A6327"/>
    <w:rsid w:val="004A6A4E"/>
    <w:rsid w:val="004A75C6"/>
    <w:rsid w:val="004A7B7B"/>
    <w:rsid w:val="004B0A4E"/>
    <w:rsid w:val="004B0B84"/>
    <w:rsid w:val="004B1AFC"/>
    <w:rsid w:val="004B2B62"/>
    <w:rsid w:val="004B4CD7"/>
    <w:rsid w:val="004B55B2"/>
    <w:rsid w:val="004B5973"/>
    <w:rsid w:val="004B5F72"/>
    <w:rsid w:val="004B60C7"/>
    <w:rsid w:val="004B6368"/>
    <w:rsid w:val="004C07AB"/>
    <w:rsid w:val="004C07CB"/>
    <w:rsid w:val="004C1670"/>
    <w:rsid w:val="004C2139"/>
    <w:rsid w:val="004C4B3C"/>
    <w:rsid w:val="004C73F4"/>
    <w:rsid w:val="004C7E83"/>
    <w:rsid w:val="004D0513"/>
    <w:rsid w:val="004D0D9F"/>
    <w:rsid w:val="004D16F2"/>
    <w:rsid w:val="004D1747"/>
    <w:rsid w:val="004D23BA"/>
    <w:rsid w:val="004D2911"/>
    <w:rsid w:val="004D3DCB"/>
    <w:rsid w:val="004D4E3E"/>
    <w:rsid w:val="004D5EA7"/>
    <w:rsid w:val="004E085F"/>
    <w:rsid w:val="004E0D9E"/>
    <w:rsid w:val="004E1BA1"/>
    <w:rsid w:val="004E203A"/>
    <w:rsid w:val="004E22CD"/>
    <w:rsid w:val="004E289D"/>
    <w:rsid w:val="004E2B4D"/>
    <w:rsid w:val="004E30F3"/>
    <w:rsid w:val="004E4C16"/>
    <w:rsid w:val="004E6091"/>
    <w:rsid w:val="004E6AAD"/>
    <w:rsid w:val="004F0900"/>
    <w:rsid w:val="004F0F91"/>
    <w:rsid w:val="004F1256"/>
    <w:rsid w:val="004F5526"/>
    <w:rsid w:val="004F58E1"/>
    <w:rsid w:val="004F5B98"/>
    <w:rsid w:val="004F5E8D"/>
    <w:rsid w:val="004F6654"/>
    <w:rsid w:val="004F666C"/>
    <w:rsid w:val="004F7202"/>
    <w:rsid w:val="004F772B"/>
    <w:rsid w:val="004F79E8"/>
    <w:rsid w:val="004F7C7E"/>
    <w:rsid w:val="00501326"/>
    <w:rsid w:val="00501D00"/>
    <w:rsid w:val="00502FC2"/>
    <w:rsid w:val="0050401B"/>
    <w:rsid w:val="00506379"/>
    <w:rsid w:val="005073F3"/>
    <w:rsid w:val="005077A4"/>
    <w:rsid w:val="005078A6"/>
    <w:rsid w:val="005114AF"/>
    <w:rsid w:val="00511E3A"/>
    <w:rsid w:val="00512B6E"/>
    <w:rsid w:val="00513406"/>
    <w:rsid w:val="00513F4D"/>
    <w:rsid w:val="00514899"/>
    <w:rsid w:val="005158FF"/>
    <w:rsid w:val="005167AA"/>
    <w:rsid w:val="00517B69"/>
    <w:rsid w:val="00520453"/>
    <w:rsid w:val="00521965"/>
    <w:rsid w:val="00521CAB"/>
    <w:rsid w:val="00521DE2"/>
    <w:rsid w:val="00521EE3"/>
    <w:rsid w:val="0052292A"/>
    <w:rsid w:val="0052347F"/>
    <w:rsid w:val="00523497"/>
    <w:rsid w:val="00523C6F"/>
    <w:rsid w:val="00524FAC"/>
    <w:rsid w:val="00525192"/>
    <w:rsid w:val="005251EB"/>
    <w:rsid w:val="00525C26"/>
    <w:rsid w:val="00526ECC"/>
    <w:rsid w:val="00530929"/>
    <w:rsid w:val="00530938"/>
    <w:rsid w:val="00530B5A"/>
    <w:rsid w:val="00531E95"/>
    <w:rsid w:val="00533262"/>
    <w:rsid w:val="00535B35"/>
    <w:rsid w:val="005363CE"/>
    <w:rsid w:val="0053715D"/>
    <w:rsid w:val="00537CC0"/>
    <w:rsid w:val="0054070F"/>
    <w:rsid w:val="00541CB1"/>
    <w:rsid w:val="00542B4C"/>
    <w:rsid w:val="0054552F"/>
    <w:rsid w:val="00545E00"/>
    <w:rsid w:val="00547D74"/>
    <w:rsid w:val="00550047"/>
    <w:rsid w:val="00550133"/>
    <w:rsid w:val="00551064"/>
    <w:rsid w:val="005522ED"/>
    <w:rsid w:val="005543A6"/>
    <w:rsid w:val="0055459B"/>
    <w:rsid w:val="0056143A"/>
    <w:rsid w:val="00561676"/>
    <w:rsid w:val="005616C1"/>
    <w:rsid w:val="00561E69"/>
    <w:rsid w:val="00564F6D"/>
    <w:rsid w:val="00565EAD"/>
    <w:rsid w:val="0056634F"/>
    <w:rsid w:val="00566611"/>
    <w:rsid w:val="00566C33"/>
    <w:rsid w:val="00566EF3"/>
    <w:rsid w:val="00567846"/>
    <w:rsid w:val="00570F11"/>
    <w:rsid w:val="00571406"/>
    <w:rsid w:val="005718AF"/>
    <w:rsid w:val="00571FD4"/>
    <w:rsid w:val="005720EC"/>
    <w:rsid w:val="005727B5"/>
    <w:rsid w:val="00572879"/>
    <w:rsid w:val="00572959"/>
    <w:rsid w:val="0057321C"/>
    <w:rsid w:val="00574367"/>
    <w:rsid w:val="005760B9"/>
    <w:rsid w:val="005762B3"/>
    <w:rsid w:val="00576A35"/>
    <w:rsid w:val="00576D10"/>
    <w:rsid w:val="005776E9"/>
    <w:rsid w:val="00580859"/>
    <w:rsid w:val="00581491"/>
    <w:rsid w:val="0058200E"/>
    <w:rsid w:val="005844E4"/>
    <w:rsid w:val="00586681"/>
    <w:rsid w:val="00586792"/>
    <w:rsid w:val="00590376"/>
    <w:rsid w:val="00591685"/>
    <w:rsid w:val="00591FFF"/>
    <w:rsid w:val="00592042"/>
    <w:rsid w:val="00592474"/>
    <w:rsid w:val="005931E8"/>
    <w:rsid w:val="005948C6"/>
    <w:rsid w:val="00595197"/>
    <w:rsid w:val="00595F8C"/>
    <w:rsid w:val="005964C3"/>
    <w:rsid w:val="005A045A"/>
    <w:rsid w:val="005A1C9A"/>
    <w:rsid w:val="005A2434"/>
    <w:rsid w:val="005A3467"/>
    <w:rsid w:val="005A3A64"/>
    <w:rsid w:val="005A461D"/>
    <w:rsid w:val="005A56CC"/>
    <w:rsid w:val="005A7548"/>
    <w:rsid w:val="005A7FF7"/>
    <w:rsid w:val="005B132C"/>
    <w:rsid w:val="005B177F"/>
    <w:rsid w:val="005B27AD"/>
    <w:rsid w:val="005B3914"/>
    <w:rsid w:val="005B4A84"/>
    <w:rsid w:val="005B4B7A"/>
    <w:rsid w:val="005B55A6"/>
    <w:rsid w:val="005C03EB"/>
    <w:rsid w:val="005C3787"/>
    <w:rsid w:val="005C3B99"/>
    <w:rsid w:val="005C444E"/>
    <w:rsid w:val="005C65B8"/>
    <w:rsid w:val="005C7144"/>
    <w:rsid w:val="005C7410"/>
    <w:rsid w:val="005C78A4"/>
    <w:rsid w:val="005D1016"/>
    <w:rsid w:val="005D739E"/>
    <w:rsid w:val="005E0A68"/>
    <w:rsid w:val="005E1CF0"/>
    <w:rsid w:val="005E2CB3"/>
    <w:rsid w:val="005E34FF"/>
    <w:rsid w:val="005E4319"/>
    <w:rsid w:val="005E497C"/>
    <w:rsid w:val="005E52F9"/>
    <w:rsid w:val="005E56BB"/>
    <w:rsid w:val="005E5804"/>
    <w:rsid w:val="005E5A4B"/>
    <w:rsid w:val="005E69A6"/>
    <w:rsid w:val="005F020C"/>
    <w:rsid w:val="005F0A39"/>
    <w:rsid w:val="005F1261"/>
    <w:rsid w:val="005F25AD"/>
    <w:rsid w:val="005F2DA3"/>
    <w:rsid w:val="005F37C4"/>
    <w:rsid w:val="005F507E"/>
    <w:rsid w:val="005F62D1"/>
    <w:rsid w:val="005F676C"/>
    <w:rsid w:val="005F7863"/>
    <w:rsid w:val="00600B1A"/>
    <w:rsid w:val="0060174D"/>
    <w:rsid w:val="00602315"/>
    <w:rsid w:val="00603D09"/>
    <w:rsid w:val="00603F8B"/>
    <w:rsid w:val="00604829"/>
    <w:rsid w:val="00605A6F"/>
    <w:rsid w:val="0060606E"/>
    <w:rsid w:val="00607623"/>
    <w:rsid w:val="006102BE"/>
    <w:rsid w:val="006104A0"/>
    <w:rsid w:val="006138DE"/>
    <w:rsid w:val="00614E46"/>
    <w:rsid w:val="00616293"/>
    <w:rsid w:val="00616D28"/>
    <w:rsid w:val="0061769B"/>
    <w:rsid w:val="0062018C"/>
    <w:rsid w:val="00621355"/>
    <w:rsid w:val="00621A64"/>
    <w:rsid w:val="0062201D"/>
    <w:rsid w:val="00622894"/>
    <w:rsid w:val="00624188"/>
    <w:rsid w:val="00624A4A"/>
    <w:rsid w:val="006259B0"/>
    <w:rsid w:val="00626407"/>
    <w:rsid w:val="0063146C"/>
    <w:rsid w:val="006319E6"/>
    <w:rsid w:val="00631E96"/>
    <w:rsid w:val="00631EA4"/>
    <w:rsid w:val="0063264D"/>
    <w:rsid w:val="006328DD"/>
    <w:rsid w:val="00632C7B"/>
    <w:rsid w:val="00633565"/>
    <w:rsid w:val="00634C6E"/>
    <w:rsid w:val="0063719C"/>
    <w:rsid w:val="0064014F"/>
    <w:rsid w:val="00640301"/>
    <w:rsid w:val="00642030"/>
    <w:rsid w:val="00643655"/>
    <w:rsid w:val="00644E33"/>
    <w:rsid w:val="006475CB"/>
    <w:rsid w:val="00647DA5"/>
    <w:rsid w:val="0065153D"/>
    <w:rsid w:val="0065172E"/>
    <w:rsid w:val="00652CAD"/>
    <w:rsid w:val="00655B05"/>
    <w:rsid w:val="0065719B"/>
    <w:rsid w:val="0066099D"/>
    <w:rsid w:val="006618C5"/>
    <w:rsid w:val="00662487"/>
    <w:rsid w:val="006630E3"/>
    <w:rsid w:val="0066322F"/>
    <w:rsid w:val="006636D5"/>
    <w:rsid w:val="006639A3"/>
    <w:rsid w:val="00664285"/>
    <w:rsid w:val="00665C7C"/>
    <w:rsid w:val="00666EFF"/>
    <w:rsid w:val="00670EBC"/>
    <w:rsid w:val="00671C5F"/>
    <w:rsid w:val="00672963"/>
    <w:rsid w:val="00672BA3"/>
    <w:rsid w:val="006748A2"/>
    <w:rsid w:val="00675FBC"/>
    <w:rsid w:val="00677306"/>
    <w:rsid w:val="006779CE"/>
    <w:rsid w:val="00677CA1"/>
    <w:rsid w:val="00680DA9"/>
    <w:rsid w:val="00680E3D"/>
    <w:rsid w:val="00683B98"/>
    <w:rsid w:val="006859E4"/>
    <w:rsid w:val="00685A1B"/>
    <w:rsid w:val="00690165"/>
    <w:rsid w:val="0069559D"/>
    <w:rsid w:val="006956D0"/>
    <w:rsid w:val="0069636F"/>
    <w:rsid w:val="00696417"/>
    <w:rsid w:val="00696453"/>
    <w:rsid w:val="00696B7E"/>
    <w:rsid w:val="00697460"/>
    <w:rsid w:val="006A03F5"/>
    <w:rsid w:val="006A1BC5"/>
    <w:rsid w:val="006A1C37"/>
    <w:rsid w:val="006A3D00"/>
    <w:rsid w:val="006A47CA"/>
    <w:rsid w:val="006A530A"/>
    <w:rsid w:val="006A774E"/>
    <w:rsid w:val="006A7A43"/>
    <w:rsid w:val="006B11E2"/>
    <w:rsid w:val="006B1CA9"/>
    <w:rsid w:val="006B295D"/>
    <w:rsid w:val="006B2F6D"/>
    <w:rsid w:val="006B3FBF"/>
    <w:rsid w:val="006B6D14"/>
    <w:rsid w:val="006B754D"/>
    <w:rsid w:val="006B759A"/>
    <w:rsid w:val="006C0070"/>
    <w:rsid w:val="006C0F29"/>
    <w:rsid w:val="006C225A"/>
    <w:rsid w:val="006C25D5"/>
    <w:rsid w:val="006C2911"/>
    <w:rsid w:val="006C2B55"/>
    <w:rsid w:val="006C32EA"/>
    <w:rsid w:val="006C3370"/>
    <w:rsid w:val="006C37BB"/>
    <w:rsid w:val="006C3851"/>
    <w:rsid w:val="006C4759"/>
    <w:rsid w:val="006C56D6"/>
    <w:rsid w:val="006C5ED5"/>
    <w:rsid w:val="006C6694"/>
    <w:rsid w:val="006C75C2"/>
    <w:rsid w:val="006C786B"/>
    <w:rsid w:val="006D083D"/>
    <w:rsid w:val="006D243B"/>
    <w:rsid w:val="006D2842"/>
    <w:rsid w:val="006D2A4F"/>
    <w:rsid w:val="006D350F"/>
    <w:rsid w:val="006D3583"/>
    <w:rsid w:val="006D49C9"/>
    <w:rsid w:val="006D4D94"/>
    <w:rsid w:val="006D56D8"/>
    <w:rsid w:val="006D5EDA"/>
    <w:rsid w:val="006D72D0"/>
    <w:rsid w:val="006D76CC"/>
    <w:rsid w:val="006D775E"/>
    <w:rsid w:val="006D7A7C"/>
    <w:rsid w:val="006E0923"/>
    <w:rsid w:val="006E151C"/>
    <w:rsid w:val="006E2111"/>
    <w:rsid w:val="006E442E"/>
    <w:rsid w:val="006E4BF7"/>
    <w:rsid w:val="006E54A6"/>
    <w:rsid w:val="006E644A"/>
    <w:rsid w:val="006E656E"/>
    <w:rsid w:val="006F0233"/>
    <w:rsid w:val="006F12CC"/>
    <w:rsid w:val="006F1444"/>
    <w:rsid w:val="006F2759"/>
    <w:rsid w:val="006F31DB"/>
    <w:rsid w:val="006F3575"/>
    <w:rsid w:val="006F4E7E"/>
    <w:rsid w:val="006F5BB4"/>
    <w:rsid w:val="006F6496"/>
    <w:rsid w:val="00700F4A"/>
    <w:rsid w:val="007015C3"/>
    <w:rsid w:val="007026FD"/>
    <w:rsid w:val="00702CDB"/>
    <w:rsid w:val="00703703"/>
    <w:rsid w:val="0070385A"/>
    <w:rsid w:val="00703860"/>
    <w:rsid w:val="00703B9A"/>
    <w:rsid w:val="00704E1A"/>
    <w:rsid w:val="00710B41"/>
    <w:rsid w:val="00710DBD"/>
    <w:rsid w:val="00711788"/>
    <w:rsid w:val="00713132"/>
    <w:rsid w:val="00714464"/>
    <w:rsid w:val="00715611"/>
    <w:rsid w:val="007158B8"/>
    <w:rsid w:val="00715974"/>
    <w:rsid w:val="00715C78"/>
    <w:rsid w:val="00715F8B"/>
    <w:rsid w:val="007172D5"/>
    <w:rsid w:val="00717EF6"/>
    <w:rsid w:val="0072009E"/>
    <w:rsid w:val="00720EDD"/>
    <w:rsid w:val="007216C5"/>
    <w:rsid w:val="00721A9F"/>
    <w:rsid w:val="0072260A"/>
    <w:rsid w:val="0072369F"/>
    <w:rsid w:val="00723AB5"/>
    <w:rsid w:val="00723AB7"/>
    <w:rsid w:val="00723F3A"/>
    <w:rsid w:val="007251ED"/>
    <w:rsid w:val="00726A58"/>
    <w:rsid w:val="00727382"/>
    <w:rsid w:val="0072780E"/>
    <w:rsid w:val="00727917"/>
    <w:rsid w:val="00730048"/>
    <w:rsid w:val="007313F5"/>
    <w:rsid w:val="00732B6B"/>
    <w:rsid w:val="0073349D"/>
    <w:rsid w:val="00737C17"/>
    <w:rsid w:val="00740FFB"/>
    <w:rsid w:val="007417E0"/>
    <w:rsid w:val="00741BC0"/>
    <w:rsid w:val="00741F32"/>
    <w:rsid w:val="00741F40"/>
    <w:rsid w:val="0074214E"/>
    <w:rsid w:val="00742B9B"/>
    <w:rsid w:val="00743EA4"/>
    <w:rsid w:val="00745318"/>
    <w:rsid w:val="007454DA"/>
    <w:rsid w:val="0074561C"/>
    <w:rsid w:val="00745DE8"/>
    <w:rsid w:val="00746627"/>
    <w:rsid w:val="00750115"/>
    <w:rsid w:val="007515F0"/>
    <w:rsid w:val="007519BF"/>
    <w:rsid w:val="007524CA"/>
    <w:rsid w:val="00752FCA"/>
    <w:rsid w:val="00753990"/>
    <w:rsid w:val="0075445E"/>
    <w:rsid w:val="00755CEC"/>
    <w:rsid w:val="00756EFA"/>
    <w:rsid w:val="007602F1"/>
    <w:rsid w:val="00761DE8"/>
    <w:rsid w:val="007620F9"/>
    <w:rsid w:val="00763B3E"/>
    <w:rsid w:val="00764EE5"/>
    <w:rsid w:val="007652BD"/>
    <w:rsid w:val="00765C13"/>
    <w:rsid w:val="00765DB3"/>
    <w:rsid w:val="007660A2"/>
    <w:rsid w:val="00767195"/>
    <w:rsid w:val="0077039C"/>
    <w:rsid w:val="00772E2E"/>
    <w:rsid w:val="00773B19"/>
    <w:rsid w:val="00774D29"/>
    <w:rsid w:val="0077701C"/>
    <w:rsid w:val="00777B39"/>
    <w:rsid w:val="007800CD"/>
    <w:rsid w:val="0078165B"/>
    <w:rsid w:val="00781AAB"/>
    <w:rsid w:val="007825F5"/>
    <w:rsid w:val="0078278F"/>
    <w:rsid w:val="00783071"/>
    <w:rsid w:val="0078372D"/>
    <w:rsid w:val="00783808"/>
    <w:rsid w:val="0078420C"/>
    <w:rsid w:val="00784273"/>
    <w:rsid w:val="0078442A"/>
    <w:rsid w:val="00784B97"/>
    <w:rsid w:val="00784FF4"/>
    <w:rsid w:val="00785862"/>
    <w:rsid w:val="00790F82"/>
    <w:rsid w:val="00791516"/>
    <w:rsid w:val="00791565"/>
    <w:rsid w:val="00791AE4"/>
    <w:rsid w:val="00791BE0"/>
    <w:rsid w:val="007926E3"/>
    <w:rsid w:val="00792864"/>
    <w:rsid w:val="0079326C"/>
    <w:rsid w:val="00793971"/>
    <w:rsid w:val="00794EA3"/>
    <w:rsid w:val="0079597F"/>
    <w:rsid w:val="007A0537"/>
    <w:rsid w:val="007A0C87"/>
    <w:rsid w:val="007A2A3C"/>
    <w:rsid w:val="007A3AF1"/>
    <w:rsid w:val="007A51F8"/>
    <w:rsid w:val="007A6A34"/>
    <w:rsid w:val="007A7C5E"/>
    <w:rsid w:val="007B0F75"/>
    <w:rsid w:val="007B1F7A"/>
    <w:rsid w:val="007B21AB"/>
    <w:rsid w:val="007B224F"/>
    <w:rsid w:val="007B2E63"/>
    <w:rsid w:val="007B4263"/>
    <w:rsid w:val="007B4BA4"/>
    <w:rsid w:val="007B5396"/>
    <w:rsid w:val="007B5BD1"/>
    <w:rsid w:val="007B616A"/>
    <w:rsid w:val="007B6175"/>
    <w:rsid w:val="007B6F35"/>
    <w:rsid w:val="007B7A86"/>
    <w:rsid w:val="007C0251"/>
    <w:rsid w:val="007C13DC"/>
    <w:rsid w:val="007C1DBC"/>
    <w:rsid w:val="007C1EDD"/>
    <w:rsid w:val="007C41C2"/>
    <w:rsid w:val="007C6099"/>
    <w:rsid w:val="007C7972"/>
    <w:rsid w:val="007D1476"/>
    <w:rsid w:val="007D1545"/>
    <w:rsid w:val="007D21C9"/>
    <w:rsid w:val="007D37EE"/>
    <w:rsid w:val="007D4CAC"/>
    <w:rsid w:val="007D5C41"/>
    <w:rsid w:val="007D5DEE"/>
    <w:rsid w:val="007D633F"/>
    <w:rsid w:val="007D65B4"/>
    <w:rsid w:val="007D690C"/>
    <w:rsid w:val="007D7873"/>
    <w:rsid w:val="007D79A7"/>
    <w:rsid w:val="007E1BD0"/>
    <w:rsid w:val="007E22B3"/>
    <w:rsid w:val="007E3220"/>
    <w:rsid w:val="007E4582"/>
    <w:rsid w:val="007E59EA"/>
    <w:rsid w:val="007E5CB7"/>
    <w:rsid w:val="007E5D97"/>
    <w:rsid w:val="007E673A"/>
    <w:rsid w:val="007F0CF4"/>
    <w:rsid w:val="007F12A1"/>
    <w:rsid w:val="007F1352"/>
    <w:rsid w:val="007F26DE"/>
    <w:rsid w:val="007F46C3"/>
    <w:rsid w:val="007F5202"/>
    <w:rsid w:val="007F6EB8"/>
    <w:rsid w:val="007F7924"/>
    <w:rsid w:val="0080080B"/>
    <w:rsid w:val="00801E37"/>
    <w:rsid w:val="00801F03"/>
    <w:rsid w:val="00803A92"/>
    <w:rsid w:val="0080547F"/>
    <w:rsid w:val="0080762B"/>
    <w:rsid w:val="008079B1"/>
    <w:rsid w:val="00813D30"/>
    <w:rsid w:val="00816195"/>
    <w:rsid w:val="00817009"/>
    <w:rsid w:val="0081758C"/>
    <w:rsid w:val="00820D44"/>
    <w:rsid w:val="0082108A"/>
    <w:rsid w:val="00821F97"/>
    <w:rsid w:val="00822A75"/>
    <w:rsid w:val="0082478F"/>
    <w:rsid w:val="00824B21"/>
    <w:rsid w:val="0082513E"/>
    <w:rsid w:val="0082676A"/>
    <w:rsid w:val="00831FAF"/>
    <w:rsid w:val="00832439"/>
    <w:rsid w:val="00832659"/>
    <w:rsid w:val="00832DEA"/>
    <w:rsid w:val="00833296"/>
    <w:rsid w:val="00833CE2"/>
    <w:rsid w:val="00834368"/>
    <w:rsid w:val="00835056"/>
    <w:rsid w:val="008353B6"/>
    <w:rsid w:val="00836119"/>
    <w:rsid w:val="00836662"/>
    <w:rsid w:val="008369FE"/>
    <w:rsid w:val="00843AD5"/>
    <w:rsid w:val="00843CF4"/>
    <w:rsid w:val="00843DE4"/>
    <w:rsid w:val="008441A7"/>
    <w:rsid w:val="00845A4C"/>
    <w:rsid w:val="00845CD5"/>
    <w:rsid w:val="00847E25"/>
    <w:rsid w:val="008511E5"/>
    <w:rsid w:val="0085356C"/>
    <w:rsid w:val="00854432"/>
    <w:rsid w:val="00854F53"/>
    <w:rsid w:val="0085531C"/>
    <w:rsid w:val="0085593E"/>
    <w:rsid w:val="0086308F"/>
    <w:rsid w:val="00863545"/>
    <w:rsid w:val="00863A85"/>
    <w:rsid w:val="00865BB3"/>
    <w:rsid w:val="00867984"/>
    <w:rsid w:val="0087027D"/>
    <w:rsid w:val="00872054"/>
    <w:rsid w:val="00872475"/>
    <w:rsid w:val="00875FB2"/>
    <w:rsid w:val="00876174"/>
    <w:rsid w:val="008765AE"/>
    <w:rsid w:val="00876E30"/>
    <w:rsid w:val="0087725F"/>
    <w:rsid w:val="00877C74"/>
    <w:rsid w:val="008814EC"/>
    <w:rsid w:val="00881AA2"/>
    <w:rsid w:val="00882A05"/>
    <w:rsid w:val="00883B81"/>
    <w:rsid w:val="00885617"/>
    <w:rsid w:val="008859C2"/>
    <w:rsid w:val="00890242"/>
    <w:rsid w:val="00890F9A"/>
    <w:rsid w:val="00892753"/>
    <w:rsid w:val="00893149"/>
    <w:rsid w:val="008940BF"/>
    <w:rsid w:val="008955B2"/>
    <w:rsid w:val="00896A69"/>
    <w:rsid w:val="00897046"/>
    <w:rsid w:val="008974E8"/>
    <w:rsid w:val="00897AAD"/>
    <w:rsid w:val="008A03E3"/>
    <w:rsid w:val="008A0DE9"/>
    <w:rsid w:val="008A2B41"/>
    <w:rsid w:val="008A364E"/>
    <w:rsid w:val="008A3B46"/>
    <w:rsid w:val="008A3E00"/>
    <w:rsid w:val="008A4D25"/>
    <w:rsid w:val="008A5496"/>
    <w:rsid w:val="008A7EBC"/>
    <w:rsid w:val="008B02D0"/>
    <w:rsid w:val="008B1348"/>
    <w:rsid w:val="008B1A67"/>
    <w:rsid w:val="008B1AF9"/>
    <w:rsid w:val="008B1B3C"/>
    <w:rsid w:val="008B5574"/>
    <w:rsid w:val="008B67F8"/>
    <w:rsid w:val="008B7526"/>
    <w:rsid w:val="008C0CC0"/>
    <w:rsid w:val="008C0CC9"/>
    <w:rsid w:val="008C122A"/>
    <w:rsid w:val="008C1CAD"/>
    <w:rsid w:val="008C2941"/>
    <w:rsid w:val="008C2B8C"/>
    <w:rsid w:val="008C30DC"/>
    <w:rsid w:val="008C414B"/>
    <w:rsid w:val="008C49D6"/>
    <w:rsid w:val="008C4A98"/>
    <w:rsid w:val="008C6071"/>
    <w:rsid w:val="008C6FA3"/>
    <w:rsid w:val="008D0C2E"/>
    <w:rsid w:val="008D12D8"/>
    <w:rsid w:val="008D45E2"/>
    <w:rsid w:val="008D4CE2"/>
    <w:rsid w:val="008D57AA"/>
    <w:rsid w:val="008D5FF6"/>
    <w:rsid w:val="008D7780"/>
    <w:rsid w:val="008D7E9C"/>
    <w:rsid w:val="008E06FF"/>
    <w:rsid w:val="008E1734"/>
    <w:rsid w:val="008E359C"/>
    <w:rsid w:val="008E3968"/>
    <w:rsid w:val="008E4F6F"/>
    <w:rsid w:val="008E575B"/>
    <w:rsid w:val="008E7EE9"/>
    <w:rsid w:val="008F139E"/>
    <w:rsid w:val="008F24CC"/>
    <w:rsid w:val="008F2FE0"/>
    <w:rsid w:val="008F394E"/>
    <w:rsid w:val="008F3E01"/>
    <w:rsid w:val="008F54DC"/>
    <w:rsid w:val="008F59AB"/>
    <w:rsid w:val="008F6211"/>
    <w:rsid w:val="008F6C98"/>
    <w:rsid w:val="008F715D"/>
    <w:rsid w:val="008F7187"/>
    <w:rsid w:val="008F78E1"/>
    <w:rsid w:val="00901022"/>
    <w:rsid w:val="00901048"/>
    <w:rsid w:val="00903B76"/>
    <w:rsid w:val="009044E3"/>
    <w:rsid w:val="00904955"/>
    <w:rsid w:val="00904BD8"/>
    <w:rsid w:val="00904FC3"/>
    <w:rsid w:val="0090506C"/>
    <w:rsid w:val="00905131"/>
    <w:rsid w:val="0090541A"/>
    <w:rsid w:val="0090583A"/>
    <w:rsid w:val="00910711"/>
    <w:rsid w:val="00910F6D"/>
    <w:rsid w:val="009114B4"/>
    <w:rsid w:val="00911B77"/>
    <w:rsid w:val="00914809"/>
    <w:rsid w:val="00914F02"/>
    <w:rsid w:val="0091500B"/>
    <w:rsid w:val="0091554B"/>
    <w:rsid w:val="00916F5C"/>
    <w:rsid w:val="00921B03"/>
    <w:rsid w:val="00921CB8"/>
    <w:rsid w:val="009225FF"/>
    <w:rsid w:val="00923F06"/>
    <w:rsid w:val="009242DF"/>
    <w:rsid w:val="00924360"/>
    <w:rsid w:val="009245F2"/>
    <w:rsid w:val="00925E68"/>
    <w:rsid w:val="0092632B"/>
    <w:rsid w:val="00926DB1"/>
    <w:rsid w:val="0092726C"/>
    <w:rsid w:val="00927DB6"/>
    <w:rsid w:val="0093076B"/>
    <w:rsid w:val="0093098E"/>
    <w:rsid w:val="0093432F"/>
    <w:rsid w:val="00934ECA"/>
    <w:rsid w:val="00935B05"/>
    <w:rsid w:val="009362BA"/>
    <w:rsid w:val="009371FD"/>
    <w:rsid w:val="0093747A"/>
    <w:rsid w:val="00937591"/>
    <w:rsid w:val="00937EBD"/>
    <w:rsid w:val="00941293"/>
    <w:rsid w:val="009421D8"/>
    <w:rsid w:val="00944767"/>
    <w:rsid w:val="00945162"/>
    <w:rsid w:val="00945694"/>
    <w:rsid w:val="00945BD4"/>
    <w:rsid w:val="009469EC"/>
    <w:rsid w:val="00946ECE"/>
    <w:rsid w:val="009504AB"/>
    <w:rsid w:val="00950F44"/>
    <w:rsid w:val="00951C37"/>
    <w:rsid w:val="00951FD6"/>
    <w:rsid w:val="0095249F"/>
    <w:rsid w:val="00952BD7"/>
    <w:rsid w:val="00953A78"/>
    <w:rsid w:val="0095705F"/>
    <w:rsid w:val="00957E54"/>
    <w:rsid w:val="00957E6B"/>
    <w:rsid w:val="00957F40"/>
    <w:rsid w:val="0096025A"/>
    <w:rsid w:val="009608CC"/>
    <w:rsid w:val="00960928"/>
    <w:rsid w:val="00960B10"/>
    <w:rsid w:val="009618C2"/>
    <w:rsid w:val="00961D86"/>
    <w:rsid w:val="009622E5"/>
    <w:rsid w:val="00964504"/>
    <w:rsid w:val="00965514"/>
    <w:rsid w:val="00965E4B"/>
    <w:rsid w:val="00966042"/>
    <w:rsid w:val="00966C2A"/>
    <w:rsid w:val="00967184"/>
    <w:rsid w:val="0096758D"/>
    <w:rsid w:val="00967D6E"/>
    <w:rsid w:val="0097100C"/>
    <w:rsid w:val="00971074"/>
    <w:rsid w:val="00971281"/>
    <w:rsid w:val="0097147E"/>
    <w:rsid w:val="00971E7F"/>
    <w:rsid w:val="00971EF0"/>
    <w:rsid w:val="00972A8B"/>
    <w:rsid w:val="00972D64"/>
    <w:rsid w:val="009730F1"/>
    <w:rsid w:val="00973847"/>
    <w:rsid w:val="0097427F"/>
    <w:rsid w:val="009768C8"/>
    <w:rsid w:val="009800D3"/>
    <w:rsid w:val="00980F9E"/>
    <w:rsid w:val="00982422"/>
    <w:rsid w:val="00982A27"/>
    <w:rsid w:val="009841DA"/>
    <w:rsid w:val="00984332"/>
    <w:rsid w:val="00984655"/>
    <w:rsid w:val="00984DF7"/>
    <w:rsid w:val="00985DCB"/>
    <w:rsid w:val="00986530"/>
    <w:rsid w:val="0099023F"/>
    <w:rsid w:val="00990DCF"/>
    <w:rsid w:val="0099111A"/>
    <w:rsid w:val="00992E8F"/>
    <w:rsid w:val="00992FB7"/>
    <w:rsid w:val="009930F0"/>
    <w:rsid w:val="00994115"/>
    <w:rsid w:val="00995A74"/>
    <w:rsid w:val="009962D5"/>
    <w:rsid w:val="009A36D6"/>
    <w:rsid w:val="009A387A"/>
    <w:rsid w:val="009A38DC"/>
    <w:rsid w:val="009A3E26"/>
    <w:rsid w:val="009A4B8E"/>
    <w:rsid w:val="009A6C37"/>
    <w:rsid w:val="009A7811"/>
    <w:rsid w:val="009A7F57"/>
    <w:rsid w:val="009B0EB5"/>
    <w:rsid w:val="009B2AE2"/>
    <w:rsid w:val="009B3075"/>
    <w:rsid w:val="009B3A62"/>
    <w:rsid w:val="009B3E15"/>
    <w:rsid w:val="009B570F"/>
    <w:rsid w:val="009B5DBA"/>
    <w:rsid w:val="009B6A87"/>
    <w:rsid w:val="009B72ED"/>
    <w:rsid w:val="009B751B"/>
    <w:rsid w:val="009B7BD4"/>
    <w:rsid w:val="009C0447"/>
    <w:rsid w:val="009C1166"/>
    <w:rsid w:val="009C2713"/>
    <w:rsid w:val="009C35CC"/>
    <w:rsid w:val="009C39E0"/>
    <w:rsid w:val="009C40CC"/>
    <w:rsid w:val="009C55A3"/>
    <w:rsid w:val="009C6D25"/>
    <w:rsid w:val="009D185E"/>
    <w:rsid w:val="009D1E67"/>
    <w:rsid w:val="009D28E8"/>
    <w:rsid w:val="009D298D"/>
    <w:rsid w:val="009D316F"/>
    <w:rsid w:val="009D3DF7"/>
    <w:rsid w:val="009D426F"/>
    <w:rsid w:val="009D50E9"/>
    <w:rsid w:val="009D5F15"/>
    <w:rsid w:val="009E0183"/>
    <w:rsid w:val="009E13F9"/>
    <w:rsid w:val="009E1447"/>
    <w:rsid w:val="009E2602"/>
    <w:rsid w:val="009E2627"/>
    <w:rsid w:val="009E2DE5"/>
    <w:rsid w:val="009E3350"/>
    <w:rsid w:val="009E363C"/>
    <w:rsid w:val="009E511E"/>
    <w:rsid w:val="009E643C"/>
    <w:rsid w:val="009E681F"/>
    <w:rsid w:val="009E74EF"/>
    <w:rsid w:val="009E7B80"/>
    <w:rsid w:val="009F0511"/>
    <w:rsid w:val="009F17E0"/>
    <w:rsid w:val="009F1BEF"/>
    <w:rsid w:val="009F2993"/>
    <w:rsid w:val="009F3C9B"/>
    <w:rsid w:val="009F5CE1"/>
    <w:rsid w:val="009F5EFD"/>
    <w:rsid w:val="009F7620"/>
    <w:rsid w:val="00A00530"/>
    <w:rsid w:val="00A0054A"/>
    <w:rsid w:val="00A00755"/>
    <w:rsid w:val="00A00FCD"/>
    <w:rsid w:val="00A01EA7"/>
    <w:rsid w:val="00A01FA5"/>
    <w:rsid w:val="00A02FE3"/>
    <w:rsid w:val="00A03382"/>
    <w:rsid w:val="00A035F4"/>
    <w:rsid w:val="00A03DC8"/>
    <w:rsid w:val="00A0422A"/>
    <w:rsid w:val="00A049A6"/>
    <w:rsid w:val="00A06490"/>
    <w:rsid w:val="00A07C53"/>
    <w:rsid w:val="00A07E80"/>
    <w:rsid w:val="00A101CD"/>
    <w:rsid w:val="00A1171F"/>
    <w:rsid w:val="00A11E42"/>
    <w:rsid w:val="00A12142"/>
    <w:rsid w:val="00A13A2C"/>
    <w:rsid w:val="00A13B23"/>
    <w:rsid w:val="00A14813"/>
    <w:rsid w:val="00A1591B"/>
    <w:rsid w:val="00A16FB8"/>
    <w:rsid w:val="00A22C90"/>
    <w:rsid w:val="00A24F82"/>
    <w:rsid w:val="00A26D33"/>
    <w:rsid w:val="00A30CBD"/>
    <w:rsid w:val="00A3213A"/>
    <w:rsid w:val="00A33450"/>
    <w:rsid w:val="00A356BB"/>
    <w:rsid w:val="00A35A00"/>
    <w:rsid w:val="00A3691D"/>
    <w:rsid w:val="00A36FAC"/>
    <w:rsid w:val="00A37CB0"/>
    <w:rsid w:val="00A409F1"/>
    <w:rsid w:val="00A40F00"/>
    <w:rsid w:val="00A43E4F"/>
    <w:rsid w:val="00A448CF"/>
    <w:rsid w:val="00A4573E"/>
    <w:rsid w:val="00A46A2C"/>
    <w:rsid w:val="00A46B34"/>
    <w:rsid w:val="00A46E43"/>
    <w:rsid w:val="00A50092"/>
    <w:rsid w:val="00A50E21"/>
    <w:rsid w:val="00A51903"/>
    <w:rsid w:val="00A52318"/>
    <w:rsid w:val="00A527DE"/>
    <w:rsid w:val="00A53180"/>
    <w:rsid w:val="00A53187"/>
    <w:rsid w:val="00A544CB"/>
    <w:rsid w:val="00A54855"/>
    <w:rsid w:val="00A56106"/>
    <w:rsid w:val="00A576AB"/>
    <w:rsid w:val="00A605D5"/>
    <w:rsid w:val="00A60926"/>
    <w:rsid w:val="00A60DB3"/>
    <w:rsid w:val="00A61387"/>
    <w:rsid w:val="00A61518"/>
    <w:rsid w:val="00A616FC"/>
    <w:rsid w:val="00A61A0B"/>
    <w:rsid w:val="00A61AE2"/>
    <w:rsid w:val="00A62A2B"/>
    <w:rsid w:val="00A62B51"/>
    <w:rsid w:val="00A6331C"/>
    <w:rsid w:val="00A6424D"/>
    <w:rsid w:val="00A6464B"/>
    <w:rsid w:val="00A66A4A"/>
    <w:rsid w:val="00A7565D"/>
    <w:rsid w:val="00A757E7"/>
    <w:rsid w:val="00A76D5C"/>
    <w:rsid w:val="00A77080"/>
    <w:rsid w:val="00A77DCA"/>
    <w:rsid w:val="00A80049"/>
    <w:rsid w:val="00A807F3"/>
    <w:rsid w:val="00A80C1E"/>
    <w:rsid w:val="00A811BB"/>
    <w:rsid w:val="00A81365"/>
    <w:rsid w:val="00A81769"/>
    <w:rsid w:val="00A82AEE"/>
    <w:rsid w:val="00A82C7D"/>
    <w:rsid w:val="00A84CDF"/>
    <w:rsid w:val="00A84E49"/>
    <w:rsid w:val="00A85BA7"/>
    <w:rsid w:val="00A8740E"/>
    <w:rsid w:val="00A9076C"/>
    <w:rsid w:val="00A90B5B"/>
    <w:rsid w:val="00A921D1"/>
    <w:rsid w:val="00A92322"/>
    <w:rsid w:val="00A93926"/>
    <w:rsid w:val="00A9427D"/>
    <w:rsid w:val="00A9443B"/>
    <w:rsid w:val="00A95058"/>
    <w:rsid w:val="00A96F24"/>
    <w:rsid w:val="00AA06AF"/>
    <w:rsid w:val="00AA2BE7"/>
    <w:rsid w:val="00AA3BC1"/>
    <w:rsid w:val="00AA3C6B"/>
    <w:rsid w:val="00AA3C9D"/>
    <w:rsid w:val="00AA6978"/>
    <w:rsid w:val="00AB0815"/>
    <w:rsid w:val="00AB1E8A"/>
    <w:rsid w:val="00AB201C"/>
    <w:rsid w:val="00AB36E6"/>
    <w:rsid w:val="00AB4AE4"/>
    <w:rsid w:val="00AB5376"/>
    <w:rsid w:val="00AB56BF"/>
    <w:rsid w:val="00AB5757"/>
    <w:rsid w:val="00AB6DB0"/>
    <w:rsid w:val="00AB7883"/>
    <w:rsid w:val="00AC0D19"/>
    <w:rsid w:val="00AC1AFB"/>
    <w:rsid w:val="00AC1F34"/>
    <w:rsid w:val="00AC2019"/>
    <w:rsid w:val="00AC377A"/>
    <w:rsid w:val="00AC3AD1"/>
    <w:rsid w:val="00AC3EF9"/>
    <w:rsid w:val="00AC4D82"/>
    <w:rsid w:val="00AC4FD2"/>
    <w:rsid w:val="00AC528B"/>
    <w:rsid w:val="00AC54B6"/>
    <w:rsid w:val="00AC58CF"/>
    <w:rsid w:val="00AC70D1"/>
    <w:rsid w:val="00AC78D8"/>
    <w:rsid w:val="00AD071E"/>
    <w:rsid w:val="00AD0E39"/>
    <w:rsid w:val="00AD1ED9"/>
    <w:rsid w:val="00AD25ED"/>
    <w:rsid w:val="00AD2F56"/>
    <w:rsid w:val="00AD4A04"/>
    <w:rsid w:val="00AD58DF"/>
    <w:rsid w:val="00AD5A8C"/>
    <w:rsid w:val="00AD63DC"/>
    <w:rsid w:val="00AD653F"/>
    <w:rsid w:val="00AD74E7"/>
    <w:rsid w:val="00AE1D30"/>
    <w:rsid w:val="00AE2471"/>
    <w:rsid w:val="00AE49C9"/>
    <w:rsid w:val="00AE6995"/>
    <w:rsid w:val="00AE6CB7"/>
    <w:rsid w:val="00AE71F8"/>
    <w:rsid w:val="00AF0073"/>
    <w:rsid w:val="00AF1170"/>
    <w:rsid w:val="00AF20E2"/>
    <w:rsid w:val="00AF260C"/>
    <w:rsid w:val="00AF2A8E"/>
    <w:rsid w:val="00AF4A61"/>
    <w:rsid w:val="00AF503C"/>
    <w:rsid w:val="00AF53F3"/>
    <w:rsid w:val="00AF5798"/>
    <w:rsid w:val="00AF664A"/>
    <w:rsid w:val="00AF70F2"/>
    <w:rsid w:val="00B0025F"/>
    <w:rsid w:val="00B0351F"/>
    <w:rsid w:val="00B036F2"/>
    <w:rsid w:val="00B04206"/>
    <w:rsid w:val="00B049F2"/>
    <w:rsid w:val="00B05583"/>
    <w:rsid w:val="00B058B5"/>
    <w:rsid w:val="00B05E09"/>
    <w:rsid w:val="00B0617A"/>
    <w:rsid w:val="00B0691E"/>
    <w:rsid w:val="00B06F72"/>
    <w:rsid w:val="00B11FC7"/>
    <w:rsid w:val="00B1217A"/>
    <w:rsid w:val="00B1443F"/>
    <w:rsid w:val="00B151A6"/>
    <w:rsid w:val="00B16ABC"/>
    <w:rsid w:val="00B1721E"/>
    <w:rsid w:val="00B17446"/>
    <w:rsid w:val="00B17833"/>
    <w:rsid w:val="00B178B9"/>
    <w:rsid w:val="00B21031"/>
    <w:rsid w:val="00B24CD4"/>
    <w:rsid w:val="00B258A1"/>
    <w:rsid w:val="00B25F0F"/>
    <w:rsid w:val="00B2728C"/>
    <w:rsid w:val="00B304BA"/>
    <w:rsid w:val="00B30E5D"/>
    <w:rsid w:val="00B31383"/>
    <w:rsid w:val="00B33955"/>
    <w:rsid w:val="00B3446B"/>
    <w:rsid w:val="00B348C3"/>
    <w:rsid w:val="00B362A6"/>
    <w:rsid w:val="00B37E2A"/>
    <w:rsid w:val="00B4050B"/>
    <w:rsid w:val="00B40A4C"/>
    <w:rsid w:val="00B4209A"/>
    <w:rsid w:val="00B424CA"/>
    <w:rsid w:val="00B429E4"/>
    <w:rsid w:val="00B4325F"/>
    <w:rsid w:val="00B44254"/>
    <w:rsid w:val="00B44932"/>
    <w:rsid w:val="00B46109"/>
    <w:rsid w:val="00B46206"/>
    <w:rsid w:val="00B46C78"/>
    <w:rsid w:val="00B4758D"/>
    <w:rsid w:val="00B475A8"/>
    <w:rsid w:val="00B47B00"/>
    <w:rsid w:val="00B50784"/>
    <w:rsid w:val="00B50B98"/>
    <w:rsid w:val="00B50BE5"/>
    <w:rsid w:val="00B50E66"/>
    <w:rsid w:val="00B51FF4"/>
    <w:rsid w:val="00B52C8A"/>
    <w:rsid w:val="00B5340D"/>
    <w:rsid w:val="00B53C13"/>
    <w:rsid w:val="00B55E5A"/>
    <w:rsid w:val="00B5636C"/>
    <w:rsid w:val="00B56990"/>
    <w:rsid w:val="00B57603"/>
    <w:rsid w:val="00B576BF"/>
    <w:rsid w:val="00B57B75"/>
    <w:rsid w:val="00B57C08"/>
    <w:rsid w:val="00B61A59"/>
    <w:rsid w:val="00B61C30"/>
    <w:rsid w:val="00B641AB"/>
    <w:rsid w:val="00B649AD"/>
    <w:rsid w:val="00B65BF9"/>
    <w:rsid w:val="00B65EC1"/>
    <w:rsid w:val="00B66A89"/>
    <w:rsid w:val="00B710D2"/>
    <w:rsid w:val="00B7170B"/>
    <w:rsid w:val="00B71724"/>
    <w:rsid w:val="00B731B9"/>
    <w:rsid w:val="00B7333F"/>
    <w:rsid w:val="00B7497E"/>
    <w:rsid w:val="00B753AE"/>
    <w:rsid w:val="00B77CDC"/>
    <w:rsid w:val="00B80306"/>
    <w:rsid w:val="00B8166A"/>
    <w:rsid w:val="00B8274A"/>
    <w:rsid w:val="00B83E93"/>
    <w:rsid w:val="00B849F4"/>
    <w:rsid w:val="00B85698"/>
    <w:rsid w:val="00B8587A"/>
    <w:rsid w:val="00B85D6C"/>
    <w:rsid w:val="00B865A7"/>
    <w:rsid w:val="00B868CF"/>
    <w:rsid w:val="00B86B1E"/>
    <w:rsid w:val="00B91249"/>
    <w:rsid w:val="00B91BB0"/>
    <w:rsid w:val="00B927EA"/>
    <w:rsid w:val="00B93024"/>
    <w:rsid w:val="00B94119"/>
    <w:rsid w:val="00B95273"/>
    <w:rsid w:val="00B95AE7"/>
    <w:rsid w:val="00B968BB"/>
    <w:rsid w:val="00B96AA6"/>
    <w:rsid w:val="00B971E9"/>
    <w:rsid w:val="00B97B00"/>
    <w:rsid w:val="00B97B5F"/>
    <w:rsid w:val="00BA12D2"/>
    <w:rsid w:val="00BA1579"/>
    <w:rsid w:val="00BA1FD2"/>
    <w:rsid w:val="00BA4ADF"/>
    <w:rsid w:val="00BA5DA3"/>
    <w:rsid w:val="00BA665D"/>
    <w:rsid w:val="00BB0D1E"/>
    <w:rsid w:val="00BB2785"/>
    <w:rsid w:val="00BB353F"/>
    <w:rsid w:val="00BB4347"/>
    <w:rsid w:val="00BB66B6"/>
    <w:rsid w:val="00BB6F81"/>
    <w:rsid w:val="00BB7787"/>
    <w:rsid w:val="00BB7FF3"/>
    <w:rsid w:val="00BC0511"/>
    <w:rsid w:val="00BC05DF"/>
    <w:rsid w:val="00BC484D"/>
    <w:rsid w:val="00BC519C"/>
    <w:rsid w:val="00BC53CF"/>
    <w:rsid w:val="00BC5D39"/>
    <w:rsid w:val="00BC6702"/>
    <w:rsid w:val="00BD09CD"/>
    <w:rsid w:val="00BD1ED3"/>
    <w:rsid w:val="00BD3AD6"/>
    <w:rsid w:val="00BD3DFB"/>
    <w:rsid w:val="00BD4399"/>
    <w:rsid w:val="00BD76D2"/>
    <w:rsid w:val="00BD799E"/>
    <w:rsid w:val="00BD7E43"/>
    <w:rsid w:val="00BE18E7"/>
    <w:rsid w:val="00BE224C"/>
    <w:rsid w:val="00BE296E"/>
    <w:rsid w:val="00BE36F6"/>
    <w:rsid w:val="00BE37A5"/>
    <w:rsid w:val="00BE7E20"/>
    <w:rsid w:val="00BF0452"/>
    <w:rsid w:val="00BF04A7"/>
    <w:rsid w:val="00BF36BB"/>
    <w:rsid w:val="00BF6774"/>
    <w:rsid w:val="00BF698A"/>
    <w:rsid w:val="00BF69AA"/>
    <w:rsid w:val="00BF6D71"/>
    <w:rsid w:val="00BF7224"/>
    <w:rsid w:val="00BF74A1"/>
    <w:rsid w:val="00C0032B"/>
    <w:rsid w:val="00C0051A"/>
    <w:rsid w:val="00C00E8A"/>
    <w:rsid w:val="00C01CCC"/>
    <w:rsid w:val="00C025F0"/>
    <w:rsid w:val="00C02E87"/>
    <w:rsid w:val="00C03ED5"/>
    <w:rsid w:val="00C04D5A"/>
    <w:rsid w:val="00C05854"/>
    <w:rsid w:val="00C0643A"/>
    <w:rsid w:val="00C06BFD"/>
    <w:rsid w:val="00C103B4"/>
    <w:rsid w:val="00C107D5"/>
    <w:rsid w:val="00C11599"/>
    <w:rsid w:val="00C11AB2"/>
    <w:rsid w:val="00C11BD0"/>
    <w:rsid w:val="00C12570"/>
    <w:rsid w:val="00C129E5"/>
    <w:rsid w:val="00C12E51"/>
    <w:rsid w:val="00C1340E"/>
    <w:rsid w:val="00C1360F"/>
    <w:rsid w:val="00C13B70"/>
    <w:rsid w:val="00C157E5"/>
    <w:rsid w:val="00C15855"/>
    <w:rsid w:val="00C159FE"/>
    <w:rsid w:val="00C170F1"/>
    <w:rsid w:val="00C173F7"/>
    <w:rsid w:val="00C179E6"/>
    <w:rsid w:val="00C17D19"/>
    <w:rsid w:val="00C209B1"/>
    <w:rsid w:val="00C21CEC"/>
    <w:rsid w:val="00C22823"/>
    <w:rsid w:val="00C22C73"/>
    <w:rsid w:val="00C23071"/>
    <w:rsid w:val="00C2311E"/>
    <w:rsid w:val="00C23B07"/>
    <w:rsid w:val="00C24516"/>
    <w:rsid w:val="00C24DAF"/>
    <w:rsid w:val="00C25945"/>
    <w:rsid w:val="00C2630C"/>
    <w:rsid w:val="00C2644D"/>
    <w:rsid w:val="00C265DE"/>
    <w:rsid w:val="00C26706"/>
    <w:rsid w:val="00C274BD"/>
    <w:rsid w:val="00C30122"/>
    <w:rsid w:val="00C30777"/>
    <w:rsid w:val="00C31DFB"/>
    <w:rsid w:val="00C327EE"/>
    <w:rsid w:val="00C32A00"/>
    <w:rsid w:val="00C32A52"/>
    <w:rsid w:val="00C33BC3"/>
    <w:rsid w:val="00C3497D"/>
    <w:rsid w:val="00C36D1D"/>
    <w:rsid w:val="00C36E23"/>
    <w:rsid w:val="00C36FD1"/>
    <w:rsid w:val="00C37BF1"/>
    <w:rsid w:val="00C40EA6"/>
    <w:rsid w:val="00C44FC3"/>
    <w:rsid w:val="00C45907"/>
    <w:rsid w:val="00C45D08"/>
    <w:rsid w:val="00C45F38"/>
    <w:rsid w:val="00C46C24"/>
    <w:rsid w:val="00C512BB"/>
    <w:rsid w:val="00C53648"/>
    <w:rsid w:val="00C53955"/>
    <w:rsid w:val="00C53A5E"/>
    <w:rsid w:val="00C54680"/>
    <w:rsid w:val="00C55ABA"/>
    <w:rsid w:val="00C57B84"/>
    <w:rsid w:val="00C57FE7"/>
    <w:rsid w:val="00C60C5B"/>
    <w:rsid w:val="00C61427"/>
    <w:rsid w:val="00C6180D"/>
    <w:rsid w:val="00C622BB"/>
    <w:rsid w:val="00C62EA7"/>
    <w:rsid w:val="00C6374F"/>
    <w:rsid w:val="00C63870"/>
    <w:rsid w:val="00C64B71"/>
    <w:rsid w:val="00C66986"/>
    <w:rsid w:val="00C67A6B"/>
    <w:rsid w:val="00C7280D"/>
    <w:rsid w:val="00C72BFA"/>
    <w:rsid w:val="00C72F5C"/>
    <w:rsid w:val="00C73FCD"/>
    <w:rsid w:val="00C741E6"/>
    <w:rsid w:val="00C763AB"/>
    <w:rsid w:val="00C766F1"/>
    <w:rsid w:val="00C7774E"/>
    <w:rsid w:val="00C809C7"/>
    <w:rsid w:val="00C80C12"/>
    <w:rsid w:val="00C8186E"/>
    <w:rsid w:val="00C81AFC"/>
    <w:rsid w:val="00C81EFD"/>
    <w:rsid w:val="00C82169"/>
    <w:rsid w:val="00C8343C"/>
    <w:rsid w:val="00C84508"/>
    <w:rsid w:val="00C84FBE"/>
    <w:rsid w:val="00C857CB"/>
    <w:rsid w:val="00C86184"/>
    <w:rsid w:val="00C869A2"/>
    <w:rsid w:val="00C86FAA"/>
    <w:rsid w:val="00C8740F"/>
    <w:rsid w:val="00C87ABA"/>
    <w:rsid w:val="00C9068E"/>
    <w:rsid w:val="00C92B26"/>
    <w:rsid w:val="00C94B79"/>
    <w:rsid w:val="00C94DC7"/>
    <w:rsid w:val="00C97698"/>
    <w:rsid w:val="00CA47FC"/>
    <w:rsid w:val="00CA4E8F"/>
    <w:rsid w:val="00CA510E"/>
    <w:rsid w:val="00CA642D"/>
    <w:rsid w:val="00CA7DCF"/>
    <w:rsid w:val="00CB0ADB"/>
    <w:rsid w:val="00CB1681"/>
    <w:rsid w:val="00CB26FB"/>
    <w:rsid w:val="00CB299D"/>
    <w:rsid w:val="00CB4978"/>
    <w:rsid w:val="00CB7406"/>
    <w:rsid w:val="00CC1C1C"/>
    <w:rsid w:val="00CC29F3"/>
    <w:rsid w:val="00CC3D17"/>
    <w:rsid w:val="00CC4C47"/>
    <w:rsid w:val="00CC6424"/>
    <w:rsid w:val="00CD1266"/>
    <w:rsid w:val="00CD1D59"/>
    <w:rsid w:val="00CD2006"/>
    <w:rsid w:val="00CD3297"/>
    <w:rsid w:val="00CD37CB"/>
    <w:rsid w:val="00CD48D6"/>
    <w:rsid w:val="00CD67E1"/>
    <w:rsid w:val="00CE0DD0"/>
    <w:rsid w:val="00CE13D0"/>
    <w:rsid w:val="00CE21C0"/>
    <w:rsid w:val="00CE2332"/>
    <w:rsid w:val="00CE28D6"/>
    <w:rsid w:val="00CE2FDD"/>
    <w:rsid w:val="00CE3A02"/>
    <w:rsid w:val="00CE3E77"/>
    <w:rsid w:val="00CE442E"/>
    <w:rsid w:val="00CE4BA5"/>
    <w:rsid w:val="00CE6ADA"/>
    <w:rsid w:val="00CE6C10"/>
    <w:rsid w:val="00CF0193"/>
    <w:rsid w:val="00CF042A"/>
    <w:rsid w:val="00CF0630"/>
    <w:rsid w:val="00CF0B19"/>
    <w:rsid w:val="00CF1924"/>
    <w:rsid w:val="00CF1B56"/>
    <w:rsid w:val="00CF1E58"/>
    <w:rsid w:val="00CF3F01"/>
    <w:rsid w:val="00CF4A84"/>
    <w:rsid w:val="00CF4CF9"/>
    <w:rsid w:val="00CF6E9C"/>
    <w:rsid w:val="00CF7A18"/>
    <w:rsid w:val="00D005F0"/>
    <w:rsid w:val="00D00A1B"/>
    <w:rsid w:val="00D01502"/>
    <w:rsid w:val="00D017CF"/>
    <w:rsid w:val="00D02E66"/>
    <w:rsid w:val="00D02EB6"/>
    <w:rsid w:val="00D038FB"/>
    <w:rsid w:val="00D03F65"/>
    <w:rsid w:val="00D04114"/>
    <w:rsid w:val="00D04A22"/>
    <w:rsid w:val="00D0566E"/>
    <w:rsid w:val="00D05C62"/>
    <w:rsid w:val="00D06D1E"/>
    <w:rsid w:val="00D071B3"/>
    <w:rsid w:val="00D072B2"/>
    <w:rsid w:val="00D102A0"/>
    <w:rsid w:val="00D1033F"/>
    <w:rsid w:val="00D10895"/>
    <w:rsid w:val="00D10CF6"/>
    <w:rsid w:val="00D10F7D"/>
    <w:rsid w:val="00D11C8F"/>
    <w:rsid w:val="00D125BE"/>
    <w:rsid w:val="00D1473D"/>
    <w:rsid w:val="00D16BD6"/>
    <w:rsid w:val="00D17753"/>
    <w:rsid w:val="00D17B97"/>
    <w:rsid w:val="00D206B2"/>
    <w:rsid w:val="00D20FFF"/>
    <w:rsid w:val="00D21F24"/>
    <w:rsid w:val="00D22486"/>
    <w:rsid w:val="00D22B3C"/>
    <w:rsid w:val="00D22E8F"/>
    <w:rsid w:val="00D234F7"/>
    <w:rsid w:val="00D24B05"/>
    <w:rsid w:val="00D25062"/>
    <w:rsid w:val="00D2787A"/>
    <w:rsid w:val="00D30BD7"/>
    <w:rsid w:val="00D319EE"/>
    <w:rsid w:val="00D34D59"/>
    <w:rsid w:val="00D354A3"/>
    <w:rsid w:val="00D35C34"/>
    <w:rsid w:val="00D4054B"/>
    <w:rsid w:val="00D40916"/>
    <w:rsid w:val="00D41F33"/>
    <w:rsid w:val="00D467B9"/>
    <w:rsid w:val="00D470D9"/>
    <w:rsid w:val="00D5078F"/>
    <w:rsid w:val="00D5138C"/>
    <w:rsid w:val="00D519C6"/>
    <w:rsid w:val="00D53505"/>
    <w:rsid w:val="00D53CC2"/>
    <w:rsid w:val="00D555DA"/>
    <w:rsid w:val="00D57769"/>
    <w:rsid w:val="00D57E2A"/>
    <w:rsid w:val="00D608F4"/>
    <w:rsid w:val="00D617F8"/>
    <w:rsid w:val="00D61FB0"/>
    <w:rsid w:val="00D6400E"/>
    <w:rsid w:val="00D6616B"/>
    <w:rsid w:val="00D66742"/>
    <w:rsid w:val="00D66950"/>
    <w:rsid w:val="00D66DCB"/>
    <w:rsid w:val="00D7246D"/>
    <w:rsid w:val="00D72CF9"/>
    <w:rsid w:val="00D72F0B"/>
    <w:rsid w:val="00D741B9"/>
    <w:rsid w:val="00D76154"/>
    <w:rsid w:val="00D76456"/>
    <w:rsid w:val="00D76468"/>
    <w:rsid w:val="00D80577"/>
    <w:rsid w:val="00D81D59"/>
    <w:rsid w:val="00D81D81"/>
    <w:rsid w:val="00D8251C"/>
    <w:rsid w:val="00D83A1C"/>
    <w:rsid w:val="00D85007"/>
    <w:rsid w:val="00D85AFE"/>
    <w:rsid w:val="00D878BA"/>
    <w:rsid w:val="00D87E11"/>
    <w:rsid w:val="00D90175"/>
    <w:rsid w:val="00D916AA"/>
    <w:rsid w:val="00D921D2"/>
    <w:rsid w:val="00D922FF"/>
    <w:rsid w:val="00D92545"/>
    <w:rsid w:val="00D935B1"/>
    <w:rsid w:val="00D93E3C"/>
    <w:rsid w:val="00D9789B"/>
    <w:rsid w:val="00DA0F6D"/>
    <w:rsid w:val="00DA506F"/>
    <w:rsid w:val="00DA5ADD"/>
    <w:rsid w:val="00DB0690"/>
    <w:rsid w:val="00DB1AB1"/>
    <w:rsid w:val="00DB2263"/>
    <w:rsid w:val="00DB24F7"/>
    <w:rsid w:val="00DB4BA9"/>
    <w:rsid w:val="00DB67D2"/>
    <w:rsid w:val="00DB7889"/>
    <w:rsid w:val="00DB7937"/>
    <w:rsid w:val="00DC0643"/>
    <w:rsid w:val="00DC10F9"/>
    <w:rsid w:val="00DC1D17"/>
    <w:rsid w:val="00DC2598"/>
    <w:rsid w:val="00DC2F93"/>
    <w:rsid w:val="00DC3062"/>
    <w:rsid w:val="00DC4CD0"/>
    <w:rsid w:val="00DC5211"/>
    <w:rsid w:val="00DC7447"/>
    <w:rsid w:val="00DD03BC"/>
    <w:rsid w:val="00DD0F33"/>
    <w:rsid w:val="00DD1AD2"/>
    <w:rsid w:val="00DD38A8"/>
    <w:rsid w:val="00DD429B"/>
    <w:rsid w:val="00DD4807"/>
    <w:rsid w:val="00DD4E59"/>
    <w:rsid w:val="00DD4E94"/>
    <w:rsid w:val="00DD6242"/>
    <w:rsid w:val="00DD6634"/>
    <w:rsid w:val="00DE0828"/>
    <w:rsid w:val="00DE3B25"/>
    <w:rsid w:val="00DE4032"/>
    <w:rsid w:val="00DE414A"/>
    <w:rsid w:val="00DE4368"/>
    <w:rsid w:val="00DE4AAF"/>
    <w:rsid w:val="00DE4C18"/>
    <w:rsid w:val="00DE5C77"/>
    <w:rsid w:val="00DF0DAC"/>
    <w:rsid w:val="00DF189A"/>
    <w:rsid w:val="00DF1C87"/>
    <w:rsid w:val="00DF1DDE"/>
    <w:rsid w:val="00DF214E"/>
    <w:rsid w:val="00DF38B4"/>
    <w:rsid w:val="00DF3C2E"/>
    <w:rsid w:val="00DF4055"/>
    <w:rsid w:val="00DF4DC1"/>
    <w:rsid w:val="00DF5A56"/>
    <w:rsid w:val="00DF5ABB"/>
    <w:rsid w:val="00DF67DE"/>
    <w:rsid w:val="00DF67F2"/>
    <w:rsid w:val="00DF7603"/>
    <w:rsid w:val="00E003A8"/>
    <w:rsid w:val="00E0097B"/>
    <w:rsid w:val="00E0563C"/>
    <w:rsid w:val="00E057E0"/>
    <w:rsid w:val="00E06054"/>
    <w:rsid w:val="00E067CC"/>
    <w:rsid w:val="00E06C41"/>
    <w:rsid w:val="00E10C73"/>
    <w:rsid w:val="00E11244"/>
    <w:rsid w:val="00E11558"/>
    <w:rsid w:val="00E11FF5"/>
    <w:rsid w:val="00E12A86"/>
    <w:rsid w:val="00E15A0C"/>
    <w:rsid w:val="00E167B3"/>
    <w:rsid w:val="00E16BB2"/>
    <w:rsid w:val="00E16CAE"/>
    <w:rsid w:val="00E22B08"/>
    <w:rsid w:val="00E22DAB"/>
    <w:rsid w:val="00E22F62"/>
    <w:rsid w:val="00E2396F"/>
    <w:rsid w:val="00E23C35"/>
    <w:rsid w:val="00E248F1"/>
    <w:rsid w:val="00E24DF1"/>
    <w:rsid w:val="00E2599C"/>
    <w:rsid w:val="00E26276"/>
    <w:rsid w:val="00E26F2F"/>
    <w:rsid w:val="00E301D5"/>
    <w:rsid w:val="00E30DCB"/>
    <w:rsid w:val="00E311B4"/>
    <w:rsid w:val="00E326F2"/>
    <w:rsid w:val="00E32931"/>
    <w:rsid w:val="00E32FCE"/>
    <w:rsid w:val="00E33E2B"/>
    <w:rsid w:val="00E35A8F"/>
    <w:rsid w:val="00E35E28"/>
    <w:rsid w:val="00E35E74"/>
    <w:rsid w:val="00E36488"/>
    <w:rsid w:val="00E36E1B"/>
    <w:rsid w:val="00E37688"/>
    <w:rsid w:val="00E403E9"/>
    <w:rsid w:val="00E40EE8"/>
    <w:rsid w:val="00E40F49"/>
    <w:rsid w:val="00E43B9E"/>
    <w:rsid w:val="00E45203"/>
    <w:rsid w:val="00E46E86"/>
    <w:rsid w:val="00E47202"/>
    <w:rsid w:val="00E47351"/>
    <w:rsid w:val="00E50379"/>
    <w:rsid w:val="00E505F9"/>
    <w:rsid w:val="00E5109C"/>
    <w:rsid w:val="00E515DB"/>
    <w:rsid w:val="00E5198C"/>
    <w:rsid w:val="00E52A95"/>
    <w:rsid w:val="00E54F7C"/>
    <w:rsid w:val="00E55696"/>
    <w:rsid w:val="00E5732C"/>
    <w:rsid w:val="00E57B77"/>
    <w:rsid w:val="00E57EB9"/>
    <w:rsid w:val="00E604A2"/>
    <w:rsid w:val="00E62026"/>
    <w:rsid w:val="00E62D1A"/>
    <w:rsid w:val="00E62FAD"/>
    <w:rsid w:val="00E63AAC"/>
    <w:rsid w:val="00E651AF"/>
    <w:rsid w:val="00E655BC"/>
    <w:rsid w:val="00E65C97"/>
    <w:rsid w:val="00E667D7"/>
    <w:rsid w:val="00E66E73"/>
    <w:rsid w:val="00E71F7B"/>
    <w:rsid w:val="00E72969"/>
    <w:rsid w:val="00E73CE9"/>
    <w:rsid w:val="00E75778"/>
    <w:rsid w:val="00E765E1"/>
    <w:rsid w:val="00E772BC"/>
    <w:rsid w:val="00E801FA"/>
    <w:rsid w:val="00E8137C"/>
    <w:rsid w:val="00E82037"/>
    <w:rsid w:val="00E826DD"/>
    <w:rsid w:val="00E82721"/>
    <w:rsid w:val="00E84E26"/>
    <w:rsid w:val="00E85878"/>
    <w:rsid w:val="00E85EE0"/>
    <w:rsid w:val="00E86705"/>
    <w:rsid w:val="00E869AE"/>
    <w:rsid w:val="00E86E53"/>
    <w:rsid w:val="00E87468"/>
    <w:rsid w:val="00E878E4"/>
    <w:rsid w:val="00E87D43"/>
    <w:rsid w:val="00E9019A"/>
    <w:rsid w:val="00E9127A"/>
    <w:rsid w:val="00E9133B"/>
    <w:rsid w:val="00E916BB"/>
    <w:rsid w:val="00E9216C"/>
    <w:rsid w:val="00E92D1C"/>
    <w:rsid w:val="00E9338A"/>
    <w:rsid w:val="00E9472C"/>
    <w:rsid w:val="00E96F04"/>
    <w:rsid w:val="00EA022A"/>
    <w:rsid w:val="00EA161D"/>
    <w:rsid w:val="00EA1680"/>
    <w:rsid w:val="00EA17CA"/>
    <w:rsid w:val="00EA1859"/>
    <w:rsid w:val="00EA406E"/>
    <w:rsid w:val="00EA4B49"/>
    <w:rsid w:val="00EA4C21"/>
    <w:rsid w:val="00EA52D3"/>
    <w:rsid w:val="00EA5724"/>
    <w:rsid w:val="00EA7E9F"/>
    <w:rsid w:val="00EB1549"/>
    <w:rsid w:val="00EB1A2F"/>
    <w:rsid w:val="00EB2329"/>
    <w:rsid w:val="00EB464E"/>
    <w:rsid w:val="00EB6EB8"/>
    <w:rsid w:val="00EB7450"/>
    <w:rsid w:val="00EB7B76"/>
    <w:rsid w:val="00EC08E4"/>
    <w:rsid w:val="00EC1691"/>
    <w:rsid w:val="00EC26BF"/>
    <w:rsid w:val="00EC5C5C"/>
    <w:rsid w:val="00EC6302"/>
    <w:rsid w:val="00ED3472"/>
    <w:rsid w:val="00ED3727"/>
    <w:rsid w:val="00ED3FF4"/>
    <w:rsid w:val="00ED5AD9"/>
    <w:rsid w:val="00ED6443"/>
    <w:rsid w:val="00EE0FAB"/>
    <w:rsid w:val="00EE187E"/>
    <w:rsid w:val="00EE43AA"/>
    <w:rsid w:val="00EE550A"/>
    <w:rsid w:val="00EE5CE5"/>
    <w:rsid w:val="00EF007A"/>
    <w:rsid w:val="00EF1EF6"/>
    <w:rsid w:val="00EF411D"/>
    <w:rsid w:val="00EF4493"/>
    <w:rsid w:val="00EF4D94"/>
    <w:rsid w:val="00EF57DA"/>
    <w:rsid w:val="00EF5820"/>
    <w:rsid w:val="00EF6301"/>
    <w:rsid w:val="00EF657B"/>
    <w:rsid w:val="00EF6D13"/>
    <w:rsid w:val="00EF726B"/>
    <w:rsid w:val="00F009D8"/>
    <w:rsid w:val="00F0239D"/>
    <w:rsid w:val="00F02DA8"/>
    <w:rsid w:val="00F031F0"/>
    <w:rsid w:val="00F04606"/>
    <w:rsid w:val="00F05249"/>
    <w:rsid w:val="00F0646F"/>
    <w:rsid w:val="00F06D08"/>
    <w:rsid w:val="00F06FF3"/>
    <w:rsid w:val="00F10A78"/>
    <w:rsid w:val="00F126B2"/>
    <w:rsid w:val="00F12C51"/>
    <w:rsid w:val="00F13731"/>
    <w:rsid w:val="00F15024"/>
    <w:rsid w:val="00F15139"/>
    <w:rsid w:val="00F176B0"/>
    <w:rsid w:val="00F21F10"/>
    <w:rsid w:val="00F236B9"/>
    <w:rsid w:val="00F23F1A"/>
    <w:rsid w:val="00F2403C"/>
    <w:rsid w:val="00F2415D"/>
    <w:rsid w:val="00F242F7"/>
    <w:rsid w:val="00F250A9"/>
    <w:rsid w:val="00F255C1"/>
    <w:rsid w:val="00F2662B"/>
    <w:rsid w:val="00F268AB"/>
    <w:rsid w:val="00F27971"/>
    <w:rsid w:val="00F31E48"/>
    <w:rsid w:val="00F35975"/>
    <w:rsid w:val="00F3604E"/>
    <w:rsid w:val="00F36F1C"/>
    <w:rsid w:val="00F373F2"/>
    <w:rsid w:val="00F40EB8"/>
    <w:rsid w:val="00F4109A"/>
    <w:rsid w:val="00F41243"/>
    <w:rsid w:val="00F41F7D"/>
    <w:rsid w:val="00F42BFC"/>
    <w:rsid w:val="00F42D27"/>
    <w:rsid w:val="00F44797"/>
    <w:rsid w:val="00F44C16"/>
    <w:rsid w:val="00F4530F"/>
    <w:rsid w:val="00F50ADD"/>
    <w:rsid w:val="00F518B3"/>
    <w:rsid w:val="00F51CD4"/>
    <w:rsid w:val="00F51DD1"/>
    <w:rsid w:val="00F52751"/>
    <w:rsid w:val="00F54BE8"/>
    <w:rsid w:val="00F55372"/>
    <w:rsid w:val="00F55807"/>
    <w:rsid w:val="00F55862"/>
    <w:rsid w:val="00F5588C"/>
    <w:rsid w:val="00F563D3"/>
    <w:rsid w:val="00F56C43"/>
    <w:rsid w:val="00F60AC6"/>
    <w:rsid w:val="00F6237F"/>
    <w:rsid w:val="00F6270F"/>
    <w:rsid w:val="00F62916"/>
    <w:rsid w:val="00F63D9A"/>
    <w:rsid w:val="00F655A5"/>
    <w:rsid w:val="00F70051"/>
    <w:rsid w:val="00F70969"/>
    <w:rsid w:val="00F73AF4"/>
    <w:rsid w:val="00F769AD"/>
    <w:rsid w:val="00F80146"/>
    <w:rsid w:val="00F80481"/>
    <w:rsid w:val="00F82527"/>
    <w:rsid w:val="00F83204"/>
    <w:rsid w:val="00F83F59"/>
    <w:rsid w:val="00F84A5E"/>
    <w:rsid w:val="00F86DA6"/>
    <w:rsid w:val="00F903D4"/>
    <w:rsid w:val="00F908D3"/>
    <w:rsid w:val="00F918B9"/>
    <w:rsid w:val="00F93056"/>
    <w:rsid w:val="00F95C9B"/>
    <w:rsid w:val="00F96FE1"/>
    <w:rsid w:val="00F97CB7"/>
    <w:rsid w:val="00F97FBD"/>
    <w:rsid w:val="00FA02D2"/>
    <w:rsid w:val="00FA233A"/>
    <w:rsid w:val="00FA4B06"/>
    <w:rsid w:val="00FA69B6"/>
    <w:rsid w:val="00FA6D85"/>
    <w:rsid w:val="00FB12F3"/>
    <w:rsid w:val="00FB25DC"/>
    <w:rsid w:val="00FB3A75"/>
    <w:rsid w:val="00FB4C71"/>
    <w:rsid w:val="00FB67A5"/>
    <w:rsid w:val="00FB6E81"/>
    <w:rsid w:val="00FB743C"/>
    <w:rsid w:val="00FB76A8"/>
    <w:rsid w:val="00FB7C3B"/>
    <w:rsid w:val="00FB7CF9"/>
    <w:rsid w:val="00FB7D5B"/>
    <w:rsid w:val="00FB7EB4"/>
    <w:rsid w:val="00FC0356"/>
    <w:rsid w:val="00FC04D4"/>
    <w:rsid w:val="00FC1695"/>
    <w:rsid w:val="00FC24BA"/>
    <w:rsid w:val="00FC3123"/>
    <w:rsid w:val="00FC443B"/>
    <w:rsid w:val="00FC4829"/>
    <w:rsid w:val="00FC5B4E"/>
    <w:rsid w:val="00FC5D62"/>
    <w:rsid w:val="00FC67D2"/>
    <w:rsid w:val="00FC71CA"/>
    <w:rsid w:val="00FC74A3"/>
    <w:rsid w:val="00FD0E26"/>
    <w:rsid w:val="00FD1DF7"/>
    <w:rsid w:val="00FD307B"/>
    <w:rsid w:val="00FD4178"/>
    <w:rsid w:val="00FD4682"/>
    <w:rsid w:val="00FD4A4D"/>
    <w:rsid w:val="00FD5CBD"/>
    <w:rsid w:val="00FD6335"/>
    <w:rsid w:val="00FD6BC9"/>
    <w:rsid w:val="00FD78CE"/>
    <w:rsid w:val="00FD7E3A"/>
    <w:rsid w:val="00FE0BD0"/>
    <w:rsid w:val="00FE19E2"/>
    <w:rsid w:val="00FE478A"/>
    <w:rsid w:val="00FE4BDE"/>
    <w:rsid w:val="00FE5000"/>
    <w:rsid w:val="00FE5CAA"/>
    <w:rsid w:val="00FE68E4"/>
    <w:rsid w:val="00FE7496"/>
    <w:rsid w:val="00FF0794"/>
    <w:rsid w:val="00FF090E"/>
    <w:rsid w:val="00FF1F56"/>
    <w:rsid w:val="00FF34A3"/>
    <w:rsid w:val="00FF4264"/>
    <w:rsid w:val="00FF429B"/>
    <w:rsid w:val="00FF485C"/>
    <w:rsid w:val="00FF4D66"/>
    <w:rsid w:val="00FF675A"/>
    <w:rsid w:val="00FF6835"/>
    <w:rsid w:val="00FF707D"/>
    <w:rsid w:val="00FF7095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6064A8E"/>
  <w15:chartTrackingRefBased/>
  <w15:docId w15:val="{119B1AB1-3C0B-45C0-94EE-BCE4F174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21D1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C8740F"/>
    <w:pPr>
      <w:keepNext w:val="0"/>
      <w:widowControl/>
      <w:numPr>
        <w:numId w:val="6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styleId="FootnoteReference">
    <w:name w:val="footnote reference"/>
    <w:rsid w:val="00B4050B"/>
    <w:rPr>
      <w:vertAlign w:val="superscript"/>
    </w:rPr>
  </w:style>
  <w:style w:type="paragraph" w:styleId="BalloonText">
    <w:name w:val="Balloon Text"/>
    <w:basedOn w:val="Normal"/>
    <w:semiHidden/>
    <w:rsid w:val="003572FD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link w:val="FootnoteText"/>
    <w:rsid w:val="00AF260C"/>
    <w:rPr>
      <w:rFonts w:ascii="Verdana" w:hAnsi="Verdana"/>
      <w:sz w:val="16"/>
    </w:rPr>
  </w:style>
  <w:style w:type="paragraph" w:styleId="NormalWeb">
    <w:name w:val="Normal (Web)"/>
    <w:basedOn w:val="Normal"/>
    <w:rsid w:val="005B177F"/>
    <w:pPr>
      <w:spacing w:before="100" w:beforeAutospacing="1" w:after="100" w:afterAutospacing="1"/>
    </w:pPr>
    <w:rPr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3DB62-1E97-446D-8FBA-10FDD1C028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DA899A-FA72-4DAF-A33D-BFEE8D85B82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171a6d4e-846b-4045-8024-24f3590889e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a4cad7d-cde0-4c4b-9900-a6ca365b296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939112C-3E5F-4AEC-9852-553B7F5A8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87CF45-5A57-4907-85B8-226F077CDF75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E82D71E8-CC56-4E15-AE40-E3762C8E7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5</TotalTime>
  <Pages>9</Pages>
  <Words>1235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</vt:lpstr>
    </vt:vector>
  </TitlesOfParts>
  <Company>Department for Communities and Local Government</Company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</dc:title>
  <dc:subject/>
  <dc:creator>Sue Arnott</dc:creator>
  <cp:keywords/>
  <dc:description/>
  <cp:lastModifiedBy>Cook, Robert</cp:lastModifiedBy>
  <cp:revision>7</cp:revision>
  <cp:lastPrinted>2021-08-27T08:05:00Z</cp:lastPrinted>
  <dcterms:created xsi:type="dcterms:W3CDTF">2021-09-06T11:37:00Z</dcterms:created>
  <dcterms:modified xsi:type="dcterms:W3CDTF">2021-09-06T12:22:00Z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6de02ae2-139a-45e6-afb5-931e8f62e30d</vt:lpwstr>
  </property>
  <property fmtid="{D5CDD505-2E9C-101B-9397-08002B2CF9AE}" pid="6" name="bjSaver">
    <vt:lpwstr>0/D4LLz8KFefsUvlL+kY9eX383ag8/Wh</vt:lpwstr>
  </property>
  <property fmtid="{D5CDD505-2E9C-101B-9397-08002B2CF9AE}" pid="7" name="bjDocumentSecurityLabel">
    <vt:lpwstr>No Marking</vt:lpwstr>
  </property>
  <property fmtid="{D5CDD505-2E9C-101B-9397-08002B2CF9AE}" pid="8" name="ContentTypeId">
    <vt:lpwstr>0x0101002AA54CDEF871A647AC44520C841F1B03</vt:lpwstr>
  </property>
</Properties>
</file>