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8"/>
        <w:ind w:left="4750" w:right="0" w:firstLine="0"/>
        <w:jc w:val="left"/>
        <w:rPr>
          <w:rFonts w:ascii="Arial Black"/>
          <w:b/>
          <w:sz w:val="30"/>
        </w:rPr>
      </w:pPr>
      <w:r>
        <w:rPr/>
        <w:pict>
          <v:group style="position:absolute;margin-left:28.346901pt;margin-top:3.419866pt;width:71.55pt;height:65.75pt;mso-position-horizontal-relative:page;mso-position-vertical-relative:paragraph;z-index:1096" coordorigin="567,68" coordsize="1431,1315">
            <v:shape style="position:absolute;left:-710;top:15038;width:1418;height:1301" coordorigin="-709,15038" coordsize="1418,1301" path="m1283,1376l1278,1374,1247,1343,697,793,644,729,605,657,582,578,574,496,582,413,605,335,644,262,697,198,761,146,833,107,911,83,994,75,1074,83,1150,105,1220,141,1283,190,1346,141,1416,105,1492,83,1572,75,1655,83,1733,107,1805,146,1869,198,1918,256,1954,321,1979,389,1991,460,1991,531,1979,602,1954,671,1918,735,1869,793,1294,1368,1293,1369,1288,1374,1283,1376xm994,90l914,98,839,120,769,158,707,209,656,271,619,340,596,416,588,496,596,575,619,651,656,721,707,783,1257,1333,1283,1358,1284,1358,1285,1357,1859,783,1906,726,1941,665,1964,599,1976,530,1976,461,1964,393,1941,327,1906,265,1859,209,1797,158,1727,120,1652,98,1572,90,1493,97,1419,120,1350,156,1288,206,1285,208,1281,208,1278,206,1216,156,1147,120,1073,97,994,90e" filled="false" stroked="true" strokeweight=".673pt" strokecolor="#be196a">
              <v:path arrowok="t"/>
              <v:stroke dashstyle="solid"/>
            </v:shape>
            <v:shape style="position:absolute;left:1283;top:177;width:600;height:1079" coordorigin="1283,178" coordsize="600,1079" path="m1547,178l1483,184,1420,203,1362,234,1309,277,1283,302,1521,541,1570,602,1602,670,1618,742,1618,816,1602,889,1570,957,1521,1018,1283,1256,1786,754,1834,693,1866,625,1883,552,1883,478,1866,406,1834,338,1786,277,1733,234,1674,203,1612,184,1547,178xe" filled="true" fillcolor="#be196a" stroked="false">
              <v:path arrowok="t"/>
              <v:fill type="solid"/>
            </v:shape>
            <v:shape style="position:absolute;left:683;top:177;width:600;height:1079" coordorigin="683,178" coordsize="600,1079" path="m1019,178l954,184,892,203,833,234,780,277,732,338,700,406,683,478,683,552,700,625,732,693,780,754,1283,1257,1045,1018,996,957,964,889,948,816,948,742,964,670,996,602,1045,541,1283,302,1257,277,1204,234,1146,203,1083,184,1019,178xe" filled="true" fillcolor="#54a7c3" stroked="false">
              <v:path arrowok="t"/>
              <v:fill type="solid"/>
            </v:shape>
            <v:shape style="position:absolute;left:945;top:302;width:675;height:954" coordorigin="946,302" coordsize="675,954" path="m1283,302l1045,541,1001,594,970,652,952,715,946,779,952,844,970,906,1001,965,1045,1018,1283,1256,1521,1018,1565,965,1596,906,1614,844,1620,779,1614,715,1596,652,1565,594,1521,541,1283,302xe" filled="true" fillcolor="#6c2672" stroked="false">
              <v:path arrowok="t"/>
              <v:fill type="solid"/>
            </v:shape>
            <v:shape style="position:absolute;left:878;top:341;width:809;height:577" coordorigin="879,342" coordsize="809,577" path="m925,502l915,491,889,491,879,502,879,527,889,538,915,538,925,527,925,502m1069,406l1059,395,1033,395,1023,406,1023,431,1033,442,1059,442,1069,431,1069,406m1306,352l1296,342,1270,342,1260,352,1260,378,1270,388,1296,388,1306,378,1306,352m1543,406l1533,395,1507,395,1497,406,1497,431,1507,442,1533,442,1543,431,1543,406m1570,893l1569,879,1564,867,1554,859,1541,856,1025,856,1012,859,1002,867,997,879,996,893,999,907,1011,918,1555,918,1567,907,1570,893m1655,555l1641,548,1584,614,1575,612,1522,462,1511,460,1407,615,1398,614,1288,409,1278,409,1168,614,1159,615,1158,614,1055,460,1044,462,991,612,982,614,925,548,911,555,914,566,992,821,993,826,997,829,1569,829,1573,826,1637,615,1637,614,1652,566,1655,555m1687,502l1677,491,1651,491,1641,502,1641,527,1651,538,1677,538,1687,527,1687,502e" filled="true" fillcolor="#ffffff" stroked="false">
              <v:path arrowok="t"/>
              <v:fill type="solid"/>
            </v:shape>
            <w10:wrap type="none"/>
          </v:group>
        </w:pict>
      </w:r>
      <w:r>
        <w:rPr/>
        <w:pict>
          <v:shape style="position:absolute;margin-left:479.381012pt;margin-top:3.419866pt;width:88pt;height:35.450pt;mso-position-horizontal-relative:page;mso-position-vertical-relative:paragraph;z-index:1120" coordorigin="9588,68" coordsize="1760,709" path="m11347,68l9588,68,9588,777,11347,777,11347,717,10951,717,10905,715,10858,708,10854,707,9637,707,9760,137,11017,137,11031,133,11106,127,11347,127,11347,68xm11118,240l11075,242,11040,250,11017,267,11008,295,11025,327,11066,350,11119,372,11173,401,11214,447,11231,518,11219,588,11188,640,11140,677,11082,701,11017,713,10951,717,11347,717,11347,266,11245,266,11220,256,11191,248,11158,242,11118,240xm9863,312l9862,312,9782,707,9983,707,9863,312xm10352,137l10295,137,10174,707,10233,707,10352,137xm10619,463l10437,463,10386,707,10568,707,10619,463xm11017,137l10840,137,10721,707,10854,707,10814,699,10773,688,10809,571,11061,571,11073,536,11056,500,11015,475,10962,453,10908,426,10867,384,10850,318,10865,242,10904,187,10962,152,11017,137xm11061,571l10809,571,10837,585,10873,595,10912,602,10951,604,10990,602,11030,592,11060,572,11061,571xm10151,137l9951,137,10069,532,10070,532,10151,137xm10687,137l10505,137,10460,355,10642,355,10687,137xm11347,127l11106,127,11158,128,11206,133,11248,141,11282,152,11245,266,11347,266,11347,127xe" filled="true" fillcolor="#0072bc" stroked="false">
            <v:path arrowok="t"/>
            <v:fill type="solid"/>
            <w10:wrap type="none"/>
          </v:shape>
        </w:pict>
      </w:r>
      <w:r>
        <w:rPr>
          <w:rFonts w:ascii="Arial Black"/>
          <w:b/>
          <w:color w:val="0072BC"/>
          <w:w w:val="74"/>
          <w:sz w:val="30"/>
          <w:shd w:fill="F1EB52" w:color="auto" w:val="clear"/>
        </w:rPr>
        <w:t> </w:t>
      </w:r>
      <w:r>
        <w:rPr>
          <w:rFonts w:ascii="Arial Black"/>
          <w:b/>
          <w:color w:val="0072BC"/>
          <w:spacing w:val="-61"/>
          <w:sz w:val="30"/>
          <w:shd w:fill="F1EB52" w:color="auto" w:val="clear"/>
        </w:rPr>
        <w:t> </w:t>
      </w:r>
      <w:r>
        <w:rPr>
          <w:rFonts w:ascii="Arial Black"/>
          <w:b/>
          <w:color w:val="0072BC"/>
          <w:w w:val="90"/>
          <w:sz w:val="30"/>
          <w:shd w:fill="F1EB52" w:color="auto" w:val="clear"/>
        </w:rPr>
        <w:t>COVID 19</w:t>
      </w:r>
      <w:r>
        <w:rPr>
          <w:rFonts w:ascii="Arial Black"/>
          <w:b/>
          <w:color w:val="0072BC"/>
          <w:spacing w:val="12"/>
          <w:sz w:val="30"/>
          <w:shd w:fill="F1EB52" w:color="auto" w:val="clear"/>
        </w:rPr>
        <w:t> </w:t>
      </w:r>
    </w:p>
    <w:p>
      <w:pPr>
        <w:spacing w:line="192" w:lineRule="auto" w:before="194"/>
        <w:ind w:left="2222" w:right="2228" w:firstLine="474"/>
        <w:jc w:val="left"/>
        <w:rPr>
          <w:rFonts w:ascii="Arial Black"/>
          <w:b/>
          <w:sz w:val="48"/>
        </w:rPr>
      </w:pPr>
      <w:r>
        <w:rPr>
          <w:rFonts w:ascii="Arial Black"/>
          <w:b/>
          <w:color w:val="0072BC"/>
          <w:spacing w:val="-5"/>
          <w:w w:val="90"/>
          <w:sz w:val="48"/>
        </w:rPr>
        <w:t>Vaccination </w:t>
      </w:r>
      <w:r>
        <w:rPr>
          <w:rFonts w:ascii="Arial Black"/>
          <w:b/>
          <w:color w:val="0072BC"/>
          <w:spacing w:val="-3"/>
          <w:w w:val="90"/>
          <w:sz w:val="48"/>
        </w:rPr>
        <w:t>consent </w:t>
      </w:r>
      <w:r>
        <w:rPr>
          <w:rFonts w:ascii="Arial Black"/>
          <w:b/>
          <w:color w:val="0072BC"/>
          <w:spacing w:val="-4"/>
          <w:w w:val="90"/>
          <w:sz w:val="48"/>
        </w:rPr>
        <w:t>form </w:t>
      </w:r>
      <w:r>
        <w:rPr>
          <w:rFonts w:ascii="Arial Black"/>
          <w:b/>
          <w:color w:val="0072BC"/>
          <w:spacing w:val="-5"/>
          <w:w w:val="90"/>
          <w:sz w:val="48"/>
        </w:rPr>
        <w:t>for</w:t>
      </w:r>
      <w:r>
        <w:rPr>
          <w:rFonts w:ascii="Arial Black"/>
          <w:b/>
          <w:color w:val="0072BC"/>
          <w:spacing w:val="-103"/>
          <w:w w:val="90"/>
          <w:sz w:val="48"/>
        </w:rPr>
        <w:t> </w:t>
      </w:r>
      <w:r>
        <w:rPr>
          <w:rFonts w:ascii="Arial Black"/>
          <w:b/>
          <w:color w:val="0072BC"/>
          <w:spacing w:val="-3"/>
          <w:w w:val="90"/>
          <w:sz w:val="48"/>
        </w:rPr>
        <w:t>children</w:t>
      </w:r>
      <w:r>
        <w:rPr>
          <w:rFonts w:ascii="Arial Black"/>
          <w:b/>
          <w:color w:val="0072BC"/>
          <w:spacing w:val="-103"/>
          <w:w w:val="90"/>
          <w:sz w:val="48"/>
        </w:rPr>
        <w:t> </w:t>
      </w:r>
      <w:r>
        <w:rPr>
          <w:rFonts w:ascii="Arial Black"/>
          <w:b/>
          <w:color w:val="0072BC"/>
          <w:w w:val="90"/>
          <w:sz w:val="48"/>
        </w:rPr>
        <w:t>and</w:t>
      </w:r>
      <w:r>
        <w:rPr>
          <w:rFonts w:ascii="Arial Black"/>
          <w:b/>
          <w:color w:val="0072BC"/>
          <w:spacing w:val="-103"/>
          <w:w w:val="90"/>
          <w:sz w:val="48"/>
        </w:rPr>
        <w:t> </w:t>
      </w:r>
      <w:r>
        <w:rPr>
          <w:rFonts w:ascii="Arial Black"/>
          <w:b/>
          <w:color w:val="0072BC"/>
          <w:spacing w:val="-4"/>
          <w:w w:val="90"/>
          <w:sz w:val="48"/>
        </w:rPr>
        <w:t>young</w:t>
      </w:r>
      <w:r>
        <w:rPr>
          <w:rFonts w:ascii="Arial Black"/>
          <w:b/>
          <w:color w:val="0072BC"/>
          <w:spacing w:val="-103"/>
          <w:w w:val="90"/>
          <w:sz w:val="48"/>
        </w:rPr>
        <w:t> </w:t>
      </w:r>
      <w:r>
        <w:rPr>
          <w:rFonts w:ascii="Arial Black"/>
          <w:b/>
          <w:color w:val="0072BC"/>
          <w:w w:val="90"/>
          <w:sz w:val="48"/>
        </w:rPr>
        <w:t>people</w:t>
      </w:r>
    </w:p>
    <w:p>
      <w:pPr>
        <w:pStyle w:val="BodyText"/>
        <w:rPr>
          <w:rFonts w:ascii="Arial Black"/>
          <w:b/>
          <w:sz w:val="8"/>
        </w:rPr>
      </w:pPr>
      <w:r>
        <w:rPr/>
        <w:pict>
          <v:line style="position:absolute;mso-position-horizontal-relative:page;mso-position-vertical-relative:paragraph;z-index:0;mso-wrap-distance-left:0;mso-wrap-distance-right:0" from="28.346399pt,9.597656pt" to="566.929399pt,9.597656pt" stroked="true" strokeweight="4pt" strokecolor="#f1eb52">
            <v:stroke dashstyle="solid"/>
            <w10:wrap type="topAndBottom"/>
          </v:line>
        </w:pict>
      </w:r>
    </w:p>
    <w:p>
      <w:pPr>
        <w:pStyle w:val="BodyText"/>
        <w:spacing w:line="268" w:lineRule="auto" w:before="252"/>
        <w:ind w:left="106" w:right="537"/>
      </w:pPr>
      <w:r>
        <w:rPr>
          <w:w w:val="105"/>
        </w:rPr>
        <w:t>The COVID-19 vaccine is being offered to your child. Your child will receive their first COVID-19 vaccine and you may be notified about the second dose later. The leaflet sent with this form includes more information about the vaccines currently in use. Please discuss the vaccination with your child, then complete this form before it is due. Information about the vaccinations will be put on your child’s health records.</w:t>
      </w:r>
    </w:p>
    <w:p>
      <w:pPr>
        <w:pStyle w:val="BodyText"/>
        <w:spacing w:before="10" w:after="1"/>
        <w:rPr>
          <w:sz w:val="25"/>
        </w:rPr>
      </w:pPr>
    </w:p>
    <w:tbl>
      <w:tblPr>
        <w:tblW w:w="0" w:type="auto"/>
        <w:jc w:val="left"/>
        <w:tblInd w:w="1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5386"/>
        <w:gridCol w:w="5386"/>
      </w:tblGrid>
      <w:tr>
        <w:trPr>
          <w:trHeight w:val="783" w:hRule="atLeast"/>
        </w:trPr>
        <w:tc>
          <w:tcPr>
            <w:tcW w:w="5386" w:type="dxa"/>
            <w:tcBorders>
              <w:top w:val="nil"/>
              <w:left w:val="nil"/>
            </w:tcBorders>
            <w:shd w:val="clear" w:color="auto" w:fill="F9EEF5"/>
          </w:tcPr>
          <w:p>
            <w:pPr>
              <w:pStyle w:val="TableParagraph"/>
              <w:spacing w:before="49"/>
              <w:ind w:left="85"/>
              <w:rPr>
                <w:sz w:val="20"/>
              </w:rPr>
            </w:pPr>
            <w:r>
              <w:rPr>
                <w:w w:val="105"/>
                <w:sz w:val="20"/>
              </w:rPr>
              <w:t>Child’s full name (first name and surname):</w:t>
            </w:r>
          </w:p>
        </w:tc>
        <w:tc>
          <w:tcPr>
            <w:tcW w:w="5386" w:type="dxa"/>
            <w:tcBorders>
              <w:top w:val="nil"/>
              <w:right w:val="nil"/>
            </w:tcBorders>
            <w:shd w:val="clear" w:color="auto" w:fill="F9EEF5"/>
          </w:tcPr>
          <w:p>
            <w:pPr>
              <w:pStyle w:val="TableParagraph"/>
              <w:spacing w:before="49"/>
              <w:ind w:left="74"/>
              <w:rPr>
                <w:sz w:val="20"/>
              </w:rPr>
            </w:pPr>
            <w:r>
              <w:rPr>
                <w:w w:val="105"/>
                <w:sz w:val="20"/>
              </w:rPr>
              <w:t>Date of birth:</w:t>
            </w:r>
          </w:p>
        </w:tc>
      </w:tr>
      <w:tr>
        <w:trPr>
          <w:trHeight w:val="773" w:hRule="atLeast"/>
        </w:trPr>
        <w:tc>
          <w:tcPr>
            <w:tcW w:w="5386" w:type="dxa"/>
            <w:tcBorders>
              <w:left w:val="nil"/>
            </w:tcBorders>
            <w:shd w:val="clear" w:color="auto" w:fill="F9EEF5"/>
          </w:tcPr>
          <w:p>
            <w:pPr>
              <w:pStyle w:val="TableParagraph"/>
              <w:spacing w:before="39"/>
              <w:ind w:left="85"/>
              <w:rPr>
                <w:sz w:val="20"/>
              </w:rPr>
            </w:pPr>
            <w:r>
              <w:rPr>
                <w:w w:val="105"/>
                <w:sz w:val="20"/>
              </w:rPr>
              <w:t>Home address:</w:t>
            </w:r>
          </w:p>
        </w:tc>
        <w:tc>
          <w:tcPr>
            <w:tcW w:w="5386" w:type="dxa"/>
            <w:tcBorders>
              <w:right w:val="nil"/>
            </w:tcBorders>
            <w:shd w:val="clear" w:color="auto" w:fill="F9EEF5"/>
          </w:tcPr>
          <w:p>
            <w:pPr>
              <w:pStyle w:val="TableParagraph"/>
              <w:spacing w:before="39"/>
              <w:ind w:left="74"/>
              <w:rPr>
                <w:sz w:val="20"/>
              </w:rPr>
            </w:pPr>
            <w:r>
              <w:rPr>
                <w:w w:val="105"/>
                <w:sz w:val="20"/>
              </w:rPr>
              <w:t>Daytime contact telephone number for parent/carer:</w:t>
            </w:r>
          </w:p>
        </w:tc>
      </w:tr>
      <w:tr>
        <w:trPr>
          <w:trHeight w:val="773" w:hRule="atLeast"/>
        </w:trPr>
        <w:tc>
          <w:tcPr>
            <w:tcW w:w="5386" w:type="dxa"/>
            <w:tcBorders>
              <w:left w:val="nil"/>
            </w:tcBorders>
            <w:shd w:val="clear" w:color="auto" w:fill="F9EEF5"/>
          </w:tcPr>
          <w:p>
            <w:pPr>
              <w:pStyle w:val="TableParagraph"/>
              <w:spacing w:before="39"/>
              <w:ind w:left="85"/>
              <w:rPr>
                <w:sz w:val="20"/>
              </w:rPr>
            </w:pPr>
            <w:r>
              <w:rPr>
                <w:w w:val="105"/>
                <w:sz w:val="20"/>
              </w:rPr>
              <w:t>NHS number (if known):</w:t>
            </w:r>
          </w:p>
        </w:tc>
        <w:tc>
          <w:tcPr>
            <w:tcW w:w="5386" w:type="dxa"/>
            <w:tcBorders>
              <w:right w:val="nil"/>
            </w:tcBorders>
            <w:shd w:val="clear" w:color="auto" w:fill="F9EEF5"/>
          </w:tcPr>
          <w:p>
            <w:pPr>
              <w:pStyle w:val="TableParagraph"/>
              <w:spacing w:before="39"/>
              <w:ind w:left="74"/>
              <w:rPr>
                <w:sz w:val="20"/>
              </w:rPr>
            </w:pPr>
            <w:r>
              <w:rPr>
                <w:w w:val="105"/>
                <w:sz w:val="20"/>
              </w:rPr>
              <w:t>Ethnicity:</w:t>
            </w:r>
          </w:p>
        </w:tc>
      </w:tr>
      <w:tr>
        <w:trPr>
          <w:trHeight w:val="773" w:hRule="atLeast"/>
        </w:trPr>
        <w:tc>
          <w:tcPr>
            <w:tcW w:w="5386" w:type="dxa"/>
            <w:tcBorders>
              <w:left w:val="nil"/>
            </w:tcBorders>
            <w:shd w:val="clear" w:color="auto" w:fill="F9EEF5"/>
          </w:tcPr>
          <w:p>
            <w:pPr>
              <w:pStyle w:val="TableParagraph"/>
              <w:spacing w:before="39"/>
              <w:ind w:left="85"/>
              <w:rPr>
                <w:sz w:val="20"/>
              </w:rPr>
            </w:pPr>
            <w:r>
              <w:rPr>
                <w:w w:val="105"/>
                <w:sz w:val="20"/>
              </w:rPr>
              <w:t>School (if relevant):</w:t>
            </w:r>
          </w:p>
        </w:tc>
        <w:tc>
          <w:tcPr>
            <w:tcW w:w="5386" w:type="dxa"/>
            <w:tcBorders>
              <w:right w:val="nil"/>
            </w:tcBorders>
            <w:shd w:val="clear" w:color="auto" w:fill="F9EEF5"/>
          </w:tcPr>
          <w:p>
            <w:pPr>
              <w:pStyle w:val="TableParagraph"/>
              <w:spacing w:before="39"/>
              <w:ind w:left="74"/>
              <w:rPr>
                <w:sz w:val="20"/>
              </w:rPr>
            </w:pPr>
            <w:r>
              <w:rPr>
                <w:w w:val="105"/>
                <w:sz w:val="20"/>
              </w:rPr>
              <w:t>Year group/class:</w:t>
            </w:r>
          </w:p>
        </w:tc>
      </w:tr>
      <w:tr>
        <w:trPr>
          <w:trHeight w:val="783" w:hRule="atLeast"/>
        </w:trPr>
        <w:tc>
          <w:tcPr>
            <w:tcW w:w="10772" w:type="dxa"/>
            <w:gridSpan w:val="2"/>
            <w:tcBorders>
              <w:left w:val="nil"/>
              <w:bottom w:val="nil"/>
              <w:right w:val="nil"/>
            </w:tcBorders>
            <w:shd w:val="clear" w:color="auto" w:fill="F9EEF5"/>
          </w:tcPr>
          <w:p>
            <w:pPr>
              <w:pStyle w:val="TableParagraph"/>
              <w:spacing w:before="39"/>
              <w:ind w:left="85"/>
              <w:rPr>
                <w:sz w:val="20"/>
              </w:rPr>
            </w:pPr>
            <w:r>
              <w:rPr>
                <w:w w:val="105"/>
                <w:sz w:val="20"/>
              </w:rPr>
              <w:t>GP name and address:</w:t>
            </w:r>
          </w:p>
        </w:tc>
      </w:tr>
    </w:tbl>
    <w:p>
      <w:pPr>
        <w:pStyle w:val="BodyText"/>
        <w:rPr>
          <w:sz w:val="21"/>
        </w:rPr>
      </w:pPr>
      <w:r>
        <w:rPr/>
        <w:pict>
          <v:line style="position:absolute;mso-position-horizontal-relative:page;mso-position-vertical-relative:paragraph;z-index:1048;mso-wrap-distance-left:0;mso-wrap-distance-right:0" from="28.346399pt,14.6728pt" to="566.929399pt,14.6728pt" stroked="true" strokeweight="1pt" strokecolor="#0072bc">
            <v:stroke dashstyle="solid"/>
            <w10:wrap type="topAndBottom"/>
          </v:line>
        </w:pict>
      </w:r>
    </w:p>
    <w:p>
      <w:pPr>
        <w:pStyle w:val="BodyText"/>
        <w:spacing w:before="2"/>
      </w:pPr>
    </w:p>
    <w:p>
      <w:pPr>
        <w:spacing w:before="0"/>
        <w:ind w:left="106" w:right="0" w:firstLine="0"/>
        <w:jc w:val="left"/>
        <w:rPr>
          <w:sz w:val="20"/>
        </w:rPr>
      </w:pPr>
      <w:r>
        <w:rPr>
          <w:rFonts w:ascii="Trebuchet MS"/>
          <w:b/>
          <w:color w:val="0072BC"/>
          <w:sz w:val="30"/>
        </w:rPr>
        <w:t>Consent for COVID-19 vaccination </w:t>
      </w:r>
      <w:r>
        <w:rPr>
          <w:sz w:val="20"/>
        </w:rPr>
        <w:t>(Please complete </w:t>
      </w:r>
      <w:r>
        <w:rPr>
          <w:rFonts w:ascii="Trebuchet MS"/>
          <w:b/>
          <w:sz w:val="20"/>
        </w:rPr>
        <w:t>one </w:t>
      </w:r>
      <w:r>
        <w:rPr>
          <w:sz w:val="20"/>
        </w:rPr>
        <w:t>box only)</w:t>
      </w:r>
    </w:p>
    <w:p>
      <w:pPr>
        <w:pStyle w:val="BodyText"/>
        <w:spacing w:before="10"/>
        <w:rPr>
          <w:sz w:val="15"/>
        </w:rPr>
      </w:pPr>
    </w:p>
    <w:tbl>
      <w:tblPr>
        <w:tblW w:w="0" w:type="auto"/>
        <w:jc w:val="left"/>
        <w:tblInd w:w="1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5263"/>
        <w:gridCol w:w="326"/>
        <w:gridCol w:w="5183"/>
      </w:tblGrid>
      <w:tr>
        <w:trPr>
          <w:trHeight w:val="443" w:hRule="atLeast"/>
        </w:trPr>
        <w:tc>
          <w:tcPr>
            <w:tcW w:w="5263" w:type="dxa"/>
            <w:tcBorders>
              <w:top w:val="nil"/>
              <w:left w:val="nil"/>
            </w:tcBorders>
            <w:shd w:val="clear" w:color="auto" w:fill="F9EEF5"/>
          </w:tcPr>
          <w:p>
            <w:pPr>
              <w:pStyle w:val="TableParagraph"/>
              <w:spacing w:before="104"/>
              <w:ind w:left="170"/>
              <w:rPr>
                <w:sz w:val="20"/>
              </w:rPr>
            </w:pPr>
            <w:r>
              <w:rPr>
                <w:w w:val="105"/>
                <w:sz w:val="20"/>
              </w:rPr>
              <w:t>I </w:t>
            </w:r>
            <w:r>
              <w:rPr>
                <w:rFonts w:ascii="Trebuchet MS"/>
                <w:b/>
                <w:w w:val="105"/>
                <w:sz w:val="20"/>
              </w:rPr>
              <w:t>want </w:t>
            </w:r>
            <w:r>
              <w:rPr>
                <w:w w:val="105"/>
                <w:sz w:val="20"/>
              </w:rPr>
              <w:t>my child to receive the COVID-19 vaccination</w:t>
            </w:r>
          </w:p>
        </w:tc>
        <w:tc>
          <w:tcPr>
            <w:tcW w:w="326" w:type="dxa"/>
            <w:vMerge w:val="restart"/>
            <w:tcBorders>
              <w:top w:val="nil"/>
              <w:bottom w:val="nil"/>
            </w:tcBorders>
          </w:tcPr>
          <w:p>
            <w:pPr>
              <w:pStyle w:val="TableParagraph"/>
              <w:rPr>
                <w:rFonts w:ascii="Times New Roman"/>
                <w:sz w:val="20"/>
              </w:rPr>
            </w:pPr>
          </w:p>
        </w:tc>
        <w:tc>
          <w:tcPr>
            <w:tcW w:w="5183" w:type="dxa"/>
            <w:tcBorders>
              <w:top w:val="nil"/>
              <w:right w:val="nil"/>
            </w:tcBorders>
            <w:shd w:val="clear" w:color="auto" w:fill="F9EEF5"/>
          </w:tcPr>
          <w:p>
            <w:pPr>
              <w:pStyle w:val="TableParagraph"/>
              <w:spacing w:before="104"/>
              <w:ind w:left="160"/>
              <w:rPr>
                <w:sz w:val="20"/>
              </w:rPr>
            </w:pPr>
            <w:r>
              <w:rPr>
                <w:w w:val="105"/>
                <w:sz w:val="20"/>
              </w:rPr>
              <w:t>I </w:t>
            </w:r>
            <w:r>
              <w:rPr>
                <w:rFonts w:ascii="Trebuchet MS"/>
                <w:b/>
                <w:w w:val="105"/>
                <w:sz w:val="20"/>
              </w:rPr>
              <w:t>do not want </w:t>
            </w:r>
            <w:r>
              <w:rPr>
                <w:w w:val="105"/>
                <w:sz w:val="20"/>
              </w:rPr>
              <w:t>my child to have the COVID-19 vaccine</w:t>
            </w:r>
          </w:p>
        </w:tc>
      </w:tr>
      <w:tr>
        <w:trPr>
          <w:trHeight w:val="773" w:hRule="atLeast"/>
        </w:trPr>
        <w:tc>
          <w:tcPr>
            <w:tcW w:w="5263" w:type="dxa"/>
            <w:tcBorders>
              <w:left w:val="nil"/>
            </w:tcBorders>
            <w:shd w:val="clear" w:color="auto" w:fill="F9EEF5"/>
          </w:tcPr>
          <w:p>
            <w:pPr>
              <w:pStyle w:val="TableParagraph"/>
              <w:spacing w:before="67"/>
              <w:ind w:left="170"/>
              <w:rPr>
                <w:sz w:val="20"/>
              </w:rPr>
            </w:pPr>
            <w:r>
              <w:rPr>
                <w:w w:val="105"/>
                <w:sz w:val="20"/>
              </w:rPr>
              <w:t>Name:</w:t>
            </w:r>
          </w:p>
        </w:tc>
        <w:tc>
          <w:tcPr>
            <w:tcW w:w="326" w:type="dxa"/>
            <w:vMerge/>
            <w:tcBorders>
              <w:top w:val="nil"/>
              <w:bottom w:val="nil"/>
            </w:tcBorders>
          </w:tcPr>
          <w:p>
            <w:pPr>
              <w:rPr>
                <w:sz w:val="2"/>
                <w:szCs w:val="2"/>
              </w:rPr>
            </w:pPr>
          </w:p>
        </w:tc>
        <w:tc>
          <w:tcPr>
            <w:tcW w:w="5183" w:type="dxa"/>
            <w:tcBorders>
              <w:right w:val="nil"/>
            </w:tcBorders>
            <w:shd w:val="clear" w:color="auto" w:fill="F9EEF5"/>
          </w:tcPr>
          <w:p>
            <w:pPr>
              <w:pStyle w:val="TableParagraph"/>
              <w:spacing w:before="67"/>
              <w:ind w:left="160"/>
              <w:rPr>
                <w:sz w:val="20"/>
              </w:rPr>
            </w:pPr>
            <w:r>
              <w:rPr>
                <w:w w:val="105"/>
                <w:sz w:val="20"/>
              </w:rPr>
              <w:t>Name:</w:t>
            </w:r>
          </w:p>
        </w:tc>
      </w:tr>
      <w:tr>
        <w:trPr>
          <w:trHeight w:val="773" w:hRule="atLeast"/>
        </w:trPr>
        <w:tc>
          <w:tcPr>
            <w:tcW w:w="5263" w:type="dxa"/>
            <w:tcBorders>
              <w:left w:val="nil"/>
            </w:tcBorders>
            <w:shd w:val="clear" w:color="auto" w:fill="F9EEF5"/>
          </w:tcPr>
          <w:p>
            <w:pPr>
              <w:pStyle w:val="TableParagraph"/>
              <w:spacing w:before="67"/>
              <w:ind w:left="170"/>
              <w:rPr>
                <w:sz w:val="20"/>
              </w:rPr>
            </w:pPr>
            <w:r>
              <w:rPr>
                <w:w w:val="110"/>
                <w:sz w:val="20"/>
              </w:rPr>
              <w:t>Signature:</w:t>
            </w:r>
          </w:p>
          <w:p>
            <w:pPr>
              <w:pStyle w:val="TableParagraph"/>
              <w:spacing w:before="45"/>
              <w:ind w:left="170"/>
              <w:rPr>
                <w:sz w:val="16"/>
              </w:rPr>
            </w:pPr>
            <w:r>
              <w:rPr>
                <w:w w:val="105"/>
                <w:sz w:val="16"/>
              </w:rPr>
              <w:t>Parent/Guardian</w:t>
            </w:r>
          </w:p>
        </w:tc>
        <w:tc>
          <w:tcPr>
            <w:tcW w:w="326" w:type="dxa"/>
            <w:vMerge/>
            <w:tcBorders>
              <w:top w:val="nil"/>
              <w:bottom w:val="nil"/>
            </w:tcBorders>
          </w:tcPr>
          <w:p>
            <w:pPr>
              <w:rPr>
                <w:sz w:val="2"/>
                <w:szCs w:val="2"/>
              </w:rPr>
            </w:pPr>
          </w:p>
        </w:tc>
        <w:tc>
          <w:tcPr>
            <w:tcW w:w="5183" w:type="dxa"/>
            <w:tcBorders>
              <w:right w:val="nil"/>
            </w:tcBorders>
            <w:shd w:val="clear" w:color="auto" w:fill="F9EEF5"/>
          </w:tcPr>
          <w:p>
            <w:pPr>
              <w:pStyle w:val="TableParagraph"/>
              <w:spacing w:before="67"/>
              <w:ind w:left="160"/>
              <w:rPr>
                <w:sz w:val="20"/>
              </w:rPr>
            </w:pPr>
            <w:r>
              <w:rPr>
                <w:w w:val="110"/>
                <w:sz w:val="20"/>
              </w:rPr>
              <w:t>Signature:</w:t>
            </w:r>
          </w:p>
          <w:p>
            <w:pPr>
              <w:pStyle w:val="TableParagraph"/>
              <w:spacing w:before="45"/>
              <w:ind w:left="160"/>
              <w:rPr>
                <w:sz w:val="16"/>
              </w:rPr>
            </w:pPr>
            <w:r>
              <w:rPr>
                <w:w w:val="105"/>
                <w:sz w:val="16"/>
              </w:rPr>
              <w:t>Parent/Guardian</w:t>
            </w:r>
          </w:p>
        </w:tc>
      </w:tr>
      <w:tr>
        <w:trPr>
          <w:trHeight w:val="783" w:hRule="atLeast"/>
        </w:trPr>
        <w:tc>
          <w:tcPr>
            <w:tcW w:w="5263" w:type="dxa"/>
            <w:tcBorders>
              <w:left w:val="nil"/>
              <w:bottom w:val="nil"/>
            </w:tcBorders>
            <w:shd w:val="clear" w:color="auto" w:fill="F9EEF5"/>
          </w:tcPr>
          <w:p>
            <w:pPr>
              <w:pStyle w:val="TableParagraph"/>
              <w:spacing w:before="67"/>
              <w:ind w:left="170"/>
              <w:rPr>
                <w:sz w:val="20"/>
              </w:rPr>
            </w:pPr>
            <w:r>
              <w:rPr>
                <w:w w:val="105"/>
                <w:sz w:val="20"/>
              </w:rPr>
              <w:t>Date:</w:t>
            </w:r>
          </w:p>
        </w:tc>
        <w:tc>
          <w:tcPr>
            <w:tcW w:w="326" w:type="dxa"/>
            <w:vMerge/>
            <w:tcBorders>
              <w:top w:val="nil"/>
              <w:bottom w:val="nil"/>
            </w:tcBorders>
          </w:tcPr>
          <w:p>
            <w:pPr>
              <w:rPr>
                <w:sz w:val="2"/>
                <w:szCs w:val="2"/>
              </w:rPr>
            </w:pPr>
          </w:p>
        </w:tc>
        <w:tc>
          <w:tcPr>
            <w:tcW w:w="5183" w:type="dxa"/>
            <w:tcBorders>
              <w:bottom w:val="nil"/>
              <w:right w:val="nil"/>
            </w:tcBorders>
            <w:shd w:val="clear" w:color="auto" w:fill="F9EEF5"/>
          </w:tcPr>
          <w:p>
            <w:pPr>
              <w:pStyle w:val="TableParagraph"/>
              <w:spacing w:before="67"/>
              <w:ind w:left="160"/>
              <w:rPr>
                <w:sz w:val="20"/>
              </w:rPr>
            </w:pPr>
            <w:r>
              <w:rPr>
                <w:w w:val="105"/>
                <w:sz w:val="20"/>
              </w:rPr>
              <w:t>Date:</w:t>
            </w:r>
          </w:p>
        </w:tc>
      </w:tr>
    </w:tbl>
    <w:p>
      <w:pPr>
        <w:pStyle w:val="BodyText"/>
        <w:spacing w:line="268" w:lineRule="auto" w:before="164"/>
        <w:ind w:left="106" w:right="2072"/>
      </w:pPr>
      <w:r>
        <w:rPr>
          <w:w w:val="105"/>
        </w:rPr>
        <w:t>If after discussion, you and your child decide that you do not want them to have the vaccine at school,  it</w:t>
      </w:r>
      <w:r>
        <w:rPr>
          <w:spacing w:val="2"/>
          <w:w w:val="105"/>
        </w:rPr>
        <w:t> </w:t>
      </w:r>
      <w:r>
        <w:rPr>
          <w:w w:val="105"/>
        </w:rPr>
        <w:t>would</w:t>
      </w:r>
      <w:r>
        <w:rPr>
          <w:spacing w:val="2"/>
          <w:w w:val="105"/>
        </w:rPr>
        <w:t> </w:t>
      </w:r>
      <w:r>
        <w:rPr>
          <w:w w:val="105"/>
        </w:rPr>
        <w:t>be</w:t>
      </w:r>
      <w:r>
        <w:rPr>
          <w:spacing w:val="2"/>
          <w:w w:val="105"/>
        </w:rPr>
        <w:t> </w:t>
      </w:r>
      <w:r>
        <w:rPr>
          <w:w w:val="105"/>
        </w:rPr>
        <w:t>helpful</w:t>
      </w:r>
      <w:r>
        <w:rPr>
          <w:spacing w:val="2"/>
          <w:w w:val="105"/>
        </w:rPr>
        <w:t> </w:t>
      </w:r>
      <w:r>
        <w:rPr>
          <w:w w:val="105"/>
        </w:rPr>
        <w:t>if</w:t>
      </w:r>
      <w:r>
        <w:rPr>
          <w:spacing w:val="2"/>
          <w:w w:val="105"/>
        </w:rPr>
        <w:t> </w:t>
      </w:r>
      <w:r>
        <w:rPr>
          <w:w w:val="105"/>
        </w:rPr>
        <w:t>you</w:t>
      </w:r>
      <w:r>
        <w:rPr>
          <w:spacing w:val="2"/>
          <w:w w:val="105"/>
        </w:rPr>
        <w:t> </w:t>
      </w:r>
      <w:r>
        <w:rPr>
          <w:w w:val="105"/>
        </w:rPr>
        <w:t>would</w:t>
      </w:r>
      <w:r>
        <w:rPr>
          <w:spacing w:val="2"/>
          <w:w w:val="105"/>
        </w:rPr>
        <w:t> </w:t>
      </w:r>
      <w:r>
        <w:rPr>
          <w:w w:val="105"/>
        </w:rPr>
        <w:t>give</w:t>
      </w:r>
      <w:r>
        <w:rPr>
          <w:spacing w:val="2"/>
          <w:w w:val="105"/>
        </w:rPr>
        <w:t> </w:t>
      </w:r>
      <w:r>
        <w:rPr>
          <w:w w:val="105"/>
        </w:rPr>
        <w:t>the</w:t>
      </w:r>
      <w:r>
        <w:rPr>
          <w:spacing w:val="2"/>
          <w:w w:val="105"/>
        </w:rPr>
        <w:t> </w:t>
      </w:r>
      <w:r>
        <w:rPr>
          <w:w w:val="105"/>
        </w:rPr>
        <w:t>reasons</w:t>
      </w:r>
      <w:r>
        <w:rPr>
          <w:spacing w:val="2"/>
          <w:w w:val="105"/>
        </w:rPr>
        <w:t> </w:t>
      </w:r>
      <w:r>
        <w:rPr>
          <w:w w:val="105"/>
        </w:rPr>
        <w:t>for</w:t>
      </w:r>
      <w:r>
        <w:rPr>
          <w:spacing w:val="2"/>
          <w:w w:val="105"/>
        </w:rPr>
        <w:t> </w:t>
      </w:r>
      <w:r>
        <w:rPr>
          <w:w w:val="105"/>
        </w:rPr>
        <w:t>this</w:t>
      </w:r>
      <w:r>
        <w:rPr>
          <w:spacing w:val="2"/>
          <w:w w:val="105"/>
        </w:rPr>
        <w:t> </w:t>
      </w:r>
      <w:r>
        <w:rPr>
          <w:w w:val="105"/>
        </w:rPr>
        <w:t>on</w:t>
      </w:r>
      <w:r>
        <w:rPr>
          <w:spacing w:val="2"/>
          <w:w w:val="105"/>
        </w:rPr>
        <w:t> </w:t>
      </w:r>
      <w:r>
        <w:rPr>
          <w:w w:val="105"/>
        </w:rPr>
        <w:t>the</w:t>
      </w:r>
      <w:r>
        <w:rPr>
          <w:spacing w:val="2"/>
          <w:w w:val="105"/>
        </w:rPr>
        <w:t> </w:t>
      </w:r>
      <w:r>
        <w:rPr>
          <w:w w:val="105"/>
        </w:rPr>
        <w:t>back</w:t>
      </w:r>
      <w:r>
        <w:rPr>
          <w:spacing w:val="2"/>
          <w:w w:val="105"/>
        </w:rPr>
        <w:t> </w:t>
      </w:r>
      <w:r>
        <w:rPr>
          <w:w w:val="105"/>
        </w:rPr>
        <w:t>of</w:t>
      </w:r>
      <w:r>
        <w:rPr>
          <w:spacing w:val="2"/>
          <w:w w:val="105"/>
        </w:rPr>
        <w:t> </w:t>
      </w:r>
      <w:r>
        <w:rPr>
          <w:w w:val="105"/>
        </w:rPr>
        <w:t>this</w:t>
      </w:r>
      <w:r>
        <w:rPr>
          <w:spacing w:val="2"/>
          <w:w w:val="105"/>
        </w:rPr>
        <w:t> </w:t>
      </w:r>
      <w:r>
        <w:rPr>
          <w:w w:val="105"/>
        </w:rPr>
        <w:t>form.</w:t>
      </w:r>
    </w:p>
    <w:p>
      <w:pPr>
        <w:pStyle w:val="BodyText"/>
        <w:spacing w:before="5"/>
        <w:rPr>
          <w:sz w:val="10"/>
        </w:rPr>
      </w:pPr>
      <w:r>
        <w:rPr/>
        <w:pict>
          <v:shapetype id="_x0000_t202" o:spt="202" coordsize="21600,21600" path="m,l,21600r21600,l21600,xe">
            <v:stroke joinstyle="miter"/>
            <v:path gradientshapeok="t" o:connecttype="rect"/>
          </v:shapetype>
          <v:shape style="position:absolute;margin-left:28.346001pt;margin-top:7.266438pt;width:538.6pt;height:56.7pt;mso-position-horizontal-relative:page;mso-position-vertical-relative:paragraph;z-index:1072;mso-wrap-distance-left:0;mso-wrap-distance-right:0" type="#_x0000_t202" filled="true" fillcolor="#f8f6bd" stroked="false">
            <v:textbox inset="0,0,0,0">
              <w:txbxContent>
                <w:p>
                  <w:pPr>
                    <w:pStyle w:val="BodyText"/>
                    <w:spacing w:before="2"/>
                    <w:rPr>
                      <w:sz w:val="19"/>
                    </w:rPr>
                  </w:pPr>
                </w:p>
                <w:p>
                  <w:pPr>
                    <w:spacing w:line="268" w:lineRule="auto" w:before="0"/>
                    <w:ind w:left="170" w:right="725" w:firstLine="0"/>
                    <w:jc w:val="left"/>
                    <w:rPr>
                      <w:rFonts w:ascii="Trebuchet MS"/>
                      <w:b/>
                      <w:sz w:val="20"/>
                    </w:rPr>
                  </w:pPr>
                  <w:r>
                    <w:rPr>
                      <w:rFonts w:ascii="Trebuchet MS"/>
                      <w:b/>
                      <w:color w:val="0072BC"/>
                      <w:sz w:val="20"/>
                    </w:rPr>
                    <w:t>Ask for the What to expect after your COVID-19 vaccination leaflet at </w:t>
                  </w:r>
                  <w:hyperlink r:id="rId5">
                    <w:r>
                      <w:rPr>
                        <w:rFonts w:ascii="Trebuchet MS"/>
                        <w:b/>
                        <w:color w:val="0072BC"/>
                        <w:sz w:val="20"/>
                        <w:u w:val="single" w:color="0072BC"/>
                      </w:rPr>
                      <w:t>gov.uk/government/publications/</w:t>
                    </w:r>
                  </w:hyperlink>
                  <w:r>
                    <w:rPr>
                      <w:rFonts w:ascii="Trebuchet MS"/>
                      <w:b/>
                      <w:color w:val="0072BC"/>
                      <w:sz w:val="20"/>
                    </w:rPr>
                    <w:t> </w:t>
                  </w:r>
                  <w:hyperlink r:id="rId5">
                    <w:r>
                      <w:rPr>
                        <w:rFonts w:ascii="Trebuchet MS"/>
                        <w:b/>
                        <w:color w:val="0072BC"/>
                        <w:sz w:val="20"/>
                        <w:u w:val="single" w:color="0072BC"/>
                      </w:rPr>
                      <w:t>covid-19-vaccination-resources-for-children-and-young-people</w:t>
                    </w:r>
                  </w:hyperlink>
                  <w:r>
                    <w:rPr>
                      <w:rFonts w:ascii="Trebuchet MS"/>
                      <w:b/>
                      <w:color w:val="0072BC"/>
                      <w:sz w:val="20"/>
                    </w:rPr>
                    <w:t>. It will tell you about the side effects and how to report them to the Coronavirus Yellow card scheme at </w:t>
                  </w:r>
                  <w:hyperlink r:id="rId6">
                    <w:r>
                      <w:rPr>
                        <w:rFonts w:ascii="Trebuchet MS"/>
                        <w:b/>
                        <w:color w:val="0072BC"/>
                        <w:sz w:val="20"/>
                        <w:u w:val="single" w:color="0072BC"/>
                      </w:rPr>
                      <w:t>coronavirus-yellowcard.mhra.gov.uk</w:t>
                    </w:r>
                  </w:hyperlink>
                  <w:r>
                    <w:rPr>
                      <w:rFonts w:ascii="Trebuchet MS"/>
                      <w:b/>
                      <w:color w:val="0072BC"/>
                      <w:sz w:val="20"/>
                    </w:rPr>
                    <w:t>.</w:t>
                  </w:r>
                </w:p>
              </w:txbxContent>
            </v:textbox>
            <v:fill type="solid"/>
            <w10:wrap type="topAndBottom"/>
          </v:shape>
        </w:pict>
      </w:r>
    </w:p>
    <w:p>
      <w:pPr>
        <w:pStyle w:val="BodyText"/>
        <w:spacing w:before="1"/>
        <w:rPr>
          <w:sz w:val="23"/>
        </w:rPr>
      </w:pPr>
    </w:p>
    <w:tbl>
      <w:tblPr>
        <w:tblW w:w="0" w:type="auto"/>
        <w:jc w:val="left"/>
        <w:tblInd w:w="1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1134"/>
        <w:gridCol w:w="1134"/>
        <w:gridCol w:w="1134"/>
        <w:gridCol w:w="1134"/>
        <w:gridCol w:w="2079"/>
        <w:gridCol w:w="2079"/>
        <w:gridCol w:w="2079"/>
      </w:tblGrid>
      <w:tr>
        <w:trPr>
          <w:trHeight w:val="428" w:hRule="atLeast"/>
        </w:trPr>
        <w:tc>
          <w:tcPr>
            <w:tcW w:w="10773" w:type="dxa"/>
            <w:gridSpan w:val="7"/>
            <w:tcBorders>
              <w:top w:val="nil"/>
              <w:left w:val="nil"/>
              <w:right w:val="nil"/>
            </w:tcBorders>
            <w:shd w:val="clear" w:color="auto" w:fill="4D4D4F"/>
          </w:tcPr>
          <w:p>
            <w:pPr>
              <w:pStyle w:val="TableParagraph"/>
              <w:spacing w:before="106"/>
              <w:ind w:left="4543" w:right="4544"/>
              <w:jc w:val="center"/>
              <w:rPr>
                <w:rFonts w:ascii="Trebuchet MS"/>
                <w:b/>
                <w:sz w:val="20"/>
              </w:rPr>
            </w:pPr>
            <w:r>
              <w:rPr>
                <w:rFonts w:ascii="Trebuchet MS"/>
                <w:b/>
                <w:color w:val="FFFFFF"/>
                <w:sz w:val="20"/>
              </w:rPr>
              <w:t>OFFICE USE ONLY</w:t>
            </w:r>
          </w:p>
        </w:tc>
      </w:tr>
      <w:tr>
        <w:trPr>
          <w:trHeight w:val="546" w:hRule="atLeast"/>
        </w:trPr>
        <w:tc>
          <w:tcPr>
            <w:tcW w:w="2268" w:type="dxa"/>
            <w:gridSpan w:val="2"/>
            <w:tcBorders>
              <w:left w:val="nil"/>
            </w:tcBorders>
            <w:shd w:val="clear" w:color="auto" w:fill="E6E7E8"/>
          </w:tcPr>
          <w:p>
            <w:pPr>
              <w:pStyle w:val="TableParagraph"/>
              <w:spacing w:line="228" w:lineRule="auto" w:before="56"/>
              <w:ind w:left="650" w:right="267" w:hanging="295"/>
              <w:rPr>
                <w:sz w:val="20"/>
              </w:rPr>
            </w:pPr>
            <w:r>
              <w:rPr>
                <w:w w:val="105"/>
                <w:sz w:val="20"/>
              </w:rPr>
              <w:t>Date of </w:t>
            </w:r>
            <w:r>
              <w:rPr>
                <w:spacing w:val="-3"/>
                <w:w w:val="105"/>
                <w:sz w:val="20"/>
              </w:rPr>
              <w:t>COVID-19 </w:t>
            </w:r>
            <w:r>
              <w:rPr>
                <w:w w:val="105"/>
                <w:sz w:val="20"/>
              </w:rPr>
              <w:t>vaccination</w:t>
            </w:r>
          </w:p>
        </w:tc>
        <w:tc>
          <w:tcPr>
            <w:tcW w:w="2268" w:type="dxa"/>
            <w:gridSpan w:val="2"/>
            <w:tcBorders>
              <w:right w:val="single" w:sz="12" w:space="0" w:color="FFFFFF"/>
            </w:tcBorders>
            <w:shd w:val="clear" w:color="auto" w:fill="E6E7E8"/>
          </w:tcPr>
          <w:p>
            <w:pPr>
              <w:pStyle w:val="TableParagraph"/>
              <w:spacing w:before="47"/>
              <w:ind w:left="442" w:right="436"/>
              <w:jc w:val="center"/>
              <w:rPr>
                <w:sz w:val="20"/>
              </w:rPr>
            </w:pPr>
            <w:r>
              <w:rPr>
                <w:w w:val="105"/>
                <w:sz w:val="20"/>
              </w:rPr>
              <w:t>Site of injection</w:t>
            </w:r>
          </w:p>
          <w:p>
            <w:pPr>
              <w:pStyle w:val="TableParagraph"/>
              <w:spacing w:before="25"/>
              <w:ind w:left="440" w:right="436"/>
              <w:jc w:val="center"/>
              <w:rPr>
                <w:sz w:val="16"/>
              </w:rPr>
            </w:pPr>
            <w:r>
              <w:rPr>
                <w:sz w:val="16"/>
              </w:rPr>
              <w:t>(please circle)</w:t>
            </w:r>
          </w:p>
        </w:tc>
        <w:tc>
          <w:tcPr>
            <w:tcW w:w="2079" w:type="dxa"/>
            <w:tcBorders>
              <w:left w:val="single" w:sz="12" w:space="0" w:color="FFFFFF"/>
            </w:tcBorders>
            <w:shd w:val="clear" w:color="auto" w:fill="E6E7E8"/>
          </w:tcPr>
          <w:p>
            <w:pPr>
              <w:pStyle w:val="TableParagraph"/>
              <w:spacing w:line="228" w:lineRule="auto" w:before="56"/>
              <w:ind w:left="545" w:right="392" w:hanging="156"/>
              <w:rPr>
                <w:sz w:val="20"/>
              </w:rPr>
            </w:pPr>
            <w:r>
              <w:rPr>
                <w:w w:val="105"/>
                <w:sz w:val="20"/>
              </w:rPr>
              <w:t>Batch number/ expiry date</w:t>
            </w:r>
          </w:p>
        </w:tc>
        <w:tc>
          <w:tcPr>
            <w:tcW w:w="2079" w:type="dxa"/>
            <w:shd w:val="clear" w:color="auto" w:fill="E6E7E8"/>
          </w:tcPr>
          <w:p>
            <w:pPr>
              <w:pStyle w:val="TableParagraph"/>
              <w:spacing w:before="47"/>
              <w:ind w:left="578"/>
              <w:rPr>
                <w:sz w:val="20"/>
              </w:rPr>
            </w:pPr>
            <w:r>
              <w:rPr>
                <w:sz w:val="20"/>
              </w:rPr>
              <w:t>Immuniser</w:t>
            </w:r>
          </w:p>
          <w:p>
            <w:pPr>
              <w:pStyle w:val="TableParagraph"/>
              <w:spacing w:before="25"/>
              <w:ind w:left="570"/>
              <w:rPr>
                <w:sz w:val="16"/>
              </w:rPr>
            </w:pPr>
            <w:r>
              <w:rPr>
                <w:sz w:val="16"/>
              </w:rPr>
              <w:t>(please  print)</w:t>
            </w:r>
          </w:p>
        </w:tc>
        <w:tc>
          <w:tcPr>
            <w:tcW w:w="2079" w:type="dxa"/>
            <w:tcBorders>
              <w:right w:val="nil"/>
            </w:tcBorders>
            <w:shd w:val="clear" w:color="auto" w:fill="E6E7E8"/>
          </w:tcPr>
          <w:p>
            <w:pPr>
              <w:pStyle w:val="TableParagraph"/>
              <w:spacing w:before="47"/>
              <w:ind w:left="169" w:right="179"/>
              <w:jc w:val="center"/>
              <w:rPr>
                <w:sz w:val="20"/>
              </w:rPr>
            </w:pPr>
            <w:r>
              <w:rPr>
                <w:sz w:val="20"/>
              </w:rPr>
              <w:t>Where administered</w:t>
            </w:r>
          </w:p>
          <w:p>
            <w:pPr>
              <w:pStyle w:val="TableParagraph"/>
              <w:spacing w:before="25"/>
              <w:ind w:left="169" w:right="179"/>
              <w:jc w:val="center"/>
              <w:rPr>
                <w:sz w:val="16"/>
              </w:rPr>
            </w:pPr>
            <w:r>
              <w:rPr>
                <w:sz w:val="16"/>
              </w:rPr>
              <w:t>( hub, PCN, GP etc)</w:t>
            </w:r>
          </w:p>
        </w:tc>
      </w:tr>
      <w:tr>
        <w:trPr>
          <w:trHeight w:val="433" w:hRule="atLeast"/>
        </w:trPr>
        <w:tc>
          <w:tcPr>
            <w:tcW w:w="1134" w:type="dxa"/>
            <w:tcBorders>
              <w:left w:val="nil"/>
            </w:tcBorders>
            <w:shd w:val="clear" w:color="auto" w:fill="E6E7E8"/>
          </w:tcPr>
          <w:p>
            <w:pPr>
              <w:pStyle w:val="TableParagraph"/>
              <w:spacing w:before="100"/>
              <w:ind w:left="238" w:right="229"/>
              <w:jc w:val="center"/>
              <w:rPr>
                <w:sz w:val="20"/>
              </w:rPr>
            </w:pPr>
            <w:r>
              <w:rPr>
                <w:sz w:val="20"/>
              </w:rPr>
              <w:t>First</w:t>
            </w:r>
          </w:p>
        </w:tc>
        <w:tc>
          <w:tcPr>
            <w:tcW w:w="1134" w:type="dxa"/>
            <w:shd w:val="clear" w:color="auto" w:fill="E6E7E8"/>
          </w:tcPr>
          <w:p>
            <w:pPr>
              <w:pStyle w:val="TableParagraph"/>
              <w:rPr>
                <w:rFonts w:ascii="Times New Roman"/>
                <w:sz w:val="20"/>
              </w:rPr>
            </w:pPr>
          </w:p>
        </w:tc>
        <w:tc>
          <w:tcPr>
            <w:tcW w:w="1134" w:type="dxa"/>
            <w:shd w:val="clear" w:color="auto" w:fill="E6E7E8"/>
          </w:tcPr>
          <w:p>
            <w:pPr>
              <w:pStyle w:val="TableParagraph"/>
              <w:spacing w:before="98"/>
              <w:ind w:left="292" w:right="292"/>
              <w:jc w:val="center"/>
              <w:rPr>
                <w:sz w:val="20"/>
              </w:rPr>
            </w:pPr>
            <w:r>
              <w:rPr>
                <w:rFonts w:ascii="Trebuchet MS"/>
                <w:b/>
                <w:sz w:val="20"/>
              </w:rPr>
              <w:t>L </w:t>
            </w:r>
            <w:r>
              <w:rPr>
                <w:sz w:val="20"/>
              </w:rPr>
              <w:t>arm</w:t>
            </w:r>
          </w:p>
        </w:tc>
        <w:tc>
          <w:tcPr>
            <w:tcW w:w="1134" w:type="dxa"/>
            <w:tcBorders>
              <w:right w:val="single" w:sz="12" w:space="0" w:color="FFFFFF"/>
            </w:tcBorders>
            <w:shd w:val="clear" w:color="auto" w:fill="E6E7E8"/>
          </w:tcPr>
          <w:p>
            <w:pPr>
              <w:pStyle w:val="TableParagraph"/>
              <w:spacing w:before="98"/>
              <w:ind w:left="297"/>
              <w:rPr>
                <w:sz w:val="20"/>
              </w:rPr>
            </w:pPr>
            <w:r>
              <w:rPr>
                <w:rFonts w:ascii="Trebuchet MS"/>
                <w:b/>
                <w:sz w:val="20"/>
              </w:rPr>
              <w:t>R </w:t>
            </w:r>
            <w:r>
              <w:rPr>
                <w:sz w:val="20"/>
              </w:rPr>
              <w:t>arm</w:t>
            </w:r>
          </w:p>
        </w:tc>
        <w:tc>
          <w:tcPr>
            <w:tcW w:w="2079" w:type="dxa"/>
            <w:tcBorders>
              <w:left w:val="single" w:sz="12" w:space="0" w:color="FFFFFF"/>
            </w:tcBorders>
            <w:shd w:val="clear" w:color="auto" w:fill="E6E7E8"/>
          </w:tcPr>
          <w:p>
            <w:pPr>
              <w:pStyle w:val="TableParagraph"/>
              <w:rPr>
                <w:rFonts w:ascii="Times New Roman"/>
                <w:sz w:val="20"/>
              </w:rPr>
            </w:pPr>
          </w:p>
        </w:tc>
        <w:tc>
          <w:tcPr>
            <w:tcW w:w="2079" w:type="dxa"/>
            <w:shd w:val="clear" w:color="auto" w:fill="E6E7E8"/>
          </w:tcPr>
          <w:p>
            <w:pPr>
              <w:pStyle w:val="TableParagraph"/>
              <w:rPr>
                <w:rFonts w:ascii="Times New Roman"/>
                <w:sz w:val="20"/>
              </w:rPr>
            </w:pPr>
          </w:p>
        </w:tc>
        <w:tc>
          <w:tcPr>
            <w:tcW w:w="2079" w:type="dxa"/>
            <w:tcBorders>
              <w:right w:val="nil"/>
            </w:tcBorders>
            <w:shd w:val="clear" w:color="auto" w:fill="E6E7E8"/>
          </w:tcPr>
          <w:p>
            <w:pPr>
              <w:pStyle w:val="TableParagraph"/>
              <w:rPr>
                <w:rFonts w:ascii="Times New Roman"/>
                <w:sz w:val="20"/>
              </w:rPr>
            </w:pPr>
          </w:p>
        </w:tc>
      </w:tr>
      <w:tr>
        <w:trPr>
          <w:trHeight w:val="444" w:hRule="atLeast"/>
        </w:trPr>
        <w:tc>
          <w:tcPr>
            <w:tcW w:w="1134" w:type="dxa"/>
            <w:tcBorders>
              <w:left w:val="nil"/>
              <w:bottom w:val="nil"/>
            </w:tcBorders>
            <w:shd w:val="clear" w:color="auto" w:fill="E6E7E8"/>
          </w:tcPr>
          <w:p>
            <w:pPr>
              <w:pStyle w:val="TableParagraph"/>
              <w:spacing w:before="100"/>
              <w:ind w:left="238" w:right="229"/>
              <w:jc w:val="center"/>
              <w:rPr>
                <w:sz w:val="20"/>
              </w:rPr>
            </w:pPr>
            <w:r>
              <w:rPr>
                <w:w w:val="105"/>
                <w:sz w:val="20"/>
              </w:rPr>
              <w:t>Second</w:t>
            </w:r>
          </w:p>
        </w:tc>
        <w:tc>
          <w:tcPr>
            <w:tcW w:w="1134" w:type="dxa"/>
            <w:tcBorders>
              <w:bottom w:val="nil"/>
            </w:tcBorders>
            <w:shd w:val="clear" w:color="auto" w:fill="E6E7E8"/>
          </w:tcPr>
          <w:p>
            <w:pPr>
              <w:pStyle w:val="TableParagraph"/>
              <w:rPr>
                <w:rFonts w:ascii="Times New Roman"/>
                <w:sz w:val="20"/>
              </w:rPr>
            </w:pPr>
          </w:p>
        </w:tc>
        <w:tc>
          <w:tcPr>
            <w:tcW w:w="1134" w:type="dxa"/>
            <w:tcBorders>
              <w:bottom w:val="nil"/>
            </w:tcBorders>
            <w:shd w:val="clear" w:color="auto" w:fill="E6E7E8"/>
          </w:tcPr>
          <w:p>
            <w:pPr>
              <w:pStyle w:val="TableParagraph"/>
              <w:spacing w:before="98"/>
              <w:ind w:left="292" w:right="292"/>
              <w:jc w:val="center"/>
              <w:rPr>
                <w:sz w:val="20"/>
              </w:rPr>
            </w:pPr>
            <w:r>
              <w:rPr>
                <w:rFonts w:ascii="Trebuchet MS"/>
                <w:b/>
                <w:sz w:val="20"/>
              </w:rPr>
              <w:t>L </w:t>
            </w:r>
            <w:r>
              <w:rPr>
                <w:sz w:val="20"/>
              </w:rPr>
              <w:t>arm</w:t>
            </w:r>
          </w:p>
        </w:tc>
        <w:tc>
          <w:tcPr>
            <w:tcW w:w="1134" w:type="dxa"/>
            <w:tcBorders>
              <w:bottom w:val="nil"/>
              <w:right w:val="single" w:sz="12" w:space="0" w:color="FFFFFF"/>
            </w:tcBorders>
            <w:shd w:val="clear" w:color="auto" w:fill="E6E7E8"/>
          </w:tcPr>
          <w:p>
            <w:pPr>
              <w:pStyle w:val="TableParagraph"/>
              <w:spacing w:before="98"/>
              <w:ind w:left="297"/>
              <w:rPr>
                <w:sz w:val="20"/>
              </w:rPr>
            </w:pPr>
            <w:r>
              <w:rPr>
                <w:rFonts w:ascii="Trebuchet MS"/>
                <w:b/>
                <w:sz w:val="20"/>
              </w:rPr>
              <w:t>R </w:t>
            </w:r>
            <w:r>
              <w:rPr>
                <w:sz w:val="20"/>
              </w:rPr>
              <w:t>arm</w:t>
            </w:r>
          </w:p>
        </w:tc>
        <w:tc>
          <w:tcPr>
            <w:tcW w:w="2079" w:type="dxa"/>
            <w:tcBorders>
              <w:left w:val="single" w:sz="12" w:space="0" w:color="FFFFFF"/>
              <w:bottom w:val="nil"/>
            </w:tcBorders>
            <w:shd w:val="clear" w:color="auto" w:fill="E6E7E8"/>
          </w:tcPr>
          <w:p>
            <w:pPr>
              <w:pStyle w:val="TableParagraph"/>
              <w:rPr>
                <w:rFonts w:ascii="Times New Roman"/>
                <w:sz w:val="20"/>
              </w:rPr>
            </w:pPr>
          </w:p>
        </w:tc>
        <w:tc>
          <w:tcPr>
            <w:tcW w:w="2079" w:type="dxa"/>
            <w:tcBorders>
              <w:bottom w:val="nil"/>
            </w:tcBorders>
            <w:shd w:val="clear" w:color="auto" w:fill="E6E7E8"/>
          </w:tcPr>
          <w:p>
            <w:pPr>
              <w:pStyle w:val="TableParagraph"/>
              <w:rPr>
                <w:rFonts w:ascii="Times New Roman"/>
                <w:sz w:val="20"/>
              </w:rPr>
            </w:pPr>
          </w:p>
        </w:tc>
        <w:tc>
          <w:tcPr>
            <w:tcW w:w="2079" w:type="dxa"/>
            <w:tcBorders>
              <w:bottom w:val="nil"/>
              <w:right w:val="nil"/>
            </w:tcBorders>
            <w:shd w:val="clear" w:color="auto" w:fill="E6E7E8"/>
          </w:tcPr>
          <w:p>
            <w:pPr>
              <w:pStyle w:val="TableParagraph"/>
              <w:rPr>
                <w:rFonts w:ascii="Times New Roman"/>
                <w:sz w:val="20"/>
              </w:rPr>
            </w:pPr>
          </w:p>
        </w:tc>
      </w:tr>
    </w:tbl>
    <w:p>
      <w:pPr>
        <w:spacing w:before="102"/>
        <w:ind w:left="106" w:right="0" w:firstLine="0"/>
        <w:jc w:val="left"/>
        <w:rPr>
          <w:sz w:val="14"/>
        </w:rPr>
      </w:pPr>
      <w:r>
        <w:rPr>
          <w:w w:val="105"/>
          <w:sz w:val="14"/>
        </w:rPr>
        <w:t>© Crown copyright2021. Product code: COV2021ERCU18 1p 3M SEP 2021 (APS). Public Health England gateway number 2021484.</w:t>
      </w:r>
    </w:p>
    <w:p>
      <w:pPr>
        <w:spacing w:before="18"/>
        <w:ind w:left="106" w:right="0" w:firstLine="0"/>
        <w:jc w:val="left"/>
        <w:rPr>
          <w:sz w:val="14"/>
        </w:rPr>
      </w:pPr>
      <w:r>
        <w:rPr>
          <w:sz w:val="14"/>
        </w:rPr>
        <w:t>To order more copies of this leaflet please go to Health Publications website and use Product code: COV2021ERCU18 1p 3M SEP 2021 (APS)</w:t>
      </w:r>
    </w:p>
    <w:sectPr>
      <w:type w:val="continuous"/>
      <w:pgSz w:w="11910" w:h="16840"/>
      <w:pgMar w:top="480" w:bottom="0" w:left="46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Arial Black">
    <w:altName w:val="Arial Black"/>
    <w:charset w:val="0"/>
    <w:family w:val="swiss"/>
    <w:pitch w:val="variable"/>
  </w:font>
  <w:font w:name="Gill Sans MT">
    <w:altName w:val="Gill Sans MT"/>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ill Sans MT" w:hAnsi="Gill Sans MT" w:eastAsia="Gill Sans MT" w:cs="Gill Sans MT"/>
      <w:lang w:val="en-gb" w:eastAsia="en-gb" w:bidi="en-gb"/>
    </w:rPr>
  </w:style>
  <w:style w:styleId="BodyText" w:type="paragraph">
    <w:name w:val="Body Text"/>
    <w:basedOn w:val="Normal"/>
    <w:uiPriority w:val="1"/>
    <w:qFormat/>
    <w:pPr/>
    <w:rPr>
      <w:rFonts w:ascii="Gill Sans MT" w:hAnsi="Gill Sans MT" w:eastAsia="Gill Sans MT" w:cs="Gill Sans MT"/>
      <w:sz w:val="20"/>
      <w:szCs w:val="20"/>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rPr>
      <w:rFonts w:ascii="Gill Sans MT" w:hAnsi="Gill Sans MT" w:eastAsia="Gill Sans MT" w:cs="Gill Sans MT"/>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www.gov.uk/government/publications/covid-19-vaccination-resources-for-children-and-young-people" TargetMode="External"/><Relationship Id="rId6" Type="http://schemas.openxmlformats.org/officeDocument/2006/relationships/hyperlink" Target="https://coronavirus-yellowcard.mhr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Health England</dc:creator>
  <dc:subject>COVID-19 Vaccination Consent Form. Public Health England gateway number 2021484</dc:subject>
  <dc:title>COVID-19 Vaccination Consent Form</dc:title>
  <dcterms:created xsi:type="dcterms:W3CDTF">2021-10-13T15:17:11Z</dcterms:created>
  <dcterms:modified xsi:type="dcterms:W3CDTF">2021-10-13T15:17:11Z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2021-10-13T00:00:00Z</vt:filetime>
  </property>
  <property fmtid="{D5CDD505-2E9C-101B-9397-08002B2CF9AE}" pid="3" name="Creator">
    <vt:lpwstr>Adobe InDesign 16.4 (Macintosh)</vt:lpwstr>
  </property>
  <property fmtid="{D5CDD505-2E9C-101B-9397-08002B2CF9AE}" pid="4" name="LastSaved">
    <vt:filetime>2021-10-13T00:00:00Z</vt:filetime>
  </property>
</Properties>
</file>