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6B921" w14:textId="48502F99" w:rsidR="00C779E8" w:rsidRDefault="00170A69">
      <w:r>
        <w:rPr>
          <w:noProof/>
        </w:rPr>
        <w:drawing>
          <wp:inline distT="0" distB="0" distL="0" distR="0" wp14:anchorId="6CA64BD3" wp14:editId="4BFBC3F6">
            <wp:extent cx="3352800" cy="352425"/>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55E8F54A"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3B33042A" w14:textId="77777777">
        <w:trPr>
          <w:cantSplit/>
          <w:trHeight w:val="659"/>
        </w:trPr>
        <w:tc>
          <w:tcPr>
            <w:tcW w:w="9356" w:type="dxa"/>
          </w:tcPr>
          <w:p w14:paraId="6516EA9A"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6AA1B8F3" w14:textId="77777777">
        <w:trPr>
          <w:cantSplit/>
          <w:trHeight w:val="374"/>
        </w:trPr>
        <w:tc>
          <w:tcPr>
            <w:tcW w:w="9356" w:type="dxa"/>
          </w:tcPr>
          <w:p w14:paraId="2F33A084" w14:textId="77777777" w:rsidR="00C779E8" w:rsidRDefault="00C779E8" w:rsidP="00D25177">
            <w:pPr>
              <w:spacing w:before="120"/>
              <w:ind w:left="-108" w:right="34"/>
              <w:rPr>
                <w:b/>
                <w:color w:val="000000"/>
                <w:sz w:val="16"/>
                <w:szCs w:val="22"/>
              </w:rPr>
            </w:pPr>
            <w:r>
              <w:rPr>
                <w:b/>
                <w:color w:val="000000"/>
                <w:szCs w:val="22"/>
              </w:rPr>
              <w:t xml:space="preserve">by </w:t>
            </w:r>
            <w:r w:rsidR="00457612">
              <w:rPr>
                <w:b/>
                <w:color w:val="000000"/>
                <w:szCs w:val="22"/>
              </w:rPr>
              <w:t xml:space="preserve">Barney </w:t>
            </w:r>
            <w:proofErr w:type="gramStart"/>
            <w:r w:rsidR="00457612">
              <w:rPr>
                <w:b/>
                <w:color w:val="000000"/>
                <w:szCs w:val="22"/>
              </w:rPr>
              <w:t>Grimshaw  BA</w:t>
            </w:r>
            <w:proofErr w:type="gramEnd"/>
            <w:r w:rsidR="00457612">
              <w:rPr>
                <w:b/>
                <w:color w:val="000000"/>
                <w:szCs w:val="22"/>
              </w:rPr>
              <w:t xml:space="preserve"> DPA MRTPI (Rtd)</w:t>
            </w:r>
          </w:p>
        </w:tc>
      </w:tr>
      <w:tr w:rsidR="00C779E8" w14:paraId="33E8C52A" w14:textId="77777777">
        <w:trPr>
          <w:cantSplit/>
          <w:trHeight w:val="357"/>
        </w:trPr>
        <w:tc>
          <w:tcPr>
            <w:tcW w:w="9356" w:type="dxa"/>
          </w:tcPr>
          <w:p w14:paraId="594129AD"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5C18ECE3" w14:textId="77777777" w:rsidTr="00D25177">
        <w:trPr>
          <w:cantSplit/>
          <w:trHeight w:val="434"/>
        </w:trPr>
        <w:tc>
          <w:tcPr>
            <w:tcW w:w="9356" w:type="dxa"/>
          </w:tcPr>
          <w:p w14:paraId="03E0A4A4" w14:textId="77777777" w:rsidR="00C779E8" w:rsidRDefault="00C779E8">
            <w:pPr>
              <w:spacing w:before="120"/>
              <w:ind w:left="-108" w:right="176"/>
              <w:rPr>
                <w:b/>
                <w:color w:val="000000"/>
                <w:sz w:val="16"/>
                <w:szCs w:val="16"/>
              </w:rPr>
            </w:pPr>
            <w:r>
              <w:rPr>
                <w:b/>
                <w:color w:val="000000"/>
                <w:sz w:val="16"/>
                <w:szCs w:val="16"/>
              </w:rPr>
              <w:t xml:space="preserve">Decision date: </w:t>
            </w:r>
            <w:r w:rsidR="000623E9">
              <w:rPr>
                <w:b/>
                <w:color w:val="000000"/>
                <w:sz w:val="16"/>
                <w:szCs w:val="16"/>
              </w:rPr>
              <w:t>16 September 2021</w:t>
            </w:r>
          </w:p>
        </w:tc>
      </w:tr>
      <w:tr w:rsidR="000623E9" w14:paraId="39FA52D8" w14:textId="77777777" w:rsidTr="00D25177">
        <w:trPr>
          <w:cantSplit/>
          <w:trHeight w:val="434"/>
        </w:trPr>
        <w:tc>
          <w:tcPr>
            <w:tcW w:w="9356" w:type="dxa"/>
          </w:tcPr>
          <w:p w14:paraId="43449AFA" w14:textId="77777777" w:rsidR="000623E9" w:rsidRDefault="000623E9">
            <w:pPr>
              <w:spacing w:before="120"/>
              <w:ind w:left="-108" w:right="176"/>
              <w:rPr>
                <w:b/>
                <w:color w:val="000000"/>
                <w:sz w:val="16"/>
                <w:szCs w:val="16"/>
              </w:rPr>
            </w:pPr>
          </w:p>
        </w:tc>
      </w:tr>
    </w:tbl>
    <w:p w14:paraId="53490322"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283A267B" w14:textId="77777777">
        <w:tc>
          <w:tcPr>
            <w:tcW w:w="9520" w:type="dxa"/>
          </w:tcPr>
          <w:p w14:paraId="330A00F3" w14:textId="77777777" w:rsidR="00C779E8" w:rsidRDefault="00C779E8">
            <w:pPr>
              <w:spacing w:after="60"/>
              <w:rPr>
                <w:b/>
                <w:color w:val="000000"/>
              </w:rPr>
            </w:pPr>
            <w:r>
              <w:rPr>
                <w:b/>
                <w:color w:val="000000"/>
              </w:rPr>
              <w:t>Ref: FPS/</w:t>
            </w:r>
            <w:r w:rsidR="0096661B">
              <w:rPr>
                <w:b/>
                <w:color w:val="000000"/>
              </w:rPr>
              <w:t>Z4718</w:t>
            </w:r>
            <w:r w:rsidR="00C07C41">
              <w:rPr>
                <w:b/>
                <w:color w:val="000000"/>
              </w:rPr>
              <w:t>/14D/</w:t>
            </w:r>
            <w:r w:rsidR="009A0A21">
              <w:rPr>
                <w:b/>
                <w:color w:val="000000"/>
              </w:rPr>
              <w:t>2</w:t>
            </w:r>
            <w:r w:rsidR="0096661B">
              <w:rPr>
                <w:b/>
                <w:color w:val="000000"/>
              </w:rPr>
              <w:t>0</w:t>
            </w:r>
          </w:p>
          <w:p w14:paraId="21D33CB3" w14:textId="77777777" w:rsidR="00C779E8" w:rsidRDefault="00C779E8">
            <w:pPr>
              <w:spacing w:after="60"/>
              <w:rPr>
                <w:b/>
                <w:color w:val="000000"/>
              </w:rPr>
            </w:pPr>
            <w:r>
              <w:rPr>
                <w:b/>
                <w:color w:val="000000"/>
              </w:rPr>
              <w:t xml:space="preserve">Representation by </w:t>
            </w:r>
            <w:r w:rsidR="009A0A21">
              <w:rPr>
                <w:b/>
                <w:color w:val="000000"/>
              </w:rPr>
              <w:t xml:space="preserve">Mr </w:t>
            </w:r>
            <w:r w:rsidR="0096661B">
              <w:rPr>
                <w:b/>
                <w:color w:val="000000"/>
              </w:rPr>
              <w:t>S Noble</w:t>
            </w:r>
            <w:r w:rsidR="009A0A21">
              <w:rPr>
                <w:b/>
                <w:color w:val="000000"/>
              </w:rPr>
              <w:t xml:space="preserve">, </w:t>
            </w:r>
            <w:r w:rsidR="0096661B">
              <w:rPr>
                <w:b/>
                <w:color w:val="000000"/>
              </w:rPr>
              <w:t>Green Alert in Lepton Team</w:t>
            </w:r>
          </w:p>
          <w:p w14:paraId="3FCC7160" w14:textId="77777777" w:rsidR="00C779E8" w:rsidRDefault="0096661B">
            <w:pPr>
              <w:spacing w:after="60"/>
              <w:rPr>
                <w:b/>
                <w:color w:val="000000"/>
              </w:rPr>
            </w:pPr>
            <w:r>
              <w:rPr>
                <w:b/>
                <w:color w:val="000000"/>
              </w:rPr>
              <w:t xml:space="preserve">Kirklees </w:t>
            </w:r>
            <w:r w:rsidR="00C779E8">
              <w:rPr>
                <w:b/>
                <w:color w:val="000000"/>
              </w:rPr>
              <w:t>Council</w:t>
            </w:r>
          </w:p>
          <w:p w14:paraId="21263B41" w14:textId="77777777" w:rsidR="0096661B" w:rsidRDefault="00C07C41">
            <w:pPr>
              <w:spacing w:after="60"/>
              <w:rPr>
                <w:b/>
                <w:color w:val="000000"/>
              </w:rPr>
            </w:pPr>
            <w:r w:rsidRPr="00C07C41">
              <w:rPr>
                <w:b/>
                <w:color w:val="000000"/>
              </w:rPr>
              <w:t>Application</w:t>
            </w:r>
            <w:r w:rsidR="00A66DC1">
              <w:rPr>
                <w:b/>
                <w:color w:val="000000"/>
              </w:rPr>
              <w:t>s</w:t>
            </w:r>
            <w:r w:rsidRPr="00C07C41">
              <w:rPr>
                <w:b/>
                <w:color w:val="000000"/>
              </w:rPr>
              <w:t xml:space="preserve"> to </w:t>
            </w:r>
            <w:r w:rsidR="0096661B">
              <w:rPr>
                <w:b/>
                <w:color w:val="000000"/>
              </w:rPr>
              <w:t>modify</w:t>
            </w:r>
            <w:r w:rsidR="009A0A21">
              <w:rPr>
                <w:b/>
                <w:color w:val="000000"/>
              </w:rPr>
              <w:t xml:space="preserve"> the Definitive Map and Statement for the </w:t>
            </w:r>
            <w:r w:rsidR="0096661B">
              <w:rPr>
                <w:b/>
                <w:color w:val="000000"/>
              </w:rPr>
              <w:t xml:space="preserve">District </w:t>
            </w:r>
            <w:r w:rsidR="009A0A21">
              <w:rPr>
                <w:b/>
                <w:color w:val="000000"/>
              </w:rPr>
              <w:t xml:space="preserve">of </w:t>
            </w:r>
            <w:r w:rsidR="0096661B">
              <w:rPr>
                <w:b/>
                <w:color w:val="000000"/>
              </w:rPr>
              <w:t>Huddersfield</w:t>
            </w:r>
            <w:r w:rsidR="009A0A21">
              <w:rPr>
                <w:b/>
                <w:color w:val="000000"/>
              </w:rPr>
              <w:t xml:space="preserve"> by the addition of</w:t>
            </w:r>
            <w:r w:rsidR="0096661B">
              <w:rPr>
                <w:b/>
                <w:color w:val="000000"/>
              </w:rPr>
              <w:t>:</w:t>
            </w:r>
          </w:p>
          <w:p w14:paraId="52BBFC1D" w14:textId="77777777" w:rsidR="00C779E8" w:rsidRDefault="0096661B">
            <w:pPr>
              <w:spacing w:after="60"/>
              <w:rPr>
                <w:b/>
                <w:color w:val="000000"/>
              </w:rPr>
            </w:pPr>
            <w:r>
              <w:rPr>
                <w:b/>
                <w:color w:val="000000"/>
              </w:rPr>
              <w:t>A Footpath which starts at</w:t>
            </w:r>
            <w:r w:rsidR="009A0A21">
              <w:rPr>
                <w:b/>
                <w:color w:val="000000"/>
              </w:rPr>
              <w:t xml:space="preserve"> </w:t>
            </w:r>
            <w:r>
              <w:rPr>
                <w:b/>
                <w:color w:val="000000"/>
              </w:rPr>
              <w:t>Hermitage Park and ends at KIR/85/</w:t>
            </w:r>
            <w:proofErr w:type="gramStart"/>
            <w:r>
              <w:rPr>
                <w:b/>
                <w:color w:val="000000"/>
              </w:rPr>
              <w:t>10;</w:t>
            </w:r>
            <w:proofErr w:type="gramEnd"/>
          </w:p>
          <w:p w14:paraId="10C3B3AA" w14:textId="77777777" w:rsidR="0096661B" w:rsidRDefault="0096661B">
            <w:pPr>
              <w:spacing w:after="60"/>
              <w:rPr>
                <w:b/>
                <w:color w:val="000000"/>
              </w:rPr>
            </w:pPr>
            <w:r>
              <w:rPr>
                <w:b/>
                <w:color w:val="000000"/>
              </w:rPr>
              <w:t>A Footpath which starts at KIR/65/10 and ends at KIR/65/</w:t>
            </w:r>
            <w:proofErr w:type="gramStart"/>
            <w:r>
              <w:rPr>
                <w:b/>
                <w:color w:val="000000"/>
              </w:rPr>
              <w:t>10;</w:t>
            </w:r>
            <w:proofErr w:type="gramEnd"/>
          </w:p>
          <w:p w14:paraId="3ED02D0A" w14:textId="77777777" w:rsidR="0096661B" w:rsidRDefault="0096661B">
            <w:pPr>
              <w:spacing w:after="60"/>
              <w:rPr>
                <w:b/>
                <w:color w:val="000000"/>
              </w:rPr>
            </w:pPr>
            <w:r>
              <w:rPr>
                <w:b/>
                <w:color w:val="000000"/>
              </w:rPr>
              <w:t>A Footpath which starts at KIR/85/10 and ends at KIR/85/10 (OMA ref. 224, 225 &amp; 226)</w:t>
            </w:r>
          </w:p>
          <w:p w14:paraId="535CBFE2" w14:textId="77777777" w:rsidR="009A0A21" w:rsidRDefault="009A0A21">
            <w:pPr>
              <w:spacing w:after="60"/>
              <w:rPr>
                <w:b/>
                <w:color w:val="000000"/>
              </w:rPr>
            </w:pPr>
          </w:p>
        </w:tc>
      </w:tr>
      <w:tr w:rsidR="00C779E8" w14:paraId="76825441" w14:textId="77777777">
        <w:tc>
          <w:tcPr>
            <w:tcW w:w="9520" w:type="dxa"/>
          </w:tcPr>
          <w:p w14:paraId="59E30D4E"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96661B">
              <w:t>Kirklees</w:t>
            </w:r>
            <w:r w:rsidR="009A0A21">
              <w:t xml:space="preserve"> </w:t>
            </w:r>
            <w:r w:rsidR="00C07C41">
              <w:t>Council</w:t>
            </w:r>
            <w:r>
              <w:t xml:space="preserve"> to determine an application for an Order, under Section 53(5) of that Act.</w:t>
            </w:r>
          </w:p>
        </w:tc>
      </w:tr>
      <w:tr w:rsidR="00C779E8" w14:paraId="43FCD36D" w14:textId="77777777">
        <w:tc>
          <w:tcPr>
            <w:tcW w:w="9520" w:type="dxa"/>
          </w:tcPr>
          <w:p w14:paraId="00E7498A" w14:textId="77777777" w:rsidR="00C779E8" w:rsidRDefault="00C779E8">
            <w:pPr>
              <w:pStyle w:val="TBullet"/>
              <w:spacing w:after="60"/>
              <w:ind w:left="357" w:hanging="357"/>
            </w:pPr>
            <w:r>
              <w:t>The representation is made by</w:t>
            </w:r>
            <w:r w:rsidR="009A0A21">
              <w:t xml:space="preserve"> Mr </w:t>
            </w:r>
            <w:r w:rsidR="0096661B">
              <w:t>s Noble on behalf of Green Alert in Lepton Team</w:t>
            </w:r>
            <w:r>
              <w:t xml:space="preserve">, dated </w:t>
            </w:r>
            <w:r w:rsidR="0096661B">
              <w:t>14</w:t>
            </w:r>
            <w:r w:rsidR="009A0A21">
              <w:t xml:space="preserve"> April</w:t>
            </w:r>
            <w:r w:rsidR="00457612">
              <w:t xml:space="preserve"> 2021</w:t>
            </w:r>
            <w:r>
              <w:t>.</w:t>
            </w:r>
          </w:p>
        </w:tc>
      </w:tr>
      <w:tr w:rsidR="00C779E8" w14:paraId="41A0F0D0" w14:textId="77777777">
        <w:tc>
          <w:tcPr>
            <w:tcW w:w="9520" w:type="dxa"/>
          </w:tcPr>
          <w:p w14:paraId="5547E174" w14:textId="77777777" w:rsidR="00C779E8" w:rsidRDefault="00C779E8">
            <w:pPr>
              <w:pStyle w:val="TBullet"/>
              <w:spacing w:after="60"/>
              <w:ind w:left="357" w:hanging="357"/>
            </w:pPr>
            <w:r>
              <w:t>The certificate</w:t>
            </w:r>
            <w:r w:rsidR="005A6EB7">
              <w:t>s</w:t>
            </w:r>
            <w:r>
              <w:t xml:space="preserve"> under Paragraph 2(3) of Schedule 14 </w:t>
            </w:r>
            <w:r w:rsidR="005A6EB7">
              <w:t>are</w:t>
            </w:r>
            <w:r>
              <w:t xml:space="preserve"> dated </w:t>
            </w:r>
            <w:r w:rsidR="009A0A21">
              <w:t>1</w:t>
            </w:r>
            <w:r w:rsidR="005A6EB7">
              <w:t xml:space="preserve">3 </w:t>
            </w:r>
            <w:r w:rsidR="00A66DC1">
              <w:t xml:space="preserve">and 14 </w:t>
            </w:r>
            <w:r w:rsidR="005A6EB7">
              <w:t>October</w:t>
            </w:r>
            <w:r w:rsidR="009A0A21">
              <w:t xml:space="preserve"> 2019</w:t>
            </w:r>
            <w:r>
              <w:t>.</w:t>
            </w:r>
          </w:p>
        </w:tc>
      </w:tr>
      <w:tr w:rsidR="00C779E8" w14:paraId="6B5342DD" w14:textId="77777777">
        <w:tc>
          <w:tcPr>
            <w:tcW w:w="9520" w:type="dxa"/>
          </w:tcPr>
          <w:p w14:paraId="564334F3" w14:textId="77777777" w:rsidR="00C779E8" w:rsidRDefault="00C779E8">
            <w:pPr>
              <w:pStyle w:val="TBullet"/>
            </w:pPr>
            <w:r>
              <w:t xml:space="preserve">The Council was consulted about </w:t>
            </w:r>
            <w:r w:rsidR="009A0A21">
              <w:t>the</w:t>
            </w:r>
            <w:r>
              <w:t xml:space="preserve"> representation on </w:t>
            </w:r>
            <w:r w:rsidR="00457612">
              <w:t>1</w:t>
            </w:r>
            <w:r w:rsidR="005A6EB7">
              <w:t>7</w:t>
            </w:r>
            <w:r w:rsidR="00457612">
              <w:t xml:space="preserve"> Ma</w:t>
            </w:r>
            <w:r w:rsidR="00715870">
              <w:t>y</w:t>
            </w:r>
            <w:r w:rsidR="00457612">
              <w:t xml:space="preserve"> 2021</w:t>
            </w:r>
            <w:r>
              <w:t xml:space="preserve"> and the Council’s response was made on </w:t>
            </w:r>
            <w:r w:rsidR="00715870">
              <w:t>21 June</w:t>
            </w:r>
            <w:r w:rsidR="00457612">
              <w:t xml:space="preserve"> 2021</w:t>
            </w:r>
            <w:r>
              <w:t>.</w:t>
            </w:r>
          </w:p>
        </w:tc>
      </w:tr>
      <w:tr w:rsidR="00C779E8" w14:paraId="4B50DD78" w14:textId="77777777">
        <w:tc>
          <w:tcPr>
            <w:tcW w:w="9520" w:type="dxa"/>
            <w:tcBorders>
              <w:bottom w:val="single" w:sz="6" w:space="0" w:color="000000"/>
            </w:tcBorders>
          </w:tcPr>
          <w:p w14:paraId="74390A66" w14:textId="77777777" w:rsidR="00C779E8" w:rsidRDefault="00C779E8">
            <w:pPr>
              <w:spacing w:before="60"/>
              <w:rPr>
                <w:b/>
                <w:color w:val="000000"/>
                <w:sz w:val="8"/>
              </w:rPr>
            </w:pPr>
            <w:bookmarkStart w:id="1" w:name="bmkReturn"/>
            <w:bookmarkEnd w:id="1"/>
          </w:p>
        </w:tc>
      </w:tr>
    </w:tbl>
    <w:p w14:paraId="784D2C84" w14:textId="77777777" w:rsidR="00C779E8" w:rsidRDefault="00C779E8">
      <w:pPr>
        <w:pStyle w:val="Heading6blackfont"/>
      </w:pPr>
      <w:r>
        <w:t>Decision</w:t>
      </w:r>
    </w:p>
    <w:p w14:paraId="43B1C1AF" w14:textId="77777777" w:rsidR="00C779E8" w:rsidRDefault="00C779E8">
      <w:pPr>
        <w:pStyle w:val="Style1"/>
      </w:pPr>
      <w:r>
        <w:t>The Council is directed to determine the above-mention</w:t>
      </w:r>
      <w:r w:rsidR="00D25177">
        <w:t>ed</w:t>
      </w:r>
      <w:r>
        <w:t xml:space="preserve"> application</w:t>
      </w:r>
      <w:r w:rsidR="00A66DC1">
        <w:t>s</w:t>
      </w:r>
      <w:r w:rsidR="00457612">
        <w:t xml:space="preserve"> </w:t>
      </w:r>
      <w:r w:rsidR="00457612">
        <w:rPr>
          <w:szCs w:val="22"/>
        </w:rPr>
        <w:t>not later</w:t>
      </w:r>
      <w:r w:rsidR="00457612">
        <w:t xml:space="preserve"> than </w:t>
      </w:r>
      <w:r w:rsidR="00457612">
        <w:rPr>
          <w:szCs w:val="22"/>
        </w:rPr>
        <w:t>1</w:t>
      </w:r>
      <w:r w:rsidR="00237090">
        <w:rPr>
          <w:szCs w:val="22"/>
        </w:rPr>
        <w:t>8</w:t>
      </w:r>
      <w:r w:rsidR="00457612">
        <w:rPr>
          <w:szCs w:val="22"/>
        </w:rPr>
        <w:t xml:space="preserve"> months from the date of this Direction.</w:t>
      </w:r>
    </w:p>
    <w:p w14:paraId="156028A0" w14:textId="77777777" w:rsidR="00C779E8" w:rsidRDefault="00C779E8">
      <w:pPr>
        <w:pStyle w:val="Heading6blackfont"/>
      </w:pPr>
      <w:r>
        <w:t>Reasons</w:t>
      </w:r>
    </w:p>
    <w:p w14:paraId="250331A2" w14:textId="77777777" w:rsidR="00C779E8"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w:t>
      </w:r>
      <w:proofErr w:type="gramStart"/>
      <w:r>
        <w:rPr>
          <w:rFonts w:cs="Arial"/>
          <w:szCs w:val="22"/>
        </w:rPr>
        <w:t>on the basis of</w:t>
      </w:r>
      <w:proofErr w:type="gramEnd"/>
      <w:r>
        <w:rPr>
          <w:rFonts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w:t>
      </w:r>
      <w:r>
        <w:rPr>
          <w:rFonts w:cs="Arial"/>
          <w:szCs w:val="22"/>
        </w:rPr>
        <w:lastRenderedPageBreak/>
        <w:t>expressed intentions of further action on the application in question, the circumstances of the case and any views expressed by the applicant</w:t>
      </w:r>
      <w:r>
        <w:rPr>
          <w:rStyle w:val="FootnoteReference"/>
          <w:rFonts w:cs="Arial"/>
          <w:szCs w:val="22"/>
        </w:rPr>
        <w:footnoteReference w:id="2"/>
      </w:r>
      <w:r>
        <w:rPr>
          <w:rFonts w:cs="Arial"/>
          <w:szCs w:val="22"/>
        </w:rPr>
        <w:t>.</w:t>
      </w:r>
    </w:p>
    <w:p w14:paraId="0693CD7A" w14:textId="77777777" w:rsidR="00AD75F6" w:rsidRDefault="00AD75F6" w:rsidP="00AD75F6">
      <w:pPr>
        <w:pStyle w:val="Style1"/>
      </w:pPr>
      <w:r>
        <w:rPr>
          <w:rFonts w:cs="Arial"/>
          <w:szCs w:val="22"/>
        </w:rPr>
        <w:t>In this case, the Council deals with applications such as th</w:t>
      </w:r>
      <w:r w:rsidR="00A66DC1">
        <w:rPr>
          <w:rFonts w:cs="Arial"/>
          <w:szCs w:val="22"/>
        </w:rPr>
        <w:t>ese</w:t>
      </w:r>
      <w:r>
        <w:rPr>
          <w:rFonts w:cs="Arial"/>
          <w:szCs w:val="22"/>
        </w:rPr>
        <w:t xml:space="preserve"> in </w:t>
      </w:r>
      <w:r w:rsidR="005A6EB7">
        <w:rPr>
          <w:rFonts w:cs="Arial"/>
          <w:szCs w:val="22"/>
        </w:rPr>
        <w:t>accordance with an approved priority matrix and scoring sheet</w:t>
      </w:r>
    </w:p>
    <w:p w14:paraId="6F3E6895" w14:textId="77777777" w:rsidR="004D0B86" w:rsidRDefault="00AD75F6" w:rsidP="004D0B86">
      <w:pPr>
        <w:pStyle w:val="Style1"/>
      </w:pPr>
      <w:r>
        <w:t xml:space="preserve">The </w:t>
      </w:r>
      <w:r w:rsidR="00A000B5">
        <w:t xml:space="preserve">Council currently has </w:t>
      </w:r>
      <w:r w:rsidR="005A6EB7">
        <w:t>200</w:t>
      </w:r>
      <w:r w:rsidR="00A000B5">
        <w:t xml:space="preserve"> applications </w:t>
      </w:r>
      <w:r>
        <w:rPr>
          <w:rFonts w:cs="Arial"/>
          <w:szCs w:val="22"/>
        </w:rPr>
        <w:t xml:space="preserve">awaiting determination and the </w:t>
      </w:r>
      <w:r w:rsidR="00A000B5">
        <w:rPr>
          <w:rFonts w:cs="Arial"/>
          <w:szCs w:val="22"/>
        </w:rPr>
        <w:t>current application</w:t>
      </w:r>
      <w:r w:rsidR="005A6EB7">
        <w:rPr>
          <w:rFonts w:cs="Arial"/>
          <w:szCs w:val="22"/>
        </w:rPr>
        <w:t>s</w:t>
      </w:r>
      <w:r w:rsidR="00A000B5">
        <w:rPr>
          <w:rFonts w:cs="Arial"/>
          <w:szCs w:val="22"/>
        </w:rPr>
        <w:t xml:space="preserve"> </w:t>
      </w:r>
      <w:r w:rsidR="005A6EB7">
        <w:rPr>
          <w:rFonts w:cs="Arial"/>
          <w:szCs w:val="22"/>
        </w:rPr>
        <w:t>are in positions 118, 122 and 123 in the prioritised list</w:t>
      </w:r>
      <w:r w:rsidR="00A000B5">
        <w:rPr>
          <w:rFonts w:cs="Arial"/>
          <w:szCs w:val="22"/>
        </w:rPr>
        <w:t xml:space="preserve">. The </w:t>
      </w:r>
      <w:r>
        <w:rPr>
          <w:rFonts w:cs="Arial"/>
          <w:szCs w:val="22"/>
        </w:rPr>
        <w:t xml:space="preserve">Council </w:t>
      </w:r>
      <w:r w:rsidR="005A6EB7">
        <w:rPr>
          <w:rFonts w:cs="Arial"/>
          <w:szCs w:val="22"/>
        </w:rPr>
        <w:t>states that</w:t>
      </w:r>
      <w:r w:rsidR="004D0B86">
        <w:rPr>
          <w:rFonts w:cs="Arial"/>
          <w:szCs w:val="22"/>
        </w:rPr>
        <w:t>,</w:t>
      </w:r>
      <w:r w:rsidR="005A6EB7">
        <w:rPr>
          <w:rFonts w:cs="Arial"/>
          <w:szCs w:val="22"/>
        </w:rPr>
        <w:t xml:space="preserve"> given the changing nature of the priority scoring system</w:t>
      </w:r>
      <w:r w:rsidR="004D0B86">
        <w:rPr>
          <w:rFonts w:cs="Arial"/>
          <w:szCs w:val="22"/>
        </w:rPr>
        <w:t xml:space="preserve"> and the current positions of these applications, expected determination dates cannot be estimated</w:t>
      </w:r>
      <w:r>
        <w:t>.</w:t>
      </w:r>
      <w:r w:rsidR="004D0B86">
        <w:t xml:space="preserve"> However, an additional member of staff has recently been recruited to improve the Council’s ability to determine </w:t>
      </w:r>
      <w:r w:rsidR="00A66DC1">
        <w:t xml:space="preserve">such </w:t>
      </w:r>
      <w:r w:rsidR="004D0B86">
        <w:t xml:space="preserve">applications. Work has not yet commenced on these applications and the Council requests that any direction to determine them allows at least a further </w:t>
      </w:r>
      <w:proofErr w:type="gramStart"/>
      <w:r w:rsidR="004D0B86">
        <w:t>24 month</w:t>
      </w:r>
      <w:proofErr w:type="gramEnd"/>
      <w:r w:rsidR="004D0B86">
        <w:t xml:space="preserve"> period, taking account of directions already received.</w:t>
      </w:r>
    </w:p>
    <w:p w14:paraId="483EFCDC" w14:textId="77777777" w:rsidR="00FD4FEE" w:rsidRDefault="00FD4FEE" w:rsidP="00AD75F6">
      <w:pPr>
        <w:pStyle w:val="Style1"/>
      </w:pPr>
      <w:r>
        <w:t xml:space="preserve">The applicant has </w:t>
      </w:r>
      <w:r w:rsidR="004D0B86">
        <w:t>stated that the land crossed by the claimed paths has been let to a new tenant who has taken to physically threatening and stopping local people using the paths.</w:t>
      </w:r>
    </w:p>
    <w:p w14:paraId="337770F2" w14:textId="77777777" w:rsidR="00AD75F6" w:rsidRPr="00CE29D9" w:rsidRDefault="004D0B86" w:rsidP="00AD75F6">
      <w:pPr>
        <w:pStyle w:val="Style1"/>
      </w:pPr>
      <w:r>
        <w:rPr>
          <w:rFonts w:cs="Arial"/>
          <w:szCs w:val="22"/>
        </w:rPr>
        <w:t>A</w:t>
      </w:r>
      <w:r w:rsidR="00AD75F6">
        <w:rPr>
          <w:rFonts w:cs="Arial"/>
          <w:szCs w:val="22"/>
        </w:rPr>
        <w:t xml:space="preserve">n applicant’s right to seek a direction from the Secretary of State gives rise to the expectation of a determination of </w:t>
      </w:r>
      <w:r w:rsidR="00FD4FEE">
        <w:rPr>
          <w:rFonts w:cs="Arial"/>
          <w:szCs w:val="22"/>
        </w:rPr>
        <w:t>an</w:t>
      </w:r>
      <w:r w:rsidR="00AD75F6">
        <w:rPr>
          <w:rFonts w:cs="Arial"/>
          <w:szCs w:val="22"/>
        </w:rPr>
        <w:t xml:space="preserve"> application within 12 months under normal circumstances.  In this case, </w:t>
      </w:r>
      <w:r w:rsidR="00715870">
        <w:rPr>
          <w:rFonts w:cs="Arial"/>
          <w:szCs w:val="22"/>
        </w:rPr>
        <w:t>almost 2</w:t>
      </w:r>
      <w:r>
        <w:rPr>
          <w:rFonts w:cs="Arial"/>
          <w:szCs w:val="22"/>
        </w:rPr>
        <w:t>2 months</w:t>
      </w:r>
      <w:r w:rsidR="00715870">
        <w:rPr>
          <w:rFonts w:cs="Arial"/>
          <w:szCs w:val="22"/>
        </w:rPr>
        <w:t xml:space="preserve"> </w:t>
      </w:r>
      <w:r w:rsidR="00AD75F6">
        <w:rPr>
          <w:rFonts w:cs="Arial"/>
          <w:szCs w:val="22"/>
        </w:rPr>
        <w:t xml:space="preserve">have </w:t>
      </w:r>
      <w:r w:rsidR="00715870">
        <w:rPr>
          <w:rFonts w:cs="Arial"/>
          <w:szCs w:val="22"/>
        </w:rPr>
        <w:t xml:space="preserve">already </w:t>
      </w:r>
      <w:r w:rsidR="00AD75F6">
        <w:rPr>
          <w:rFonts w:cs="Arial"/>
          <w:szCs w:val="22"/>
        </w:rPr>
        <w:t>passed since the application</w:t>
      </w:r>
      <w:r w:rsidR="00A66DC1">
        <w:rPr>
          <w:rFonts w:cs="Arial"/>
          <w:szCs w:val="22"/>
        </w:rPr>
        <w:t>s</w:t>
      </w:r>
      <w:r w:rsidR="00AD75F6">
        <w:rPr>
          <w:rFonts w:cs="Arial"/>
          <w:szCs w:val="22"/>
        </w:rPr>
        <w:t xml:space="preserve"> w</w:t>
      </w:r>
      <w:r w:rsidR="00A66DC1">
        <w:rPr>
          <w:rFonts w:cs="Arial"/>
          <w:szCs w:val="22"/>
        </w:rPr>
        <w:t>ere</w:t>
      </w:r>
      <w:r w:rsidR="00AD75F6">
        <w:rPr>
          <w:rFonts w:cs="Arial"/>
          <w:szCs w:val="22"/>
        </w:rPr>
        <w:t xml:space="preserve"> submitted and </w:t>
      </w:r>
      <w:r>
        <w:rPr>
          <w:rFonts w:cs="Arial"/>
          <w:szCs w:val="22"/>
        </w:rPr>
        <w:t>the Council cannot provide an</w:t>
      </w:r>
      <w:r w:rsidR="00AD75F6">
        <w:rPr>
          <w:rFonts w:cs="Arial"/>
          <w:szCs w:val="22"/>
        </w:rPr>
        <w:t xml:space="preserve"> estimate</w:t>
      </w:r>
      <w:r>
        <w:rPr>
          <w:rFonts w:cs="Arial"/>
          <w:szCs w:val="22"/>
        </w:rPr>
        <w:t xml:space="preserve"> of when </w:t>
      </w:r>
      <w:r w:rsidR="00A66DC1">
        <w:rPr>
          <w:rFonts w:cs="Arial"/>
          <w:szCs w:val="22"/>
        </w:rPr>
        <w:t>they</w:t>
      </w:r>
      <w:r>
        <w:rPr>
          <w:rFonts w:cs="Arial"/>
          <w:szCs w:val="22"/>
        </w:rPr>
        <w:t xml:space="preserve"> will be determined</w:t>
      </w:r>
      <w:r w:rsidR="00AD75F6">
        <w:rPr>
          <w:rFonts w:cs="Arial"/>
          <w:szCs w:val="22"/>
        </w:rPr>
        <w:t xml:space="preserve">. </w:t>
      </w:r>
      <w:r>
        <w:rPr>
          <w:rFonts w:cs="Arial"/>
          <w:szCs w:val="22"/>
        </w:rPr>
        <w:t xml:space="preserve">However, </w:t>
      </w:r>
      <w:proofErr w:type="gramStart"/>
      <w:r>
        <w:rPr>
          <w:rFonts w:cs="Arial"/>
          <w:szCs w:val="22"/>
        </w:rPr>
        <w:t>it would appear that this</w:t>
      </w:r>
      <w:proofErr w:type="gramEnd"/>
      <w:r>
        <w:rPr>
          <w:rFonts w:cs="Arial"/>
          <w:szCs w:val="22"/>
        </w:rPr>
        <w:t xml:space="preserve"> could be a considerable time in the future</w:t>
      </w:r>
      <w:r w:rsidR="00237090">
        <w:rPr>
          <w:rFonts w:cs="Arial"/>
          <w:szCs w:val="22"/>
        </w:rPr>
        <w:t xml:space="preserve">. </w:t>
      </w:r>
      <w:r w:rsidR="00AD75F6">
        <w:rPr>
          <w:rFonts w:cs="Arial"/>
          <w:szCs w:val="22"/>
        </w:rPr>
        <w:t xml:space="preserve">This would suggest that the Council </w:t>
      </w:r>
      <w:r w:rsidR="00A66DC1">
        <w:rPr>
          <w:rFonts w:cs="Arial"/>
          <w:szCs w:val="22"/>
        </w:rPr>
        <w:t>has been</w:t>
      </w:r>
      <w:r w:rsidR="00AD75F6">
        <w:rPr>
          <w:rFonts w:cs="Arial"/>
          <w:szCs w:val="22"/>
        </w:rPr>
        <w:t xml:space="preserve"> failing to deploy sufficient resources to the determination of such applications</w:t>
      </w:r>
      <w:r w:rsidR="00AD75F6" w:rsidRPr="00D95210">
        <w:rPr>
          <w:rFonts w:cs="Arial"/>
          <w:szCs w:val="22"/>
        </w:rPr>
        <w:t>.</w:t>
      </w:r>
    </w:p>
    <w:p w14:paraId="0834B268" w14:textId="77777777" w:rsidR="00AD75F6" w:rsidRPr="00900D30" w:rsidRDefault="00AD75F6" w:rsidP="00AD75F6">
      <w:pPr>
        <w:pStyle w:val="Style1"/>
      </w:pPr>
      <w:r>
        <w:rPr>
          <w:rFonts w:cs="Arial"/>
          <w:szCs w:val="22"/>
        </w:rPr>
        <w:t xml:space="preserve">This is not an acceptable situation. Applicants should be able to expect a decision within a finite and reasonable time. I have therefore decided that there is a case for setting a date by which time </w:t>
      </w:r>
      <w:proofErr w:type="gramStart"/>
      <w:r>
        <w:rPr>
          <w:rFonts w:cs="Arial"/>
          <w:szCs w:val="22"/>
        </w:rPr>
        <w:t>th</w:t>
      </w:r>
      <w:r w:rsidR="00A66DC1">
        <w:rPr>
          <w:rFonts w:cs="Arial"/>
          <w:szCs w:val="22"/>
        </w:rPr>
        <w:t>ese</w:t>
      </w:r>
      <w:r>
        <w:rPr>
          <w:rFonts w:cs="Arial"/>
          <w:szCs w:val="22"/>
        </w:rPr>
        <w:t xml:space="preserve"> application</w:t>
      </w:r>
      <w:proofErr w:type="gramEnd"/>
      <w:r>
        <w:rPr>
          <w:rFonts w:cs="Arial"/>
          <w:szCs w:val="22"/>
        </w:rPr>
        <w:t xml:space="preserve"> should be determined</w:t>
      </w:r>
      <w:r>
        <w:t>.</w:t>
      </w:r>
    </w:p>
    <w:p w14:paraId="68AD05FD" w14:textId="77777777" w:rsidR="00C779E8" w:rsidRDefault="00AD75F6" w:rsidP="00A96087">
      <w:pPr>
        <w:pStyle w:val="Style1"/>
      </w:pPr>
      <w:r>
        <w:rPr>
          <w:rFonts w:cs="Arial"/>
          <w:szCs w:val="22"/>
        </w:rPr>
        <w:t xml:space="preserve">It is appreciated that the Council will require some time to carry out its investigation and </w:t>
      </w:r>
      <w:proofErr w:type="gramStart"/>
      <w:r>
        <w:rPr>
          <w:rFonts w:cs="Arial"/>
          <w:szCs w:val="22"/>
        </w:rPr>
        <w:t>make a decision</w:t>
      </w:r>
      <w:proofErr w:type="gramEnd"/>
      <w:r>
        <w:rPr>
          <w:rFonts w:cs="Arial"/>
          <w:szCs w:val="22"/>
        </w:rPr>
        <w:t xml:space="preserve"> on the application</w:t>
      </w:r>
      <w:r w:rsidR="00A66DC1">
        <w:rPr>
          <w:rFonts w:cs="Arial"/>
          <w:szCs w:val="22"/>
        </w:rPr>
        <w:t>s</w:t>
      </w:r>
      <w:r>
        <w:rPr>
          <w:rFonts w:cs="Arial"/>
          <w:szCs w:val="22"/>
        </w:rPr>
        <w:t xml:space="preserve">. I also recognise that restrictions in place </w:t>
      </w:r>
      <w:proofErr w:type="gramStart"/>
      <w:r>
        <w:rPr>
          <w:rFonts w:cs="Arial"/>
          <w:szCs w:val="22"/>
        </w:rPr>
        <w:t>as a result of</w:t>
      </w:r>
      <w:proofErr w:type="gramEnd"/>
      <w:r>
        <w:rPr>
          <w:rFonts w:cs="Arial"/>
          <w:szCs w:val="22"/>
        </w:rPr>
        <w:t xml:space="preserve"> the coronavirus outbreak have </w:t>
      </w:r>
      <w:r w:rsidR="00715870">
        <w:rPr>
          <w:rFonts w:cs="Arial"/>
          <w:szCs w:val="22"/>
        </w:rPr>
        <w:t xml:space="preserve">had </w:t>
      </w:r>
      <w:r>
        <w:rPr>
          <w:rFonts w:cs="Arial"/>
          <w:szCs w:val="22"/>
        </w:rPr>
        <w:t>a significant impact on all rights of way work</w:t>
      </w:r>
      <w:r w:rsidR="00237090">
        <w:rPr>
          <w:rFonts w:cs="Arial"/>
          <w:szCs w:val="22"/>
        </w:rPr>
        <w:t xml:space="preserve"> and I note that the Council is taking steps to improve its performance</w:t>
      </w:r>
      <w:r>
        <w:rPr>
          <w:rFonts w:cs="Arial"/>
          <w:szCs w:val="22"/>
        </w:rPr>
        <w:t>. Accordingly, although under normal circumstances I would have allowed a further period of 6 months for a decision to be made, I propose to allow a period of 1</w:t>
      </w:r>
      <w:r w:rsidR="00237090">
        <w:rPr>
          <w:rFonts w:cs="Arial"/>
          <w:szCs w:val="22"/>
        </w:rPr>
        <w:t>8</w:t>
      </w:r>
      <w:r>
        <w:rPr>
          <w:rFonts w:cs="Arial"/>
          <w:szCs w:val="22"/>
        </w:rPr>
        <w:t xml:space="preserve"> months in this case.</w:t>
      </w:r>
    </w:p>
    <w:p w14:paraId="50CB9C51" w14:textId="77777777" w:rsidR="00C779E8" w:rsidRDefault="00C779E8">
      <w:pPr>
        <w:ind w:left="720" w:hanging="720"/>
        <w:rPr>
          <w:szCs w:val="22"/>
        </w:rPr>
      </w:pPr>
    </w:p>
    <w:p w14:paraId="2E38AE5D" w14:textId="77777777" w:rsidR="00C779E8" w:rsidRDefault="00C779E8">
      <w:pPr>
        <w:rPr>
          <w:b/>
          <w:szCs w:val="22"/>
        </w:rPr>
      </w:pPr>
      <w:r>
        <w:rPr>
          <w:b/>
          <w:szCs w:val="22"/>
        </w:rPr>
        <w:t>Direction</w:t>
      </w:r>
    </w:p>
    <w:p w14:paraId="4F85DE95" w14:textId="77777777" w:rsidR="00C779E8" w:rsidRDefault="00C779E8">
      <w:pPr>
        <w:ind w:left="720" w:hanging="720"/>
        <w:rPr>
          <w:szCs w:val="22"/>
        </w:rPr>
      </w:pPr>
    </w:p>
    <w:p w14:paraId="5DB8C7D4" w14:textId="77777777"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A66DC1">
        <w:rPr>
          <w:szCs w:val="22"/>
        </w:rPr>
        <w:t>Kirklees</w:t>
      </w:r>
      <w:r>
        <w:rPr>
          <w:szCs w:val="22"/>
        </w:rPr>
        <w:t xml:space="preserve"> Council to determine the above-mentioned application</w:t>
      </w:r>
      <w:r w:rsidR="00A66DC1">
        <w:rPr>
          <w:szCs w:val="22"/>
        </w:rPr>
        <w:t>s</w:t>
      </w:r>
      <w:r w:rsidR="00457612">
        <w:rPr>
          <w:szCs w:val="22"/>
        </w:rPr>
        <w:t xml:space="preserve"> not later</w:t>
      </w:r>
      <w:r w:rsidR="00457612">
        <w:t xml:space="preserve"> than </w:t>
      </w:r>
      <w:r w:rsidR="00457612">
        <w:rPr>
          <w:szCs w:val="22"/>
        </w:rPr>
        <w:t>1</w:t>
      </w:r>
      <w:r w:rsidR="00237090">
        <w:rPr>
          <w:szCs w:val="22"/>
        </w:rPr>
        <w:t>8</w:t>
      </w:r>
      <w:r w:rsidR="00457612">
        <w:rPr>
          <w:szCs w:val="22"/>
        </w:rPr>
        <w:t xml:space="preserve"> months from the date of this Direction.</w:t>
      </w:r>
    </w:p>
    <w:p w14:paraId="14D6F7B8" w14:textId="77777777" w:rsidR="00C779E8" w:rsidRDefault="00C779E8">
      <w:pPr>
        <w:pStyle w:val="Style1"/>
        <w:numPr>
          <w:ilvl w:val="0"/>
          <w:numId w:val="0"/>
        </w:numPr>
        <w:spacing w:before="120"/>
        <w:rPr>
          <w:sz w:val="20"/>
        </w:rPr>
      </w:pPr>
    </w:p>
    <w:p w14:paraId="15EA104F" w14:textId="77777777" w:rsidR="00C779E8" w:rsidRDefault="00457612">
      <w:pPr>
        <w:pStyle w:val="Style1"/>
        <w:numPr>
          <w:ilvl w:val="0"/>
          <w:numId w:val="0"/>
        </w:numPr>
        <w:spacing w:before="60"/>
        <w:rPr>
          <w:rFonts w:ascii="Monotype Corsiva" w:hAnsi="Monotype Corsiva"/>
          <w:sz w:val="36"/>
          <w:szCs w:val="36"/>
        </w:rPr>
      </w:pPr>
      <w:r w:rsidRPr="002674BA">
        <w:rPr>
          <w:rFonts w:ascii="Monotype Corsiva" w:hAnsi="Monotype Corsiva"/>
          <w:sz w:val="32"/>
          <w:szCs w:val="32"/>
        </w:rPr>
        <w:t>Barney Grimshaw</w:t>
      </w:r>
    </w:p>
    <w:p w14:paraId="4F805E98" w14:textId="77777777" w:rsidR="00C779E8" w:rsidRDefault="00C779E8">
      <w:pPr>
        <w:pStyle w:val="Style1"/>
        <w:numPr>
          <w:ilvl w:val="0"/>
          <w:numId w:val="0"/>
        </w:numPr>
        <w:spacing w:before="120"/>
      </w:pPr>
      <w:bookmarkStart w:id="2" w:name="bmkPageBreak"/>
      <w:bookmarkEnd w:id="2"/>
      <w:r>
        <w:t>INSPECTOR</w:t>
      </w:r>
    </w:p>
    <w:p w14:paraId="0AB9DA65"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9AFC1" w14:textId="77777777" w:rsidR="005535DD" w:rsidRDefault="005535DD">
      <w:r>
        <w:separator/>
      </w:r>
    </w:p>
  </w:endnote>
  <w:endnote w:type="continuationSeparator" w:id="0">
    <w:p w14:paraId="23E768CD" w14:textId="77777777" w:rsidR="005535DD" w:rsidRDefault="005535DD">
      <w:r>
        <w:continuationSeparator/>
      </w:r>
    </w:p>
  </w:endnote>
  <w:endnote w:type="continuationNotice" w:id="1">
    <w:p w14:paraId="27158DBE" w14:textId="77777777" w:rsidR="001C058D" w:rsidRDefault="001C0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1E08"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80C8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87260" w14:textId="3B16E462" w:rsidR="00C779E8" w:rsidRDefault="00170A69">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22E396D7" wp14:editId="73446CFB">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0E141" id="Line 17"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7758B6D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F5BC" w14:textId="1C9403ED" w:rsidR="00C779E8" w:rsidRDefault="00170A69">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101E7FEA" wp14:editId="2315BD84">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1F5A9"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1AAEE040"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BFAC2" w14:textId="77777777" w:rsidR="005535DD" w:rsidRDefault="005535DD">
      <w:r>
        <w:separator/>
      </w:r>
    </w:p>
  </w:footnote>
  <w:footnote w:type="continuationSeparator" w:id="0">
    <w:p w14:paraId="4797AB35" w14:textId="77777777" w:rsidR="005535DD" w:rsidRDefault="005535DD">
      <w:r>
        <w:continuationSeparator/>
      </w:r>
    </w:p>
  </w:footnote>
  <w:footnote w:type="continuationNotice" w:id="1">
    <w:p w14:paraId="28CA8F5C" w14:textId="77777777" w:rsidR="001C058D" w:rsidRDefault="001C058D"/>
  </w:footnote>
  <w:footnote w:id="2">
    <w:p w14:paraId="7D1DE442"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779E8" w14:paraId="0670E094" w14:textId="77777777">
      <w:tc>
        <w:tcPr>
          <w:tcW w:w="9520" w:type="dxa"/>
        </w:tcPr>
        <w:p w14:paraId="0C6E81A9" w14:textId="77777777" w:rsidR="00C779E8" w:rsidRDefault="00D25177">
          <w:pPr>
            <w:pStyle w:val="Footer"/>
          </w:pPr>
          <w:r>
            <w:t>Direction</w:t>
          </w:r>
          <w:r w:rsidR="00C779E8">
            <w:t xml:space="preserve"> Decision FPS/</w:t>
          </w:r>
          <w:r w:rsidR="005A6EB7">
            <w:t>Z4718</w:t>
          </w:r>
          <w:r w:rsidR="00457612">
            <w:t>/</w:t>
          </w:r>
          <w:r w:rsidR="00C779E8">
            <w:t>14D/</w:t>
          </w:r>
          <w:r w:rsidR="009A0A21">
            <w:t>2</w:t>
          </w:r>
          <w:r w:rsidR="005A6EB7">
            <w:t>0</w:t>
          </w:r>
        </w:p>
      </w:tc>
    </w:tr>
  </w:tbl>
  <w:p w14:paraId="33643960" w14:textId="08A51AF4" w:rsidR="00C779E8" w:rsidRDefault="00170A69">
    <w:pPr>
      <w:pStyle w:val="Footer"/>
    </w:pPr>
    <w:r>
      <w:rPr>
        <w:noProof/>
      </w:rPr>
      <mc:AlternateContent>
        <mc:Choice Requires="wps">
          <w:drawing>
            <wp:anchor distT="0" distB="0" distL="114300" distR="114300" simplePos="0" relativeHeight="251658241" behindDoc="0" locked="0" layoutInCell="1" allowOverlap="1" wp14:anchorId="6F4E1E0C" wp14:editId="767B4CF6">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D68E7" id="Line 14"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3BDF"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24940"/>
    <w:rsid w:val="0005567A"/>
    <w:rsid w:val="000623E9"/>
    <w:rsid w:val="000E43BE"/>
    <w:rsid w:val="000E6580"/>
    <w:rsid w:val="00120E54"/>
    <w:rsid w:val="00170A69"/>
    <w:rsid w:val="001C058D"/>
    <w:rsid w:val="00237090"/>
    <w:rsid w:val="00457612"/>
    <w:rsid w:val="004D0B86"/>
    <w:rsid w:val="00547BFD"/>
    <w:rsid w:val="005535DD"/>
    <w:rsid w:val="005A6EB7"/>
    <w:rsid w:val="005E7268"/>
    <w:rsid w:val="006A413B"/>
    <w:rsid w:val="006D0AF7"/>
    <w:rsid w:val="00715870"/>
    <w:rsid w:val="0073282A"/>
    <w:rsid w:val="007C2812"/>
    <w:rsid w:val="007F794F"/>
    <w:rsid w:val="0096661B"/>
    <w:rsid w:val="009A0A21"/>
    <w:rsid w:val="00A000B5"/>
    <w:rsid w:val="00A15693"/>
    <w:rsid w:val="00A66DC1"/>
    <w:rsid w:val="00A96087"/>
    <w:rsid w:val="00AD75F6"/>
    <w:rsid w:val="00C07C41"/>
    <w:rsid w:val="00C779E8"/>
    <w:rsid w:val="00D25177"/>
    <w:rsid w:val="00F21CF5"/>
    <w:rsid w:val="00F4220F"/>
    <w:rsid w:val="00F67348"/>
    <w:rsid w:val="00FD4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2010840"/>
  <w15:chartTrackingRefBased/>
  <w15:docId w15:val="{89FF316C-82F0-434C-98A8-4AE12501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numPr>
        <w:numId w:val="1"/>
      </w:numPr>
      <w:tabs>
        <w:tab w:val="left" w:pos="851"/>
      </w:tabs>
      <w:spacing w:before="60" w:after="60"/>
    </w:pPr>
    <w:rPr>
      <w:sz w:val="20"/>
    </w:rPr>
  </w:style>
  <w:style w:type="character" w:styleId="PageNumber">
    <w:name w:val="page number"/>
    <w:semiHidden/>
    <w:rPr>
      <w:rFonts w:ascii="Verdana" w:hAnsi="Verdana"/>
      <w:sz w:val="18"/>
    </w:rPr>
  </w:style>
  <w:style w:type="paragraph" w:customStyle="1" w:styleId="Nlisti0">
    <w:name w:val="N_list i"/>
    <w:pPr>
      <w:tabs>
        <w:tab w:val="num" w:pos="1361"/>
      </w:tabs>
      <w:spacing w:before="40"/>
      <w:ind w:left="1361" w:right="516" w:hanging="114"/>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C148E-CB1E-4F7B-9BE6-3A4C73EE3D6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171a6d4e-846b-4045-8024-24f3590889ec"/>
    <ds:schemaRef ds:uri="http://purl.org/dc/terms/"/>
    <ds:schemaRef ds:uri="http://purl.org/dc/dcmitype/"/>
    <ds:schemaRef ds:uri="http://schemas.microsoft.com/office/infopath/2007/PartnerControls"/>
    <ds:schemaRef ds:uri="9a4cad7d-cde0-4c4b-9900-a6ca365b2969"/>
    <ds:schemaRef ds:uri="http://www.w3.org/XML/1998/namespace"/>
  </ds:schemaRefs>
</ds:datastoreItem>
</file>

<file path=customXml/itemProps2.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3.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4.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5713C36-4BA5-4F84-AD57-922E19E7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2</cp:revision>
  <cp:lastPrinted>2021-07-30T14:18:00Z</cp:lastPrinted>
  <dcterms:created xsi:type="dcterms:W3CDTF">2021-09-17T08:11:00Z</dcterms:created>
  <dcterms:modified xsi:type="dcterms:W3CDTF">2021-09-17T08:11:00Z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