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8913C2" w14:textId="61B04221" w:rsidR="00DF2A1D" w:rsidRDefault="00DD1439" w:rsidP="009654A5">
      <w:pPr>
        <w:pStyle w:val="Heading1"/>
      </w:pPr>
      <w:r>
        <w:t>Hea</w:t>
      </w:r>
      <w:r w:rsidR="007E5FFB">
        <w:t xml:space="preserve">lth infrastructure plan: future new </w:t>
      </w:r>
      <w:r w:rsidR="00A96845">
        <w:t xml:space="preserve">hospitals </w:t>
      </w:r>
      <w:bookmarkStart w:id="0" w:name="_Hlk77156297"/>
      <w:r w:rsidR="00A96845" w:rsidRPr="00817630">
        <w:t>–</w:t>
      </w:r>
      <w:bookmarkEnd w:id="0"/>
      <w:r w:rsidR="00A96845">
        <w:t xml:space="preserve"> expression </w:t>
      </w:r>
      <w:r w:rsidR="007E5FFB">
        <w:t>of interest template for NHS organisations</w:t>
      </w:r>
    </w:p>
    <w:p w14:paraId="26C7F868" w14:textId="421FDB69" w:rsidR="00DE587D" w:rsidRDefault="00DE587D" w:rsidP="00A21E5D">
      <w:pPr>
        <w:pStyle w:val="Paragraphtext"/>
      </w:pPr>
      <w:r>
        <w:t xml:space="preserve">Published </w:t>
      </w:r>
      <w:r w:rsidR="009C33E4">
        <w:t>15</w:t>
      </w:r>
      <w:r>
        <w:t xml:space="preserve"> </w:t>
      </w:r>
      <w:r w:rsidR="007E5FFB">
        <w:t>July</w:t>
      </w:r>
      <w:r>
        <w:t xml:space="preserve"> </w:t>
      </w:r>
      <w:r w:rsidR="007E5FFB">
        <w:t>2021</w:t>
      </w:r>
    </w:p>
    <w:p w14:paraId="60917C3B" w14:textId="5B3110E7" w:rsidR="00ED2730" w:rsidRDefault="007E5FFB" w:rsidP="00DF2A1D">
      <w:pPr>
        <w:pStyle w:val="Heading2"/>
      </w:pPr>
      <w:r>
        <w:t xml:space="preserve">Guidelines to </w:t>
      </w:r>
      <w:r w:rsidR="00134AA5">
        <w:t>t</w:t>
      </w:r>
      <w:r>
        <w:t>rusts</w:t>
      </w:r>
    </w:p>
    <w:p w14:paraId="2732C32A" w14:textId="101CDE65" w:rsidR="007E5FFB" w:rsidRDefault="007E5FFB" w:rsidP="007E5FFB">
      <w:pPr>
        <w:pStyle w:val="Heading3"/>
      </w:pPr>
      <w:bookmarkStart w:id="1" w:name="_Toc10646587"/>
      <w:bookmarkStart w:id="2" w:name="_Toc10646675"/>
      <w:bookmarkStart w:id="3" w:name="_Toc10648851"/>
      <w:bookmarkStart w:id="4" w:name="_Toc525808939"/>
      <w:bookmarkStart w:id="5" w:name="_Toc527387359"/>
      <w:bookmarkStart w:id="6" w:name="_Toc527554688"/>
      <w:bookmarkStart w:id="7" w:name="_Toc527554751"/>
      <w:bookmarkStart w:id="8" w:name="_Toc527554809"/>
      <w:r>
        <w:t>Completing the form</w:t>
      </w:r>
    </w:p>
    <w:p w14:paraId="41078999" w14:textId="75BC2E43" w:rsidR="009C33E4" w:rsidRDefault="007E5FFB" w:rsidP="00055AD7">
      <w:pPr>
        <w:pStyle w:val="Paragraphtext"/>
      </w:pPr>
      <w:r w:rsidRPr="007E5FFB">
        <w:t xml:space="preserve">Trusts </w:t>
      </w:r>
      <w:r w:rsidR="00134AA5">
        <w:t>should</w:t>
      </w:r>
      <w:r w:rsidRPr="007E5FFB">
        <w:t xml:space="preserve"> submit their completed expression of interest form to </w:t>
      </w:r>
      <w:hyperlink r:id="rId8" w:history="1">
        <w:r w:rsidR="00A96845" w:rsidRPr="008573E9">
          <w:rPr>
            <w:rStyle w:val="Hyperlink"/>
          </w:rPr>
          <w:t>futurenewhospitals@dhsc.gov.uk</w:t>
        </w:r>
      </w:hyperlink>
      <w:r w:rsidRPr="007E5FFB">
        <w:t xml:space="preserve"> by midday on 9 September 2021. </w:t>
      </w:r>
    </w:p>
    <w:p w14:paraId="0B7D78A5" w14:textId="33163D82" w:rsidR="007E5FFB" w:rsidRPr="007E5FFB" w:rsidRDefault="007E5FFB" w:rsidP="00055AD7">
      <w:pPr>
        <w:pStyle w:val="Paragraphtext"/>
      </w:pPr>
      <w:r w:rsidRPr="007E5FFB">
        <w:t xml:space="preserve">Please note </w:t>
      </w:r>
      <w:r w:rsidR="009C33E4">
        <w:t>the above</w:t>
      </w:r>
      <w:r w:rsidR="009C33E4" w:rsidRPr="007E5FFB">
        <w:t xml:space="preserve"> </w:t>
      </w:r>
      <w:r w:rsidRPr="007E5FFB">
        <w:t xml:space="preserve">mailbox is only for template submissions and/or questions from </w:t>
      </w:r>
      <w:r w:rsidR="00134AA5">
        <w:t>t</w:t>
      </w:r>
      <w:r w:rsidRPr="007E5FFB">
        <w:t xml:space="preserve">rusts relating to this stage of the process. Any other queries should be routed to the </w:t>
      </w:r>
      <w:r w:rsidR="00A96845" w:rsidRPr="007E5FFB">
        <w:t xml:space="preserve">Department of Health </w:t>
      </w:r>
      <w:r w:rsidR="00A96845">
        <w:t xml:space="preserve">and Social Care (DHSC) </w:t>
      </w:r>
      <w:r w:rsidRPr="007E5FFB">
        <w:t xml:space="preserve">correspondence centre and media queries to our press office. </w:t>
      </w:r>
    </w:p>
    <w:p w14:paraId="678A1839" w14:textId="2EDF3B76" w:rsidR="007E5FFB" w:rsidRPr="007E5FFB" w:rsidRDefault="007E5FFB" w:rsidP="00055AD7">
      <w:pPr>
        <w:pStyle w:val="Paragraphtext"/>
      </w:pPr>
      <w:r w:rsidRPr="007E5FFB">
        <w:t xml:space="preserve">Trusts </w:t>
      </w:r>
      <w:r w:rsidR="00134AA5">
        <w:t>should</w:t>
      </w:r>
      <w:r w:rsidRPr="007E5FFB">
        <w:t xml:space="preserve"> submit information in the template proforma and conform to the word limit. </w:t>
      </w:r>
      <w:r w:rsidR="009C33E4" w:rsidRPr="009C33E4">
        <w:t>Submissions above the word count will not be considered.</w:t>
      </w:r>
    </w:p>
    <w:p w14:paraId="37D02B15" w14:textId="511A385E" w:rsidR="007E5FFB" w:rsidRPr="007E5FFB" w:rsidRDefault="007E5FFB" w:rsidP="00055AD7">
      <w:pPr>
        <w:pStyle w:val="Paragraphtext"/>
      </w:pPr>
      <w:r w:rsidRPr="007E5FFB">
        <w:t>No additional information will be accepted</w:t>
      </w:r>
      <w:r w:rsidR="009C33E4">
        <w:t xml:space="preserve"> or considered</w:t>
      </w:r>
      <w:r w:rsidRPr="007E5FFB">
        <w:t xml:space="preserve"> as part of this stage of the selection process, outside of this proforma. </w:t>
      </w:r>
    </w:p>
    <w:p w14:paraId="48119F71" w14:textId="343AD704" w:rsidR="007E5FFB" w:rsidRPr="007E5FFB" w:rsidRDefault="007E5FFB" w:rsidP="00055AD7">
      <w:pPr>
        <w:pStyle w:val="Paragraphtext"/>
      </w:pPr>
      <w:r w:rsidRPr="007E5FFB">
        <w:t>No external funding</w:t>
      </w:r>
      <w:r w:rsidR="00A96845">
        <w:t xml:space="preserve"> or </w:t>
      </w:r>
      <w:r w:rsidRPr="007E5FFB">
        <w:t xml:space="preserve">resource </w:t>
      </w:r>
      <w:r w:rsidR="00134AA5">
        <w:t>should</w:t>
      </w:r>
      <w:r w:rsidRPr="007E5FFB">
        <w:t xml:space="preserve"> be used to prepare </w:t>
      </w:r>
      <w:r w:rsidR="00134AA5">
        <w:t xml:space="preserve">the </w:t>
      </w:r>
      <w:r w:rsidRPr="007E5FFB">
        <w:t xml:space="preserve">case and no additional pre-prepared documentation </w:t>
      </w:r>
      <w:r w:rsidR="00134AA5">
        <w:t>will</w:t>
      </w:r>
      <w:r w:rsidRPr="007E5FFB">
        <w:t xml:space="preserve"> be accepted. </w:t>
      </w:r>
    </w:p>
    <w:p w14:paraId="6A0A8C55" w14:textId="48CCF450" w:rsidR="00B24E0F" w:rsidRDefault="007E5FFB" w:rsidP="00055AD7">
      <w:pPr>
        <w:pStyle w:val="Paragraphtext"/>
      </w:pPr>
      <w:r w:rsidRPr="007E5FFB">
        <w:t xml:space="preserve">Trusts are permitted to submit more than one form (for example for different sites) but must indicate how each proposal affects the </w:t>
      </w:r>
      <w:r w:rsidR="00134AA5">
        <w:t>t</w:t>
      </w:r>
      <w:r w:rsidRPr="007E5FFB">
        <w:t xml:space="preserve">rust as a whole </w:t>
      </w:r>
      <w:r w:rsidR="00075618" w:rsidRPr="00075618">
        <w:t xml:space="preserve">and any dependencies between proposals </w:t>
      </w:r>
      <w:r w:rsidRPr="007E5FFB">
        <w:t>as well as the site-based approac</w:t>
      </w:r>
      <w:bookmarkEnd w:id="1"/>
      <w:bookmarkEnd w:id="2"/>
      <w:bookmarkEnd w:id="3"/>
      <w:r>
        <w:t>h.</w:t>
      </w:r>
    </w:p>
    <w:p w14:paraId="3C337DBC" w14:textId="2CD8E97E" w:rsidR="007E5FFB" w:rsidRPr="007E5FFB" w:rsidRDefault="007E5FFB" w:rsidP="007E5FFB">
      <w:pPr>
        <w:pStyle w:val="Heading3"/>
      </w:pPr>
      <w:r w:rsidRPr="007E5FFB">
        <w:lastRenderedPageBreak/>
        <w:t>Important notes</w:t>
      </w:r>
    </w:p>
    <w:p w14:paraId="1E6B65B3" w14:textId="08403239" w:rsidR="007E5FFB" w:rsidRPr="007E5FFB" w:rsidRDefault="007E5FFB" w:rsidP="00055AD7">
      <w:pPr>
        <w:pStyle w:val="Paragraphtext"/>
      </w:pPr>
      <w:r w:rsidRPr="007E5FFB">
        <w:t xml:space="preserve">Cost and savings estimates are only requested to give an early indication of the likely scale of investment required. We appreciate that many schemes will be put forward at the very early stages of development and so precise cost or savings estimates may not be available. We will only use estimates at this stage to understand the broad order of magnitude of </w:t>
      </w:r>
      <w:r w:rsidR="000D7C29">
        <w:t xml:space="preserve">costs </w:t>
      </w:r>
      <w:r w:rsidR="00134AA5">
        <w:t>of</w:t>
      </w:r>
      <w:r w:rsidR="000D7C29">
        <w:t xml:space="preserve"> </w:t>
      </w:r>
      <w:r w:rsidRPr="007E5FFB">
        <w:t>potential schemes in the pipeline and any key assumptions being</w:t>
      </w:r>
      <w:r w:rsidR="00C14BEB">
        <w:t> </w:t>
      </w:r>
      <w:r w:rsidRPr="007E5FFB">
        <w:t xml:space="preserve">made. </w:t>
      </w:r>
    </w:p>
    <w:p w14:paraId="192933AF" w14:textId="37C44DBC" w:rsidR="007E5FFB" w:rsidRPr="007E5FFB" w:rsidRDefault="007E5FFB" w:rsidP="00055AD7">
      <w:pPr>
        <w:pStyle w:val="Paragraphtext"/>
      </w:pPr>
      <w:r w:rsidRPr="007E5FFB">
        <w:t xml:space="preserve">These costs estimates do not equate to a bid for this amount of funding. The ultimate size, scope and cost of shortlisted proposals will be determined in conjunction with the </w:t>
      </w:r>
      <w:r w:rsidR="00A96845">
        <w:t>n</w:t>
      </w:r>
      <w:r w:rsidRPr="007E5FFB">
        <w:t xml:space="preserve">ew </w:t>
      </w:r>
      <w:r w:rsidR="00A96845">
        <w:t>h</w:t>
      </w:r>
      <w:r w:rsidRPr="007E5FFB">
        <w:t xml:space="preserve">ospital </w:t>
      </w:r>
      <w:r w:rsidR="00A96845">
        <w:t>p</w:t>
      </w:r>
      <w:r w:rsidRPr="007E5FFB">
        <w:t>rogramme.</w:t>
      </w:r>
    </w:p>
    <w:p w14:paraId="178BBAA6" w14:textId="77777777" w:rsidR="007435BC" w:rsidRDefault="007E5FFB" w:rsidP="00055AD7">
      <w:pPr>
        <w:pStyle w:val="Paragraphtext"/>
      </w:pPr>
      <w:r w:rsidRPr="007E5FFB">
        <w:t>Savings estimates could reflect initial assumptions at this stage about efficiency as a result of any investment, for example reductions in backlog maintenance, land disposals, high level floor space</w:t>
      </w:r>
      <w:r w:rsidR="00A96845">
        <w:t xml:space="preserve"> and </w:t>
      </w:r>
      <w:r w:rsidRPr="007E5FFB">
        <w:t>bed data if available.</w:t>
      </w:r>
    </w:p>
    <w:p w14:paraId="5CB08821" w14:textId="65235549" w:rsidR="007E5FFB" w:rsidRPr="007E5FFB" w:rsidRDefault="007E5FFB" w:rsidP="00055AD7">
      <w:pPr>
        <w:pStyle w:val="Paragraphtext"/>
      </w:pPr>
      <w:r w:rsidRPr="007E5FFB">
        <w:t xml:space="preserve">Please note by submitting this information to the Department of Health and Social Care, you are agreeing that they are permitted to share the form or extracts of it with relevant officials in NHS England </w:t>
      </w:r>
      <w:r w:rsidR="00A96845">
        <w:t>and</w:t>
      </w:r>
      <w:r w:rsidRPr="007E5FFB">
        <w:t xml:space="preserve"> NHS Improvement and their regional </w:t>
      </w:r>
      <w:r w:rsidR="00075618">
        <w:t>teams</w:t>
      </w:r>
      <w:r w:rsidRPr="007E5FFB">
        <w:t>, and HM Treasury, on an OFFICIAL-SENSITIVE-COMMERCIAL basis.</w:t>
      </w:r>
      <w:r w:rsidR="00726AC3">
        <w:t xml:space="preserve"> </w:t>
      </w:r>
    </w:p>
    <w:p w14:paraId="7B6345BB" w14:textId="2E2A0B05" w:rsidR="007E5FFB" w:rsidRPr="007E5FFB" w:rsidRDefault="007E5FFB" w:rsidP="007E5FFB">
      <w:pPr>
        <w:pStyle w:val="Heading3"/>
      </w:pPr>
      <w:r w:rsidRPr="007E5FFB">
        <w:t>Next steps</w:t>
      </w:r>
    </w:p>
    <w:p w14:paraId="2A771EC8" w14:textId="4B12EEDB" w:rsidR="007E5FFB" w:rsidRPr="007E5FFB" w:rsidRDefault="007E5FFB" w:rsidP="00055AD7">
      <w:pPr>
        <w:pStyle w:val="Paragraphtext"/>
      </w:pPr>
      <w:r w:rsidRPr="007E5FFB">
        <w:t xml:space="preserve">This summary information will form one part of the first stage of the process. It will be combined with evidence from existing national datasets (official data, signed off by provider chief executives) as well as discussions with regional and local NHS leaders. The </w:t>
      </w:r>
      <w:r w:rsidR="00075618">
        <w:t>later</w:t>
      </w:r>
      <w:r w:rsidR="00075618" w:rsidRPr="007E5FFB">
        <w:t xml:space="preserve"> </w:t>
      </w:r>
      <w:r w:rsidRPr="007E5FFB">
        <w:t>stage of the selection process in autumn</w:t>
      </w:r>
      <w:r w:rsidR="00A96845">
        <w:t xml:space="preserve"> or </w:t>
      </w:r>
      <w:r w:rsidRPr="007E5FFB">
        <w:t xml:space="preserve">winter 2021 will allow for more detailed discussions and further evidence to be provided, if appropriate. </w:t>
      </w:r>
    </w:p>
    <w:p w14:paraId="36E49E45" w14:textId="6DE84D66" w:rsidR="007E5FFB" w:rsidRPr="007E5FFB" w:rsidRDefault="007E5FFB" w:rsidP="00055AD7">
      <w:pPr>
        <w:pStyle w:val="Paragraphtext"/>
      </w:pPr>
      <w:r w:rsidRPr="007E5FFB">
        <w:t xml:space="preserve">We hope to inform </w:t>
      </w:r>
      <w:r w:rsidR="00134AA5">
        <w:t>t</w:t>
      </w:r>
      <w:r w:rsidRPr="007E5FFB">
        <w:t>rusts of the outcome of this first stage, including more detail on the later selection process, during autumn 2021. The outcome of the first phase will be a longlist of proposals to continue to stage 2.</w:t>
      </w:r>
    </w:p>
    <w:p w14:paraId="7B989F12" w14:textId="31071F2E" w:rsidR="007E5FFB" w:rsidRPr="007E5FFB" w:rsidRDefault="007E5FFB" w:rsidP="00055AD7">
      <w:pPr>
        <w:pStyle w:val="Paragraphtext"/>
      </w:pPr>
      <w:r w:rsidRPr="007E5FFB">
        <w:t xml:space="preserve">We aim to make the final decision on the next 8 hospitals to form part of the national programme by </w:t>
      </w:r>
      <w:r w:rsidR="00134AA5">
        <w:t>s</w:t>
      </w:r>
      <w:r w:rsidRPr="007E5FFB">
        <w:t>pring 2022.</w:t>
      </w:r>
    </w:p>
    <w:p w14:paraId="291B65DC" w14:textId="77777777" w:rsidR="007E5FFB" w:rsidRPr="007E5FFB" w:rsidRDefault="007E5FFB" w:rsidP="00055AD7">
      <w:pPr>
        <w:pStyle w:val="Paragraphtext"/>
      </w:pPr>
      <w:r w:rsidRPr="007E5FFB">
        <w:br w:type="page"/>
      </w:r>
    </w:p>
    <w:p w14:paraId="1B1F6731" w14:textId="093689A6" w:rsidR="007E5FFB" w:rsidRDefault="007E5FFB" w:rsidP="007E5FFB">
      <w:pPr>
        <w:pStyle w:val="Heading2"/>
      </w:pPr>
      <w:r w:rsidRPr="007E5FFB">
        <w:lastRenderedPageBreak/>
        <w:t>Expressions of interest – form for completion</w:t>
      </w:r>
    </w:p>
    <w:p w14:paraId="3E60F737" w14:textId="46CD091A" w:rsidR="007E5FFB" w:rsidRPr="007E5FFB" w:rsidRDefault="007E5FFB" w:rsidP="007E5FFB">
      <w:pPr>
        <w:pStyle w:val="Heading3"/>
      </w:pPr>
      <w:r w:rsidRPr="007E5FFB">
        <w:t>New hospital criteria [</w:t>
      </w:r>
      <w:r>
        <w:t>delete</w:t>
      </w:r>
      <w:r w:rsidRPr="007E5FFB">
        <w:t xml:space="preserve"> any that </w:t>
      </w:r>
      <w:r>
        <w:t xml:space="preserve">do not </w:t>
      </w:r>
      <w:r w:rsidRPr="007E5FFB">
        <w:t>apply]</w:t>
      </w:r>
    </w:p>
    <w:p w14:paraId="28F8D6CB" w14:textId="4248B977" w:rsidR="007E5FFB" w:rsidRPr="007E5FFB" w:rsidRDefault="007E5FFB" w:rsidP="00A96845">
      <w:pPr>
        <w:pStyle w:val="Paragraphtext"/>
      </w:pPr>
      <w:r w:rsidRPr="007E5FFB">
        <w:t>A whole new hospital site on a new site or current NHS land (either a single service or consolidation of services on a new site)</w:t>
      </w:r>
      <w:r w:rsidR="00A96845">
        <w:t>.</w:t>
      </w:r>
    </w:p>
    <w:p w14:paraId="6D54ED1B" w14:textId="200DA322" w:rsidR="007E5FFB" w:rsidRPr="007E5FFB" w:rsidRDefault="007E5FFB" w:rsidP="00A96845">
      <w:pPr>
        <w:pStyle w:val="Paragraphtext"/>
      </w:pPr>
      <w:r w:rsidRPr="007E5FFB">
        <w:t>A major new clinical building on an existing site or a new wing of an existing hospital (provided it contains a whole clinical service, such as maternity or children’s services)</w:t>
      </w:r>
      <w:r w:rsidR="00A96845">
        <w:t>.</w:t>
      </w:r>
    </w:p>
    <w:p w14:paraId="6E1909F6" w14:textId="567C1CD4" w:rsidR="007E5FFB" w:rsidRPr="007E5FFB" w:rsidRDefault="007E5FFB" w:rsidP="00A96845">
      <w:pPr>
        <w:pStyle w:val="Paragraphtext"/>
      </w:pPr>
      <w:r w:rsidRPr="007E5FFB">
        <w:t xml:space="preserve">A major refurbishment and alteration of all but </w:t>
      </w:r>
      <w:r w:rsidR="00134AA5">
        <w:t xml:space="preserve">the </w:t>
      </w:r>
      <w:r w:rsidRPr="007E5FFB">
        <w:t xml:space="preserve">building frame or main structure, delivering a significant extension to useful life which includes major or visible changes to the external structure. </w:t>
      </w:r>
    </w:p>
    <w:p w14:paraId="02DD4085" w14:textId="4FFBA426" w:rsidR="007E5FFB" w:rsidRPr="007E5FFB" w:rsidRDefault="007E5FFB" w:rsidP="007E5FFB">
      <w:pPr>
        <w:pStyle w:val="Heading3"/>
      </w:pPr>
      <w:r w:rsidRPr="007E5FFB">
        <w:t>Trust type [</w:t>
      </w:r>
      <w:r>
        <w:t xml:space="preserve">delete any </w:t>
      </w:r>
      <w:r w:rsidRPr="007E5FFB">
        <w:t>that</w:t>
      </w:r>
      <w:r>
        <w:t xml:space="preserve"> do not</w:t>
      </w:r>
      <w:r w:rsidRPr="007E5FFB">
        <w:t xml:space="preserve"> apply]</w:t>
      </w:r>
    </w:p>
    <w:p w14:paraId="7D00E71C" w14:textId="77777777" w:rsidR="007E5FFB" w:rsidRPr="007E5FFB" w:rsidRDefault="007E5FFB" w:rsidP="007E5FFB">
      <w:r w:rsidRPr="007E5FFB">
        <w:t>Acute</w:t>
      </w:r>
    </w:p>
    <w:p w14:paraId="26AF113D" w14:textId="77777777" w:rsidR="007E5FFB" w:rsidRPr="007E5FFB" w:rsidRDefault="007E5FFB" w:rsidP="007E5FFB">
      <w:r w:rsidRPr="007E5FFB">
        <w:t>Community</w:t>
      </w:r>
    </w:p>
    <w:p w14:paraId="25352981" w14:textId="7943E260" w:rsidR="007E5FFB" w:rsidRPr="007E5FFB" w:rsidRDefault="007E5FFB" w:rsidP="007E5FFB">
      <w:r w:rsidRPr="007E5FFB">
        <w:t xml:space="preserve">Mental </w:t>
      </w:r>
      <w:r w:rsidR="00134AA5">
        <w:t>h</w:t>
      </w:r>
      <w:r w:rsidRPr="007E5FFB">
        <w:t>ealth</w:t>
      </w:r>
    </w:p>
    <w:p w14:paraId="0385F343" w14:textId="58918327" w:rsidR="007E5FFB" w:rsidRPr="007E5FFB" w:rsidRDefault="007E5FFB" w:rsidP="007E5FFB">
      <w:pPr>
        <w:pStyle w:val="Paragraphtext"/>
      </w:pPr>
      <w:r w:rsidRPr="007E5FFB">
        <w:t xml:space="preserve">Other </w:t>
      </w:r>
    </w:p>
    <w:p w14:paraId="48D8CE8B" w14:textId="50F3F4F2" w:rsidR="007E5FFB" w:rsidRPr="007E5FFB" w:rsidRDefault="007E5FFB" w:rsidP="007E5FFB">
      <w:pPr>
        <w:pStyle w:val="Heading3"/>
      </w:pPr>
      <w:r w:rsidRPr="007E5FFB">
        <w:t xml:space="preserve">Region </w:t>
      </w:r>
      <w:r w:rsidR="00726AC3" w:rsidRPr="00726AC3">
        <w:t>[delete any that do not apply]</w:t>
      </w:r>
    </w:p>
    <w:p w14:paraId="40789651" w14:textId="5860464F" w:rsidR="007E5FFB" w:rsidRPr="007E5FFB" w:rsidRDefault="007E5FFB" w:rsidP="007E5FFB">
      <w:r w:rsidRPr="007E5FFB">
        <w:t xml:space="preserve">East of England </w:t>
      </w:r>
    </w:p>
    <w:p w14:paraId="6D2B89E0" w14:textId="77777777" w:rsidR="007E5FFB" w:rsidRPr="007E5FFB" w:rsidRDefault="007E5FFB" w:rsidP="007E5FFB">
      <w:r w:rsidRPr="007E5FFB">
        <w:t>London</w:t>
      </w:r>
    </w:p>
    <w:p w14:paraId="3A553828" w14:textId="77777777" w:rsidR="007E5FFB" w:rsidRPr="007E5FFB" w:rsidRDefault="007E5FFB" w:rsidP="007E5FFB">
      <w:r w:rsidRPr="007E5FFB">
        <w:t>Midlands</w:t>
      </w:r>
    </w:p>
    <w:p w14:paraId="72583204" w14:textId="77777777" w:rsidR="007E5FFB" w:rsidRPr="007E5FFB" w:rsidRDefault="007E5FFB" w:rsidP="007E5FFB">
      <w:r w:rsidRPr="007E5FFB">
        <w:t xml:space="preserve">North East and Yorkshire </w:t>
      </w:r>
    </w:p>
    <w:p w14:paraId="3C83BB57" w14:textId="77777777" w:rsidR="007E5FFB" w:rsidRPr="007E5FFB" w:rsidRDefault="007E5FFB" w:rsidP="007E5FFB">
      <w:r w:rsidRPr="007E5FFB">
        <w:t>North West</w:t>
      </w:r>
    </w:p>
    <w:p w14:paraId="24B6C40F" w14:textId="77777777" w:rsidR="007E5FFB" w:rsidRPr="007E5FFB" w:rsidRDefault="007E5FFB" w:rsidP="007E5FFB">
      <w:r w:rsidRPr="007E5FFB">
        <w:t>South East</w:t>
      </w:r>
    </w:p>
    <w:p w14:paraId="128C49EB" w14:textId="77777777" w:rsidR="007E5FFB" w:rsidRPr="007E5FFB" w:rsidRDefault="007E5FFB" w:rsidP="007E5FFB">
      <w:pPr>
        <w:pStyle w:val="Paragraphtext"/>
      </w:pPr>
      <w:r w:rsidRPr="007E5FFB">
        <w:t>South West</w:t>
      </w:r>
    </w:p>
    <w:p w14:paraId="34E240E6" w14:textId="709470DF" w:rsidR="007E5FFB" w:rsidRDefault="007E5FFB" w:rsidP="007E5FFB">
      <w:pPr>
        <w:pStyle w:val="Heading3"/>
      </w:pPr>
      <w:r w:rsidRPr="007E5FFB">
        <w:t xml:space="preserve">Trust </w:t>
      </w:r>
      <w:r w:rsidR="00A96845">
        <w:t>n</w:t>
      </w:r>
      <w:r w:rsidRPr="007E5FFB">
        <w:t xml:space="preserve">ame </w:t>
      </w:r>
    </w:p>
    <w:p w14:paraId="54C85A9A" w14:textId="7B916D78" w:rsidR="00726AC3" w:rsidRDefault="00726AC3" w:rsidP="00726AC3">
      <w:pPr>
        <w:pStyle w:val="Paragraphtext"/>
      </w:pPr>
      <w:r>
        <w:t>Please e</w:t>
      </w:r>
      <w:r w:rsidRPr="00726AC3">
        <w:t>nter your response</w:t>
      </w:r>
      <w:r>
        <w:t>s</w:t>
      </w:r>
      <w:r w:rsidRPr="00726AC3">
        <w:t xml:space="preserve"> in a new line after the question.</w:t>
      </w:r>
    </w:p>
    <w:p w14:paraId="1521849D" w14:textId="409128B2" w:rsidR="009C33E4" w:rsidRDefault="009C33E4" w:rsidP="00055AD7">
      <w:pPr>
        <w:pStyle w:val="Heading3"/>
      </w:pPr>
      <w:r w:rsidRPr="007E5FFB">
        <w:t>Site covered</w:t>
      </w:r>
    </w:p>
    <w:p w14:paraId="0BB4F2F8" w14:textId="77777777" w:rsidR="009C33E4" w:rsidRDefault="009C33E4" w:rsidP="009C33E4">
      <w:pPr>
        <w:pStyle w:val="Paragraphtext"/>
      </w:pPr>
      <w:r>
        <w:t>Please e</w:t>
      </w:r>
      <w:r w:rsidRPr="00726AC3">
        <w:t>nter your response</w:t>
      </w:r>
      <w:r>
        <w:t>s</w:t>
      </w:r>
      <w:r w:rsidRPr="00726AC3">
        <w:t xml:space="preserve"> in a new line after the question.</w:t>
      </w:r>
    </w:p>
    <w:p w14:paraId="1BD3140D" w14:textId="77777777" w:rsidR="009C33E4" w:rsidRPr="00726AC3" w:rsidRDefault="009C33E4" w:rsidP="00726AC3">
      <w:pPr>
        <w:pStyle w:val="Paragraphtext"/>
      </w:pPr>
    </w:p>
    <w:p w14:paraId="4BF25282" w14:textId="77777777" w:rsidR="007E5FFB" w:rsidRPr="007E5FFB" w:rsidRDefault="007E5FFB" w:rsidP="007E5FFB">
      <w:pPr>
        <w:pStyle w:val="Heading4"/>
      </w:pPr>
      <w:r w:rsidRPr="007E5FFB">
        <w:lastRenderedPageBreak/>
        <w:t>Indicative cost of scheme</w:t>
      </w:r>
    </w:p>
    <w:p w14:paraId="2A5417B9" w14:textId="5F3B5CA3" w:rsidR="007E5FFB" w:rsidRPr="007E5FFB" w:rsidRDefault="007E5FFB" w:rsidP="007E5FFB">
      <w:pPr>
        <w:pStyle w:val="Paragraphtext"/>
      </w:pPr>
      <w:r w:rsidRPr="007E5FFB">
        <w:t>Please indicate the likely cost of the scheme, to the nearest £10</w:t>
      </w:r>
      <w:r w:rsidR="00726AC3">
        <w:t xml:space="preserve"> </w:t>
      </w:r>
      <w:r w:rsidRPr="007E5FFB">
        <w:t>million</w:t>
      </w:r>
      <w:r w:rsidR="00A119DE">
        <w:t xml:space="preserve"> </w:t>
      </w:r>
      <w:r w:rsidR="00A119DE" w:rsidRPr="00A119DE">
        <w:t>at April 2021 prices including VAT</w:t>
      </w:r>
      <w:r w:rsidRPr="007E5FFB">
        <w:t xml:space="preserve">. </w:t>
      </w:r>
    </w:p>
    <w:p w14:paraId="771EED85" w14:textId="77777777" w:rsidR="007E5FFB" w:rsidRPr="007E5FFB" w:rsidRDefault="007E5FFB" w:rsidP="007E5FFB">
      <w:pPr>
        <w:pStyle w:val="Paragraphtext"/>
      </w:pPr>
    </w:p>
    <w:p w14:paraId="788AF4EF" w14:textId="75AE9BA9" w:rsidR="007E5FFB" w:rsidRPr="007E5FFB" w:rsidRDefault="007E5FFB" w:rsidP="007E5FFB">
      <w:pPr>
        <w:pStyle w:val="Paragraphtext"/>
      </w:pPr>
      <w:r w:rsidRPr="007E5FFB">
        <w:t>Please provide a brief explanation of the key assumptions underpinning this estimate. [</w:t>
      </w:r>
      <w:r w:rsidR="00726AC3">
        <w:t>L</w:t>
      </w:r>
      <w:r w:rsidRPr="007E5FFB">
        <w:t>imit of 250 words]</w:t>
      </w:r>
    </w:p>
    <w:p w14:paraId="05E36B24" w14:textId="77777777" w:rsidR="007E5FFB" w:rsidRPr="007E5FFB" w:rsidRDefault="007E5FFB" w:rsidP="007E5FFB">
      <w:pPr>
        <w:pStyle w:val="Paragraphtext"/>
      </w:pPr>
    </w:p>
    <w:p w14:paraId="0091F05D" w14:textId="77777777" w:rsidR="007E5FFB" w:rsidRPr="007E5FFB" w:rsidRDefault="007E5FFB" w:rsidP="00726AC3">
      <w:pPr>
        <w:pStyle w:val="Heading4"/>
      </w:pPr>
      <w:r w:rsidRPr="007E5FFB">
        <w:t>Indicative savings of scheme</w:t>
      </w:r>
    </w:p>
    <w:p w14:paraId="79BEE0AB" w14:textId="05C7074E" w:rsidR="007E5FFB" w:rsidRPr="007E5FFB" w:rsidRDefault="007E5FFB" w:rsidP="007E5FFB">
      <w:pPr>
        <w:pStyle w:val="Paragraphtext"/>
      </w:pPr>
      <w:r w:rsidRPr="007E5FFB">
        <w:t>Please indicate an estimate of any savings from this investment (versus your approved financial plan), to the nearest £1</w:t>
      </w:r>
      <w:r w:rsidR="00726AC3">
        <w:t xml:space="preserve"> </w:t>
      </w:r>
      <w:r w:rsidRPr="007E5FFB">
        <w:t>m</w:t>
      </w:r>
      <w:r w:rsidR="00726AC3">
        <w:t>illion</w:t>
      </w:r>
      <w:r w:rsidR="00A119DE">
        <w:t xml:space="preserve"> </w:t>
      </w:r>
      <w:r w:rsidR="00A119DE" w:rsidRPr="00A119DE">
        <w:t>at April 2021 prices.</w:t>
      </w:r>
    </w:p>
    <w:p w14:paraId="1965C8F1" w14:textId="77777777" w:rsidR="00726AC3" w:rsidRDefault="00726AC3" w:rsidP="00726AC3">
      <w:pPr>
        <w:pStyle w:val="Paragraphtext"/>
      </w:pPr>
    </w:p>
    <w:p w14:paraId="57D9F985" w14:textId="714FB1D2" w:rsidR="007E5FFB" w:rsidRPr="007E5FFB" w:rsidRDefault="007E5FFB" w:rsidP="00726AC3">
      <w:pPr>
        <w:pStyle w:val="Paragraphtext"/>
      </w:pPr>
      <w:r w:rsidRPr="007E5FFB">
        <w:t>Please provide a brief explanation of the key assumptions underpinning this estimate. [Limit of 250 words]</w:t>
      </w:r>
    </w:p>
    <w:p w14:paraId="60465428" w14:textId="77777777" w:rsidR="007E5FFB" w:rsidRPr="007E5FFB" w:rsidRDefault="007E5FFB" w:rsidP="00726AC3">
      <w:pPr>
        <w:pStyle w:val="Paragraphtext"/>
      </w:pPr>
    </w:p>
    <w:p w14:paraId="05177181" w14:textId="2E0185C6" w:rsidR="007E5FFB" w:rsidRPr="007E5FFB" w:rsidRDefault="007E5FFB" w:rsidP="00726AC3">
      <w:pPr>
        <w:pStyle w:val="Heading4"/>
      </w:pPr>
      <w:r w:rsidRPr="007E5FFB">
        <w:t>Status of plans and engagement to date with partners [</w:t>
      </w:r>
      <w:r w:rsidR="00A21E5D">
        <w:t>L</w:t>
      </w:r>
      <w:r w:rsidRPr="007E5FFB">
        <w:t>imit of 250 words]</w:t>
      </w:r>
    </w:p>
    <w:p w14:paraId="6F6A15B6" w14:textId="77777777" w:rsidR="007E5FFB" w:rsidRPr="007E5FFB" w:rsidRDefault="007E5FFB" w:rsidP="00726AC3">
      <w:pPr>
        <w:pStyle w:val="Paragraphtext"/>
      </w:pPr>
      <w:r w:rsidRPr="007E5FFB">
        <w:t xml:space="preserve">Brief summary of status of plans and engagement to date with wider partners, for example clinical staff, patients, service users and members of the public and local government and your local Integrated Care System. </w:t>
      </w:r>
    </w:p>
    <w:p w14:paraId="53CFDBA1" w14:textId="77777777" w:rsidR="007E5FFB" w:rsidRPr="007E5FFB" w:rsidRDefault="007E5FFB" w:rsidP="00726AC3">
      <w:pPr>
        <w:pStyle w:val="Paragraphtext"/>
      </w:pPr>
    </w:p>
    <w:p w14:paraId="68299AB5" w14:textId="530346F6" w:rsidR="007E5FFB" w:rsidRPr="007E5FFB" w:rsidRDefault="007E5FFB" w:rsidP="00726AC3">
      <w:pPr>
        <w:pStyle w:val="Heading4"/>
      </w:pPr>
      <w:r w:rsidRPr="007E5FFB">
        <w:t>Summary of scheme [</w:t>
      </w:r>
      <w:r w:rsidR="00A21E5D">
        <w:t>L</w:t>
      </w:r>
      <w:r w:rsidRPr="007E5FFB">
        <w:t xml:space="preserve">imit of 250 words] </w:t>
      </w:r>
    </w:p>
    <w:p w14:paraId="1F210F30" w14:textId="77777777" w:rsidR="007E5FFB" w:rsidRPr="007E5FFB" w:rsidRDefault="007E5FFB" w:rsidP="00726AC3">
      <w:pPr>
        <w:pStyle w:val="Paragraphtext"/>
      </w:pPr>
      <w:r w:rsidRPr="007E5FFB">
        <w:t xml:space="preserve">Please use this section to offer an </w:t>
      </w:r>
      <w:r w:rsidRPr="00726AC3">
        <w:t>overview</w:t>
      </w:r>
      <w:r w:rsidRPr="007E5FFB">
        <w:t xml:space="preserve"> of the scheme.</w:t>
      </w:r>
    </w:p>
    <w:p w14:paraId="52505A76" w14:textId="77777777" w:rsidR="007E5FFB" w:rsidRPr="007E5FFB" w:rsidRDefault="007E5FFB" w:rsidP="00726AC3">
      <w:pPr>
        <w:pStyle w:val="Paragraphtext"/>
      </w:pPr>
    </w:p>
    <w:p w14:paraId="6FAB3948" w14:textId="5D7AA13F" w:rsidR="007E5FFB" w:rsidRPr="007E5FFB" w:rsidRDefault="007E5FFB" w:rsidP="00726AC3">
      <w:pPr>
        <w:pStyle w:val="Heading4"/>
      </w:pPr>
      <w:r w:rsidRPr="007E5FFB">
        <w:t>Expression of interest – statement [</w:t>
      </w:r>
      <w:r w:rsidR="00A21E5D">
        <w:t>L</w:t>
      </w:r>
      <w:r w:rsidRPr="007E5FFB">
        <w:t>imit of 750 words]</w:t>
      </w:r>
    </w:p>
    <w:p w14:paraId="146E6A24" w14:textId="0BE492AD" w:rsidR="007E5FFB" w:rsidRPr="007E5FFB" w:rsidRDefault="007E5FFB" w:rsidP="00726AC3">
      <w:pPr>
        <w:pStyle w:val="Paragraphtext"/>
      </w:pPr>
      <w:r w:rsidRPr="007E5FFB">
        <w:t xml:space="preserve">This is the main section of your expression of interest and presents an opportunity to describe how the scheme would benefit your patients, staff and local community. </w:t>
      </w:r>
    </w:p>
    <w:p w14:paraId="6AEAB527" w14:textId="77777777" w:rsidR="007E5FFB" w:rsidRPr="007E5FFB" w:rsidRDefault="007E5FFB" w:rsidP="00726AC3">
      <w:pPr>
        <w:pStyle w:val="Paragraphtext"/>
      </w:pPr>
      <w:r w:rsidRPr="007E5FFB">
        <w:t>We would be particularly interested to hear how the scheme supports key strategic goals, for example:</w:t>
      </w:r>
    </w:p>
    <w:p w14:paraId="49347D59" w14:textId="5FBBC55C" w:rsidR="007E5FFB" w:rsidRPr="007E5FFB" w:rsidRDefault="008D1123" w:rsidP="00726AC3">
      <w:pPr>
        <w:pStyle w:val="Bullet"/>
      </w:pPr>
      <w:r>
        <w:lastRenderedPageBreak/>
        <w:t>b</w:t>
      </w:r>
      <w:r w:rsidR="007E5FFB" w:rsidRPr="007E5FFB">
        <w:t xml:space="preserve">etter outcomes for people and smarter use of infrastructure – how the scheme supports the NHS Long Term plan aims, </w:t>
      </w:r>
      <w:r w:rsidR="00A96845">
        <w:t>for example</w:t>
      </w:r>
      <w:r w:rsidR="007E5FFB" w:rsidRPr="007E5FFB">
        <w:t xml:space="preserve"> joined up, person centred and high-quality clinical care. This might include a brief description of the clinical and service model case for change and/or how the scheme would support service delivery and benefit the local population</w:t>
      </w:r>
    </w:p>
    <w:p w14:paraId="7DB9939F" w14:textId="799B0D58" w:rsidR="007E5FFB" w:rsidRPr="007E5FFB" w:rsidRDefault="008D1123" w:rsidP="00726AC3">
      <w:pPr>
        <w:pStyle w:val="Bullet"/>
      </w:pPr>
      <w:r>
        <w:t>s</w:t>
      </w:r>
      <w:r w:rsidR="007E5FFB" w:rsidRPr="007E5FFB">
        <w:t xml:space="preserve">tronger and greener NHS buildings – how the scheme would support </w:t>
      </w:r>
      <w:r w:rsidR="00935FD7" w:rsidRPr="00935FD7">
        <w:t xml:space="preserve">modern </w:t>
      </w:r>
      <w:r w:rsidR="007E5FFB" w:rsidRPr="007E5FFB">
        <w:t>fit for purpose</w:t>
      </w:r>
      <w:r w:rsidR="00134AA5">
        <w:t xml:space="preserve"> and</w:t>
      </w:r>
      <w:r w:rsidR="00134AA5" w:rsidRPr="007E5FFB">
        <w:t xml:space="preserve"> efficient</w:t>
      </w:r>
      <w:r w:rsidR="007E5FFB" w:rsidRPr="007E5FFB">
        <w:t xml:space="preserve"> use of estates and increase service resilience</w:t>
      </w:r>
      <w:r w:rsidR="00134AA5">
        <w:t>.</w:t>
      </w:r>
      <w:r w:rsidR="007E5FFB" w:rsidRPr="007E5FFB">
        <w:t xml:space="preserve"> For instance, you might wish to describe how the scheme will address estates quality or safety issues (</w:t>
      </w:r>
      <w:r w:rsidR="00A96845">
        <w:t>for example</w:t>
      </w:r>
      <w:r w:rsidR="007E5FFB" w:rsidRPr="007E5FFB">
        <w:t xml:space="preserve"> backlog maintenance, </w:t>
      </w:r>
      <w:r w:rsidR="00935FD7" w:rsidRPr="00935FD7">
        <w:t>specifically critical infrastructure risk and impact on services</w:t>
      </w:r>
      <w:r w:rsidR="00CE6EA0">
        <w:t>),</w:t>
      </w:r>
      <w:r w:rsidR="00935FD7" w:rsidRPr="007E5FFB" w:rsidDel="00935FD7">
        <w:t xml:space="preserve"> </w:t>
      </w:r>
      <w:r w:rsidR="007E5FFB" w:rsidRPr="007E5FFB">
        <w:t xml:space="preserve">support </w:t>
      </w:r>
      <w:r w:rsidR="00A96845">
        <w:t>COVID</w:t>
      </w:r>
      <w:r w:rsidR="007E5FFB" w:rsidRPr="007E5FFB">
        <w:t>-19 recovery (</w:t>
      </w:r>
      <w:r w:rsidR="00A96845">
        <w:t xml:space="preserve">for example </w:t>
      </w:r>
      <w:r w:rsidR="007E5FFB" w:rsidRPr="007E5FFB">
        <w:t>ensuring greater flexibility</w:t>
      </w:r>
      <w:r w:rsidR="00134AA5">
        <w:t xml:space="preserve"> and productivity</w:t>
      </w:r>
      <w:r w:rsidR="007E5FFB" w:rsidRPr="007E5FFB">
        <w:t xml:space="preserve"> in</w:t>
      </w:r>
      <w:r w:rsidR="00134AA5">
        <w:t xml:space="preserve"> the</w:t>
      </w:r>
      <w:r w:rsidR="007E5FFB" w:rsidRPr="007E5FFB">
        <w:t xml:space="preserve"> use of space) improve efficiency of the estate and/or support </w:t>
      </w:r>
      <w:r w:rsidR="00134AA5">
        <w:t>n</w:t>
      </w:r>
      <w:r w:rsidR="007E5FFB" w:rsidRPr="007E5FFB">
        <w:t>et</w:t>
      </w:r>
      <w:r w:rsidR="00134AA5">
        <w:t>-z</w:t>
      </w:r>
      <w:r w:rsidR="007E5FFB" w:rsidRPr="007E5FFB">
        <w:t xml:space="preserve">ero </w:t>
      </w:r>
      <w:r w:rsidR="00134AA5">
        <w:t>c</w:t>
      </w:r>
      <w:r w:rsidR="007E5FFB" w:rsidRPr="007E5FFB">
        <w:t>arbon/ sustainability objectives</w:t>
      </w:r>
    </w:p>
    <w:p w14:paraId="5361483A" w14:textId="32EAC44E" w:rsidR="007E5FFB" w:rsidRPr="007E5FFB" w:rsidRDefault="008D1123" w:rsidP="00726AC3">
      <w:pPr>
        <w:pStyle w:val="Bullet"/>
      </w:pPr>
      <w:r>
        <w:t>f</w:t>
      </w:r>
      <w:r w:rsidR="007E5FFB" w:rsidRPr="007E5FFB">
        <w:t>airer and more efficient use of resource – how would this scheme enable more efficient, levelled</w:t>
      </w:r>
      <w:r w:rsidR="00134AA5">
        <w:t>-</w:t>
      </w:r>
      <w:r w:rsidR="007E5FFB" w:rsidRPr="007E5FFB">
        <w:t>up investment and support the local community. This might include how the scheme would support wider health and care service models (</w:t>
      </w:r>
      <w:r w:rsidR="00A96845">
        <w:t>for example</w:t>
      </w:r>
      <w:r w:rsidR="007E5FFB" w:rsidRPr="007E5FFB">
        <w:t xml:space="preserve"> supporting services to be delivered through primary and community settings and/or better join up amongst servic</w:t>
      </w:r>
      <w:bookmarkStart w:id="9" w:name="_GoBack"/>
      <w:bookmarkEnd w:id="9"/>
      <w:r w:rsidR="007E5FFB" w:rsidRPr="007E5FFB">
        <w:t>es); and how this makes efficient use of assets and land</w:t>
      </w:r>
      <w:r w:rsidR="00134AA5">
        <w:t>.</w:t>
      </w:r>
      <w:r w:rsidR="007E5FFB" w:rsidRPr="007E5FFB">
        <w:t xml:space="preserve"> This could </w:t>
      </w:r>
      <w:r w:rsidR="00134AA5">
        <w:t xml:space="preserve">also </w:t>
      </w:r>
      <w:r w:rsidR="007E5FFB" w:rsidRPr="007E5FFB">
        <w:t>include a description of any savings you foresee from investing in this way</w:t>
      </w:r>
    </w:p>
    <w:p w14:paraId="25AC6A75" w14:textId="77777777" w:rsidR="007E5FFB" w:rsidRPr="007E5FFB" w:rsidRDefault="007E5FFB" w:rsidP="00726AC3">
      <w:pPr>
        <w:pStyle w:val="Paragraphtext"/>
      </w:pPr>
      <w:r w:rsidRPr="007E5FFB">
        <w:t xml:space="preserve">Please note that your text need only focus on a narrative description of the benefits. We will use existing official datasets to consider the relevant metrics as part of our wider analysis of the proposals, so there is no need to include it here, unless you have a strong preference to do so. </w:t>
      </w:r>
    </w:p>
    <w:p w14:paraId="6903BBA9" w14:textId="77777777" w:rsidR="007E5FFB" w:rsidRPr="007E5FFB" w:rsidRDefault="007E5FFB" w:rsidP="00726AC3">
      <w:pPr>
        <w:pStyle w:val="Heading3"/>
      </w:pPr>
      <w:r w:rsidRPr="007E5FFB">
        <w:t>Declaration</w:t>
      </w:r>
    </w:p>
    <w:p w14:paraId="5FE655B4" w14:textId="21228EC8" w:rsidR="007E5FFB" w:rsidRPr="007E5FFB" w:rsidRDefault="007E5FFB" w:rsidP="00726AC3">
      <w:pPr>
        <w:pStyle w:val="Paragraphtext"/>
      </w:pPr>
      <w:r w:rsidRPr="007E5FFB">
        <w:t xml:space="preserve">I confirm that the information in this form is accurate at the time of completion and that I have appropriate executive approval from my </w:t>
      </w:r>
      <w:r w:rsidR="00A96845">
        <w:t>t</w:t>
      </w:r>
      <w:r w:rsidRPr="007E5FFB">
        <w:t xml:space="preserve">rust to submit this expression of interest. </w:t>
      </w:r>
    </w:p>
    <w:p w14:paraId="290B23FB" w14:textId="77777777" w:rsidR="007E5FFB" w:rsidRPr="007E5FFB" w:rsidRDefault="007E5FFB" w:rsidP="00726AC3">
      <w:pPr>
        <w:pStyle w:val="Paragraphtext"/>
      </w:pPr>
      <w:r w:rsidRPr="00726AC3">
        <w:rPr>
          <w:rStyle w:val="Bold"/>
        </w:rPr>
        <w:t>Yes/No</w:t>
      </w:r>
      <w:r w:rsidRPr="007E5FFB">
        <w:t xml:space="preserve"> [Delete as applicable]</w:t>
      </w:r>
    </w:p>
    <w:p w14:paraId="08A5793C" w14:textId="66F2AC83" w:rsidR="007E5FFB" w:rsidRPr="00055AD7" w:rsidRDefault="007E5FFB" w:rsidP="00055AD7">
      <w:pPr>
        <w:pStyle w:val="Paragraphtext"/>
        <w:rPr>
          <w:rStyle w:val="Bold"/>
          <w:b w:val="0"/>
        </w:rPr>
      </w:pPr>
      <w:r w:rsidRPr="00055AD7">
        <w:rPr>
          <w:rStyle w:val="Bold"/>
        </w:rPr>
        <w:t>Name</w:t>
      </w:r>
      <w:r w:rsidR="00726AC3" w:rsidRPr="00055AD7">
        <w:rPr>
          <w:rStyle w:val="Bold"/>
        </w:rPr>
        <w:t>:</w:t>
      </w:r>
      <w:r w:rsidR="00055AD7" w:rsidRPr="00055AD7">
        <w:rPr>
          <w:rStyle w:val="Bold"/>
          <w:b w:val="0"/>
        </w:rPr>
        <w:t xml:space="preserve"> </w:t>
      </w:r>
    </w:p>
    <w:p w14:paraId="68093FDF" w14:textId="343752EA" w:rsidR="007E5FFB" w:rsidRPr="00055AD7" w:rsidRDefault="007E5FFB" w:rsidP="00055AD7">
      <w:pPr>
        <w:pStyle w:val="Paragraphtext"/>
        <w:rPr>
          <w:rStyle w:val="Bold"/>
          <w:b w:val="0"/>
        </w:rPr>
      </w:pPr>
      <w:r w:rsidRPr="00055AD7">
        <w:rPr>
          <w:rStyle w:val="Bold"/>
        </w:rPr>
        <w:t>Role</w:t>
      </w:r>
      <w:r w:rsidR="00726AC3" w:rsidRPr="00055AD7">
        <w:rPr>
          <w:rStyle w:val="Bold"/>
        </w:rPr>
        <w:t>:</w:t>
      </w:r>
      <w:r w:rsidR="00055AD7" w:rsidRPr="00055AD7">
        <w:rPr>
          <w:rStyle w:val="Bold"/>
          <w:b w:val="0"/>
        </w:rPr>
        <w:t xml:space="preserve"> </w:t>
      </w:r>
    </w:p>
    <w:p w14:paraId="28A47582" w14:textId="0798CFAE" w:rsidR="009C33E4" w:rsidRPr="00055AD7" w:rsidRDefault="00055AD7" w:rsidP="00055AD7">
      <w:pPr>
        <w:pStyle w:val="Paragraphtext"/>
        <w:rPr>
          <w:rStyle w:val="Bold"/>
          <w:b w:val="0"/>
        </w:rPr>
      </w:pPr>
      <w:r>
        <w:rPr>
          <w:rStyle w:val="Bold"/>
        </w:rPr>
        <w:t>E</w:t>
      </w:r>
      <w:r w:rsidR="007E5FFB" w:rsidRPr="00055AD7">
        <w:rPr>
          <w:rStyle w:val="Bold"/>
        </w:rPr>
        <w:t>mail address</w:t>
      </w:r>
      <w:r w:rsidRPr="00055AD7">
        <w:rPr>
          <w:rStyle w:val="Bold"/>
        </w:rPr>
        <w:t>:</w:t>
      </w:r>
      <w:r w:rsidRPr="00055AD7">
        <w:rPr>
          <w:rStyle w:val="Bold"/>
          <w:b w:val="0"/>
        </w:rPr>
        <w:t xml:space="preserve"> </w:t>
      </w:r>
    </w:p>
    <w:p w14:paraId="05C51AAC" w14:textId="756B4435" w:rsidR="00726AC3" w:rsidRPr="00055AD7" w:rsidRDefault="00055AD7" w:rsidP="00055AD7">
      <w:pPr>
        <w:pStyle w:val="Paragraphtext"/>
      </w:pPr>
      <w:r>
        <w:rPr>
          <w:rStyle w:val="Bold"/>
        </w:rPr>
        <w:t>P</w:t>
      </w:r>
      <w:r w:rsidR="007E5FFB" w:rsidRPr="00055AD7">
        <w:rPr>
          <w:rStyle w:val="Bold"/>
        </w:rPr>
        <w:t>hone number</w:t>
      </w:r>
      <w:r w:rsidRPr="00055AD7">
        <w:rPr>
          <w:rStyle w:val="Bold"/>
        </w:rPr>
        <w:t>:</w:t>
      </w:r>
      <w:r w:rsidRPr="00055AD7">
        <w:rPr>
          <w:rStyle w:val="Bold"/>
          <w:b w:val="0"/>
        </w:rPr>
        <w:t xml:space="preserve"> </w:t>
      </w:r>
    </w:p>
    <w:p w14:paraId="54113AA5" w14:textId="56D47F62" w:rsidR="00AC35F9" w:rsidRDefault="007E5FFB" w:rsidP="00985617">
      <w:pPr>
        <w:pStyle w:val="Paragraphtext"/>
      </w:pPr>
      <w:r w:rsidRPr="00055AD7">
        <w:rPr>
          <w:rStyle w:val="Bold"/>
        </w:rPr>
        <w:t>Date approved</w:t>
      </w:r>
      <w:r w:rsidR="00935FD7" w:rsidRPr="00055AD7">
        <w:rPr>
          <w:rStyle w:val="Bold"/>
        </w:rPr>
        <w:t xml:space="preserve"> by trust board</w:t>
      </w:r>
      <w:r w:rsidR="00055AD7" w:rsidRPr="00055AD7">
        <w:rPr>
          <w:rStyle w:val="Bold"/>
        </w:rPr>
        <w:t>:</w:t>
      </w:r>
      <w:bookmarkEnd w:id="4"/>
      <w:bookmarkEnd w:id="5"/>
      <w:bookmarkEnd w:id="6"/>
      <w:bookmarkEnd w:id="7"/>
      <w:bookmarkEnd w:id="8"/>
    </w:p>
    <w:sectPr w:rsidR="00AC35F9" w:rsidSect="001E70EC">
      <w:footerReference w:type="even" r:id="rId9"/>
      <w:footerReference w:type="default" r:id="rId10"/>
      <w:headerReference w:type="first" r:id="rId11"/>
      <w:footerReference w:type="first" r:id="rId12"/>
      <w:pgSz w:w="11906" w:h="16838" w:code="9"/>
      <w:pgMar w:top="1644" w:right="1134" w:bottom="1134" w:left="1134" w:header="567" w:footer="56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ED119E" w14:textId="77777777" w:rsidR="001F5833" w:rsidRDefault="001F5833"/>
  </w:endnote>
  <w:endnote w:type="continuationSeparator" w:id="0">
    <w:p w14:paraId="0EDFEE33" w14:textId="77777777" w:rsidR="001F5833" w:rsidRDefault="001F5833">
      <w:r>
        <w:continuationSeparator/>
      </w:r>
    </w:p>
    <w:p w14:paraId="3FC1C8AF" w14:textId="77777777" w:rsidR="001F5833" w:rsidRDefault="001F5833"/>
    <w:p w14:paraId="083CB739" w14:textId="77777777" w:rsidR="001F5833" w:rsidRDefault="001F583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altName w:val="Arial"/>
    <w:panose1 w:val="020B07040202020202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C4E241" w14:textId="77777777" w:rsidR="004801A7" w:rsidRDefault="004801A7" w:rsidP="009123FB">
    <w:pPr>
      <w:pStyle w:val="Footer"/>
    </w:pPr>
    <w:r>
      <w:fldChar w:fldCharType="begin"/>
    </w:r>
    <w:r>
      <w:instrText xml:space="preserve">PAGE  </w:instrText>
    </w:r>
    <w:r>
      <w:fldChar w:fldCharType="separate"/>
    </w:r>
    <w:r>
      <w:rPr>
        <w:noProof/>
      </w:rPr>
      <w:t>12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F665CD" w14:textId="77777777" w:rsidR="004801A7" w:rsidRDefault="004801A7" w:rsidP="009123FB">
    <w:pPr>
      <w:pStyle w:val="Footer"/>
    </w:pPr>
    <w:r>
      <w:fldChar w:fldCharType="begin"/>
    </w:r>
    <w:r>
      <w:instrText xml:space="preserve">PAGE  </w:instrText>
    </w:r>
    <w:r>
      <w:fldChar w:fldCharType="separate"/>
    </w:r>
    <w:r>
      <w:rPr>
        <w:noProof/>
      </w:rPr>
      <w:t>11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13468376"/>
      <w:docPartObj>
        <w:docPartGallery w:val="Page Numbers (Bottom of Page)"/>
        <w:docPartUnique/>
      </w:docPartObj>
    </w:sdtPr>
    <w:sdtEndPr>
      <w:rPr>
        <w:noProof/>
      </w:rPr>
    </w:sdtEndPr>
    <w:sdtContent>
      <w:p w14:paraId="35F2AE27" w14:textId="77777777" w:rsidR="00D54005" w:rsidRPr="00E30141" w:rsidRDefault="00D54005" w:rsidP="00D54005">
        <w:pPr>
          <w:pStyle w:val="Footer"/>
        </w:pPr>
        <w:r w:rsidRPr="00E30141">
          <w:fldChar w:fldCharType="begin"/>
        </w:r>
        <w:r w:rsidRPr="00E30141">
          <w:instrText xml:space="preserve"> PAGE   \* MERGEFORMAT </w:instrText>
        </w:r>
        <w:r w:rsidRPr="00E30141">
          <w:fldChar w:fldCharType="separate"/>
        </w:r>
        <w:r w:rsidRPr="00E30141">
          <w:rPr>
            <w:noProof/>
          </w:rPr>
          <w:t>2</w:t>
        </w:r>
        <w:r w:rsidRPr="00E30141">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FAA68E" w14:textId="77777777" w:rsidR="001F5833" w:rsidRDefault="001F5833">
      <w:r>
        <w:separator/>
      </w:r>
    </w:p>
    <w:p w14:paraId="7DD491D0" w14:textId="77777777" w:rsidR="001F5833" w:rsidRDefault="001F5833" w:rsidP="005D25DC"/>
  </w:footnote>
  <w:footnote w:type="continuationSeparator" w:id="0">
    <w:p w14:paraId="737C1E15" w14:textId="77777777" w:rsidR="001F5833" w:rsidRDefault="001F5833">
      <w:r>
        <w:continuationSeparator/>
      </w:r>
    </w:p>
    <w:p w14:paraId="7B9B1173" w14:textId="77777777" w:rsidR="001F5833" w:rsidRDefault="001F5833"/>
    <w:p w14:paraId="06F95281" w14:textId="77777777" w:rsidR="001F5833" w:rsidRDefault="001F583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F5B8E0" w14:textId="77777777" w:rsidR="004801A7" w:rsidRPr="00242B95" w:rsidRDefault="00D54005" w:rsidP="00242B95">
    <w:pPr>
      <w:pStyle w:val="Header"/>
    </w:pPr>
    <w:r w:rsidRPr="00120F8C">
      <w:rPr>
        <w:noProof/>
      </w:rPr>
      <w:drawing>
        <wp:inline distT="0" distB="0" distL="0" distR="0" wp14:anchorId="0CE78434" wp14:editId="28C76A5A">
          <wp:extent cx="1364400" cy="1137600"/>
          <wp:effectExtent l="0" t="0" r="7620" b="5715"/>
          <wp:docPr id="2" name="Picture 2" descr="Department of Health and Social Care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4400" cy="11376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D949C1"/>
    <w:multiLevelType w:val="multilevel"/>
    <w:tmpl w:val="9042D288"/>
    <w:lvl w:ilvl="0">
      <w:start w:val="1"/>
      <w:numFmt w:val="decimal"/>
      <w:lvlText w:val="%1."/>
      <w:lvlJc w:val="left"/>
      <w:pPr>
        <w:tabs>
          <w:tab w:val="num" w:pos="360"/>
        </w:tabs>
        <w:ind w:left="425" w:hanging="425"/>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sz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1A7C4778"/>
    <w:multiLevelType w:val="hybridMultilevel"/>
    <w:tmpl w:val="0D2CAB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B622BC1"/>
    <w:multiLevelType w:val="singleLevel"/>
    <w:tmpl w:val="05B2CDA0"/>
    <w:lvl w:ilvl="0">
      <w:start w:val="1"/>
      <w:numFmt w:val="bullet"/>
      <w:pStyle w:val="Bulletundernumberedlist"/>
      <w:lvlText w:val=""/>
      <w:lvlJc w:val="left"/>
      <w:pPr>
        <w:tabs>
          <w:tab w:val="num" w:pos="717"/>
        </w:tabs>
        <w:ind w:left="714" w:hanging="357"/>
      </w:pPr>
      <w:rPr>
        <w:rFonts w:ascii="Symbol" w:hAnsi="Symbol" w:hint="default"/>
        <w:sz w:val="22"/>
      </w:rPr>
    </w:lvl>
  </w:abstractNum>
  <w:abstractNum w:abstractNumId="3" w15:restartNumberingAfterBreak="0">
    <w:nsid w:val="1B873934"/>
    <w:multiLevelType w:val="multilevel"/>
    <w:tmpl w:val="0C14D322"/>
    <w:lvl w:ilvl="0">
      <w:start w:val="1"/>
      <w:numFmt w:val="decimal"/>
      <w:pStyle w:val="Heading2-numbered"/>
      <w:lvlText w:val="%1."/>
      <w:lvlJc w:val="left"/>
      <w:pPr>
        <w:tabs>
          <w:tab w:val="num" w:pos="782"/>
        </w:tabs>
        <w:ind w:left="782" w:hanging="357"/>
      </w:pPr>
      <w:rPr>
        <w:rFonts w:ascii="Arial" w:hAnsi="Arial" w:cs="Arial" w:hint="default"/>
        <w:b/>
        <w:i w:val="0"/>
        <w:caps w:val="0"/>
        <w:strike w:val="0"/>
        <w:dstrike w:val="0"/>
        <w:vanish w:val="0"/>
        <w:sz w:val="41"/>
        <w:vertAlign w:val="baseline"/>
      </w:rPr>
    </w:lvl>
    <w:lvl w:ilvl="1">
      <w:start w:val="1"/>
      <w:numFmt w:val="decimal"/>
      <w:pStyle w:val="Heading3-numbered"/>
      <w:lvlText w:val="%1.%2"/>
      <w:lvlJc w:val="left"/>
      <w:pPr>
        <w:ind w:left="782" w:hanging="357"/>
      </w:pPr>
      <w:rPr>
        <w:rFonts w:ascii="Arial" w:hAnsi="Arial" w:cs="Arial" w:hint="default"/>
        <w:b/>
        <w:i w:val="0"/>
        <w:caps w:val="0"/>
        <w:strike w:val="0"/>
        <w:dstrike w:val="0"/>
        <w:vanish w:val="0"/>
        <w:sz w:val="29"/>
        <w:vertAlign w:val="baseline"/>
      </w:rPr>
    </w:lvl>
    <w:lvl w:ilvl="2">
      <w:start w:val="1"/>
      <w:numFmt w:val="lowerRoman"/>
      <w:lvlText w:val="%3)"/>
      <w:lvlJc w:val="left"/>
      <w:pPr>
        <w:ind w:left="1505" w:hanging="360"/>
      </w:pPr>
      <w:rPr>
        <w:rFonts w:hint="default"/>
      </w:rPr>
    </w:lvl>
    <w:lvl w:ilvl="3">
      <w:start w:val="1"/>
      <w:numFmt w:val="decimal"/>
      <w:lvlText w:val="(%4)"/>
      <w:lvlJc w:val="left"/>
      <w:pPr>
        <w:ind w:left="1865" w:hanging="360"/>
      </w:pPr>
      <w:rPr>
        <w:rFonts w:hint="default"/>
      </w:rPr>
    </w:lvl>
    <w:lvl w:ilvl="4">
      <w:start w:val="1"/>
      <w:numFmt w:val="lowerLetter"/>
      <w:lvlText w:val="(%5)"/>
      <w:lvlJc w:val="left"/>
      <w:pPr>
        <w:ind w:left="2225" w:hanging="360"/>
      </w:pPr>
      <w:rPr>
        <w:rFonts w:hint="default"/>
      </w:rPr>
    </w:lvl>
    <w:lvl w:ilvl="5">
      <w:start w:val="1"/>
      <w:numFmt w:val="lowerRoman"/>
      <w:lvlText w:val="(%6)"/>
      <w:lvlJc w:val="left"/>
      <w:pPr>
        <w:ind w:left="2585" w:hanging="360"/>
      </w:pPr>
      <w:rPr>
        <w:rFonts w:hint="default"/>
      </w:rPr>
    </w:lvl>
    <w:lvl w:ilvl="6">
      <w:start w:val="1"/>
      <w:numFmt w:val="decimal"/>
      <w:lvlText w:val="%7."/>
      <w:lvlJc w:val="left"/>
      <w:pPr>
        <w:ind w:left="2945" w:hanging="360"/>
      </w:pPr>
      <w:rPr>
        <w:rFonts w:hint="default"/>
      </w:rPr>
    </w:lvl>
    <w:lvl w:ilvl="7">
      <w:start w:val="1"/>
      <w:numFmt w:val="lowerLetter"/>
      <w:lvlText w:val="%8."/>
      <w:lvlJc w:val="left"/>
      <w:pPr>
        <w:ind w:left="3305" w:hanging="360"/>
      </w:pPr>
      <w:rPr>
        <w:rFonts w:hint="default"/>
      </w:rPr>
    </w:lvl>
    <w:lvl w:ilvl="8">
      <w:start w:val="1"/>
      <w:numFmt w:val="lowerRoman"/>
      <w:lvlText w:val="%9."/>
      <w:lvlJc w:val="left"/>
      <w:pPr>
        <w:ind w:left="3665" w:hanging="360"/>
      </w:pPr>
      <w:rPr>
        <w:rFonts w:hint="default"/>
      </w:rPr>
    </w:lvl>
  </w:abstractNum>
  <w:abstractNum w:abstractNumId="4" w15:restartNumberingAfterBreak="0">
    <w:nsid w:val="1FFC3900"/>
    <w:multiLevelType w:val="singleLevel"/>
    <w:tmpl w:val="7C30CD18"/>
    <w:lvl w:ilvl="0">
      <w:start w:val="1"/>
      <w:numFmt w:val="bullet"/>
      <w:pStyle w:val="Bullet"/>
      <w:lvlText w:val=""/>
      <w:lvlJc w:val="left"/>
      <w:pPr>
        <w:tabs>
          <w:tab w:val="num" w:pos="360"/>
        </w:tabs>
        <w:ind w:left="360" w:hanging="360"/>
      </w:pPr>
      <w:rPr>
        <w:rFonts w:ascii="Symbol" w:hAnsi="Symbol" w:hint="default"/>
        <w:sz w:val="22"/>
      </w:rPr>
    </w:lvl>
  </w:abstractNum>
  <w:abstractNum w:abstractNumId="5" w15:restartNumberingAfterBreak="0">
    <w:nsid w:val="207610FF"/>
    <w:multiLevelType w:val="multilevel"/>
    <w:tmpl w:val="47087E8E"/>
    <w:styleLink w:val="Numberedlist-075"/>
    <w:lvl w:ilvl="0">
      <w:start w:val="1"/>
      <w:numFmt w:val="decimal"/>
      <w:lvlText w:val="%1."/>
      <w:lvlJc w:val="left"/>
      <w:pPr>
        <w:tabs>
          <w:tab w:val="num" w:pos="360"/>
        </w:tabs>
        <w:ind w:left="425" w:hanging="425"/>
      </w:pPr>
      <w:rPr>
        <w:rFonts w:ascii="Arial" w:hAnsi="Arial" w:cs="Times New Roman" w:hint="default"/>
        <w:b w:val="0"/>
        <w:bCs w:val="0"/>
        <w:i w:val="0"/>
        <w:iCs w:val="0"/>
        <w:caps w:val="0"/>
        <w:smallCaps w:val="0"/>
        <w:strike w:val="0"/>
        <w:dstrike w:val="0"/>
        <w:outline w:val="0"/>
        <w:shadow w:val="0"/>
        <w:emboss w:val="0"/>
        <w:imprint w:val="0"/>
        <w:noProof w:val="0"/>
        <w:vanish w:val="0"/>
        <w:spacing w:val="0"/>
        <w:kern w:val="0"/>
        <w:position w:val="0"/>
        <w:sz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2735436D"/>
    <w:multiLevelType w:val="singleLevel"/>
    <w:tmpl w:val="259A03DE"/>
    <w:lvl w:ilvl="0">
      <w:start w:val="1"/>
      <w:numFmt w:val="decimal"/>
      <w:lvlText w:val="%1."/>
      <w:lvlJc w:val="left"/>
      <w:pPr>
        <w:tabs>
          <w:tab w:val="num" w:pos="360"/>
        </w:tabs>
        <w:ind w:left="360" w:hanging="360"/>
      </w:pPr>
      <w:rPr>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7" w15:restartNumberingAfterBreak="0">
    <w:nsid w:val="3585678E"/>
    <w:multiLevelType w:val="hybridMultilevel"/>
    <w:tmpl w:val="D9C28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6B1733A"/>
    <w:multiLevelType w:val="multilevel"/>
    <w:tmpl w:val="47087E8E"/>
    <w:numStyleLink w:val="Numberedlist-075"/>
  </w:abstractNum>
  <w:abstractNum w:abstractNumId="9" w15:restartNumberingAfterBreak="0">
    <w:nsid w:val="40A36F13"/>
    <w:multiLevelType w:val="hybridMultilevel"/>
    <w:tmpl w:val="DDBC18FE"/>
    <w:lvl w:ilvl="0" w:tplc="BA2A7FE8">
      <w:start w:val="1"/>
      <w:numFmt w:val="bullet"/>
      <w:pStyle w:val="Box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55C15A0"/>
    <w:multiLevelType w:val="multilevel"/>
    <w:tmpl w:val="0672A7C6"/>
    <w:lvl w:ilvl="0">
      <w:start w:val="1"/>
      <w:numFmt w:val="bullet"/>
      <w:lvlText w:val=""/>
      <w:lvlJc w:val="left"/>
      <w:pPr>
        <w:ind w:left="0" w:firstLine="0"/>
      </w:pPr>
      <w:rPr>
        <w:rFonts w:ascii="Symbol" w:hAnsi="Symbol" w:hint="default"/>
      </w:rPr>
    </w:lvl>
    <w:lvl w:ilvl="1">
      <w:start w:val="1"/>
      <w:numFmt w:val="bullet"/>
      <w:lvlText w:val=""/>
      <w:lvlJc w:val="left"/>
      <w:pPr>
        <w:ind w:left="357" w:hanging="357"/>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49AE4A11"/>
    <w:multiLevelType w:val="multilevel"/>
    <w:tmpl w:val="E4229DF0"/>
    <w:lvl w:ilvl="0">
      <w:start w:val="1"/>
      <w:numFmt w:val="none"/>
      <w:pStyle w:val="Boxedtext"/>
      <w:lvlText w:val="%1"/>
      <w:lvlJc w:val="left"/>
      <w:pPr>
        <w:ind w:left="0" w:firstLine="0"/>
      </w:pPr>
      <w:rPr>
        <w:rFonts w:hint="default"/>
      </w:rPr>
    </w:lvl>
    <w:lvl w:ilvl="1">
      <w:start w:val="1"/>
      <w:numFmt w:val="bullet"/>
      <w:lvlText w:val=""/>
      <w:lvlJc w:val="left"/>
      <w:pPr>
        <w:ind w:left="357" w:hanging="357"/>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4A8F1E9B"/>
    <w:multiLevelType w:val="hybridMultilevel"/>
    <w:tmpl w:val="D5385A68"/>
    <w:lvl w:ilvl="0" w:tplc="BE1CD386">
      <w:start w:val="1"/>
      <w:numFmt w:val="bullet"/>
      <w:lvlText w:val="•"/>
      <w:lvlJc w:val="left"/>
      <w:pPr>
        <w:tabs>
          <w:tab w:val="num" w:pos="360"/>
        </w:tabs>
        <w:ind w:left="360" w:hanging="360"/>
      </w:pPr>
      <w:rPr>
        <w:rFonts w:ascii="Arial" w:hAnsi="Arial" w:hint="default"/>
      </w:rPr>
    </w:lvl>
    <w:lvl w:ilvl="1" w:tplc="727A43FA">
      <w:start w:val="1"/>
      <w:numFmt w:val="bullet"/>
      <w:lvlText w:val="•"/>
      <w:lvlJc w:val="left"/>
      <w:pPr>
        <w:tabs>
          <w:tab w:val="num" w:pos="1080"/>
        </w:tabs>
        <w:ind w:left="1080" w:hanging="360"/>
      </w:pPr>
      <w:rPr>
        <w:rFonts w:ascii="Arial" w:hAnsi="Arial" w:hint="default"/>
      </w:rPr>
    </w:lvl>
    <w:lvl w:ilvl="2" w:tplc="3C1C5D4C">
      <w:start w:val="1"/>
      <w:numFmt w:val="bullet"/>
      <w:lvlText w:val="•"/>
      <w:lvlJc w:val="left"/>
      <w:pPr>
        <w:tabs>
          <w:tab w:val="num" w:pos="1800"/>
        </w:tabs>
        <w:ind w:left="1800" w:hanging="360"/>
      </w:pPr>
      <w:rPr>
        <w:rFonts w:ascii="Arial" w:hAnsi="Arial" w:hint="default"/>
      </w:rPr>
    </w:lvl>
    <w:lvl w:ilvl="3" w:tplc="8F542206">
      <w:start w:val="1"/>
      <w:numFmt w:val="bullet"/>
      <w:lvlText w:val="•"/>
      <w:lvlJc w:val="left"/>
      <w:pPr>
        <w:tabs>
          <w:tab w:val="num" w:pos="2520"/>
        </w:tabs>
        <w:ind w:left="2520" w:hanging="360"/>
      </w:pPr>
      <w:rPr>
        <w:rFonts w:ascii="Arial" w:hAnsi="Arial" w:hint="default"/>
      </w:rPr>
    </w:lvl>
    <w:lvl w:ilvl="4" w:tplc="88AE0C5E" w:tentative="1">
      <w:start w:val="1"/>
      <w:numFmt w:val="bullet"/>
      <w:lvlText w:val="•"/>
      <w:lvlJc w:val="left"/>
      <w:pPr>
        <w:tabs>
          <w:tab w:val="num" w:pos="3240"/>
        </w:tabs>
        <w:ind w:left="3240" w:hanging="360"/>
      </w:pPr>
      <w:rPr>
        <w:rFonts w:ascii="Arial" w:hAnsi="Arial" w:hint="default"/>
      </w:rPr>
    </w:lvl>
    <w:lvl w:ilvl="5" w:tplc="D5EEB376" w:tentative="1">
      <w:start w:val="1"/>
      <w:numFmt w:val="bullet"/>
      <w:lvlText w:val="•"/>
      <w:lvlJc w:val="left"/>
      <w:pPr>
        <w:tabs>
          <w:tab w:val="num" w:pos="3960"/>
        </w:tabs>
        <w:ind w:left="3960" w:hanging="360"/>
      </w:pPr>
      <w:rPr>
        <w:rFonts w:ascii="Arial" w:hAnsi="Arial" w:hint="default"/>
      </w:rPr>
    </w:lvl>
    <w:lvl w:ilvl="6" w:tplc="6B028F76" w:tentative="1">
      <w:start w:val="1"/>
      <w:numFmt w:val="bullet"/>
      <w:lvlText w:val="•"/>
      <w:lvlJc w:val="left"/>
      <w:pPr>
        <w:tabs>
          <w:tab w:val="num" w:pos="4680"/>
        </w:tabs>
        <w:ind w:left="4680" w:hanging="360"/>
      </w:pPr>
      <w:rPr>
        <w:rFonts w:ascii="Arial" w:hAnsi="Arial" w:hint="default"/>
      </w:rPr>
    </w:lvl>
    <w:lvl w:ilvl="7" w:tplc="3238F7C2" w:tentative="1">
      <w:start w:val="1"/>
      <w:numFmt w:val="bullet"/>
      <w:lvlText w:val="•"/>
      <w:lvlJc w:val="left"/>
      <w:pPr>
        <w:tabs>
          <w:tab w:val="num" w:pos="5400"/>
        </w:tabs>
        <w:ind w:left="5400" w:hanging="360"/>
      </w:pPr>
      <w:rPr>
        <w:rFonts w:ascii="Arial" w:hAnsi="Arial" w:hint="default"/>
      </w:rPr>
    </w:lvl>
    <w:lvl w:ilvl="8" w:tplc="7776700A" w:tentative="1">
      <w:start w:val="1"/>
      <w:numFmt w:val="bullet"/>
      <w:lvlText w:val="•"/>
      <w:lvlJc w:val="left"/>
      <w:pPr>
        <w:tabs>
          <w:tab w:val="num" w:pos="6120"/>
        </w:tabs>
        <w:ind w:left="6120" w:hanging="360"/>
      </w:pPr>
      <w:rPr>
        <w:rFonts w:ascii="Arial" w:hAnsi="Arial" w:hint="default"/>
      </w:rPr>
    </w:lvl>
  </w:abstractNum>
  <w:abstractNum w:abstractNumId="13" w15:restartNumberingAfterBreak="0">
    <w:nsid w:val="589055BD"/>
    <w:multiLevelType w:val="hybridMultilevel"/>
    <w:tmpl w:val="F0F2F502"/>
    <w:lvl w:ilvl="0" w:tplc="E00CD466">
      <w:start w:val="1"/>
      <w:numFmt w:val="bullet"/>
      <w:pStyle w:val="Bullet-sub"/>
      <w:lvlText w:val=""/>
      <w:lvlJc w:val="left"/>
      <w:pPr>
        <w:ind w:left="1154" w:hanging="360"/>
      </w:pPr>
      <w:rPr>
        <w:rFonts w:ascii="Symbol" w:hAnsi="Symbol" w:hint="default"/>
        <w:sz w:val="22"/>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4" w15:restartNumberingAfterBreak="0">
    <w:nsid w:val="625929E6"/>
    <w:multiLevelType w:val="hybridMultilevel"/>
    <w:tmpl w:val="7B52813E"/>
    <w:lvl w:ilvl="0" w:tplc="EACADD4E">
      <w:start w:val="1"/>
      <w:numFmt w:val="decimal"/>
      <w:lvlText w:val="%1."/>
      <w:lvlJc w:val="left"/>
      <w:pPr>
        <w:ind w:left="36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15" w15:restartNumberingAfterBreak="0">
    <w:nsid w:val="70AF39F0"/>
    <w:multiLevelType w:val="multilevel"/>
    <w:tmpl w:val="E6168FC4"/>
    <w:lvl w:ilvl="0">
      <w:start w:val="1"/>
      <w:numFmt w:val="decimal"/>
      <w:pStyle w:val="Chapterheadingnumbered"/>
      <w:lvlText w:val="%1."/>
      <w:lvlJc w:val="left"/>
      <w:pPr>
        <w:ind w:left="851" w:hanging="851"/>
      </w:pPr>
      <w:rPr>
        <w:rFonts w:hint="default"/>
      </w:rPr>
    </w:lvl>
    <w:lvl w:ilvl="1">
      <w:start w:val="1"/>
      <w:numFmt w:val="decimal"/>
      <w:pStyle w:val="ParagraphText-numbered"/>
      <w:lvlText w:val="%1.%2"/>
      <w:lvlJc w:val="left"/>
      <w:pPr>
        <w:ind w:left="851" w:hanging="851"/>
      </w:pPr>
      <w:rPr>
        <w:rFonts w:hint="default"/>
      </w:rPr>
    </w:lvl>
    <w:lvl w:ilvl="2">
      <w:start w:val="1"/>
      <w:numFmt w:val="lowerLetter"/>
      <w:pStyle w:val="ParagraphText-numbered-level3"/>
      <w:lvlText w:val="(%3)"/>
      <w:lvlJc w:val="left"/>
      <w:pPr>
        <w:ind w:left="1276" w:hanging="425"/>
      </w:pPr>
      <w:rPr>
        <w:rFonts w:hint="default"/>
      </w:rPr>
    </w:lvl>
    <w:lvl w:ilvl="3">
      <w:start w:val="1"/>
      <w:numFmt w:val="lowerRoman"/>
      <w:pStyle w:val="ParagraphText-numbered-level4"/>
      <w:lvlText w:val="(%4)"/>
      <w:lvlJc w:val="left"/>
      <w:pPr>
        <w:ind w:left="1701" w:hanging="425"/>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7F8A13DC"/>
    <w:multiLevelType w:val="hybridMultilevel"/>
    <w:tmpl w:val="E8547866"/>
    <w:lvl w:ilvl="0" w:tplc="4F56F852">
      <w:start w:val="1"/>
      <w:numFmt w:val="decimal"/>
      <w:pStyle w:val="Bullet-numberedlist"/>
      <w:lvlText w:val="%1."/>
      <w:lvlJc w:val="left"/>
      <w:pPr>
        <w:tabs>
          <w:tab w:val="num" w:pos="425"/>
        </w:tabs>
        <w:ind w:left="425" w:hanging="42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4"/>
  </w:num>
  <w:num w:numId="3">
    <w:abstractNumId w:val="6"/>
  </w:num>
  <w:num w:numId="4">
    <w:abstractNumId w:val="15"/>
  </w:num>
  <w:num w:numId="5">
    <w:abstractNumId w:val="14"/>
  </w:num>
  <w:num w:numId="6">
    <w:abstractNumId w:val="13"/>
  </w:num>
  <w:num w:numId="7">
    <w:abstractNumId w:val="6"/>
    <w:lvlOverride w:ilvl="0">
      <w:startOverride w:val="1"/>
    </w:lvlOverride>
  </w:num>
  <w:num w:numId="8">
    <w:abstractNumId w:val="5"/>
  </w:num>
  <w:num w:numId="9">
    <w:abstractNumId w:val="8"/>
  </w:num>
  <w:num w:numId="10">
    <w:abstractNumId w:val="0"/>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num>
  <w:num w:numId="17">
    <w:abstractNumId w:val="16"/>
    <w:lvlOverride w:ilvl="0">
      <w:startOverride w:val="1"/>
    </w:lvlOverride>
  </w:num>
  <w:num w:numId="18">
    <w:abstractNumId w:val="16"/>
    <w:lvlOverride w:ilvl="0">
      <w:startOverride w:val="1"/>
    </w:lvlOverride>
  </w:num>
  <w:num w:numId="19">
    <w:abstractNumId w:val="16"/>
    <w:lvlOverride w:ilvl="0">
      <w:startOverride w:val="1"/>
    </w:lvlOverride>
  </w:num>
  <w:num w:numId="20">
    <w:abstractNumId w:val="16"/>
    <w:lvlOverride w:ilvl="0">
      <w:startOverride w:val="1"/>
    </w:lvlOverride>
  </w:num>
  <w:num w:numId="21">
    <w:abstractNumId w:val="16"/>
    <w:lvlOverride w:ilvl="0">
      <w:startOverride w:val="1"/>
    </w:lvlOverride>
  </w:num>
  <w:num w:numId="22">
    <w:abstractNumId w:val="16"/>
    <w:lvlOverride w:ilvl="0">
      <w:startOverride w:val="1"/>
    </w:lvlOverride>
  </w:num>
  <w:num w:numId="23">
    <w:abstractNumId w:val="9"/>
  </w:num>
  <w:num w:numId="24">
    <w:abstractNumId w:val="10"/>
  </w:num>
  <w:num w:numId="25">
    <w:abstractNumId w:val="11"/>
  </w:num>
  <w:num w:numId="26">
    <w:abstractNumId w:val="3"/>
  </w:num>
  <w:num w:numId="27">
    <w:abstractNumId w:val="12"/>
  </w:num>
  <w:num w:numId="28">
    <w:abstractNumId w:val="1"/>
  </w:num>
  <w:num w:numId="29">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mirrorMargins/>
  <w:proofState w:spelling="clean" w:grammar="clean"/>
  <w:stylePaneFormatFilter w:val="3021" w:allStyles="1" w:customStyles="0" w:latentStyles="0" w:stylesInUse="0" w:headingStyles="1" w:numberingStyles="0" w:tableStyles="0" w:directFormattingOnRuns="0" w:directFormattingOnParagraphs="0" w:directFormattingOnNumbering="0" w:directFormattingOnTables="0" w:clearFormatting="1" w:top3HeadingStyles="1" w:visibleStyles="0" w:alternateStyleNames="0"/>
  <w:stylePaneSortMethod w:val="0000"/>
  <w:documentProtection w:formatting="1" w:enforcement="1" w:cryptProviderType="rsaAES" w:cryptAlgorithmClass="hash" w:cryptAlgorithmType="typeAny" w:cryptAlgorithmSid="14" w:cryptSpinCount="100000" w:hash="S6vjVSaWoC9tT7SI9Md9hA8qRiyZKAYorPpXn9WxjF5S53Lbm4/5LbFDjZHnUWm0IcBkkXql3upLy0ffWPX+Fg==" w:salt="Qb8srJjb3g7shman+V5Xeg=="/>
  <w:defaultTabStop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pos w:val="sectEnd"/>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64FA"/>
    <w:rsid w:val="00001CCE"/>
    <w:rsid w:val="00002438"/>
    <w:rsid w:val="00002FCC"/>
    <w:rsid w:val="000034A2"/>
    <w:rsid w:val="00012205"/>
    <w:rsid w:val="00016D59"/>
    <w:rsid w:val="000221CB"/>
    <w:rsid w:val="00023158"/>
    <w:rsid w:val="00026A3D"/>
    <w:rsid w:val="0002724C"/>
    <w:rsid w:val="00034435"/>
    <w:rsid w:val="000417BE"/>
    <w:rsid w:val="00042BE8"/>
    <w:rsid w:val="000431A0"/>
    <w:rsid w:val="000538FB"/>
    <w:rsid w:val="00055AD7"/>
    <w:rsid w:val="00056E4E"/>
    <w:rsid w:val="00063CD4"/>
    <w:rsid w:val="00071AA3"/>
    <w:rsid w:val="00073AED"/>
    <w:rsid w:val="00075618"/>
    <w:rsid w:val="00077BCE"/>
    <w:rsid w:val="00080FE5"/>
    <w:rsid w:val="00082208"/>
    <w:rsid w:val="0008385D"/>
    <w:rsid w:val="00087E7C"/>
    <w:rsid w:val="0009257A"/>
    <w:rsid w:val="000A0449"/>
    <w:rsid w:val="000A0774"/>
    <w:rsid w:val="000A3EAD"/>
    <w:rsid w:val="000A4877"/>
    <w:rsid w:val="000A631D"/>
    <w:rsid w:val="000A7E41"/>
    <w:rsid w:val="000B5DD1"/>
    <w:rsid w:val="000B71E4"/>
    <w:rsid w:val="000C0E1C"/>
    <w:rsid w:val="000C180C"/>
    <w:rsid w:val="000C36B5"/>
    <w:rsid w:val="000D3CC2"/>
    <w:rsid w:val="000D4FF7"/>
    <w:rsid w:val="000D7C29"/>
    <w:rsid w:val="000E7D50"/>
    <w:rsid w:val="000F14DB"/>
    <w:rsid w:val="000F2E74"/>
    <w:rsid w:val="000F397E"/>
    <w:rsid w:val="0011423C"/>
    <w:rsid w:val="00117502"/>
    <w:rsid w:val="0012520B"/>
    <w:rsid w:val="0012628F"/>
    <w:rsid w:val="00127F6D"/>
    <w:rsid w:val="00130B57"/>
    <w:rsid w:val="00134AA5"/>
    <w:rsid w:val="00146BE4"/>
    <w:rsid w:val="00156240"/>
    <w:rsid w:val="00165D3D"/>
    <w:rsid w:val="0017259A"/>
    <w:rsid w:val="001728ED"/>
    <w:rsid w:val="00176576"/>
    <w:rsid w:val="001768E5"/>
    <w:rsid w:val="00195728"/>
    <w:rsid w:val="001A54F0"/>
    <w:rsid w:val="001B4DD0"/>
    <w:rsid w:val="001B6C39"/>
    <w:rsid w:val="001B7EF1"/>
    <w:rsid w:val="001C2E08"/>
    <w:rsid w:val="001C4BDA"/>
    <w:rsid w:val="001C5C86"/>
    <w:rsid w:val="001D016E"/>
    <w:rsid w:val="001D5E42"/>
    <w:rsid w:val="001D7E24"/>
    <w:rsid w:val="001E2741"/>
    <w:rsid w:val="001E3152"/>
    <w:rsid w:val="001E6161"/>
    <w:rsid w:val="001E6439"/>
    <w:rsid w:val="001E70EC"/>
    <w:rsid w:val="001F06D6"/>
    <w:rsid w:val="001F5833"/>
    <w:rsid w:val="00207C79"/>
    <w:rsid w:val="00214E24"/>
    <w:rsid w:val="0022043D"/>
    <w:rsid w:val="00224CDB"/>
    <w:rsid w:val="00226FBB"/>
    <w:rsid w:val="002304CC"/>
    <w:rsid w:val="00242243"/>
    <w:rsid w:val="002426F3"/>
    <w:rsid w:val="00242B95"/>
    <w:rsid w:val="00246E37"/>
    <w:rsid w:val="00253319"/>
    <w:rsid w:val="00257B0A"/>
    <w:rsid w:val="00257B21"/>
    <w:rsid w:val="00266405"/>
    <w:rsid w:val="0027434C"/>
    <w:rsid w:val="00274CA4"/>
    <w:rsid w:val="0027601C"/>
    <w:rsid w:val="0028411D"/>
    <w:rsid w:val="00285103"/>
    <w:rsid w:val="00291843"/>
    <w:rsid w:val="00293A74"/>
    <w:rsid w:val="002B08A9"/>
    <w:rsid w:val="002C6E54"/>
    <w:rsid w:val="002E4D06"/>
    <w:rsid w:val="002E6977"/>
    <w:rsid w:val="002F091D"/>
    <w:rsid w:val="002F2444"/>
    <w:rsid w:val="002F6DA0"/>
    <w:rsid w:val="003006E4"/>
    <w:rsid w:val="003049F1"/>
    <w:rsid w:val="003077A9"/>
    <w:rsid w:val="00311D8E"/>
    <w:rsid w:val="00313CC3"/>
    <w:rsid w:val="003144D1"/>
    <w:rsid w:val="003158FF"/>
    <w:rsid w:val="0031680E"/>
    <w:rsid w:val="00317848"/>
    <w:rsid w:val="00322DC9"/>
    <w:rsid w:val="00323730"/>
    <w:rsid w:val="0033552C"/>
    <w:rsid w:val="00337A77"/>
    <w:rsid w:val="0034092D"/>
    <w:rsid w:val="00343CC9"/>
    <w:rsid w:val="003464AC"/>
    <w:rsid w:val="003540DC"/>
    <w:rsid w:val="003545DA"/>
    <w:rsid w:val="00362C91"/>
    <w:rsid w:val="00363950"/>
    <w:rsid w:val="0037507E"/>
    <w:rsid w:val="00382AFF"/>
    <w:rsid w:val="0038328B"/>
    <w:rsid w:val="00384A4F"/>
    <w:rsid w:val="003924F8"/>
    <w:rsid w:val="00393B70"/>
    <w:rsid w:val="0039567E"/>
    <w:rsid w:val="003A053F"/>
    <w:rsid w:val="003A2A11"/>
    <w:rsid w:val="003A2A22"/>
    <w:rsid w:val="003A7CAA"/>
    <w:rsid w:val="003C00B5"/>
    <w:rsid w:val="003C2383"/>
    <w:rsid w:val="003C6A9E"/>
    <w:rsid w:val="003D2018"/>
    <w:rsid w:val="003D4006"/>
    <w:rsid w:val="003F5A8C"/>
    <w:rsid w:val="003F5F75"/>
    <w:rsid w:val="00401C8B"/>
    <w:rsid w:val="0040480E"/>
    <w:rsid w:val="004105A7"/>
    <w:rsid w:val="00417A3E"/>
    <w:rsid w:val="004214E8"/>
    <w:rsid w:val="004224FE"/>
    <w:rsid w:val="004309F3"/>
    <w:rsid w:val="00444B08"/>
    <w:rsid w:val="004457A3"/>
    <w:rsid w:val="004513E9"/>
    <w:rsid w:val="00456AEA"/>
    <w:rsid w:val="00462DF9"/>
    <w:rsid w:val="00463929"/>
    <w:rsid w:val="00464749"/>
    <w:rsid w:val="0046494A"/>
    <w:rsid w:val="00470AAC"/>
    <w:rsid w:val="0047103C"/>
    <w:rsid w:val="00471175"/>
    <w:rsid w:val="004801A7"/>
    <w:rsid w:val="00480A14"/>
    <w:rsid w:val="00483680"/>
    <w:rsid w:val="004930D2"/>
    <w:rsid w:val="00497B4D"/>
    <w:rsid w:val="004B6572"/>
    <w:rsid w:val="004B6BA6"/>
    <w:rsid w:val="004C201F"/>
    <w:rsid w:val="004C4618"/>
    <w:rsid w:val="004D0B87"/>
    <w:rsid w:val="004D20FD"/>
    <w:rsid w:val="004D4676"/>
    <w:rsid w:val="004D4A9B"/>
    <w:rsid w:val="004D71E8"/>
    <w:rsid w:val="004E239A"/>
    <w:rsid w:val="004E6A8A"/>
    <w:rsid w:val="004E6AF6"/>
    <w:rsid w:val="004F4875"/>
    <w:rsid w:val="004F6CA1"/>
    <w:rsid w:val="004F71D2"/>
    <w:rsid w:val="004F7872"/>
    <w:rsid w:val="00502FDF"/>
    <w:rsid w:val="005048F1"/>
    <w:rsid w:val="005066CF"/>
    <w:rsid w:val="00513783"/>
    <w:rsid w:val="00517E8C"/>
    <w:rsid w:val="00533DF1"/>
    <w:rsid w:val="00533E0F"/>
    <w:rsid w:val="00534654"/>
    <w:rsid w:val="00536B84"/>
    <w:rsid w:val="00540922"/>
    <w:rsid w:val="0054325B"/>
    <w:rsid w:val="005503EC"/>
    <w:rsid w:val="005553BA"/>
    <w:rsid w:val="00561C37"/>
    <w:rsid w:val="00564813"/>
    <w:rsid w:val="00564C99"/>
    <w:rsid w:val="00570031"/>
    <w:rsid w:val="005746C7"/>
    <w:rsid w:val="00575047"/>
    <w:rsid w:val="00575995"/>
    <w:rsid w:val="00576578"/>
    <w:rsid w:val="0058329C"/>
    <w:rsid w:val="0058393D"/>
    <w:rsid w:val="0059216F"/>
    <w:rsid w:val="00592DDD"/>
    <w:rsid w:val="00593E8B"/>
    <w:rsid w:val="00595200"/>
    <w:rsid w:val="00596C42"/>
    <w:rsid w:val="00597CB3"/>
    <w:rsid w:val="005A3433"/>
    <w:rsid w:val="005A3D1F"/>
    <w:rsid w:val="005A5C75"/>
    <w:rsid w:val="005B2F9D"/>
    <w:rsid w:val="005B71EC"/>
    <w:rsid w:val="005C4297"/>
    <w:rsid w:val="005C6D6E"/>
    <w:rsid w:val="005D0AEA"/>
    <w:rsid w:val="005D25D3"/>
    <w:rsid w:val="005D25DC"/>
    <w:rsid w:val="005D728B"/>
    <w:rsid w:val="005E0844"/>
    <w:rsid w:val="005E6CFA"/>
    <w:rsid w:val="005F3743"/>
    <w:rsid w:val="00601F41"/>
    <w:rsid w:val="00606A89"/>
    <w:rsid w:val="006139AE"/>
    <w:rsid w:val="00615AB8"/>
    <w:rsid w:val="006172E1"/>
    <w:rsid w:val="00633B85"/>
    <w:rsid w:val="006351A9"/>
    <w:rsid w:val="00636B4C"/>
    <w:rsid w:val="00644A07"/>
    <w:rsid w:val="006514DC"/>
    <w:rsid w:val="00652FE2"/>
    <w:rsid w:val="00654C97"/>
    <w:rsid w:val="0066473B"/>
    <w:rsid w:val="006664FA"/>
    <w:rsid w:val="00671385"/>
    <w:rsid w:val="00675130"/>
    <w:rsid w:val="00692CBB"/>
    <w:rsid w:val="00694A2D"/>
    <w:rsid w:val="006A2245"/>
    <w:rsid w:val="006C320A"/>
    <w:rsid w:val="006D271D"/>
    <w:rsid w:val="006D3A4A"/>
    <w:rsid w:val="006D7502"/>
    <w:rsid w:val="006E7031"/>
    <w:rsid w:val="006F0A77"/>
    <w:rsid w:val="006F1EF5"/>
    <w:rsid w:val="006F3024"/>
    <w:rsid w:val="00701FE7"/>
    <w:rsid w:val="00705281"/>
    <w:rsid w:val="00711CF3"/>
    <w:rsid w:val="007130CA"/>
    <w:rsid w:val="00714D60"/>
    <w:rsid w:val="00720BBD"/>
    <w:rsid w:val="00726AC3"/>
    <w:rsid w:val="00726C35"/>
    <w:rsid w:val="0072743F"/>
    <w:rsid w:val="00727AA3"/>
    <w:rsid w:val="00731C07"/>
    <w:rsid w:val="00732812"/>
    <w:rsid w:val="00734113"/>
    <w:rsid w:val="00740D8C"/>
    <w:rsid w:val="00741895"/>
    <w:rsid w:val="00742CB7"/>
    <w:rsid w:val="007435BC"/>
    <w:rsid w:val="007435F2"/>
    <w:rsid w:val="0074572A"/>
    <w:rsid w:val="0075288E"/>
    <w:rsid w:val="0075333A"/>
    <w:rsid w:val="00753881"/>
    <w:rsid w:val="00755F94"/>
    <w:rsid w:val="00756328"/>
    <w:rsid w:val="007623AA"/>
    <w:rsid w:val="00771AD1"/>
    <w:rsid w:val="00771C5B"/>
    <w:rsid w:val="00783782"/>
    <w:rsid w:val="00783966"/>
    <w:rsid w:val="00783C2E"/>
    <w:rsid w:val="007868C8"/>
    <w:rsid w:val="00792F01"/>
    <w:rsid w:val="00793E5B"/>
    <w:rsid w:val="007A0E01"/>
    <w:rsid w:val="007A7CFA"/>
    <w:rsid w:val="007B1B30"/>
    <w:rsid w:val="007B79CA"/>
    <w:rsid w:val="007C0141"/>
    <w:rsid w:val="007C7960"/>
    <w:rsid w:val="007D0A4B"/>
    <w:rsid w:val="007D4E81"/>
    <w:rsid w:val="007D71E2"/>
    <w:rsid w:val="007E5FFB"/>
    <w:rsid w:val="007F52DB"/>
    <w:rsid w:val="0080077B"/>
    <w:rsid w:val="00801DAE"/>
    <w:rsid w:val="00802740"/>
    <w:rsid w:val="00804058"/>
    <w:rsid w:val="00807105"/>
    <w:rsid w:val="00811690"/>
    <w:rsid w:val="008203A1"/>
    <w:rsid w:val="00823112"/>
    <w:rsid w:val="00830367"/>
    <w:rsid w:val="00834F34"/>
    <w:rsid w:val="0083533C"/>
    <w:rsid w:val="00840D5E"/>
    <w:rsid w:val="008431DF"/>
    <w:rsid w:val="00843664"/>
    <w:rsid w:val="00850AB1"/>
    <w:rsid w:val="00855D27"/>
    <w:rsid w:val="00856395"/>
    <w:rsid w:val="00857A44"/>
    <w:rsid w:val="008617B4"/>
    <w:rsid w:val="00864F2C"/>
    <w:rsid w:val="00866036"/>
    <w:rsid w:val="008660D9"/>
    <w:rsid w:val="008738C0"/>
    <w:rsid w:val="00875A86"/>
    <w:rsid w:val="00877964"/>
    <w:rsid w:val="008844BC"/>
    <w:rsid w:val="00886024"/>
    <w:rsid w:val="008863EF"/>
    <w:rsid w:val="00890D8F"/>
    <w:rsid w:val="00890DEB"/>
    <w:rsid w:val="00896F39"/>
    <w:rsid w:val="00897AA6"/>
    <w:rsid w:val="00897ACD"/>
    <w:rsid w:val="00897DB7"/>
    <w:rsid w:val="008A6383"/>
    <w:rsid w:val="008A79B2"/>
    <w:rsid w:val="008B3A79"/>
    <w:rsid w:val="008B7DFF"/>
    <w:rsid w:val="008D0894"/>
    <w:rsid w:val="008D1123"/>
    <w:rsid w:val="008D1A13"/>
    <w:rsid w:val="008D1BC6"/>
    <w:rsid w:val="008D431D"/>
    <w:rsid w:val="008D7F73"/>
    <w:rsid w:val="008E485C"/>
    <w:rsid w:val="008E6A6A"/>
    <w:rsid w:val="008F4E76"/>
    <w:rsid w:val="008F4EB4"/>
    <w:rsid w:val="008F72DA"/>
    <w:rsid w:val="0090067A"/>
    <w:rsid w:val="0091186B"/>
    <w:rsid w:val="009123FB"/>
    <w:rsid w:val="00913618"/>
    <w:rsid w:val="0092100C"/>
    <w:rsid w:val="009264B8"/>
    <w:rsid w:val="00935EF5"/>
    <w:rsid w:val="00935FD7"/>
    <w:rsid w:val="00936529"/>
    <w:rsid w:val="0094696A"/>
    <w:rsid w:val="009606DC"/>
    <w:rsid w:val="009615E8"/>
    <w:rsid w:val="00961700"/>
    <w:rsid w:val="00963196"/>
    <w:rsid w:val="009633E3"/>
    <w:rsid w:val="00963786"/>
    <w:rsid w:val="009653C4"/>
    <w:rsid w:val="009654A5"/>
    <w:rsid w:val="00970400"/>
    <w:rsid w:val="0097399B"/>
    <w:rsid w:val="00980923"/>
    <w:rsid w:val="00984BE8"/>
    <w:rsid w:val="00985617"/>
    <w:rsid w:val="00994796"/>
    <w:rsid w:val="00997EF3"/>
    <w:rsid w:val="009A0F6B"/>
    <w:rsid w:val="009A10DD"/>
    <w:rsid w:val="009A3435"/>
    <w:rsid w:val="009A5988"/>
    <w:rsid w:val="009B0DBC"/>
    <w:rsid w:val="009B54F6"/>
    <w:rsid w:val="009C33E4"/>
    <w:rsid w:val="009C3432"/>
    <w:rsid w:val="009C3D81"/>
    <w:rsid w:val="009C77AE"/>
    <w:rsid w:val="009D230E"/>
    <w:rsid w:val="009D2BEE"/>
    <w:rsid w:val="009D7026"/>
    <w:rsid w:val="009E0004"/>
    <w:rsid w:val="009E74FE"/>
    <w:rsid w:val="009F3A7C"/>
    <w:rsid w:val="009F5348"/>
    <w:rsid w:val="00A0295D"/>
    <w:rsid w:val="00A03CAE"/>
    <w:rsid w:val="00A05743"/>
    <w:rsid w:val="00A119DE"/>
    <w:rsid w:val="00A12D90"/>
    <w:rsid w:val="00A21E5D"/>
    <w:rsid w:val="00A22A7D"/>
    <w:rsid w:val="00A242DA"/>
    <w:rsid w:val="00A24BA5"/>
    <w:rsid w:val="00A26D3A"/>
    <w:rsid w:val="00A30A60"/>
    <w:rsid w:val="00A30FEB"/>
    <w:rsid w:val="00A334B5"/>
    <w:rsid w:val="00A33AFE"/>
    <w:rsid w:val="00A41E69"/>
    <w:rsid w:val="00A45A73"/>
    <w:rsid w:val="00A6521B"/>
    <w:rsid w:val="00A668EF"/>
    <w:rsid w:val="00A71136"/>
    <w:rsid w:val="00A71ADC"/>
    <w:rsid w:val="00A7393B"/>
    <w:rsid w:val="00A76F72"/>
    <w:rsid w:val="00A839D8"/>
    <w:rsid w:val="00A83DB7"/>
    <w:rsid w:val="00A846B3"/>
    <w:rsid w:val="00A874EF"/>
    <w:rsid w:val="00A926BF"/>
    <w:rsid w:val="00A93D0D"/>
    <w:rsid w:val="00A9564D"/>
    <w:rsid w:val="00A96387"/>
    <w:rsid w:val="00A96845"/>
    <w:rsid w:val="00AA7D4F"/>
    <w:rsid w:val="00AB15F8"/>
    <w:rsid w:val="00AB26D5"/>
    <w:rsid w:val="00AB418B"/>
    <w:rsid w:val="00AB7073"/>
    <w:rsid w:val="00AC35F9"/>
    <w:rsid w:val="00AC7C4D"/>
    <w:rsid w:val="00AD0E30"/>
    <w:rsid w:val="00AD42F8"/>
    <w:rsid w:val="00AD4947"/>
    <w:rsid w:val="00AE0A91"/>
    <w:rsid w:val="00AE1C4B"/>
    <w:rsid w:val="00AF4810"/>
    <w:rsid w:val="00AF6596"/>
    <w:rsid w:val="00AF7C9A"/>
    <w:rsid w:val="00B012C9"/>
    <w:rsid w:val="00B0377E"/>
    <w:rsid w:val="00B065BA"/>
    <w:rsid w:val="00B0673F"/>
    <w:rsid w:val="00B120B3"/>
    <w:rsid w:val="00B20670"/>
    <w:rsid w:val="00B24318"/>
    <w:rsid w:val="00B24E0F"/>
    <w:rsid w:val="00B31038"/>
    <w:rsid w:val="00B34C65"/>
    <w:rsid w:val="00B41681"/>
    <w:rsid w:val="00B50E90"/>
    <w:rsid w:val="00B57663"/>
    <w:rsid w:val="00B62CC7"/>
    <w:rsid w:val="00B6620A"/>
    <w:rsid w:val="00B67543"/>
    <w:rsid w:val="00B72E7E"/>
    <w:rsid w:val="00B767C5"/>
    <w:rsid w:val="00B81079"/>
    <w:rsid w:val="00B83273"/>
    <w:rsid w:val="00B91F9A"/>
    <w:rsid w:val="00B943A0"/>
    <w:rsid w:val="00B94F5C"/>
    <w:rsid w:val="00B96661"/>
    <w:rsid w:val="00BA14FC"/>
    <w:rsid w:val="00BA20EF"/>
    <w:rsid w:val="00BB1648"/>
    <w:rsid w:val="00BB50AC"/>
    <w:rsid w:val="00BB53C3"/>
    <w:rsid w:val="00BD3EF0"/>
    <w:rsid w:val="00BF4B37"/>
    <w:rsid w:val="00C005E5"/>
    <w:rsid w:val="00C00994"/>
    <w:rsid w:val="00C0451A"/>
    <w:rsid w:val="00C13753"/>
    <w:rsid w:val="00C14BEB"/>
    <w:rsid w:val="00C17159"/>
    <w:rsid w:val="00C213CF"/>
    <w:rsid w:val="00C21506"/>
    <w:rsid w:val="00C22FE4"/>
    <w:rsid w:val="00C32EC4"/>
    <w:rsid w:val="00C34B4E"/>
    <w:rsid w:val="00C45635"/>
    <w:rsid w:val="00C57189"/>
    <w:rsid w:val="00C6265C"/>
    <w:rsid w:val="00C70A56"/>
    <w:rsid w:val="00C77979"/>
    <w:rsid w:val="00C8094E"/>
    <w:rsid w:val="00C8132B"/>
    <w:rsid w:val="00C81E85"/>
    <w:rsid w:val="00CA05E1"/>
    <w:rsid w:val="00CA1B62"/>
    <w:rsid w:val="00CA348E"/>
    <w:rsid w:val="00CA61F7"/>
    <w:rsid w:val="00CB77CF"/>
    <w:rsid w:val="00CC5411"/>
    <w:rsid w:val="00CC5FCE"/>
    <w:rsid w:val="00CD0CAF"/>
    <w:rsid w:val="00CD26C7"/>
    <w:rsid w:val="00CD4198"/>
    <w:rsid w:val="00CD7D08"/>
    <w:rsid w:val="00CE13C4"/>
    <w:rsid w:val="00CE2C75"/>
    <w:rsid w:val="00CE3AA5"/>
    <w:rsid w:val="00CE699B"/>
    <w:rsid w:val="00CE6EA0"/>
    <w:rsid w:val="00CE7153"/>
    <w:rsid w:val="00CF0F1A"/>
    <w:rsid w:val="00CF3221"/>
    <w:rsid w:val="00D0586D"/>
    <w:rsid w:val="00D14ECB"/>
    <w:rsid w:val="00D22D8A"/>
    <w:rsid w:val="00D35D0F"/>
    <w:rsid w:val="00D36DB0"/>
    <w:rsid w:val="00D4664A"/>
    <w:rsid w:val="00D514E4"/>
    <w:rsid w:val="00D524A5"/>
    <w:rsid w:val="00D54005"/>
    <w:rsid w:val="00D55154"/>
    <w:rsid w:val="00D6249B"/>
    <w:rsid w:val="00D73192"/>
    <w:rsid w:val="00D879A0"/>
    <w:rsid w:val="00D91508"/>
    <w:rsid w:val="00D9327C"/>
    <w:rsid w:val="00D93B1A"/>
    <w:rsid w:val="00D94A83"/>
    <w:rsid w:val="00D979D8"/>
    <w:rsid w:val="00DA3CB8"/>
    <w:rsid w:val="00DA7D2B"/>
    <w:rsid w:val="00DB1CFE"/>
    <w:rsid w:val="00DB5E56"/>
    <w:rsid w:val="00DC3D8C"/>
    <w:rsid w:val="00DD089F"/>
    <w:rsid w:val="00DD0D79"/>
    <w:rsid w:val="00DD1439"/>
    <w:rsid w:val="00DD14B8"/>
    <w:rsid w:val="00DE4475"/>
    <w:rsid w:val="00DE587D"/>
    <w:rsid w:val="00DE733A"/>
    <w:rsid w:val="00DF2A1D"/>
    <w:rsid w:val="00DF2FFE"/>
    <w:rsid w:val="00E02C9F"/>
    <w:rsid w:val="00E04A38"/>
    <w:rsid w:val="00E10F10"/>
    <w:rsid w:val="00E10F7F"/>
    <w:rsid w:val="00E1355F"/>
    <w:rsid w:val="00E22896"/>
    <w:rsid w:val="00E23109"/>
    <w:rsid w:val="00E25568"/>
    <w:rsid w:val="00E26C3B"/>
    <w:rsid w:val="00E30141"/>
    <w:rsid w:val="00E41ACF"/>
    <w:rsid w:val="00E43173"/>
    <w:rsid w:val="00E43C05"/>
    <w:rsid w:val="00E45B19"/>
    <w:rsid w:val="00E45E6D"/>
    <w:rsid w:val="00E53355"/>
    <w:rsid w:val="00E541B1"/>
    <w:rsid w:val="00E54DDA"/>
    <w:rsid w:val="00E62991"/>
    <w:rsid w:val="00E65512"/>
    <w:rsid w:val="00E65FE5"/>
    <w:rsid w:val="00E664DB"/>
    <w:rsid w:val="00E747F2"/>
    <w:rsid w:val="00E77A1E"/>
    <w:rsid w:val="00E8035D"/>
    <w:rsid w:val="00E82C03"/>
    <w:rsid w:val="00E877B6"/>
    <w:rsid w:val="00E91CA7"/>
    <w:rsid w:val="00E927FF"/>
    <w:rsid w:val="00E964CB"/>
    <w:rsid w:val="00E978D2"/>
    <w:rsid w:val="00E97D98"/>
    <w:rsid w:val="00EA53FC"/>
    <w:rsid w:val="00EB01BB"/>
    <w:rsid w:val="00EB57C0"/>
    <w:rsid w:val="00EB6697"/>
    <w:rsid w:val="00EC16AD"/>
    <w:rsid w:val="00EC37DB"/>
    <w:rsid w:val="00EC6581"/>
    <w:rsid w:val="00EC696F"/>
    <w:rsid w:val="00ED112E"/>
    <w:rsid w:val="00ED2730"/>
    <w:rsid w:val="00EE2F60"/>
    <w:rsid w:val="00EE4C1E"/>
    <w:rsid w:val="00F07614"/>
    <w:rsid w:val="00F1199F"/>
    <w:rsid w:val="00F15504"/>
    <w:rsid w:val="00F23345"/>
    <w:rsid w:val="00F241E8"/>
    <w:rsid w:val="00F2593F"/>
    <w:rsid w:val="00F2616E"/>
    <w:rsid w:val="00F332AA"/>
    <w:rsid w:val="00F50ED4"/>
    <w:rsid w:val="00F51BBE"/>
    <w:rsid w:val="00F563CC"/>
    <w:rsid w:val="00F64366"/>
    <w:rsid w:val="00F72D4C"/>
    <w:rsid w:val="00F7458B"/>
    <w:rsid w:val="00F761D2"/>
    <w:rsid w:val="00F81304"/>
    <w:rsid w:val="00F940E1"/>
    <w:rsid w:val="00F960EB"/>
    <w:rsid w:val="00F973A7"/>
    <w:rsid w:val="00F97FE7"/>
    <w:rsid w:val="00FB28AA"/>
    <w:rsid w:val="00FB46FC"/>
    <w:rsid w:val="00FC75BF"/>
    <w:rsid w:val="00FD02EF"/>
    <w:rsid w:val="00FD32E3"/>
    <w:rsid w:val="00FD7902"/>
    <w:rsid w:val="00FE423A"/>
    <w:rsid w:val="00FE5918"/>
    <w:rsid w:val="00FF0170"/>
    <w:rsid w:val="00FF5A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C907C6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lang w:val="en-GB" w:eastAsia="en-GB" w:bidi="ar-SA"/>
      </w:rPr>
    </w:rPrDefault>
    <w:pPrDefault/>
  </w:docDefaults>
  <w:latentStyles w:defLockedState="0" w:defUIPriority="99" w:defSemiHidden="0" w:defUnhideWhenUsed="0" w:defQFormat="0" w:count="376">
    <w:lsdException w:name="Normal" w:uiPriority="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lsdException w:name="heading 7" w:uiPriority="0"/>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qFormat="1"/>
    <w:lsdException w:name="toc 2" w:semiHidden="1" w:uiPriority="39" w:qFormat="1"/>
    <w:lsdException w:name="toc 3" w:semiHidden="1" w:uiPriority="39"/>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uiPriority="1"/>
    <w:lsdException w:name="annotation text" w:semiHidden="1"/>
    <w:lsdException w:name="header" w:uiPriority="0"/>
    <w:lsdException w:name="index heading" w:semiHidden="1"/>
    <w:lsdException w:name="caption" w:semiHidden="1" w:qFormat="1"/>
    <w:lsdException w:name="table of figures" w:semiHidden="1" w:uiPriority="0"/>
    <w:lsdException w:name="envelope address" w:semiHidden="1"/>
    <w:lsdException w:name="envelope return" w:semiHidden="1"/>
    <w:lsdException w:name="footnote reference" w:uiPriority="1"/>
    <w:lsdException w:name="annotation reference" w:semiHidden="1"/>
    <w:lsdException w:name="line number" w:semiHidden="1"/>
    <w:lsdException w:name="page number" w:semiHidden="1"/>
    <w:lsdException w:name="endnote reference" w:semiHidden="1" w:unhideWhenUsed="1"/>
    <w:lsdException w:name="endnote text" w:semiHidden="1" w:unhideWhenUsed="1"/>
    <w:lsdException w:name="table of authorities" w:semiHidden="1" w:uiPriority="0"/>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0"/>
    <w:lsdException w:name="Closing" w:semiHidden="1"/>
    <w:lsdException w:name="Signature" w:semiHidden="1"/>
    <w:lsdException w:name="Default Paragraph Font" w:uiPriority="0"/>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FollowedHyperlink" w:semiHidden="1"/>
    <w:lsdException w:name="Strong" w:semiHidden="1"/>
    <w:lsdException w:name="Emphasis" w:semiHidden="1" w:uiPriority="20" w:qFormat="1"/>
    <w:lsdException w:name="Document Map" w:semiHidden="1"/>
    <w:lsdException w:name="Plain Text" w:semiHidden="1"/>
    <w:lsdException w:name="E-mail Signature" w:semiHidden="1"/>
    <w:lsdException w:name="HTML Top of Form" w:uiPriority="0"/>
    <w:lsdException w:name="HTML Bottom of Form" w:uiPriority="0"/>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iPriority="0" w:unhideWhenUsed="1"/>
    <w:lsdException w:name="annotation subject" w:semiHidden="1"/>
    <w:lsdException w:name="No List" w:semiHidden="1" w:uiPriority="0"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lsdException w:name="No Spacing"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rsid w:val="00ED112E"/>
    <w:rPr>
      <w:sz w:val="24"/>
    </w:rPr>
  </w:style>
  <w:style w:type="paragraph" w:styleId="Heading1">
    <w:name w:val="heading 1"/>
    <w:next w:val="Dateofpublication"/>
    <w:qFormat/>
    <w:rsid w:val="0022043D"/>
    <w:pPr>
      <w:keepNext/>
      <w:spacing w:before="840" w:after="240" w:line="584" w:lineRule="exact"/>
      <w:outlineLvl w:val="0"/>
    </w:pPr>
    <w:rPr>
      <w:b/>
      <w:sz w:val="56"/>
    </w:rPr>
  </w:style>
  <w:style w:type="paragraph" w:styleId="Heading2">
    <w:name w:val="heading 2"/>
    <w:next w:val="Paragraphtext"/>
    <w:qFormat/>
    <w:rsid w:val="000A631D"/>
    <w:pPr>
      <w:keepNext/>
      <w:keepLines/>
      <w:spacing w:before="240" w:after="240" w:line="490" w:lineRule="exact"/>
      <w:outlineLvl w:val="1"/>
    </w:pPr>
    <w:rPr>
      <w:b/>
      <w:sz w:val="41"/>
    </w:rPr>
  </w:style>
  <w:style w:type="paragraph" w:styleId="Heading3">
    <w:name w:val="heading 3"/>
    <w:next w:val="Paragraphtext"/>
    <w:qFormat/>
    <w:rsid w:val="002E4D06"/>
    <w:pPr>
      <w:keepNext/>
      <w:spacing w:before="120" w:after="240" w:line="370" w:lineRule="exact"/>
      <w:outlineLvl w:val="2"/>
    </w:pPr>
    <w:rPr>
      <w:b/>
      <w:sz w:val="29"/>
    </w:rPr>
  </w:style>
  <w:style w:type="paragraph" w:styleId="Heading4">
    <w:name w:val="heading 4"/>
    <w:next w:val="Paragraphtext"/>
    <w:qFormat/>
    <w:rsid w:val="002E4D06"/>
    <w:pPr>
      <w:keepNext/>
      <w:spacing w:before="120" w:after="120" w:line="320" w:lineRule="exact"/>
      <w:outlineLvl w:val="3"/>
    </w:pPr>
    <w:rPr>
      <w:b/>
      <w:sz w:val="24"/>
    </w:rPr>
  </w:style>
  <w:style w:type="paragraph" w:styleId="Heading5">
    <w:name w:val="heading 5"/>
    <w:next w:val="Paragraphtext"/>
    <w:semiHidden/>
    <w:qFormat/>
    <w:rsid w:val="00533E0F"/>
    <w:pPr>
      <w:keepNext/>
      <w:keepLines/>
      <w:spacing w:before="120" w:line="324" w:lineRule="exact"/>
      <w:outlineLvl w:val="4"/>
    </w:pPr>
    <w:rPr>
      <w:b/>
      <w:sz w:val="24"/>
    </w:rPr>
  </w:style>
  <w:style w:type="paragraph" w:styleId="Heading6">
    <w:name w:val="heading 6"/>
    <w:basedOn w:val="Heading1"/>
    <w:next w:val="Paragraphtext"/>
    <w:uiPriority w:val="99"/>
    <w:semiHidden/>
    <w:rsid w:val="006351A9"/>
    <w:pPr>
      <w:spacing w:before="10280" w:after="0"/>
      <w:outlineLvl w:val="5"/>
    </w:pPr>
    <w:rPr>
      <w:b w:val="0"/>
      <w:sz w:val="24"/>
    </w:rPr>
  </w:style>
  <w:style w:type="paragraph" w:styleId="Heading7">
    <w:name w:val="heading 7"/>
    <w:next w:val="Paragraphtext"/>
    <w:uiPriority w:val="99"/>
    <w:semiHidden/>
    <w:rsid w:val="005D728B"/>
    <w:pPr>
      <w:keepNext/>
      <w:outlineLvl w:val="6"/>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aragraphtextChar">
    <w:name w:val="Paragraph text Char"/>
    <w:basedOn w:val="DefaultParagraphFont"/>
    <w:link w:val="Paragraphtext"/>
    <w:rsid w:val="00DD1439"/>
    <w:rPr>
      <w:sz w:val="24"/>
    </w:rPr>
  </w:style>
  <w:style w:type="paragraph" w:styleId="TOC1">
    <w:name w:val="toc 1"/>
    <w:uiPriority w:val="39"/>
    <w:semiHidden/>
    <w:qFormat/>
    <w:rsid w:val="00592DDD"/>
    <w:pPr>
      <w:tabs>
        <w:tab w:val="left" w:pos="397"/>
        <w:tab w:val="right" w:leader="dot" w:pos="9639"/>
      </w:tabs>
      <w:spacing w:after="120"/>
    </w:pPr>
    <w:rPr>
      <w:sz w:val="24"/>
    </w:rPr>
  </w:style>
  <w:style w:type="paragraph" w:customStyle="1" w:styleId="Heading-contents">
    <w:name w:val="Heading - contents"/>
    <w:next w:val="Paragraphtext"/>
    <w:uiPriority w:val="1"/>
    <w:semiHidden/>
    <w:rsid w:val="00533E0F"/>
    <w:pPr>
      <w:spacing w:after="360"/>
    </w:pPr>
    <w:rPr>
      <w:b/>
      <w:sz w:val="48"/>
    </w:rPr>
  </w:style>
  <w:style w:type="paragraph" w:customStyle="1" w:styleId="Bulletundernumberedlist">
    <w:name w:val="Bullet (under numbered list)"/>
    <w:uiPriority w:val="1"/>
    <w:semiHidden/>
    <w:qFormat/>
    <w:rsid w:val="00D514E4"/>
    <w:pPr>
      <w:numPr>
        <w:numId w:val="1"/>
      </w:numPr>
      <w:tabs>
        <w:tab w:val="clear" w:pos="717"/>
      </w:tabs>
      <w:spacing w:after="284" w:line="324" w:lineRule="exact"/>
      <w:ind w:left="850" w:hanging="425"/>
    </w:pPr>
    <w:rPr>
      <w:sz w:val="24"/>
    </w:rPr>
  </w:style>
  <w:style w:type="paragraph" w:styleId="Title">
    <w:name w:val="Title"/>
    <w:uiPriority w:val="99"/>
    <w:semiHidden/>
    <w:rsid w:val="00D73192"/>
    <w:pPr>
      <w:spacing w:before="1800" w:after="120"/>
      <w:outlineLvl w:val="0"/>
    </w:pPr>
    <w:rPr>
      <w:b/>
      <w:sz w:val="36"/>
    </w:rPr>
  </w:style>
  <w:style w:type="paragraph" w:customStyle="1" w:styleId="Title-subtitle">
    <w:name w:val="Title - subtitle"/>
    <w:basedOn w:val="Title"/>
    <w:uiPriority w:val="99"/>
    <w:semiHidden/>
    <w:rsid w:val="008D431D"/>
    <w:pPr>
      <w:spacing w:before="0" w:after="960"/>
    </w:pPr>
    <w:rPr>
      <w:b w:val="0"/>
    </w:rPr>
  </w:style>
  <w:style w:type="paragraph" w:customStyle="1" w:styleId="Bullet">
    <w:name w:val="Bullet"/>
    <w:uiPriority w:val="1"/>
    <w:qFormat/>
    <w:rsid w:val="00DD1439"/>
    <w:pPr>
      <w:numPr>
        <w:numId w:val="2"/>
      </w:numPr>
      <w:tabs>
        <w:tab w:val="clear" w:pos="360"/>
      </w:tabs>
      <w:spacing w:after="284" w:line="288" w:lineRule="auto"/>
      <w:ind w:left="425" w:hanging="425"/>
    </w:pPr>
    <w:rPr>
      <w:sz w:val="24"/>
    </w:rPr>
  </w:style>
  <w:style w:type="paragraph" w:customStyle="1" w:styleId="Covertitle">
    <w:name w:val="Cover title"/>
    <w:uiPriority w:val="99"/>
    <w:semiHidden/>
    <w:rsid w:val="008D431D"/>
    <w:pPr>
      <w:spacing w:after="240"/>
    </w:pPr>
    <w:rPr>
      <w:b/>
      <w:sz w:val="52"/>
    </w:rPr>
  </w:style>
  <w:style w:type="table" w:styleId="TableGrid">
    <w:name w:val="Table Grid"/>
    <w:basedOn w:val="TableNormal"/>
    <w:rsid w:val="005D728B"/>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ver-othertext">
    <w:name w:val="cover - other text"/>
    <w:uiPriority w:val="99"/>
    <w:semiHidden/>
    <w:rsid w:val="003A053F"/>
    <w:pPr>
      <w:spacing w:line="360" w:lineRule="exact"/>
    </w:pPr>
    <w:rPr>
      <w:sz w:val="24"/>
      <w:szCs w:val="24"/>
    </w:rPr>
  </w:style>
  <w:style w:type="paragraph" w:styleId="Header">
    <w:name w:val="header"/>
    <w:basedOn w:val="Paragraphtext"/>
    <w:link w:val="HeaderChar"/>
    <w:rsid w:val="007C7960"/>
    <w:rPr>
      <w:b/>
      <w:sz w:val="18"/>
    </w:rPr>
  </w:style>
  <w:style w:type="paragraph" w:styleId="Footer">
    <w:name w:val="footer"/>
    <w:basedOn w:val="Paragraphtext"/>
    <w:link w:val="FooterChar"/>
    <w:uiPriority w:val="99"/>
    <w:rsid w:val="00575047"/>
    <w:pPr>
      <w:spacing w:after="240" w:line="240" w:lineRule="auto"/>
      <w:jc w:val="center"/>
    </w:pPr>
    <w:rPr>
      <w:sz w:val="22"/>
    </w:rPr>
  </w:style>
  <w:style w:type="character" w:styleId="Hyperlink">
    <w:name w:val="Hyperlink"/>
    <w:uiPriority w:val="99"/>
    <w:rsid w:val="00117502"/>
    <w:rPr>
      <w:color w:val="0063BE"/>
      <w:u w:val="single"/>
    </w:rPr>
  </w:style>
  <w:style w:type="paragraph" w:customStyle="1" w:styleId="Paragraphtext">
    <w:name w:val="Paragraph text"/>
    <w:link w:val="ParagraphtextChar"/>
    <w:qFormat/>
    <w:rsid w:val="00DD1439"/>
    <w:pPr>
      <w:spacing w:after="284" w:line="288" w:lineRule="auto"/>
    </w:pPr>
    <w:rPr>
      <w:sz w:val="24"/>
    </w:rPr>
  </w:style>
  <w:style w:type="paragraph" w:customStyle="1" w:styleId="Textindented">
    <w:name w:val="Text indented"/>
    <w:next w:val="Paragraphtext"/>
    <w:uiPriority w:val="1"/>
    <w:qFormat/>
    <w:rsid w:val="000C36B5"/>
    <w:pPr>
      <w:spacing w:after="284" w:line="288" w:lineRule="auto"/>
      <w:ind w:left="714"/>
    </w:pPr>
    <w:rPr>
      <w:sz w:val="24"/>
      <w:lang w:eastAsia="en-US"/>
    </w:rPr>
  </w:style>
  <w:style w:type="paragraph" w:customStyle="1" w:styleId="StyleTopSinglesolidlineAuto05ptLinewidth">
    <w:name w:val="Style Top: (Single solid line Auto  0.5 pt Line width)"/>
    <w:basedOn w:val="Paragraphtext"/>
    <w:uiPriority w:val="99"/>
    <w:semiHidden/>
    <w:rsid w:val="005D728B"/>
    <w:pPr>
      <w:pBdr>
        <w:top w:val="single" w:sz="4" w:space="1" w:color="auto"/>
      </w:pBdr>
    </w:pPr>
  </w:style>
  <w:style w:type="paragraph" w:customStyle="1" w:styleId="Cover-sub-title">
    <w:name w:val="Cover - sub-title"/>
    <w:uiPriority w:val="99"/>
    <w:semiHidden/>
    <w:rsid w:val="008D431D"/>
    <w:pPr>
      <w:spacing w:after="960"/>
    </w:pPr>
    <w:rPr>
      <w:sz w:val="48"/>
    </w:rPr>
  </w:style>
  <w:style w:type="paragraph" w:customStyle="1" w:styleId="p1">
    <w:name w:val="p1"/>
    <w:basedOn w:val="Normal"/>
    <w:semiHidden/>
    <w:rsid w:val="00E41ACF"/>
    <w:pPr>
      <w:spacing w:line="210" w:lineRule="atLeast"/>
    </w:pPr>
    <w:rPr>
      <w:rFonts w:ascii="Times New Roman" w:eastAsiaTheme="minorHAnsi" w:hAnsi="Times New Roman"/>
      <w:sz w:val="15"/>
      <w:szCs w:val="15"/>
    </w:rPr>
  </w:style>
  <w:style w:type="paragraph" w:customStyle="1" w:styleId="p2">
    <w:name w:val="p2"/>
    <w:basedOn w:val="Normal"/>
    <w:semiHidden/>
    <w:rsid w:val="00E41ACF"/>
    <w:pPr>
      <w:spacing w:line="210" w:lineRule="atLeast"/>
    </w:pPr>
    <w:rPr>
      <w:rFonts w:ascii="Times New Roman" w:eastAsiaTheme="minorHAnsi" w:hAnsi="Times New Roman"/>
      <w:sz w:val="15"/>
      <w:szCs w:val="15"/>
    </w:rPr>
  </w:style>
  <w:style w:type="character" w:styleId="UnresolvedMention">
    <w:name w:val="Unresolved Mention"/>
    <w:basedOn w:val="DefaultParagraphFont"/>
    <w:uiPriority w:val="99"/>
    <w:semiHidden/>
    <w:unhideWhenUsed/>
    <w:locked/>
    <w:rsid w:val="006C320A"/>
    <w:rPr>
      <w:color w:val="808080"/>
      <w:shd w:val="clear" w:color="auto" w:fill="E6E6E6"/>
    </w:rPr>
  </w:style>
  <w:style w:type="paragraph" w:customStyle="1" w:styleId="UNDEREMBARGOSTRAPLINE">
    <w:name w:val="UNDER EMBARGO STRAPLINE"/>
    <w:basedOn w:val="Paragraphtext"/>
    <w:uiPriority w:val="99"/>
    <w:semiHidden/>
    <w:locked/>
    <w:rsid w:val="00742CB7"/>
    <w:pPr>
      <w:spacing w:after="120"/>
      <w:jc w:val="center"/>
    </w:pPr>
    <w:rPr>
      <w:rFonts w:ascii="Arial Bold" w:hAnsi="Arial Bold"/>
      <w:b/>
      <w:caps/>
      <w:color w:val="FF0000"/>
    </w:rPr>
  </w:style>
  <w:style w:type="character" w:customStyle="1" w:styleId="Bold">
    <w:name w:val="Bold"/>
    <w:basedOn w:val="DefaultParagraphFont"/>
    <w:uiPriority w:val="3"/>
    <w:qFormat/>
    <w:rsid w:val="00F332AA"/>
    <w:rPr>
      <w:b/>
    </w:rPr>
  </w:style>
  <w:style w:type="character" w:customStyle="1" w:styleId="Italic">
    <w:name w:val="Italic"/>
    <w:basedOn w:val="DefaultParagraphFont"/>
    <w:uiPriority w:val="3"/>
    <w:qFormat/>
    <w:rsid w:val="00F332AA"/>
    <w:rPr>
      <w:i/>
    </w:rPr>
  </w:style>
  <w:style w:type="paragraph" w:customStyle="1" w:styleId="Chapterheadingnumbered">
    <w:name w:val="Chapter heading numbered"/>
    <w:next w:val="Paragraphtext"/>
    <w:semiHidden/>
    <w:qFormat/>
    <w:rsid w:val="00FE5918"/>
    <w:pPr>
      <w:keepNext/>
      <w:pageBreakBefore/>
      <w:numPr>
        <w:numId w:val="4"/>
      </w:numPr>
      <w:spacing w:after="284" w:line="584" w:lineRule="exact"/>
      <w:outlineLvl w:val="0"/>
    </w:pPr>
    <w:rPr>
      <w:b/>
      <w:sz w:val="48"/>
    </w:rPr>
  </w:style>
  <w:style w:type="paragraph" w:customStyle="1" w:styleId="ParagraphText-numbered">
    <w:name w:val="Paragraph Text - numbered"/>
    <w:basedOn w:val="Chapterheadingnumbered"/>
    <w:semiHidden/>
    <w:qFormat/>
    <w:rsid w:val="00012205"/>
    <w:pPr>
      <w:keepNext w:val="0"/>
      <w:pageBreakBefore w:val="0"/>
      <w:numPr>
        <w:ilvl w:val="1"/>
      </w:numPr>
      <w:spacing w:line="324" w:lineRule="exact"/>
      <w:outlineLvl w:val="9"/>
    </w:pPr>
    <w:rPr>
      <w:b w:val="0"/>
      <w:sz w:val="24"/>
    </w:rPr>
  </w:style>
  <w:style w:type="paragraph" w:customStyle="1" w:styleId="ParagraphText-numbered-level3">
    <w:name w:val="Paragraph Text - numbered - level 3"/>
    <w:basedOn w:val="Chapterheadingnumbered"/>
    <w:uiPriority w:val="1"/>
    <w:semiHidden/>
    <w:rsid w:val="00012205"/>
    <w:pPr>
      <w:keepNext w:val="0"/>
      <w:pageBreakBefore w:val="0"/>
      <w:numPr>
        <w:ilvl w:val="2"/>
      </w:numPr>
      <w:spacing w:line="324" w:lineRule="exact"/>
      <w:outlineLvl w:val="9"/>
    </w:pPr>
    <w:rPr>
      <w:b w:val="0"/>
      <w:sz w:val="24"/>
    </w:rPr>
  </w:style>
  <w:style w:type="paragraph" w:customStyle="1" w:styleId="ParagraphText-numbered-level4">
    <w:name w:val="Paragraph Text - numbered - level 4"/>
    <w:basedOn w:val="Chapterheadingnumbered"/>
    <w:uiPriority w:val="1"/>
    <w:semiHidden/>
    <w:rsid w:val="00856395"/>
    <w:pPr>
      <w:keepNext w:val="0"/>
      <w:pageBreakBefore w:val="0"/>
      <w:numPr>
        <w:ilvl w:val="3"/>
      </w:numPr>
      <w:spacing w:line="324" w:lineRule="exact"/>
      <w:outlineLvl w:val="9"/>
    </w:pPr>
    <w:rPr>
      <w:b w:val="0"/>
      <w:sz w:val="24"/>
    </w:rPr>
  </w:style>
  <w:style w:type="paragraph" w:customStyle="1" w:styleId="Heading-figurecharttable">
    <w:name w:val="Heading - figure/chart/table"/>
    <w:next w:val="Paragraphtext"/>
    <w:uiPriority w:val="1"/>
    <w:qFormat/>
    <w:rsid w:val="006139AE"/>
    <w:pPr>
      <w:keepNext/>
      <w:keepLines/>
      <w:spacing w:before="120" w:after="240" w:line="320" w:lineRule="exact"/>
    </w:pPr>
    <w:rPr>
      <w:b/>
      <w:sz w:val="24"/>
    </w:rPr>
  </w:style>
  <w:style w:type="paragraph" w:customStyle="1" w:styleId="Heading2-notforToC">
    <w:name w:val="Heading 2 - not for ToC"/>
    <w:uiPriority w:val="1"/>
    <w:semiHidden/>
    <w:rsid w:val="00654C97"/>
    <w:pPr>
      <w:spacing w:before="240" w:after="240" w:line="410" w:lineRule="exact"/>
    </w:pPr>
    <w:rPr>
      <w:b/>
      <w:sz w:val="33"/>
      <w:lang w:eastAsia="en-US"/>
    </w:rPr>
  </w:style>
  <w:style w:type="paragraph" w:customStyle="1" w:styleId="Heading3-notforToC">
    <w:name w:val="Heading 3 - not for ToC"/>
    <w:uiPriority w:val="1"/>
    <w:semiHidden/>
    <w:rsid w:val="00654C97"/>
    <w:pPr>
      <w:spacing w:before="240" w:after="240" w:line="3700" w:lineRule="exact"/>
    </w:pPr>
    <w:rPr>
      <w:b/>
      <w:sz w:val="29"/>
    </w:rPr>
  </w:style>
  <w:style w:type="paragraph" w:customStyle="1" w:styleId="Footnote">
    <w:name w:val="Footnote"/>
    <w:uiPriority w:val="1"/>
    <w:semiHidden/>
    <w:rsid w:val="004309F3"/>
    <w:pPr>
      <w:spacing w:after="120" w:line="320" w:lineRule="exact"/>
    </w:pPr>
  </w:style>
  <w:style w:type="paragraph" w:customStyle="1" w:styleId="Table-headertext">
    <w:name w:val="Table - header text"/>
    <w:uiPriority w:val="1"/>
    <w:qFormat/>
    <w:rsid w:val="000A3EAD"/>
    <w:pPr>
      <w:widowControl w:val="0"/>
    </w:pPr>
    <w:rPr>
      <w:sz w:val="24"/>
    </w:rPr>
  </w:style>
  <w:style w:type="paragraph" w:customStyle="1" w:styleId="Table-bodytext">
    <w:name w:val="Table - body text"/>
    <w:uiPriority w:val="1"/>
    <w:qFormat/>
    <w:rsid w:val="004D4676"/>
    <w:pPr>
      <w:widowControl w:val="0"/>
    </w:pPr>
    <w:rPr>
      <w:sz w:val="24"/>
    </w:rPr>
  </w:style>
  <w:style w:type="paragraph" w:customStyle="1" w:styleId="Pull-outstyle">
    <w:name w:val="Pull-out style"/>
    <w:uiPriority w:val="1"/>
    <w:qFormat/>
    <w:rsid w:val="00A41E69"/>
    <w:pPr>
      <w:keepLines/>
      <w:spacing w:after="284" w:line="400" w:lineRule="exact"/>
    </w:pPr>
    <w:rPr>
      <w:sz w:val="32"/>
      <w:szCs w:val="32"/>
    </w:rPr>
  </w:style>
  <w:style w:type="paragraph" w:customStyle="1" w:styleId="Reporttitle">
    <w:name w:val="Report title"/>
    <w:basedOn w:val="Covertitle"/>
    <w:uiPriority w:val="1"/>
    <w:semiHidden/>
    <w:qFormat/>
    <w:rsid w:val="0090067A"/>
    <w:pPr>
      <w:spacing w:after="480"/>
    </w:pPr>
    <w:rPr>
      <w:rFonts w:cs="Arial"/>
      <w:sz w:val="56"/>
      <w:szCs w:val="60"/>
    </w:rPr>
  </w:style>
  <w:style w:type="paragraph" w:customStyle="1" w:styleId="Reportsubtitle">
    <w:name w:val="Report subtitle"/>
    <w:basedOn w:val="cover-othertext"/>
    <w:uiPriority w:val="1"/>
    <w:semiHidden/>
    <w:qFormat/>
    <w:rsid w:val="006139AE"/>
    <w:pPr>
      <w:spacing w:after="960" w:line="490" w:lineRule="exact"/>
    </w:pPr>
    <w:rPr>
      <w:rFonts w:cs="Arial"/>
      <w:sz w:val="41"/>
      <w:szCs w:val="36"/>
    </w:rPr>
  </w:style>
  <w:style w:type="paragraph" w:customStyle="1" w:styleId="Text-boxed">
    <w:name w:val="Text - boxed"/>
    <w:basedOn w:val="Paragraphtext"/>
    <w:uiPriority w:val="1"/>
    <w:semiHidden/>
    <w:rsid w:val="008738C0"/>
    <w:pPr>
      <w:pBdr>
        <w:top w:val="single" w:sz="2" w:space="12" w:color="00A188"/>
      </w:pBdr>
      <w:ind w:left="284" w:right="284"/>
    </w:pPr>
  </w:style>
  <w:style w:type="paragraph" w:customStyle="1" w:styleId="Text-shaded">
    <w:name w:val="Text - shaded"/>
    <w:basedOn w:val="Text-boxed"/>
    <w:uiPriority w:val="1"/>
    <w:semiHidden/>
    <w:rsid w:val="008738C0"/>
    <w:pPr>
      <w:pBdr>
        <w:top w:val="single" w:sz="2" w:space="12" w:color="DFE0E0"/>
      </w:pBdr>
      <w:shd w:val="clear" w:color="auto" w:fill="DFE0E0"/>
    </w:pPr>
  </w:style>
  <w:style w:type="paragraph" w:customStyle="1" w:styleId="Heading-section">
    <w:name w:val="Heading - section"/>
    <w:uiPriority w:val="99"/>
    <w:semiHidden/>
    <w:rsid w:val="00C00994"/>
    <w:pPr>
      <w:keepNext/>
      <w:keepLines/>
      <w:pageBreakBefore/>
      <w:pBdr>
        <w:top w:val="single" w:sz="2" w:space="18" w:color="00A188"/>
      </w:pBdr>
      <w:spacing w:before="360" w:after="360"/>
    </w:pPr>
    <w:rPr>
      <w:b/>
      <w:sz w:val="56"/>
    </w:rPr>
  </w:style>
  <w:style w:type="paragraph" w:customStyle="1" w:styleId="Heading-section-sub">
    <w:name w:val="Heading - section-sub"/>
    <w:uiPriority w:val="99"/>
    <w:semiHidden/>
    <w:rsid w:val="001E3152"/>
    <w:pPr>
      <w:spacing w:after="1200"/>
    </w:pPr>
    <w:rPr>
      <w:b/>
      <w:sz w:val="37"/>
      <w:lang w:eastAsia="en-US"/>
    </w:rPr>
  </w:style>
  <w:style w:type="paragraph" w:customStyle="1" w:styleId="Statisticheadlinenumbers">
    <w:name w:val="Statistic headline numbers"/>
    <w:uiPriority w:val="3"/>
    <w:rsid w:val="00ED2730"/>
    <w:pPr>
      <w:spacing w:after="57" w:line="1000" w:lineRule="exact"/>
    </w:pPr>
    <w:rPr>
      <w:b/>
      <w:sz w:val="106"/>
      <w:szCs w:val="106"/>
    </w:rPr>
  </w:style>
  <w:style w:type="paragraph" w:customStyle="1" w:styleId="Heading-ReportTitle">
    <w:name w:val="Heading - Report Title"/>
    <w:basedOn w:val="Heading1"/>
    <w:uiPriority w:val="1"/>
    <w:semiHidden/>
    <w:rsid w:val="00470AAC"/>
  </w:style>
  <w:style w:type="paragraph" w:styleId="TOC2">
    <w:name w:val="toc 2"/>
    <w:basedOn w:val="Normal"/>
    <w:next w:val="Normal"/>
    <w:uiPriority w:val="39"/>
    <w:semiHidden/>
    <w:qFormat/>
    <w:rsid w:val="00592DDD"/>
    <w:pPr>
      <w:tabs>
        <w:tab w:val="left" w:pos="397"/>
        <w:tab w:val="right" w:leader="dot" w:pos="9639"/>
      </w:tabs>
      <w:spacing w:after="120"/>
      <w:ind w:left="397"/>
    </w:pPr>
    <w:rPr>
      <w:noProof/>
    </w:rPr>
  </w:style>
  <w:style w:type="paragraph" w:customStyle="1" w:styleId="Bullet-sub">
    <w:name w:val="Bullet-sub"/>
    <w:uiPriority w:val="1"/>
    <w:qFormat/>
    <w:rsid w:val="00DD1439"/>
    <w:pPr>
      <w:numPr>
        <w:numId w:val="6"/>
      </w:numPr>
      <w:spacing w:after="284" w:line="288" w:lineRule="auto"/>
      <w:ind w:left="850" w:hanging="425"/>
    </w:pPr>
    <w:rPr>
      <w:sz w:val="24"/>
    </w:rPr>
  </w:style>
  <w:style w:type="paragraph" w:customStyle="1" w:styleId="Bulletundernumberedparagraph">
    <w:name w:val="Bullet (under numbered paragraph)"/>
    <w:basedOn w:val="Bulletundernumberedlist"/>
    <w:uiPriority w:val="1"/>
    <w:semiHidden/>
    <w:qFormat/>
    <w:rsid w:val="00D514E4"/>
    <w:pPr>
      <w:ind w:left="1276"/>
    </w:pPr>
  </w:style>
  <w:style w:type="paragraph" w:styleId="BalloonText">
    <w:name w:val="Balloon Text"/>
    <w:basedOn w:val="Normal"/>
    <w:link w:val="BalloonTextChar"/>
    <w:uiPriority w:val="99"/>
    <w:semiHidden/>
    <w:rsid w:val="00B34C6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4C65"/>
    <w:rPr>
      <w:rFonts w:ascii="Segoe UI" w:hAnsi="Segoe UI" w:cs="Segoe UI"/>
      <w:sz w:val="18"/>
      <w:szCs w:val="18"/>
    </w:rPr>
  </w:style>
  <w:style w:type="paragraph" w:customStyle="1" w:styleId="Boxedtext">
    <w:name w:val="Boxed text"/>
    <w:basedOn w:val="Paragraphtext"/>
    <w:uiPriority w:val="1"/>
    <w:qFormat/>
    <w:rsid w:val="00D514E4"/>
    <w:pPr>
      <w:numPr>
        <w:numId w:val="25"/>
      </w:numPr>
      <w:pBdr>
        <w:top w:val="single" w:sz="12" w:space="6" w:color="00A188"/>
        <w:left w:val="single" w:sz="12" w:space="6" w:color="00A188"/>
        <w:bottom w:val="single" w:sz="12" w:space="6" w:color="00A188"/>
        <w:right w:val="single" w:sz="12" w:space="6" w:color="00A188"/>
      </w:pBdr>
    </w:pPr>
    <w:rPr>
      <w:color w:val="000000" w:themeColor="text1"/>
      <w14:textOutline w14:w="9525" w14:cap="rnd" w14:cmpd="sng" w14:algn="ctr">
        <w14:noFill/>
        <w14:prstDash w14:val="solid"/>
        <w14:bevel/>
      </w14:textOutline>
    </w:rPr>
  </w:style>
  <w:style w:type="paragraph" w:customStyle="1" w:styleId="Boxedtext-greyshading">
    <w:name w:val="Boxed text - grey shading"/>
    <w:basedOn w:val="Paragraphtext"/>
    <w:uiPriority w:val="1"/>
    <w:semiHidden/>
    <w:qFormat/>
    <w:rsid w:val="00D514E4"/>
    <w:pPr>
      <w:pBdr>
        <w:top w:val="single" w:sz="12" w:space="6" w:color="DFE0E0"/>
        <w:left w:val="single" w:sz="12" w:space="6" w:color="DFE0E0"/>
        <w:bottom w:val="single" w:sz="12" w:space="6" w:color="DFE0E0"/>
        <w:right w:val="single" w:sz="12" w:space="6" w:color="DFE0E0"/>
      </w:pBdr>
      <w:shd w:val="clear" w:color="auto" w:fill="DFE0E0"/>
    </w:pPr>
    <w:rPr>
      <w:color w:val="000000" w:themeColor="text1"/>
      <w14:textOutline w14:w="9525" w14:cap="rnd" w14:cmpd="sng" w14:algn="ctr">
        <w14:noFill/>
        <w14:prstDash w14:val="solid"/>
        <w14:bevel/>
      </w14:textOutline>
    </w:rPr>
  </w:style>
  <w:style w:type="character" w:styleId="FollowedHyperlink">
    <w:name w:val="FollowedHyperlink"/>
    <w:basedOn w:val="DefaultParagraphFont"/>
    <w:uiPriority w:val="99"/>
    <w:semiHidden/>
    <w:rsid w:val="005066CF"/>
    <w:rPr>
      <w:color w:val="512698" w:themeColor="followedHyperlink"/>
      <w:u w:val="single"/>
    </w:rPr>
  </w:style>
  <w:style w:type="paragraph" w:styleId="Quote">
    <w:name w:val="Quote"/>
    <w:basedOn w:val="Normal"/>
    <w:next w:val="Normal"/>
    <w:link w:val="QuoteChar"/>
    <w:uiPriority w:val="99"/>
    <w:semiHidden/>
    <w:rsid w:val="00601F41"/>
    <w:pPr>
      <w:spacing w:after="284" w:line="324" w:lineRule="auto"/>
      <w:ind w:left="851" w:right="851"/>
    </w:pPr>
    <w:rPr>
      <w:iCs/>
      <w:color w:val="404040" w:themeColor="text1" w:themeTint="BF"/>
    </w:rPr>
  </w:style>
  <w:style w:type="character" w:customStyle="1" w:styleId="QuoteChar">
    <w:name w:val="Quote Char"/>
    <w:basedOn w:val="DefaultParagraphFont"/>
    <w:link w:val="Quote"/>
    <w:uiPriority w:val="99"/>
    <w:semiHidden/>
    <w:rsid w:val="00601F41"/>
    <w:rPr>
      <w:rFonts w:ascii="Arial" w:hAnsi="Arial"/>
      <w:iCs/>
      <w:color w:val="404040" w:themeColor="text1" w:themeTint="BF"/>
      <w:sz w:val="24"/>
    </w:rPr>
  </w:style>
  <w:style w:type="paragraph" w:customStyle="1" w:styleId="Blockquote">
    <w:name w:val="Blockquote"/>
    <w:basedOn w:val="Quote"/>
    <w:next w:val="Paragraphtext"/>
    <w:uiPriority w:val="1"/>
    <w:qFormat/>
    <w:rsid w:val="00E30141"/>
    <w:pPr>
      <w:spacing w:line="288" w:lineRule="auto"/>
      <w:ind w:left="714" w:right="714"/>
    </w:pPr>
    <w:rPr>
      <w:color w:val="000000" w:themeColor="text1"/>
    </w:rPr>
  </w:style>
  <w:style w:type="numbering" w:customStyle="1" w:styleId="Numberedlist-075">
    <w:name w:val="Numbered list - 0.75"/>
    <w:uiPriority w:val="99"/>
    <w:rsid w:val="005D25D3"/>
    <w:pPr>
      <w:numPr>
        <w:numId w:val="8"/>
      </w:numPr>
    </w:pPr>
  </w:style>
  <w:style w:type="paragraph" w:customStyle="1" w:styleId="Bullet-numberedlist">
    <w:name w:val="Bullet - numbered list"/>
    <w:basedOn w:val="Paragraphtext"/>
    <w:uiPriority w:val="1"/>
    <w:qFormat/>
    <w:rsid w:val="00DD1439"/>
    <w:pPr>
      <w:numPr>
        <w:numId w:val="16"/>
      </w:numPr>
    </w:pPr>
  </w:style>
  <w:style w:type="table" w:customStyle="1" w:styleId="DHSCtable">
    <w:name w:val="DHSC table"/>
    <w:basedOn w:val="TableNormal"/>
    <w:uiPriority w:val="99"/>
    <w:rsid w:val="000A3EAD"/>
    <w:pPr>
      <w:widowControl w:val="0"/>
    </w:pPr>
    <w:rPr>
      <w:sz w:val="24"/>
    </w:rPr>
    <w:tblPr>
      <w:tblBorders>
        <w:bottom w:val="single" w:sz="4" w:space="0" w:color="A4A4A4"/>
        <w:insideH w:val="single" w:sz="4" w:space="0" w:color="A4A4A4"/>
        <w:insideV w:val="single" w:sz="4" w:space="0" w:color="A4A4A4"/>
      </w:tblBorders>
      <w:tblCellMar>
        <w:top w:w="85" w:type="dxa"/>
        <w:left w:w="85" w:type="dxa"/>
        <w:bottom w:w="85" w:type="dxa"/>
        <w:right w:w="85" w:type="dxa"/>
      </w:tblCellMar>
    </w:tblPr>
    <w:tblStylePr w:type="firstRow">
      <w:rPr>
        <w:rFonts w:ascii="Arial Bold" w:hAnsi="Arial Bold"/>
        <w:b/>
        <w:caps w:val="0"/>
        <w:smallCaps w:val="0"/>
        <w:strike w:val="0"/>
        <w:dstrike w:val="0"/>
        <w:vanish w:val="0"/>
        <w:sz w:val="24"/>
        <w:vertAlign w:val="baseline"/>
      </w:rPr>
      <w:tblPr/>
      <w:trPr>
        <w:tblHeader/>
      </w:trPr>
    </w:tblStylePr>
  </w:style>
  <w:style w:type="paragraph" w:customStyle="1" w:styleId="Table-Header">
    <w:name w:val="Table - Header"/>
    <w:uiPriority w:val="99"/>
    <w:semiHidden/>
    <w:rsid w:val="00073AED"/>
    <w:rPr>
      <w:b/>
      <w:sz w:val="24"/>
    </w:rPr>
  </w:style>
  <w:style w:type="paragraph" w:customStyle="1" w:styleId="Table-Copy">
    <w:name w:val="Table - Copy"/>
    <w:basedOn w:val="Normal"/>
    <w:uiPriority w:val="99"/>
    <w:semiHidden/>
    <w:rsid w:val="00073AED"/>
    <w:pPr>
      <w:spacing w:line="324" w:lineRule="exact"/>
    </w:pPr>
  </w:style>
  <w:style w:type="paragraph" w:styleId="TOC3">
    <w:name w:val="toc 3"/>
    <w:basedOn w:val="Normal"/>
    <w:next w:val="Normal"/>
    <w:autoRedefine/>
    <w:uiPriority w:val="39"/>
    <w:semiHidden/>
    <w:rsid w:val="00592DDD"/>
    <w:pPr>
      <w:tabs>
        <w:tab w:val="right" w:leader="dot" w:pos="9628"/>
      </w:tabs>
      <w:spacing w:after="100"/>
      <w:ind w:left="440"/>
    </w:pPr>
  </w:style>
  <w:style w:type="paragraph" w:customStyle="1" w:styleId="Table-bodytextrightaligned">
    <w:name w:val="Table - body text right aligned"/>
    <w:basedOn w:val="Table-bodytext"/>
    <w:uiPriority w:val="1"/>
    <w:rsid w:val="003F5F75"/>
    <w:pPr>
      <w:jc w:val="right"/>
    </w:pPr>
  </w:style>
  <w:style w:type="paragraph" w:customStyle="1" w:styleId="Table-headertextrightaligned">
    <w:name w:val="Table - header text right aligned"/>
    <w:basedOn w:val="Table-headertext"/>
    <w:uiPriority w:val="1"/>
    <w:rsid w:val="00AB15F8"/>
    <w:pPr>
      <w:jc w:val="right"/>
    </w:pPr>
    <w:rPr>
      <w:b/>
    </w:rPr>
  </w:style>
  <w:style w:type="paragraph" w:styleId="NormalWeb">
    <w:name w:val="Normal (Web)"/>
    <w:basedOn w:val="Normal"/>
    <w:uiPriority w:val="99"/>
    <w:semiHidden/>
    <w:unhideWhenUsed/>
    <w:rsid w:val="00980923"/>
    <w:pPr>
      <w:spacing w:before="100" w:beforeAutospacing="1" w:after="100" w:afterAutospacing="1"/>
    </w:pPr>
    <w:rPr>
      <w:rFonts w:ascii="Times New Roman" w:hAnsi="Times New Roman"/>
      <w:szCs w:val="24"/>
    </w:rPr>
  </w:style>
  <w:style w:type="paragraph" w:styleId="EndnoteText">
    <w:name w:val="endnote text"/>
    <w:basedOn w:val="Normal"/>
    <w:link w:val="EndnoteTextChar"/>
    <w:uiPriority w:val="99"/>
    <w:semiHidden/>
    <w:unhideWhenUsed/>
    <w:rsid w:val="00042BE8"/>
    <w:rPr>
      <w:sz w:val="20"/>
    </w:rPr>
  </w:style>
  <w:style w:type="character" w:customStyle="1" w:styleId="EndnoteTextChar">
    <w:name w:val="Endnote Text Char"/>
    <w:basedOn w:val="DefaultParagraphFont"/>
    <w:link w:val="EndnoteText"/>
    <w:uiPriority w:val="99"/>
    <w:semiHidden/>
    <w:rsid w:val="00042BE8"/>
  </w:style>
  <w:style w:type="character" w:styleId="EndnoteReference">
    <w:name w:val="endnote reference"/>
    <w:basedOn w:val="DefaultParagraphFont"/>
    <w:uiPriority w:val="99"/>
    <w:semiHidden/>
    <w:unhideWhenUsed/>
    <w:rsid w:val="00042BE8"/>
    <w:rPr>
      <w:vertAlign w:val="superscript"/>
    </w:rPr>
  </w:style>
  <w:style w:type="paragraph" w:styleId="FootnoteText">
    <w:name w:val="footnote text"/>
    <w:basedOn w:val="Normal"/>
    <w:link w:val="FootnoteTextChar"/>
    <w:uiPriority w:val="1"/>
    <w:rsid w:val="005D25DC"/>
    <w:rPr>
      <w:sz w:val="20"/>
    </w:rPr>
  </w:style>
  <w:style w:type="character" w:customStyle="1" w:styleId="FootnoteTextChar">
    <w:name w:val="Footnote Text Char"/>
    <w:basedOn w:val="DefaultParagraphFont"/>
    <w:link w:val="FootnoteText"/>
    <w:uiPriority w:val="1"/>
    <w:rsid w:val="005D25DC"/>
  </w:style>
  <w:style w:type="character" w:styleId="FootnoteReference">
    <w:name w:val="footnote reference"/>
    <w:basedOn w:val="DefaultParagraphFont"/>
    <w:uiPriority w:val="1"/>
    <w:rsid w:val="005D25DC"/>
    <w:rPr>
      <w:vertAlign w:val="superscript"/>
    </w:rPr>
  </w:style>
  <w:style w:type="paragraph" w:customStyle="1" w:styleId="Chapterheadingunnumbered">
    <w:name w:val="Chapter heading unnumbered"/>
    <w:next w:val="Paragraphtext"/>
    <w:semiHidden/>
    <w:rsid w:val="00B24E0F"/>
    <w:pPr>
      <w:keepNext/>
      <w:pageBreakBefore/>
      <w:spacing w:after="284" w:line="584" w:lineRule="exact"/>
      <w:outlineLvl w:val="0"/>
    </w:pPr>
    <w:rPr>
      <w:b/>
      <w:sz w:val="48"/>
    </w:rPr>
  </w:style>
  <w:style w:type="character" w:styleId="Emphasis">
    <w:name w:val="Emphasis"/>
    <w:basedOn w:val="DefaultParagraphFont"/>
    <w:uiPriority w:val="20"/>
    <w:semiHidden/>
    <w:qFormat/>
    <w:rsid w:val="004801A7"/>
    <w:rPr>
      <w:i/>
      <w:iCs/>
    </w:rPr>
  </w:style>
  <w:style w:type="paragraph" w:styleId="TOCHeading">
    <w:name w:val="TOC Heading"/>
    <w:basedOn w:val="Heading1"/>
    <w:next w:val="Normal"/>
    <w:uiPriority w:val="39"/>
    <w:semiHidden/>
    <w:qFormat/>
    <w:rsid w:val="004B6572"/>
    <w:pPr>
      <w:keepLines/>
      <w:spacing w:after="0" w:line="259" w:lineRule="auto"/>
      <w:outlineLvl w:val="9"/>
    </w:pPr>
    <w:rPr>
      <w:rFonts w:asciiTheme="majorHAnsi" w:eastAsiaTheme="majorEastAsia" w:hAnsiTheme="majorHAnsi" w:cstheme="majorBidi"/>
      <w:b w:val="0"/>
      <w:color w:val="3C1C71" w:themeColor="accent1" w:themeShade="BF"/>
      <w:sz w:val="32"/>
      <w:szCs w:val="32"/>
      <w:lang w:val="en-US" w:eastAsia="en-US"/>
    </w:rPr>
  </w:style>
  <w:style w:type="paragraph" w:customStyle="1" w:styleId="Boxbullet">
    <w:name w:val="Box bullet"/>
    <w:basedOn w:val="Boxedtext"/>
    <w:uiPriority w:val="1"/>
    <w:semiHidden/>
    <w:rsid w:val="00B50E90"/>
    <w:pPr>
      <w:numPr>
        <w:numId w:val="23"/>
      </w:numPr>
      <w:pBdr>
        <w:top w:val="none" w:sz="0" w:space="0" w:color="auto"/>
        <w:left w:val="single" w:sz="12" w:space="0" w:color="00A188"/>
        <w:bottom w:val="none" w:sz="0" w:space="0" w:color="auto"/>
        <w:right w:val="single" w:sz="12" w:space="0" w:color="00A188"/>
      </w:pBdr>
      <w:ind w:left="357" w:hanging="357"/>
    </w:pPr>
  </w:style>
  <w:style w:type="paragraph" w:customStyle="1" w:styleId="Heading2-numbered">
    <w:name w:val="Heading 2 - numbered"/>
    <w:basedOn w:val="Heading2"/>
    <w:next w:val="Paragraphtext"/>
    <w:uiPriority w:val="1"/>
    <w:rsid w:val="00DF2A1D"/>
    <w:pPr>
      <w:numPr>
        <w:numId w:val="26"/>
      </w:numPr>
      <w:ind w:left="714" w:hanging="714"/>
    </w:pPr>
  </w:style>
  <w:style w:type="paragraph" w:customStyle="1" w:styleId="Heading3-numbered">
    <w:name w:val="Heading 3 - numbered"/>
    <w:basedOn w:val="Heading3"/>
    <w:next w:val="Paragraphtext"/>
    <w:uiPriority w:val="1"/>
    <w:rsid w:val="00DF2A1D"/>
    <w:pPr>
      <w:numPr>
        <w:ilvl w:val="1"/>
        <w:numId w:val="26"/>
      </w:numPr>
      <w:ind w:left="714" w:hanging="714"/>
    </w:pPr>
  </w:style>
  <w:style w:type="paragraph" w:customStyle="1" w:styleId="Boxedtextwithbulletpoints">
    <w:name w:val="Boxed text with bullet points"/>
    <w:basedOn w:val="Boxedtext"/>
    <w:uiPriority w:val="1"/>
    <w:semiHidden/>
    <w:rsid w:val="00963196"/>
  </w:style>
  <w:style w:type="paragraph" w:customStyle="1" w:styleId="Boxedtext-greenborder">
    <w:name w:val="Boxed text - green border"/>
    <w:basedOn w:val="Paragraphtext"/>
    <w:uiPriority w:val="1"/>
    <w:semiHidden/>
    <w:qFormat/>
    <w:rsid w:val="00DF2A1D"/>
    <w:pPr>
      <w:pBdr>
        <w:top w:val="single" w:sz="12" w:space="6" w:color="00A188"/>
        <w:left w:val="single" w:sz="12" w:space="6" w:color="00A188"/>
        <w:bottom w:val="single" w:sz="12" w:space="6" w:color="00A188"/>
        <w:right w:val="single" w:sz="12" w:space="6" w:color="00A188"/>
      </w:pBdr>
    </w:pPr>
    <w:rPr>
      <w:color w:val="000000" w:themeColor="text1"/>
      <w14:textOutline w14:w="9525" w14:cap="rnd" w14:cmpd="sng" w14:algn="ctr">
        <w14:noFill/>
        <w14:prstDash w14:val="solid"/>
        <w14:bevel/>
      </w14:textOutline>
    </w:rPr>
  </w:style>
  <w:style w:type="paragraph" w:customStyle="1" w:styleId="Dateofpublication">
    <w:name w:val="Date of publication"/>
    <w:basedOn w:val="Paragraphtext"/>
    <w:next w:val="Paragraphtext"/>
    <w:uiPriority w:val="1"/>
    <w:rsid w:val="000C36B5"/>
    <w:pPr>
      <w:spacing w:before="240" w:after="720"/>
    </w:pPr>
    <w:rPr>
      <w:sz w:val="28"/>
    </w:rPr>
  </w:style>
  <w:style w:type="character" w:customStyle="1" w:styleId="HeaderChar">
    <w:name w:val="Header Char"/>
    <w:basedOn w:val="DefaultParagraphFont"/>
    <w:link w:val="Header"/>
    <w:rsid w:val="00DE587D"/>
    <w:rPr>
      <w:b/>
      <w:sz w:val="18"/>
    </w:rPr>
  </w:style>
  <w:style w:type="character" w:customStyle="1" w:styleId="FooterChar">
    <w:name w:val="Footer Char"/>
    <w:basedOn w:val="DefaultParagraphFont"/>
    <w:link w:val="Footer"/>
    <w:uiPriority w:val="99"/>
    <w:rsid w:val="00575047"/>
    <w:rPr>
      <w:sz w:val="22"/>
    </w:rPr>
  </w:style>
  <w:style w:type="paragraph" w:customStyle="1" w:styleId="Address">
    <w:name w:val="Address"/>
    <w:basedOn w:val="Textindented"/>
    <w:uiPriority w:val="1"/>
    <w:rsid w:val="008203A1"/>
    <w:pPr>
      <w:pBdr>
        <w:left w:val="single" w:sz="8" w:space="10" w:color="C9C9CB" w:themeColor="background2" w:themeShade="E6"/>
      </w:pBdr>
      <w:spacing w:after="0"/>
    </w:pPr>
  </w:style>
  <w:style w:type="paragraph" w:styleId="ListParagraph">
    <w:name w:val="List Paragraph"/>
    <w:basedOn w:val="Normal"/>
    <w:uiPriority w:val="34"/>
    <w:qFormat/>
    <w:rsid w:val="007E5FFB"/>
    <w:pPr>
      <w:ind w:left="720"/>
    </w:pPr>
    <w:rPr>
      <w:rFonts w:ascii="Calibri" w:eastAsia="Calibri" w:hAnsi="Calibri" w:cs="Calibri"/>
      <w:sz w:val="22"/>
      <w:szCs w:val="22"/>
    </w:rPr>
  </w:style>
  <w:style w:type="character" w:styleId="CommentReference">
    <w:name w:val="annotation reference"/>
    <w:basedOn w:val="DefaultParagraphFont"/>
    <w:uiPriority w:val="99"/>
    <w:semiHidden/>
    <w:rsid w:val="00A96845"/>
    <w:rPr>
      <w:sz w:val="16"/>
      <w:szCs w:val="16"/>
    </w:rPr>
  </w:style>
  <w:style w:type="paragraph" w:styleId="CommentText">
    <w:name w:val="annotation text"/>
    <w:basedOn w:val="Normal"/>
    <w:link w:val="CommentTextChar"/>
    <w:uiPriority w:val="99"/>
    <w:semiHidden/>
    <w:rsid w:val="00A96845"/>
    <w:rPr>
      <w:sz w:val="20"/>
    </w:rPr>
  </w:style>
  <w:style w:type="character" w:customStyle="1" w:styleId="CommentTextChar">
    <w:name w:val="Comment Text Char"/>
    <w:basedOn w:val="DefaultParagraphFont"/>
    <w:link w:val="CommentText"/>
    <w:uiPriority w:val="99"/>
    <w:semiHidden/>
    <w:rsid w:val="00A96845"/>
  </w:style>
  <w:style w:type="paragraph" w:styleId="CommentSubject">
    <w:name w:val="annotation subject"/>
    <w:basedOn w:val="CommentText"/>
    <w:next w:val="CommentText"/>
    <w:link w:val="CommentSubjectChar"/>
    <w:uiPriority w:val="99"/>
    <w:semiHidden/>
    <w:rsid w:val="00A96845"/>
    <w:rPr>
      <w:b/>
      <w:bCs/>
    </w:rPr>
  </w:style>
  <w:style w:type="character" w:customStyle="1" w:styleId="CommentSubjectChar">
    <w:name w:val="Comment Subject Char"/>
    <w:basedOn w:val="CommentTextChar"/>
    <w:link w:val="CommentSubject"/>
    <w:uiPriority w:val="99"/>
    <w:semiHidden/>
    <w:rsid w:val="00A9684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0941313">
      <w:bodyDiv w:val="1"/>
      <w:marLeft w:val="0"/>
      <w:marRight w:val="0"/>
      <w:marTop w:val="0"/>
      <w:marBottom w:val="0"/>
      <w:divBdr>
        <w:top w:val="none" w:sz="0" w:space="0" w:color="auto"/>
        <w:left w:val="none" w:sz="0" w:space="0" w:color="auto"/>
        <w:bottom w:val="none" w:sz="0" w:space="0" w:color="auto"/>
        <w:right w:val="none" w:sz="0" w:space="0" w:color="auto"/>
      </w:divBdr>
    </w:div>
    <w:div w:id="429740589">
      <w:bodyDiv w:val="1"/>
      <w:marLeft w:val="0"/>
      <w:marRight w:val="0"/>
      <w:marTop w:val="0"/>
      <w:marBottom w:val="0"/>
      <w:divBdr>
        <w:top w:val="none" w:sz="0" w:space="0" w:color="auto"/>
        <w:left w:val="none" w:sz="0" w:space="0" w:color="auto"/>
        <w:bottom w:val="none" w:sz="0" w:space="0" w:color="auto"/>
        <w:right w:val="none" w:sz="0" w:space="0" w:color="auto"/>
      </w:divBdr>
      <w:divsChild>
        <w:div w:id="1196312491">
          <w:marLeft w:val="0"/>
          <w:marRight w:val="0"/>
          <w:marTop w:val="0"/>
          <w:marBottom w:val="0"/>
          <w:divBdr>
            <w:top w:val="none" w:sz="0" w:space="0" w:color="auto"/>
            <w:left w:val="none" w:sz="0" w:space="0" w:color="auto"/>
            <w:bottom w:val="none" w:sz="0" w:space="0" w:color="auto"/>
            <w:right w:val="none" w:sz="0" w:space="0" w:color="auto"/>
          </w:divBdr>
        </w:div>
      </w:divsChild>
    </w:div>
    <w:div w:id="444270420">
      <w:bodyDiv w:val="1"/>
      <w:marLeft w:val="0"/>
      <w:marRight w:val="0"/>
      <w:marTop w:val="0"/>
      <w:marBottom w:val="0"/>
      <w:divBdr>
        <w:top w:val="none" w:sz="0" w:space="0" w:color="auto"/>
        <w:left w:val="none" w:sz="0" w:space="0" w:color="auto"/>
        <w:bottom w:val="none" w:sz="0" w:space="0" w:color="auto"/>
        <w:right w:val="none" w:sz="0" w:space="0" w:color="auto"/>
      </w:divBdr>
    </w:div>
    <w:div w:id="536436025">
      <w:bodyDiv w:val="1"/>
      <w:marLeft w:val="0"/>
      <w:marRight w:val="0"/>
      <w:marTop w:val="0"/>
      <w:marBottom w:val="0"/>
      <w:divBdr>
        <w:top w:val="none" w:sz="0" w:space="0" w:color="auto"/>
        <w:left w:val="none" w:sz="0" w:space="0" w:color="auto"/>
        <w:bottom w:val="none" w:sz="0" w:space="0" w:color="auto"/>
        <w:right w:val="none" w:sz="0" w:space="0" w:color="auto"/>
      </w:divBdr>
    </w:div>
    <w:div w:id="652567488">
      <w:bodyDiv w:val="1"/>
      <w:marLeft w:val="0"/>
      <w:marRight w:val="0"/>
      <w:marTop w:val="0"/>
      <w:marBottom w:val="0"/>
      <w:divBdr>
        <w:top w:val="none" w:sz="0" w:space="0" w:color="auto"/>
        <w:left w:val="none" w:sz="0" w:space="0" w:color="auto"/>
        <w:bottom w:val="none" w:sz="0" w:space="0" w:color="auto"/>
        <w:right w:val="none" w:sz="0" w:space="0" w:color="auto"/>
      </w:divBdr>
    </w:div>
    <w:div w:id="690767156">
      <w:bodyDiv w:val="1"/>
      <w:marLeft w:val="0"/>
      <w:marRight w:val="0"/>
      <w:marTop w:val="0"/>
      <w:marBottom w:val="0"/>
      <w:divBdr>
        <w:top w:val="none" w:sz="0" w:space="0" w:color="auto"/>
        <w:left w:val="none" w:sz="0" w:space="0" w:color="auto"/>
        <w:bottom w:val="none" w:sz="0" w:space="0" w:color="auto"/>
        <w:right w:val="none" w:sz="0" w:space="0" w:color="auto"/>
      </w:divBdr>
    </w:div>
    <w:div w:id="701978228">
      <w:bodyDiv w:val="1"/>
      <w:marLeft w:val="0"/>
      <w:marRight w:val="0"/>
      <w:marTop w:val="0"/>
      <w:marBottom w:val="0"/>
      <w:divBdr>
        <w:top w:val="none" w:sz="0" w:space="0" w:color="auto"/>
        <w:left w:val="none" w:sz="0" w:space="0" w:color="auto"/>
        <w:bottom w:val="none" w:sz="0" w:space="0" w:color="auto"/>
        <w:right w:val="none" w:sz="0" w:space="0" w:color="auto"/>
      </w:divBdr>
    </w:div>
    <w:div w:id="792134498">
      <w:bodyDiv w:val="1"/>
      <w:marLeft w:val="0"/>
      <w:marRight w:val="0"/>
      <w:marTop w:val="0"/>
      <w:marBottom w:val="0"/>
      <w:divBdr>
        <w:top w:val="none" w:sz="0" w:space="0" w:color="auto"/>
        <w:left w:val="none" w:sz="0" w:space="0" w:color="auto"/>
        <w:bottom w:val="none" w:sz="0" w:space="0" w:color="auto"/>
        <w:right w:val="none" w:sz="0" w:space="0" w:color="auto"/>
      </w:divBdr>
    </w:div>
    <w:div w:id="942614711">
      <w:bodyDiv w:val="1"/>
      <w:marLeft w:val="0"/>
      <w:marRight w:val="0"/>
      <w:marTop w:val="0"/>
      <w:marBottom w:val="0"/>
      <w:divBdr>
        <w:top w:val="none" w:sz="0" w:space="0" w:color="auto"/>
        <w:left w:val="none" w:sz="0" w:space="0" w:color="auto"/>
        <w:bottom w:val="none" w:sz="0" w:space="0" w:color="auto"/>
        <w:right w:val="none" w:sz="0" w:space="0" w:color="auto"/>
      </w:divBdr>
    </w:div>
    <w:div w:id="1070545953">
      <w:bodyDiv w:val="1"/>
      <w:marLeft w:val="0"/>
      <w:marRight w:val="0"/>
      <w:marTop w:val="0"/>
      <w:marBottom w:val="0"/>
      <w:divBdr>
        <w:top w:val="none" w:sz="0" w:space="0" w:color="auto"/>
        <w:left w:val="none" w:sz="0" w:space="0" w:color="auto"/>
        <w:bottom w:val="none" w:sz="0" w:space="0" w:color="auto"/>
        <w:right w:val="none" w:sz="0" w:space="0" w:color="auto"/>
      </w:divBdr>
    </w:div>
    <w:div w:id="1333484175">
      <w:bodyDiv w:val="1"/>
      <w:marLeft w:val="0"/>
      <w:marRight w:val="0"/>
      <w:marTop w:val="0"/>
      <w:marBottom w:val="0"/>
      <w:divBdr>
        <w:top w:val="none" w:sz="0" w:space="0" w:color="auto"/>
        <w:left w:val="none" w:sz="0" w:space="0" w:color="auto"/>
        <w:bottom w:val="none" w:sz="0" w:space="0" w:color="auto"/>
        <w:right w:val="none" w:sz="0" w:space="0" w:color="auto"/>
      </w:divBdr>
    </w:div>
    <w:div w:id="1838962001">
      <w:bodyDiv w:val="1"/>
      <w:marLeft w:val="0"/>
      <w:marRight w:val="0"/>
      <w:marTop w:val="0"/>
      <w:marBottom w:val="0"/>
      <w:divBdr>
        <w:top w:val="none" w:sz="0" w:space="0" w:color="auto"/>
        <w:left w:val="none" w:sz="0" w:space="0" w:color="auto"/>
        <w:bottom w:val="none" w:sz="0" w:space="0" w:color="auto"/>
        <w:right w:val="none" w:sz="0" w:space="0" w:color="auto"/>
      </w:divBdr>
    </w:div>
    <w:div w:id="1881362647">
      <w:bodyDiv w:val="1"/>
      <w:marLeft w:val="0"/>
      <w:marRight w:val="0"/>
      <w:marTop w:val="0"/>
      <w:marBottom w:val="0"/>
      <w:divBdr>
        <w:top w:val="none" w:sz="0" w:space="0" w:color="auto"/>
        <w:left w:val="none" w:sz="0" w:space="0" w:color="auto"/>
        <w:bottom w:val="none" w:sz="0" w:space="0" w:color="auto"/>
        <w:right w:val="none" w:sz="0" w:space="0" w:color="auto"/>
      </w:divBdr>
    </w:div>
    <w:div w:id="2049060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uturenewhospitals@dhsc.gov.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DHSC Graphs">
      <a:dk1>
        <a:sysClr val="windowText" lastClr="000000"/>
      </a:dk1>
      <a:lt1>
        <a:sysClr val="window" lastClr="FFFFFF"/>
      </a:lt1>
      <a:dk2>
        <a:srgbClr val="616265"/>
      </a:dk2>
      <a:lt2>
        <a:srgbClr val="E0E0E1"/>
      </a:lt2>
      <a:accent1>
        <a:srgbClr val="512698"/>
      </a:accent1>
      <a:accent2>
        <a:srgbClr val="7C5CB2"/>
      </a:accent2>
      <a:accent3>
        <a:srgbClr val="A892CB"/>
      </a:accent3>
      <a:accent4>
        <a:srgbClr val="D3C9E5"/>
      </a:accent4>
      <a:accent5>
        <a:srgbClr val="512698"/>
      </a:accent5>
      <a:accent6>
        <a:srgbClr val="512698"/>
      </a:accent6>
      <a:hlink>
        <a:srgbClr val="0063BE"/>
      </a:hlink>
      <a:folHlink>
        <a:srgbClr val="512698"/>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13BA0A-DB59-4124-85AE-41479B611A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1186</Words>
  <Characters>6278</Characters>
  <Application>Microsoft Office Word</Application>
  <DocSecurity>0</DocSecurity>
  <Lines>52</Lines>
  <Paragraphs>14</Paragraphs>
  <ScaleCrop>false</ScaleCrop>
  <Manager/>
  <Company/>
  <LinksUpToDate>false</LinksUpToDate>
  <CharactersWithSpaces>7450</CharactersWithSpaces>
  <SharedDoc>false</SharedDoc>
  <HyperlinkBase/>
  <HLinks>
    <vt:vector size="18" baseType="variant">
      <vt:variant>
        <vt:i4>3670022</vt:i4>
      </vt:variant>
      <vt:variant>
        <vt:i4>18</vt:i4>
      </vt:variant>
      <vt:variant>
        <vt:i4>0</vt:i4>
      </vt:variant>
      <vt:variant>
        <vt:i4>5</vt:i4>
      </vt:variant>
      <vt:variant>
        <vt:lpwstr>mailto:psi@nationalarchives.gsi.gov.uk</vt:lpwstr>
      </vt:variant>
      <vt:variant>
        <vt:lpwstr/>
      </vt:variant>
      <vt:variant>
        <vt:i4>5505106</vt:i4>
      </vt:variant>
      <vt:variant>
        <vt:i4>15</vt:i4>
      </vt:variant>
      <vt:variant>
        <vt:i4>0</vt:i4>
      </vt:variant>
      <vt:variant>
        <vt:i4>5</vt:i4>
      </vt:variant>
      <vt:variant>
        <vt:lpwstr>http://nationalarchives.gov.uk/doc/open-government-licence/version/3/</vt:lpwstr>
      </vt:variant>
      <vt:variant>
        <vt:lpwstr/>
      </vt:variant>
      <vt:variant>
        <vt:i4>983063</vt:i4>
      </vt:variant>
      <vt:variant>
        <vt:i4>0</vt:i4>
      </vt:variant>
      <vt:variant>
        <vt:i4>0</vt:i4>
      </vt:variant>
      <vt:variant>
        <vt:i4>5</vt:i4>
      </vt:variant>
      <vt:variant>
        <vt:lpwstr>http://www.gov.uk/moj</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2021-07-14T15:30:00Z</dcterms:created>
  <dcterms:modified xsi:type="dcterms:W3CDTF">2021-07-14T15:30:00Z</dcterms:modified>
  <cp:category/>
</cp:coreProperties>
</file>