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9FB42" w14:textId="7F4B5477" w:rsidR="00C779E8" w:rsidRDefault="00E63EF5">
      <w:r>
        <w:rPr>
          <w:noProof/>
        </w:rPr>
        <w:drawing>
          <wp:inline distT="0" distB="0" distL="0" distR="0" wp14:anchorId="32AFAAA4" wp14:editId="64094A8F">
            <wp:extent cx="3349625" cy="35115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9625" cy="351155"/>
                    </a:xfrm>
                    <a:prstGeom prst="rect">
                      <a:avLst/>
                    </a:prstGeom>
                    <a:noFill/>
                    <a:ln>
                      <a:noFill/>
                    </a:ln>
                  </pic:spPr>
                </pic:pic>
              </a:graphicData>
            </a:graphic>
          </wp:inline>
        </w:drawing>
      </w:r>
    </w:p>
    <w:p w14:paraId="44590AA3"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CE74A53" w14:textId="77777777">
        <w:trPr>
          <w:cantSplit/>
          <w:trHeight w:val="659"/>
        </w:trPr>
        <w:tc>
          <w:tcPr>
            <w:tcW w:w="9356" w:type="dxa"/>
          </w:tcPr>
          <w:p w14:paraId="26F9EC34"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2030E164" w14:textId="77777777">
        <w:trPr>
          <w:cantSplit/>
          <w:trHeight w:val="374"/>
        </w:trPr>
        <w:tc>
          <w:tcPr>
            <w:tcW w:w="9356" w:type="dxa"/>
          </w:tcPr>
          <w:p w14:paraId="301B3E46" w14:textId="77777777" w:rsidR="00C779E8" w:rsidRDefault="00C779E8" w:rsidP="00D25177">
            <w:pPr>
              <w:spacing w:before="120"/>
              <w:ind w:left="-108" w:right="34"/>
              <w:rPr>
                <w:b/>
                <w:color w:val="000000"/>
                <w:sz w:val="16"/>
                <w:szCs w:val="22"/>
              </w:rPr>
            </w:pPr>
            <w:r>
              <w:rPr>
                <w:b/>
                <w:color w:val="000000"/>
                <w:szCs w:val="22"/>
              </w:rPr>
              <w:t xml:space="preserve">by </w:t>
            </w:r>
            <w:r w:rsidR="00903FBB">
              <w:rPr>
                <w:b/>
                <w:color w:val="000000"/>
                <w:szCs w:val="22"/>
              </w:rPr>
              <w:t>Susan Doran BA Hons MIPROW</w:t>
            </w:r>
          </w:p>
        </w:tc>
      </w:tr>
      <w:tr w:rsidR="00C779E8" w14:paraId="5029F909" w14:textId="77777777">
        <w:trPr>
          <w:cantSplit/>
          <w:trHeight w:val="357"/>
        </w:trPr>
        <w:tc>
          <w:tcPr>
            <w:tcW w:w="9356" w:type="dxa"/>
          </w:tcPr>
          <w:p w14:paraId="0E438AA1"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40EDFC53" w14:textId="77777777" w:rsidTr="00D25177">
        <w:trPr>
          <w:cantSplit/>
          <w:trHeight w:val="434"/>
        </w:trPr>
        <w:tc>
          <w:tcPr>
            <w:tcW w:w="9356" w:type="dxa"/>
          </w:tcPr>
          <w:p w14:paraId="7543B119" w14:textId="77777777" w:rsidR="00C779E8" w:rsidRDefault="00C779E8">
            <w:pPr>
              <w:spacing w:before="120"/>
              <w:ind w:left="-108" w:right="176"/>
              <w:rPr>
                <w:b/>
                <w:color w:val="000000"/>
                <w:sz w:val="16"/>
                <w:szCs w:val="16"/>
              </w:rPr>
            </w:pPr>
            <w:r>
              <w:rPr>
                <w:b/>
                <w:color w:val="000000"/>
                <w:sz w:val="16"/>
                <w:szCs w:val="16"/>
              </w:rPr>
              <w:t xml:space="preserve">Decision date: </w:t>
            </w:r>
            <w:r w:rsidR="0070064D">
              <w:rPr>
                <w:b/>
                <w:color w:val="000000"/>
                <w:sz w:val="16"/>
                <w:szCs w:val="16"/>
              </w:rPr>
              <w:t>20 May 2021</w:t>
            </w:r>
          </w:p>
        </w:tc>
      </w:tr>
    </w:tbl>
    <w:p w14:paraId="04F5D9E4"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2383305D" w14:textId="77777777">
        <w:tc>
          <w:tcPr>
            <w:tcW w:w="9520" w:type="dxa"/>
          </w:tcPr>
          <w:p w14:paraId="66B4BC38" w14:textId="77777777" w:rsidR="00C779E8" w:rsidRDefault="00C779E8">
            <w:pPr>
              <w:spacing w:after="60"/>
              <w:rPr>
                <w:b/>
                <w:color w:val="000000"/>
              </w:rPr>
            </w:pPr>
            <w:r>
              <w:rPr>
                <w:b/>
                <w:color w:val="000000"/>
              </w:rPr>
              <w:t>Ref: FPS/</w:t>
            </w:r>
            <w:r w:rsidR="00066762">
              <w:rPr>
                <w:b/>
                <w:color w:val="000000"/>
              </w:rPr>
              <w:t>Z4718/14D/19</w:t>
            </w:r>
          </w:p>
          <w:p w14:paraId="3EA5999E" w14:textId="77777777" w:rsidR="00C779E8" w:rsidRDefault="00C779E8">
            <w:pPr>
              <w:spacing w:after="60"/>
              <w:rPr>
                <w:b/>
                <w:color w:val="000000"/>
              </w:rPr>
            </w:pPr>
            <w:r>
              <w:rPr>
                <w:b/>
                <w:color w:val="000000"/>
              </w:rPr>
              <w:t xml:space="preserve">Representation by </w:t>
            </w:r>
            <w:r w:rsidR="00066762">
              <w:rPr>
                <w:b/>
                <w:color w:val="000000"/>
              </w:rPr>
              <w:t>Oliver Taylor, Huddersfield Ramblers</w:t>
            </w:r>
          </w:p>
          <w:p w14:paraId="7203241A" w14:textId="77777777" w:rsidR="00C779E8" w:rsidRDefault="00066762">
            <w:pPr>
              <w:spacing w:after="60"/>
              <w:rPr>
                <w:b/>
                <w:color w:val="000000"/>
              </w:rPr>
            </w:pPr>
            <w:r>
              <w:rPr>
                <w:b/>
                <w:color w:val="000000"/>
              </w:rPr>
              <w:t xml:space="preserve">Kirklees </w:t>
            </w:r>
            <w:r w:rsidR="00C779E8">
              <w:rPr>
                <w:b/>
                <w:color w:val="000000"/>
              </w:rPr>
              <w:t>Council</w:t>
            </w:r>
          </w:p>
          <w:p w14:paraId="7D8CF440" w14:textId="77777777" w:rsidR="00C779E8" w:rsidRDefault="00C779E8">
            <w:pPr>
              <w:spacing w:after="60"/>
              <w:rPr>
                <w:b/>
                <w:color w:val="000000"/>
              </w:rPr>
            </w:pPr>
            <w:r>
              <w:rPr>
                <w:b/>
                <w:color w:val="000000"/>
              </w:rPr>
              <w:t xml:space="preserve">Application to </w:t>
            </w:r>
            <w:r w:rsidR="00066762">
              <w:rPr>
                <w:b/>
                <w:color w:val="000000"/>
              </w:rPr>
              <w:t xml:space="preserve">modify the Definitive Map for Moor Lane by the addition of a Bridleway from </w:t>
            </w:r>
            <w:proofErr w:type="spellStart"/>
            <w:r w:rsidR="00066762">
              <w:rPr>
                <w:b/>
                <w:color w:val="000000"/>
              </w:rPr>
              <w:t>Far</w:t>
            </w:r>
            <w:r w:rsidR="00DF7C33">
              <w:rPr>
                <w:b/>
                <w:color w:val="000000"/>
              </w:rPr>
              <w:t>n</w:t>
            </w:r>
            <w:r w:rsidR="00066762">
              <w:rPr>
                <w:b/>
                <w:color w:val="000000"/>
              </w:rPr>
              <w:t>ley</w:t>
            </w:r>
            <w:proofErr w:type="spellEnd"/>
            <w:r w:rsidR="00066762">
              <w:rPr>
                <w:b/>
                <w:color w:val="000000"/>
              </w:rPr>
              <w:t xml:space="preserve"> Road Junction to Manor Road, </w:t>
            </w:r>
            <w:proofErr w:type="spellStart"/>
            <w:r w:rsidR="00066762">
              <w:rPr>
                <w:b/>
                <w:color w:val="000000"/>
              </w:rPr>
              <w:t>Farnley</w:t>
            </w:r>
            <w:proofErr w:type="spellEnd"/>
            <w:r w:rsidR="00066762">
              <w:rPr>
                <w:b/>
                <w:color w:val="000000"/>
              </w:rPr>
              <w:t xml:space="preserve"> </w:t>
            </w:r>
            <w:proofErr w:type="spellStart"/>
            <w:r w:rsidR="00066762">
              <w:rPr>
                <w:b/>
                <w:color w:val="000000"/>
              </w:rPr>
              <w:t>Tyas</w:t>
            </w:r>
            <w:proofErr w:type="spellEnd"/>
            <w:r w:rsidR="00066762">
              <w:rPr>
                <w:b/>
                <w:color w:val="000000"/>
              </w:rPr>
              <w:t xml:space="preserve">, Huddersfield (Parish of </w:t>
            </w:r>
            <w:proofErr w:type="spellStart"/>
            <w:r w:rsidR="00066762">
              <w:rPr>
                <w:b/>
                <w:color w:val="000000"/>
              </w:rPr>
              <w:t>Kirkburton</w:t>
            </w:r>
            <w:proofErr w:type="spellEnd"/>
            <w:r w:rsidR="00066762">
              <w:rPr>
                <w:b/>
                <w:color w:val="000000"/>
              </w:rPr>
              <w:t xml:space="preserve">) </w:t>
            </w:r>
            <w:r>
              <w:rPr>
                <w:b/>
                <w:color w:val="000000"/>
              </w:rPr>
              <w:t xml:space="preserve">(OMA ref. </w:t>
            </w:r>
            <w:r w:rsidR="00066762">
              <w:rPr>
                <w:b/>
                <w:color w:val="000000"/>
              </w:rPr>
              <w:t xml:space="preserve"> File no. 26</w:t>
            </w:r>
            <w:r>
              <w:rPr>
                <w:b/>
                <w:color w:val="000000"/>
              </w:rPr>
              <w:t>)</w:t>
            </w:r>
          </w:p>
        </w:tc>
      </w:tr>
      <w:tr w:rsidR="00C779E8" w14:paraId="799C8700" w14:textId="77777777">
        <w:tc>
          <w:tcPr>
            <w:tcW w:w="9520" w:type="dxa"/>
          </w:tcPr>
          <w:p w14:paraId="7AE33606"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524A48" w:rsidRPr="00524A48">
              <w:t xml:space="preserve">Kirklees Council </w:t>
            </w:r>
            <w:r>
              <w:t>to determine an application for an Order, under Section 53(5) of that Act.</w:t>
            </w:r>
          </w:p>
        </w:tc>
      </w:tr>
      <w:tr w:rsidR="00C779E8" w14:paraId="223911D0" w14:textId="77777777">
        <w:tc>
          <w:tcPr>
            <w:tcW w:w="9520" w:type="dxa"/>
          </w:tcPr>
          <w:p w14:paraId="04F410E7" w14:textId="77777777" w:rsidR="00C779E8" w:rsidRDefault="00C779E8">
            <w:pPr>
              <w:pStyle w:val="TBullet"/>
              <w:spacing w:after="60"/>
              <w:ind w:left="357" w:hanging="357"/>
            </w:pPr>
            <w:r>
              <w:t xml:space="preserve">The representation </w:t>
            </w:r>
            <w:r w:rsidR="00524A48">
              <w:t xml:space="preserve">dated 16 January 2021 </w:t>
            </w:r>
            <w:r>
              <w:t xml:space="preserve">is made by </w:t>
            </w:r>
            <w:r w:rsidR="00524A48" w:rsidRPr="00524A48">
              <w:t>Oliver Taylor</w:t>
            </w:r>
            <w:r w:rsidR="00524A48">
              <w:t>, Footpaths Secretary</w:t>
            </w:r>
            <w:r w:rsidR="001F3228">
              <w:t>, Huddersfield Ramblers</w:t>
            </w:r>
            <w:r w:rsidR="002841C9">
              <w:rPr>
                <w:rStyle w:val="FootnoteReference"/>
              </w:rPr>
              <w:footnoteReference w:id="1"/>
            </w:r>
            <w:r>
              <w:t>.</w:t>
            </w:r>
          </w:p>
        </w:tc>
      </w:tr>
      <w:tr w:rsidR="00C779E8" w14:paraId="2C7C4CEB" w14:textId="77777777">
        <w:tc>
          <w:tcPr>
            <w:tcW w:w="9520" w:type="dxa"/>
          </w:tcPr>
          <w:p w14:paraId="026D0C44" w14:textId="77777777" w:rsidR="00C779E8" w:rsidRDefault="00C779E8">
            <w:pPr>
              <w:pStyle w:val="TBullet"/>
              <w:spacing w:after="60"/>
              <w:ind w:left="357" w:hanging="357"/>
            </w:pPr>
            <w:r>
              <w:t xml:space="preserve">The certificate under Paragraph 2(3) of Schedule 14 is dated </w:t>
            </w:r>
            <w:r w:rsidR="00524A48">
              <w:t>14 February 1996</w:t>
            </w:r>
            <w:r>
              <w:t>.</w:t>
            </w:r>
          </w:p>
        </w:tc>
      </w:tr>
      <w:tr w:rsidR="00C779E8" w14:paraId="01D94F69" w14:textId="77777777">
        <w:tc>
          <w:tcPr>
            <w:tcW w:w="9520" w:type="dxa"/>
          </w:tcPr>
          <w:p w14:paraId="379FA067" w14:textId="77777777" w:rsidR="00C779E8" w:rsidRDefault="00C779E8">
            <w:pPr>
              <w:pStyle w:val="TBullet"/>
            </w:pPr>
            <w:r>
              <w:t xml:space="preserve">The Council was consulted about </w:t>
            </w:r>
            <w:r w:rsidR="001F3228">
              <w:t>the</w:t>
            </w:r>
            <w:r>
              <w:t xml:space="preserve"> representation on </w:t>
            </w:r>
            <w:r w:rsidR="00524A48">
              <w:t xml:space="preserve">17 February 2021 </w:t>
            </w:r>
            <w:r>
              <w:t xml:space="preserve">and the Council’s response was made on </w:t>
            </w:r>
            <w:r w:rsidR="00DF7C33">
              <w:t>24 March 2021</w:t>
            </w:r>
            <w:r>
              <w:t>.</w:t>
            </w:r>
          </w:p>
        </w:tc>
      </w:tr>
      <w:tr w:rsidR="00C779E8" w14:paraId="0197376C" w14:textId="77777777">
        <w:tc>
          <w:tcPr>
            <w:tcW w:w="9520" w:type="dxa"/>
            <w:tcBorders>
              <w:bottom w:val="single" w:sz="6" w:space="0" w:color="000000"/>
            </w:tcBorders>
          </w:tcPr>
          <w:p w14:paraId="08C82745" w14:textId="77777777" w:rsidR="00C779E8" w:rsidRDefault="00C779E8">
            <w:pPr>
              <w:spacing w:before="60"/>
              <w:rPr>
                <w:b/>
                <w:color w:val="000000"/>
                <w:sz w:val="8"/>
              </w:rPr>
            </w:pPr>
            <w:bookmarkStart w:id="1" w:name="bmkReturn"/>
            <w:bookmarkEnd w:id="1"/>
          </w:p>
        </w:tc>
      </w:tr>
    </w:tbl>
    <w:p w14:paraId="2135DAEE" w14:textId="77777777" w:rsidR="00C779E8" w:rsidRDefault="00C779E8">
      <w:pPr>
        <w:pStyle w:val="Heading6blackfont"/>
      </w:pPr>
      <w:r>
        <w:t>Decision</w:t>
      </w:r>
    </w:p>
    <w:p w14:paraId="2A1CA998" w14:textId="77777777" w:rsidR="00C779E8" w:rsidRDefault="00C779E8">
      <w:pPr>
        <w:pStyle w:val="Style1"/>
      </w:pPr>
      <w:r>
        <w:t xml:space="preserve">The Council </w:t>
      </w:r>
      <w:r w:rsidR="00DF7C33">
        <w:t>i</w:t>
      </w:r>
      <w:r>
        <w:t>s directed to determine the above-mention</w:t>
      </w:r>
      <w:r w:rsidR="00D25177">
        <w:t>ed</w:t>
      </w:r>
      <w:r>
        <w:t xml:space="preserve"> application.</w:t>
      </w:r>
    </w:p>
    <w:p w14:paraId="28A2EF18" w14:textId="77777777" w:rsidR="00C779E8" w:rsidRDefault="00C779E8">
      <w:pPr>
        <w:pStyle w:val="Heading6blackfont"/>
      </w:pPr>
      <w:r>
        <w:t>Reasons</w:t>
      </w:r>
    </w:p>
    <w:p w14:paraId="0DBB36C3" w14:textId="77777777" w:rsidR="00C779E8" w:rsidRDefault="00C779E8">
      <w:pPr>
        <w:pStyle w:val="Style1"/>
      </w:pPr>
      <w:r>
        <w:rPr>
          <w:rFonts w:cs="Arial"/>
          <w:szCs w:val="22"/>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2"/>
      </w:r>
      <w:r>
        <w:rPr>
          <w:rFonts w:cs="Arial"/>
          <w:szCs w:val="22"/>
        </w:rPr>
        <w:t>.</w:t>
      </w:r>
    </w:p>
    <w:p w14:paraId="62309A29" w14:textId="77777777" w:rsidR="00C41234" w:rsidRPr="00C41234" w:rsidRDefault="002841C9" w:rsidP="00602F28">
      <w:pPr>
        <w:pStyle w:val="Style1"/>
      </w:pPr>
      <w:r>
        <w:t>Kirklees Council prioritises definitive map modification applications according to a system approved by its Cabinet in 2012</w:t>
      </w:r>
      <w:r w:rsidR="00BA3BC6">
        <w:t>.  Priority themes include paths under threat, those providing a range of public benefits, and the age of both applications and witnesses.  This application scores 14 points and currently stands at position 3 o</w:t>
      </w:r>
      <w:r w:rsidR="00602F28">
        <w:t>n</w:t>
      </w:r>
      <w:r w:rsidR="00BA3BC6">
        <w:t xml:space="preserve"> the</w:t>
      </w:r>
      <w:r w:rsidR="00602F28">
        <w:t>ir</w:t>
      </w:r>
      <w:r w:rsidR="00BA3BC6">
        <w:t xml:space="preserve"> prioritised list of applications. </w:t>
      </w:r>
      <w:r w:rsidR="00602F28">
        <w:t xml:space="preserve"> </w:t>
      </w:r>
      <w:r w:rsidR="001F3228">
        <w:t>T</w:t>
      </w:r>
      <w:r w:rsidR="00BA3BC6">
        <w:t>he list provided records 193 applications</w:t>
      </w:r>
      <w:r w:rsidR="00602F28">
        <w:t xml:space="preserve"> </w:t>
      </w:r>
      <w:r w:rsidR="001F3228">
        <w:t xml:space="preserve">but </w:t>
      </w:r>
      <w:r w:rsidR="00BA3BC6">
        <w:t xml:space="preserve">was last updated in February 2021, </w:t>
      </w:r>
      <w:r w:rsidR="00602F28">
        <w:t xml:space="preserve">so </w:t>
      </w:r>
      <w:r w:rsidR="00BA3BC6">
        <w:t xml:space="preserve">subsequent </w:t>
      </w:r>
      <w:r w:rsidR="00BA3BC6">
        <w:lastRenderedPageBreak/>
        <w:t xml:space="preserve">applications received by the Council have yet to be assigned priority scores and included in the list. </w:t>
      </w:r>
      <w:r w:rsidR="00602F28">
        <w:t xml:space="preserve"> In addition,</w:t>
      </w:r>
      <w:r w:rsidR="00BA3BC6">
        <w:t xml:space="preserve"> the list does not take account </w:t>
      </w:r>
      <w:r w:rsidR="00B712D6">
        <w:t xml:space="preserve">of </w:t>
      </w:r>
      <w:r w:rsidR="00BA3BC6">
        <w:t xml:space="preserve">directions given by the Secretary of State </w:t>
      </w:r>
      <w:r w:rsidR="00C41234">
        <w:t>to</w:t>
      </w:r>
      <w:r w:rsidR="00BA3BC6">
        <w:t xml:space="preserve"> determine other </w:t>
      </w:r>
      <w:r w:rsidR="00C41234">
        <w:t>cases</w:t>
      </w:r>
      <w:r w:rsidR="00B712D6">
        <w:t>, which</w:t>
      </w:r>
      <w:r w:rsidR="00C41234">
        <w:t xml:space="preserve"> are given priority by the Council</w:t>
      </w:r>
      <w:r w:rsidR="00B712D6">
        <w:t>.  D</w:t>
      </w:r>
      <w:r w:rsidR="00BA3BC6">
        <w:t>espite th</w:t>
      </w:r>
      <w:r w:rsidR="00602F28">
        <w:t>is</w:t>
      </w:r>
      <w:r w:rsidR="00BA3BC6">
        <w:t xml:space="preserve"> application being close to the top of the list, work has not yet commenced to determine it. </w:t>
      </w:r>
      <w:r w:rsidR="00602F28">
        <w:t xml:space="preserve"> </w:t>
      </w:r>
      <w:r w:rsidR="00C41234">
        <w:t>Given the changing nature of their priority scoring system and the application’s current position, the Council is unable to</w:t>
      </w:r>
      <w:r w:rsidR="00C41234" w:rsidRPr="00C41234">
        <w:t xml:space="preserve"> estimate a determination date</w:t>
      </w:r>
      <w:r w:rsidR="00602F28">
        <w:t xml:space="preserve"> for it</w:t>
      </w:r>
      <w:r w:rsidR="00C41234" w:rsidRPr="00C41234">
        <w:t xml:space="preserve">. </w:t>
      </w:r>
      <w:r w:rsidR="00602F28">
        <w:t xml:space="preserve"> </w:t>
      </w:r>
      <w:r w:rsidR="00C41234">
        <w:t>Nevertheless,</w:t>
      </w:r>
      <w:r w:rsidR="00C41234" w:rsidRPr="00C41234">
        <w:t xml:space="preserve"> </w:t>
      </w:r>
      <w:r w:rsidR="00602F28">
        <w:t>it anticipate</w:t>
      </w:r>
      <w:r w:rsidR="00C41234" w:rsidRPr="00C41234">
        <w:t xml:space="preserve">s an increase in staffing levels </w:t>
      </w:r>
      <w:r w:rsidR="00602F28">
        <w:t xml:space="preserve">to </w:t>
      </w:r>
      <w:r w:rsidR="00C41234" w:rsidRPr="00C41234">
        <w:t>deal with rights of way matters in the near future.</w:t>
      </w:r>
    </w:p>
    <w:p w14:paraId="7D970BBE" w14:textId="77777777" w:rsidR="00BA3BC6" w:rsidRPr="002841C9" w:rsidRDefault="00602F28">
      <w:pPr>
        <w:pStyle w:val="Style1"/>
      </w:pPr>
      <w:r>
        <w:t>Notwithstanding the above, i</w:t>
      </w:r>
      <w:r w:rsidR="00C41234">
        <w:t xml:space="preserve">t is more than 25 years </w:t>
      </w:r>
      <w:r w:rsidR="00C41234" w:rsidRPr="004B3E96">
        <w:t xml:space="preserve">since the application was submitted to </w:t>
      </w:r>
      <w:r w:rsidR="00C41234">
        <w:t>the</w:t>
      </w:r>
      <w:r w:rsidR="00C41234" w:rsidRPr="004B3E96">
        <w:t xml:space="preserve"> Council</w:t>
      </w:r>
      <w:r w:rsidR="00C41234">
        <w:t xml:space="preserve">.  An </w:t>
      </w:r>
      <w:r w:rsidR="00C41234" w:rsidRPr="004B3E96">
        <w:t>applicant’s right to seek a direction from the Secretary of State gives rise to the expectation of a determination of that application within 12 months under normal circumstances.</w:t>
      </w:r>
      <w:r w:rsidR="00C41234">
        <w:t xml:space="preserve">  Whilst it is reasonable for the Council to determine applications in accordance with its policies, it cannot be reasonable, given that expectation,</w:t>
      </w:r>
      <w:r w:rsidR="00C41234">
        <w:rPr>
          <w:rFonts w:cs="Arial"/>
          <w:szCs w:val="22"/>
        </w:rPr>
        <w:t xml:space="preserve"> </w:t>
      </w:r>
      <w:r w:rsidR="00C41234">
        <w:t xml:space="preserve">for such a long period to have elapsed since this application was lodged, </w:t>
      </w:r>
      <w:r>
        <w:t xml:space="preserve">and </w:t>
      </w:r>
      <w:r w:rsidR="00E47351">
        <w:t>for its determination to take a further unspecified period of time.  In the circumstances, I have decided that there is a case for setting a date by which time the application should be determined.</w:t>
      </w:r>
    </w:p>
    <w:p w14:paraId="26AA6F50" w14:textId="77777777" w:rsidR="00C779E8" w:rsidRDefault="00E47351">
      <w:pPr>
        <w:pStyle w:val="Style1"/>
      </w:pPr>
      <w:r w:rsidRPr="004B3E96">
        <w:rPr>
          <w:rFonts w:cs="Arial"/>
          <w:szCs w:val="22"/>
        </w:rPr>
        <w:t xml:space="preserve">It is appreciated that the Council will require some time to carry out its investigation and </w:t>
      </w:r>
      <w:proofErr w:type="gramStart"/>
      <w:r w:rsidRPr="004B3E96">
        <w:rPr>
          <w:rFonts w:cs="Arial"/>
          <w:szCs w:val="22"/>
        </w:rPr>
        <w:t>make a decision</w:t>
      </w:r>
      <w:proofErr w:type="gramEnd"/>
      <w:r w:rsidRPr="004B3E96">
        <w:rPr>
          <w:rFonts w:cs="Arial"/>
          <w:szCs w:val="22"/>
        </w:rPr>
        <w:t xml:space="preserve"> on the application.  </w:t>
      </w:r>
      <w:r w:rsidR="00365037">
        <w:rPr>
          <w:rFonts w:cs="Arial"/>
          <w:szCs w:val="22"/>
        </w:rPr>
        <w:t>Given the exceptional circumstances currently being</w:t>
      </w:r>
      <w:r w:rsidR="00365037" w:rsidRPr="00EE2B06">
        <w:rPr>
          <w:rFonts w:cs="Arial"/>
          <w:szCs w:val="22"/>
        </w:rPr>
        <w:t xml:space="preserve"> experienced as a result of the coronavirus (Covid-19) outbreak, </w:t>
      </w:r>
      <w:r w:rsidR="00B024BB">
        <w:rPr>
          <w:rFonts w:cs="Arial"/>
          <w:szCs w:val="22"/>
        </w:rPr>
        <w:t xml:space="preserve">in this case </w:t>
      </w:r>
      <w:r w:rsidR="00365037" w:rsidRPr="00EE2B06">
        <w:rPr>
          <w:rFonts w:cs="Arial"/>
          <w:szCs w:val="22"/>
        </w:rPr>
        <w:t>a</w:t>
      </w:r>
      <w:r w:rsidRPr="004B3E96">
        <w:rPr>
          <w:rFonts w:cs="Arial"/>
          <w:szCs w:val="22"/>
        </w:rPr>
        <w:t xml:space="preserve"> further period of</w:t>
      </w:r>
      <w:r w:rsidR="00AC661B">
        <w:rPr>
          <w:rFonts w:cs="Arial"/>
          <w:szCs w:val="22"/>
        </w:rPr>
        <w:t xml:space="preserve"> </w:t>
      </w:r>
      <w:bookmarkStart w:id="2" w:name="_Hlk69737046"/>
      <w:r w:rsidR="00AC661B" w:rsidRPr="00B024BB">
        <w:rPr>
          <w:rFonts w:cs="Arial"/>
          <w:szCs w:val="22"/>
        </w:rPr>
        <w:t>18</w:t>
      </w:r>
      <w:bookmarkEnd w:id="2"/>
      <w:r w:rsidR="00AC661B">
        <w:rPr>
          <w:rFonts w:cs="Arial"/>
          <w:szCs w:val="22"/>
        </w:rPr>
        <w:t xml:space="preserve"> </w:t>
      </w:r>
      <w:r w:rsidRPr="004B3E96">
        <w:rPr>
          <w:rFonts w:cs="Arial"/>
          <w:szCs w:val="22"/>
        </w:rPr>
        <w:t>months has been allowed</w:t>
      </w:r>
      <w:r>
        <w:t>.</w:t>
      </w:r>
    </w:p>
    <w:p w14:paraId="737D0A21" w14:textId="77777777" w:rsidR="00C779E8" w:rsidRDefault="00C779E8">
      <w:pPr>
        <w:ind w:left="720" w:hanging="720"/>
        <w:rPr>
          <w:szCs w:val="22"/>
        </w:rPr>
      </w:pPr>
    </w:p>
    <w:p w14:paraId="1EFA8B6D" w14:textId="77777777" w:rsidR="00C779E8" w:rsidRDefault="00C779E8">
      <w:pPr>
        <w:rPr>
          <w:b/>
          <w:szCs w:val="22"/>
        </w:rPr>
      </w:pPr>
      <w:r>
        <w:rPr>
          <w:b/>
          <w:szCs w:val="22"/>
        </w:rPr>
        <w:t>Direction</w:t>
      </w:r>
    </w:p>
    <w:p w14:paraId="0CC39CC2" w14:textId="77777777" w:rsidR="00C779E8" w:rsidRDefault="00C779E8">
      <w:pPr>
        <w:ind w:left="720" w:hanging="720"/>
        <w:rPr>
          <w:szCs w:val="22"/>
        </w:rPr>
      </w:pPr>
    </w:p>
    <w:p w14:paraId="47616EE1"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E47351">
        <w:rPr>
          <w:szCs w:val="22"/>
        </w:rPr>
        <w:t xml:space="preserve">Kirklees </w:t>
      </w:r>
      <w:r>
        <w:rPr>
          <w:szCs w:val="22"/>
        </w:rPr>
        <w:t xml:space="preserve">Council to determine the above-mentioned application not later </w:t>
      </w:r>
      <w:r w:rsidR="00E47351">
        <w:rPr>
          <w:szCs w:val="22"/>
        </w:rPr>
        <w:t xml:space="preserve">than </w:t>
      </w:r>
      <w:r w:rsidR="00F02A92" w:rsidRPr="00B024BB">
        <w:rPr>
          <w:rFonts w:cs="Arial"/>
          <w:szCs w:val="22"/>
        </w:rPr>
        <w:t>18</w:t>
      </w:r>
      <w:r w:rsidR="00E47351">
        <w:rPr>
          <w:szCs w:val="22"/>
        </w:rPr>
        <w:t xml:space="preserve"> months from the date of this decision.</w:t>
      </w:r>
    </w:p>
    <w:p w14:paraId="7FE7949C" w14:textId="77777777" w:rsidR="00C779E8" w:rsidRDefault="00C779E8">
      <w:pPr>
        <w:pStyle w:val="Style1"/>
        <w:numPr>
          <w:ilvl w:val="0"/>
          <w:numId w:val="0"/>
        </w:numPr>
        <w:spacing w:before="120"/>
        <w:rPr>
          <w:sz w:val="20"/>
        </w:rPr>
      </w:pPr>
    </w:p>
    <w:p w14:paraId="723D33EF" w14:textId="77777777" w:rsidR="00365037" w:rsidRPr="00365037" w:rsidRDefault="00365037" w:rsidP="00365037">
      <w:pPr>
        <w:tabs>
          <w:tab w:val="left" w:pos="432"/>
        </w:tabs>
        <w:spacing w:before="60"/>
        <w:outlineLvl w:val="0"/>
        <w:rPr>
          <w:rFonts w:ascii="Monotype Corsiva" w:hAnsi="Monotype Corsiva"/>
          <w:color w:val="000000"/>
          <w:kern w:val="28"/>
          <w:sz w:val="36"/>
          <w:szCs w:val="36"/>
        </w:rPr>
      </w:pPr>
      <w:r w:rsidRPr="00365037">
        <w:rPr>
          <w:rFonts w:ascii="Monotype Corsiva" w:hAnsi="Monotype Corsiva"/>
          <w:color w:val="000000"/>
          <w:kern w:val="28"/>
          <w:sz w:val="36"/>
          <w:szCs w:val="36"/>
        </w:rPr>
        <w:t>S Doran</w:t>
      </w:r>
    </w:p>
    <w:p w14:paraId="30FE3D0E" w14:textId="77777777" w:rsidR="00365037" w:rsidRPr="00365037" w:rsidRDefault="00365037" w:rsidP="00365037">
      <w:pPr>
        <w:tabs>
          <w:tab w:val="left" w:pos="432"/>
        </w:tabs>
        <w:spacing w:before="120"/>
        <w:outlineLvl w:val="0"/>
        <w:rPr>
          <w:b/>
          <w:color w:val="000000"/>
          <w:kern w:val="28"/>
        </w:rPr>
      </w:pPr>
      <w:bookmarkStart w:id="3" w:name="bmkPageBreak"/>
      <w:bookmarkEnd w:id="3"/>
      <w:r w:rsidRPr="00365037">
        <w:rPr>
          <w:b/>
          <w:color w:val="000000"/>
          <w:kern w:val="28"/>
        </w:rPr>
        <w:t>Inspector</w:t>
      </w:r>
    </w:p>
    <w:p w14:paraId="247904D9" w14:textId="77777777" w:rsidR="00C779E8" w:rsidRDefault="00C779E8">
      <w:pPr>
        <w:pStyle w:val="Style1"/>
        <w:numPr>
          <w:ilvl w:val="0"/>
          <w:numId w:val="0"/>
        </w:numPr>
        <w:spacing w:before="120"/>
      </w:pPr>
    </w:p>
    <w:sectPr w:rsidR="00C779E8">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329DD" w14:textId="77777777" w:rsidR="00DE0243" w:rsidRDefault="00DE0243">
      <w:r>
        <w:separator/>
      </w:r>
    </w:p>
  </w:endnote>
  <w:endnote w:type="continuationSeparator" w:id="0">
    <w:p w14:paraId="774F2CB4" w14:textId="77777777" w:rsidR="00DE0243" w:rsidRDefault="00DE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82A76"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1AA7D"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7901" w14:textId="2A5C883C" w:rsidR="00C779E8" w:rsidRDefault="00E63EF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083755C" wp14:editId="2C69014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6567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2333E206"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0BB0" w14:textId="6C1F1E8C" w:rsidR="00C779E8" w:rsidRDefault="00E63EF5">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E3A3798" wp14:editId="53631DD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2682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139D3E19"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D52EB" w14:textId="77777777" w:rsidR="00DE0243" w:rsidRDefault="00DE0243">
      <w:r>
        <w:separator/>
      </w:r>
    </w:p>
  </w:footnote>
  <w:footnote w:type="continuationSeparator" w:id="0">
    <w:p w14:paraId="75371621" w14:textId="77777777" w:rsidR="00DE0243" w:rsidRDefault="00DE0243">
      <w:r>
        <w:continuationSeparator/>
      </w:r>
    </w:p>
  </w:footnote>
  <w:footnote w:id="1">
    <w:p w14:paraId="0A738EA6" w14:textId="77777777" w:rsidR="002841C9" w:rsidRDefault="002841C9">
      <w:pPr>
        <w:pStyle w:val="FootnoteText"/>
      </w:pPr>
      <w:r>
        <w:rPr>
          <w:rStyle w:val="FootnoteReference"/>
        </w:rPr>
        <w:footnoteRef/>
      </w:r>
      <w:r>
        <w:t xml:space="preserve"> The Application had been made by a former Secretary of the Huddersfield Ramblers, since deceased</w:t>
      </w:r>
    </w:p>
  </w:footnote>
  <w:footnote w:id="2">
    <w:p w14:paraId="0E343446"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1DC2A028" w14:textId="77777777">
      <w:tc>
        <w:tcPr>
          <w:tcW w:w="9520" w:type="dxa"/>
        </w:tcPr>
        <w:p w14:paraId="2B52ACF9" w14:textId="77777777" w:rsidR="00C779E8" w:rsidRDefault="00D25177">
          <w:pPr>
            <w:pStyle w:val="Footer"/>
          </w:pPr>
          <w:r>
            <w:t>Direction</w:t>
          </w:r>
          <w:r w:rsidR="00C779E8">
            <w:t xml:space="preserve"> Decision FPS/</w:t>
          </w:r>
          <w:r w:rsidR="00903FBB">
            <w:t>Z4718</w:t>
          </w:r>
          <w:r w:rsidR="00C779E8">
            <w:t>/14D/</w:t>
          </w:r>
          <w:r w:rsidR="00903FBB">
            <w:t>19</w:t>
          </w:r>
        </w:p>
      </w:tc>
    </w:tr>
  </w:tbl>
  <w:p w14:paraId="4E86CDE3" w14:textId="735BE33E" w:rsidR="00C779E8" w:rsidRDefault="00E63EF5">
    <w:pPr>
      <w:pStyle w:val="Footer"/>
    </w:pPr>
    <w:r>
      <w:rPr>
        <w:noProof/>
      </w:rPr>
      <mc:AlternateContent>
        <mc:Choice Requires="wps">
          <w:drawing>
            <wp:anchor distT="0" distB="0" distL="114300" distR="114300" simplePos="0" relativeHeight="251657728" behindDoc="0" locked="0" layoutInCell="1" allowOverlap="1" wp14:anchorId="16CA0DE3" wp14:editId="537E394C">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ADD0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992B2"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4CF4"/>
    <w:rsid w:val="00066762"/>
    <w:rsid w:val="001E6B80"/>
    <w:rsid w:val="001F3228"/>
    <w:rsid w:val="002841C9"/>
    <w:rsid w:val="00365037"/>
    <w:rsid w:val="00482C46"/>
    <w:rsid w:val="00524A48"/>
    <w:rsid w:val="00602F28"/>
    <w:rsid w:val="006561F1"/>
    <w:rsid w:val="006D0AF7"/>
    <w:rsid w:val="0070064D"/>
    <w:rsid w:val="008C4741"/>
    <w:rsid w:val="00903FBB"/>
    <w:rsid w:val="00AC661B"/>
    <w:rsid w:val="00B024BB"/>
    <w:rsid w:val="00B712D6"/>
    <w:rsid w:val="00B843D9"/>
    <w:rsid w:val="00BA3BC6"/>
    <w:rsid w:val="00BB789B"/>
    <w:rsid w:val="00C41234"/>
    <w:rsid w:val="00C779E8"/>
    <w:rsid w:val="00D25177"/>
    <w:rsid w:val="00DE0243"/>
    <w:rsid w:val="00DF7C33"/>
    <w:rsid w:val="00E3746B"/>
    <w:rsid w:val="00E47351"/>
    <w:rsid w:val="00E63EF5"/>
    <w:rsid w:val="00EC6972"/>
    <w:rsid w:val="00F02A92"/>
    <w:rsid w:val="00F67348"/>
    <w:rsid w:val="00FA0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A28E4"/>
  <w15:chartTrackingRefBased/>
  <w15:docId w15:val="{90967945-990C-4FED-8093-DA5C6B74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6561F1"/>
    <w:rPr>
      <w:rFonts w:ascii="Segoe UI" w:hAnsi="Segoe UI" w:cs="Segoe UI"/>
      <w:sz w:val="18"/>
      <w:szCs w:val="18"/>
    </w:rPr>
  </w:style>
  <w:style w:type="character" w:customStyle="1" w:styleId="BalloonTextChar">
    <w:name w:val="Balloon Text Char"/>
    <w:link w:val="BalloonText"/>
    <w:uiPriority w:val="99"/>
    <w:semiHidden/>
    <w:rsid w:val="00656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6.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CA1AA-A3C0-4129-9137-304EF6FB75F2}">
  <ds:schemaRefs>
    <ds:schemaRef ds:uri="http://schemas.openxmlformats.org/officeDocument/2006/bibliography"/>
  </ds:schemaRefs>
</ds:datastoreItem>
</file>

<file path=customXml/itemProps2.xml><?xml version="1.0" encoding="utf-8"?>
<ds:datastoreItem xmlns:ds="http://schemas.openxmlformats.org/officeDocument/2006/customXml" ds:itemID="{5AE23C7D-4DB4-4827-8752-947A788213F6}">
  <ds:schemaRefs>
    <ds:schemaRef ds:uri="http://schemas.microsoft.com/sharepoint/v3/contenttype/forms"/>
  </ds:schemaRefs>
</ds:datastoreItem>
</file>

<file path=customXml/itemProps3.xml><?xml version="1.0" encoding="utf-8"?>
<ds:datastoreItem xmlns:ds="http://schemas.openxmlformats.org/officeDocument/2006/customXml" ds:itemID="{715DA270-68C4-48D0-B6E5-E8A3DD6E4413}">
  <ds:schemaRefs>
    <ds:schemaRef ds:uri="http://schemas.microsoft.com/office/2006/metadata/longProperties"/>
  </ds:schemaRefs>
</ds:datastoreItem>
</file>

<file path=customXml/itemProps4.xml><?xml version="1.0" encoding="utf-8"?>
<ds:datastoreItem xmlns:ds="http://schemas.openxmlformats.org/officeDocument/2006/customXml" ds:itemID="{F3139DB5-5F2A-4662-A221-4D1367DF430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538AAE6-E814-46DE-83F3-56CBDBB77BD5}">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D92F72D8-A9E8-48B1-884D-84775364C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1</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Parsons, Jacky</cp:lastModifiedBy>
  <cp:revision>4</cp:revision>
  <cp:lastPrinted>2021-04-30T08:56:00Z</cp:lastPrinted>
  <dcterms:created xsi:type="dcterms:W3CDTF">2021-05-20T14:43:00Z</dcterms:created>
  <dcterms:modified xsi:type="dcterms:W3CDTF">2021-05-20T14:45:00Z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