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6ACA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10986E6" wp14:editId="6588E611">
            <wp:extent cx="3419475" cy="361950"/>
            <wp:effectExtent l="0" t="0" r="9525" b="0"/>
            <wp:docPr id="4" name="Picture 1" descr="PINS logo (black) (A4 siz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6D85" w14:textId="77777777" w:rsidR="000B0589" w:rsidRDefault="000B0589" w:rsidP="00A5760C"/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6B15E6" w14:paraId="6D140621" w14:textId="77777777" w:rsidTr="00D06B15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1F4D21BD" w14:textId="77777777" w:rsidR="006B15E6" w:rsidRPr="006B15E6" w:rsidRDefault="006B15E6" w:rsidP="00FA3762">
            <w:pPr>
              <w:rPr>
                <w:b/>
                <w:color w:val="000000"/>
                <w:sz w:val="2"/>
              </w:rPr>
            </w:pPr>
            <w:bookmarkStart w:id="0" w:name="_Hlk72935375"/>
          </w:p>
        </w:tc>
      </w:tr>
    </w:tbl>
    <w:bookmarkEnd w:id="0"/>
    <w:p w14:paraId="176E0410" w14:textId="16B89940" w:rsidR="00FA3762" w:rsidRDefault="00FA3762" w:rsidP="003434A0">
      <w:pPr>
        <w:pStyle w:val="Style1"/>
        <w:numPr>
          <w:ilvl w:val="0"/>
          <w:numId w:val="0"/>
        </w:numPr>
        <w:spacing w:after="120"/>
        <w:rPr>
          <w:b/>
          <w:sz w:val="40"/>
          <w:szCs w:val="36"/>
        </w:rPr>
      </w:pPr>
      <w:r w:rsidRPr="00FA3762">
        <w:rPr>
          <w:b/>
          <w:sz w:val="40"/>
          <w:szCs w:val="36"/>
        </w:rPr>
        <w:t>Direction Decision</w:t>
      </w:r>
    </w:p>
    <w:p w14:paraId="42DBEC04" w14:textId="77777777" w:rsidR="00FA3762" w:rsidRPr="00FA3762" w:rsidRDefault="00FA3762" w:rsidP="003434A0">
      <w:pPr>
        <w:pStyle w:val="Style1"/>
        <w:numPr>
          <w:ilvl w:val="0"/>
          <w:numId w:val="0"/>
        </w:numPr>
        <w:spacing w:after="120"/>
        <w:rPr>
          <w:b/>
          <w:sz w:val="40"/>
          <w:szCs w:val="36"/>
        </w:rPr>
      </w:pPr>
    </w:p>
    <w:p w14:paraId="03D44619" w14:textId="2249F9AD" w:rsidR="00FA3762" w:rsidRDefault="00FA3762" w:rsidP="003434A0">
      <w:pPr>
        <w:pStyle w:val="Style1"/>
        <w:numPr>
          <w:ilvl w:val="0"/>
          <w:numId w:val="0"/>
        </w:numPr>
        <w:spacing w:after="120"/>
        <w:rPr>
          <w:b/>
        </w:rPr>
      </w:pPr>
      <w:r>
        <w:rPr>
          <w:b/>
        </w:rPr>
        <w:t>by Grahame Kean</w:t>
      </w:r>
      <w:r w:rsidRPr="00FA3762">
        <w:t xml:space="preserve"> </w:t>
      </w:r>
      <w:r w:rsidRPr="00FA3762">
        <w:rPr>
          <w:b/>
        </w:rPr>
        <w:t>B.A. (Hons), Solicitor HCA</w:t>
      </w:r>
    </w:p>
    <w:p w14:paraId="5510033A" w14:textId="672588DB" w:rsidR="00FA3762" w:rsidRDefault="00FA3762" w:rsidP="003434A0">
      <w:pPr>
        <w:pStyle w:val="Style1"/>
        <w:numPr>
          <w:ilvl w:val="0"/>
          <w:numId w:val="0"/>
        </w:numPr>
        <w:spacing w:after="120"/>
        <w:rPr>
          <w:b/>
          <w:sz w:val="18"/>
          <w:szCs w:val="16"/>
        </w:rPr>
      </w:pPr>
      <w:r w:rsidRPr="00FA3762">
        <w:rPr>
          <w:b/>
          <w:sz w:val="18"/>
          <w:szCs w:val="16"/>
        </w:rPr>
        <w:t>an In</w:t>
      </w:r>
      <w:r>
        <w:rPr>
          <w:b/>
          <w:sz w:val="18"/>
          <w:szCs w:val="16"/>
        </w:rPr>
        <w:t>spector appointed by the Secretary of State for Environment, Food and Rural Affairs</w:t>
      </w:r>
    </w:p>
    <w:p w14:paraId="26001ABE" w14:textId="5EB25CEA" w:rsidR="00FA3762" w:rsidRPr="00FA3762" w:rsidRDefault="00FA3762" w:rsidP="003434A0">
      <w:pPr>
        <w:pStyle w:val="Style1"/>
        <w:numPr>
          <w:ilvl w:val="0"/>
          <w:numId w:val="0"/>
        </w:numPr>
        <w:spacing w:after="120"/>
        <w:rPr>
          <w:b/>
          <w:sz w:val="18"/>
          <w:szCs w:val="16"/>
        </w:rPr>
      </w:pPr>
      <w:r>
        <w:rPr>
          <w:b/>
          <w:sz w:val="18"/>
          <w:szCs w:val="16"/>
        </w:rPr>
        <w:t>Decision date:</w:t>
      </w:r>
      <w:r w:rsidR="007802D6">
        <w:rPr>
          <w:b/>
          <w:sz w:val="18"/>
          <w:szCs w:val="16"/>
        </w:rPr>
        <w:t xml:space="preserve"> 28 May 2021</w:t>
      </w:r>
    </w:p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FA3762" w14:paraId="550F7922" w14:textId="77777777" w:rsidTr="0054721A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294EF4BB" w14:textId="77777777" w:rsidR="00FA3762" w:rsidRPr="006B15E6" w:rsidRDefault="00FA3762" w:rsidP="0054721A">
            <w:pPr>
              <w:rPr>
                <w:b/>
                <w:color w:val="000000"/>
                <w:sz w:val="2"/>
              </w:rPr>
            </w:pPr>
          </w:p>
        </w:tc>
      </w:tr>
    </w:tbl>
    <w:p w14:paraId="343C2237" w14:textId="53E207DC" w:rsidR="00AA46A8" w:rsidRDefault="00AA46A8" w:rsidP="003434A0">
      <w:pPr>
        <w:pStyle w:val="Style1"/>
        <w:numPr>
          <w:ilvl w:val="0"/>
          <w:numId w:val="0"/>
        </w:numPr>
        <w:spacing w:after="120"/>
        <w:rPr>
          <w:rFonts w:cs="Arial"/>
          <w:b/>
          <w:shd w:val="clear" w:color="auto" w:fill="FFFFFF"/>
        </w:rPr>
      </w:pPr>
      <w:r w:rsidRPr="00AA46A8">
        <w:rPr>
          <w:b/>
        </w:rPr>
        <w:t>Appeal</w:t>
      </w:r>
      <w:r w:rsidR="00561F3F" w:rsidRPr="00AA46A8">
        <w:rPr>
          <w:b/>
        </w:rPr>
        <w:t xml:space="preserve"> Ref: </w:t>
      </w:r>
      <w:r w:rsidRPr="00AA46A8">
        <w:rPr>
          <w:rFonts w:cs="Arial"/>
          <w:b/>
          <w:shd w:val="clear" w:color="auto" w:fill="FFFFFF"/>
        </w:rPr>
        <w:t>FPS/</w:t>
      </w:r>
      <w:r w:rsidR="002B5C5B">
        <w:rPr>
          <w:rFonts w:cs="Arial"/>
          <w:b/>
          <w:shd w:val="clear" w:color="auto" w:fill="FFFFFF"/>
        </w:rPr>
        <w:t>A4710</w:t>
      </w:r>
      <w:r w:rsidRPr="00AA46A8">
        <w:rPr>
          <w:rFonts w:cs="Arial"/>
          <w:b/>
          <w:shd w:val="clear" w:color="auto" w:fill="FFFFFF"/>
        </w:rPr>
        <w:t>/14</w:t>
      </w:r>
      <w:r w:rsidR="002B5C5B">
        <w:rPr>
          <w:rFonts w:cs="Arial"/>
          <w:b/>
          <w:shd w:val="clear" w:color="auto" w:fill="FFFFFF"/>
        </w:rPr>
        <w:t>D</w:t>
      </w:r>
      <w:r w:rsidRPr="00AA46A8">
        <w:rPr>
          <w:rFonts w:cs="Arial"/>
          <w:b/>
          <w:shd w:val="clear" w:color="auto" w:fill="FFFFFF"/>
        </w:rPr>
        <w:t>/</w:t>
      </w:r>
      <w:r w:rsidR="00175E7C">
        <w:rPr>
          <w:rFonts w:cs="Arial"/>
          <w:b/>
          <w:shd w:val="clear" w:color="auto" w:fill="FFFFFF"/>
        </w:rPr>
        <w:t>1</w:t>
      </w:r>
      <w:r w:rsidR="002B5C5B">
        <w:rPr>
          <w:rFonts w:cs="Arial"/>
          <w:b/>
          <w:shd w:val="clear" w:color="auto" w:fill="FFFFFF"/>
        </w:rPr>
        <w:t>4</w:t>
      </w:r>
    </w:p>
    <w:p w14:paraId="0024D979" w14:textId="6364F8C6" w:rsidR="002B5C5B" w:rsidRDefault="002B5C5B" w:rsidP="003434A0">
      <w:pPr>
        <w:pStyle w:val="Style1"/>
        <w:numPr>
          <w:ilvl w:val="0"/>
          <w:numId w:val="0"/>
        </w:numPr>
        <w:spacing w:after="12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Representation by Sheila </w:t>
      </w:r>
      <w:proofErr w:type="spellStart"/>
      <w:r>
        <w:rPr>
          <w:rFonts w:cs="Arial"/>
          <w:b/>
          <w:shd w:val="clear" w:color="auto" w:fill="FFFFFF"/>
        </w:rPr>
        <w:t>Greetham</w:t>
      </w:r>
      <w:proofErr w:type="spellEnd"/>
    </w:p>
    <w:p w14:paraId="33A89F58" w14:textId="57E3EB4E" w:rsidR="002B5C5B" w:rsidRDefault="002B5C5B" w:rsidP="003434A0">
      <w:pPr>
        <w:pStyle w:val="Style1"/>
        <w:numPr>
          <w:ilvl w:val="0"/>
          <w:numId w:val="0"/>
        </w:numPr>
        <w:spacing w:after="12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Calderdale Metropolitan Borough Council</w:t>
      </w:r>
    </w:p>
    <w:p w14:paraId="5DC6F23D" w14:textId="0B19355D" w:rsidR="002B5C5B" w:rsidRPr="00AA46A8" w:rsidRDefault="002B5C5B" w:rsidP="003434A0">
      <w:pPr>
        <w:pStyle w:val="Style1"/>
        <w:numPr>
          <w:ilvl w:val="0"/>
          <w:numId w:val="0"/>
        </w:numPr>
        <w:spacing w:after="120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Application for the addition of a Footpath from Footpath 40 by </w:t>
      </w:r>
      <w:proofErr w:type="spellStart"/>
      <w:r>
        <w:rPr>
          <w:rFonts w:cs="Arial"/>
          <w:b/>
          <w:shd w:val="clear" w:color="auto" w:fill="FFFFFF"/>
        </w:rPr>
        <w:t>Tenterfields</w:t>
      </w:r>
      <w:proofErr w:type="spellEnd"/>
      <w:r>
        <w:rPr>
          <w:rFonts w:cs="Arial"/>
          <w:b/>
          <w:shd w:val="clear" w:color="auto" w:fill="FFFFFF"/>
        </w:rPr>
        <w:t xml:space="preserve"> Footbridge eastward through field edge to Rochdale Canal Towpath, </w:t>
      </w:r>
      <w:proofErr w:type="spellStart"/>
      <w:r>
        <w:rPr>
          <w:rFonts w:cs="Arial"/>
          <w:b/>
          <w:shd w:val="clear" w:color="auto" w:fill="FFFFFF"/>
        </w:rPr>
        <w:t>Luddenfoot</w:t>
      </w:r>
      <w:proofErr w:type="spellEnd"/>
      <w:r>
        <w:rPr>
          <w:rFonts w:cs="Arial"/>
          <w:b/>
          <w:shd w:val="clear" w:color="auto" w:fill="FFFFFF"/>
        </w:rPr>
        <w:t xml:space="preserve"> and back to Footpath 40 along north of same field (Parish of Sowerby Bridge)</w:t>
      </w:r>
    </w:p>
    <w:p w14:paraId="01F96623" w14:textId="7D395B38" w:rsidR="003434A0" w:rsidRDefault="00561F3F" w:rsidP="003434A0">
      <w:pPr>
        <w:pStyle w:val="Style1"/>
        <w:numPr>
          <w:ilvl w:val="0"/>
          <w:numId w:val="25"/>
        </w:numPr>
        <w:spacing w:before="0" w:after="100" w:afterAutospacing="1" w:line="240" w:lineRule="exact"/>
        <w:ind w:left="357" w:hanging="357"/>
        <w:rPr>
          <w:sz w:val="20"/>
        </w:rPr>
      </w:pPr>
      <w:r w:rsidRPr="003434A0">
        <w:rPr>
          <w:sz w:val="20"/>
        </w:rPr>
        <w:t>Th</w:t>
      </w:r>
      <w:r w:rsidR="00F64626">
        <w:rPr>
          <w:sz w:val="20"/>
        </w:rPr>
        <w:t xml:space="preserve">e </w:t>
      </w:r>
      <w:r w:rsidR="002B5C5B">
        <w:rPr>
          <w:sz w:val="20"/>
        </w:rPr>
        <w:t xml:space="preserve">representation is </w:t>
      </w:r>
      <w:r w:rsidRPr="003434A0">
        <w:rPr>
          <w:sz w:val="20"/>
        </w:rPr>
        <w:t xml:space="preserve">made under </w:t>
      </w:r>
      <w:r w:rsidR="002B5C5B">
        <w:rPr>
          <w:sz w:val="20"/>
        </w:rPr>
        <w:t>paragraph 3(2) of Schedule 14 of the</w:t>
      </w:r>
      <w:r w:rsidR="00407AE8" w:rsidRPr="003434A0">
        <w:rPr>
          <w:sz w:val="20"/>
        </w:rPr>
        <w:t xml:space="preserve"> Wildlife and Countryside </w:t>
      </w:r>
      <w:r w:rsidRPr="003434A0">
        <w:rPr>
          <w:sz w:val="20"/>
        </w:rPr>
        <w:t>Act 198</w:t>
      </w:r>
      <w:r w:rsidR="00407AE8" w:rsidRPr="003434A0">
        <w:rPr>
          <w:sz w:val="20"/>
        </w:rPr>
        <w:t>1</w:t>
      </w:r>
      <w:r w:rsidRPr="003434A0">
        <w:rPr>
          <w:sz w:val="20"/>
        </w:rPr>
        <w:t xml:space="preserve"> (the </w:t>
      </w:r>
      <w:r w:rsidR="00F64626">
        <w:rPr>
          <w:sz w:val="20"/>
        </w:rPr>
        <w:t>“</w:t>
      </w:r>
      <w:r w:rsidRPr="003434A0">
        <w:rPr>
          <w:sz w:val="20"/>
        </w:rPr>
        <w:t>198</w:t>
      </w:r>
      <w:r w:rsidR="00407AE8" w:rsidRPr="003434A0">
        <w:rPr>
          <w:sz w:val="20"/>
        </w:rPr>
        <w:t>1</w:t>
      </w:r>
      <w:r w:rsidRPr="003434A0">
        <w:rPr>
          <w:sz w:val="20"/>
        </w:rPr>
        <w:t xml:space="preserve"> Act</w:t>
      </w:r>
      <w:r w:rsidR="00F64626">
        <w:rPr>
          <w:sz w:val="20"/>
        </w:rPr>
        <w:t>”</w:t>
      </w:r>
      <w:r w:rsidRPr="003434A0">
        <w:rPr>
          <w:sz w:val="20"/>
        </w:rPr>
        <w:t xml:space="preserve">) </w:t>
      </w:r>
      <w:r w:rsidR="002B5C5B">
        <w:rPr>
          <w:sz w:val="20"/>
        </w:rPr>
        <w:t xml:space="preserve">seeking a direction to be given to Calderdale Metropolitan Borough Council </w:t>
      </w:r>
      <w:r w:rsidR="0085575A">
        <w:rPr>
          <w:sz w:val="20"/>
        </w:rPr>
        <w:t xml:space="preserve">(the “Council”) </w:t>
      </w:r>
      <w:r w:rsidR="002B5C5B">
        <w:rPr>
          <w:sz w:val="20"/>
        </w:rPr>
        <w:t>to determine an application for an order,</w:t>
      </w:r>
      <w:r w:rsidR="003434A0" w:rsidRPr="003434A0">
        <w:rPr>
          <w:sz w:val="20"/>
        </w:rPr>
        <w:t xml:space="preserve"> under s</w:t>
      </w:r>
      <w:r w:rsidR="002B5C5B">
        <w:rPr>
          <w:sz w:val="20"/>
        </w:rPr>
        <w:t>3(5)</w:t>
      </w:r>
      <w:r w:rsidR="003434A0" w:rsidRPr="003434A0">
        <w:rPr>
          <w:sz w:val="20"/>
        </w:rPr>
        <w:t xml:space="preserve"> of that Act.</w:t>
      </w:r>
    </w:p>
    <w:p w14:paraId="644564AC" w14:textId="47CE58A7" w:rsidR="002B5C5B" w:rsidRDefault="002B5C5B" w:rsidP="003434A0">
      <w:pPr>
        <w:pStyle w:val="Style1"/>
        <w:numPr>
          <w:ilvl w:val="0"/>
          <w:numId w:val="25"/>
        </w:numPr>
        <w:spacing w:before="0" w:after="100" w:afterAutospacing="1" w:line="240" w:lineRule="exact"/>
        <w:ind w:left="357" w:hanging="357"/>
        <w:rPr>
          <w:sz w:val="20"/>
        </w:rPr>
      </w:pPr>
      <w:r>
        <w:rPr>
          <w:sz w:val="20"/>
        </w:rPr>
        <w:t xml:space="preserve">The representation is made by Sheila </w:t>
      </w:r>
      <w:proofErr w:type="spellStart"/>
      <w:r>
        <w:rPr>
          <w:sz w:val="20"/>
        </w:rPr>
        <w:t>Greetham</w:t>
      </w:r>
      <w:proofErr w:type="spellEnd"/>
      <w:r>
        <w:rPr>
          <w:sz w:val="20"/>
        </w:rPr>
        <w:t>, dated 21 November 2020</w:t>
      </w:r>
    </w:p>
    <w:p w14:paraId="5A25EC72" w14:textId="72AD5AEA" w:rsidR="002B5C5B" w:rsidRDefault="002B5C5B" w:rsidP="003434A0">
      <w:pPr>
        <w:pStyle w:val="Style1"/>
        <w:numPr>
          <w:ilvl w:val="0"/>
          <w:numId w:val="25"/>
        </w:numPr>
        <w:spacing w:before="0" w:after="100" w:afterAutospacing="1" w:line="240" w:lineRule="exact"/>
        <w:ind w:left="357" w:hanging="357"/>
        <w:rPr>
          <w:sz w:val="20"/>
        </w:rPr>
      </w:pPr>
      <w:r>
        <w:rPr>
          <w:sz w:val="20"/>
        </w:rPr>
        <w:t xml:space="preserve">The certificate under Paragraph 2(3) of Schedule 14 is dated </w:t>
      </w:r>
      <w:r w:rsidR="00D92AF8">
        <w:rPr>
          <w:sz w:val="20"/>
        </w:rPr>
        <w:t>2 June 2017.</w:t>
      </w:r>
    </w:p>
    <w:p w14:paraId="5E7C6DD0" w14:textId="30E92BCB" w:rsidR="00561F3F" w:rsidRPr="002B5C5B" w:rsidRDefault="00561F3F" w:rsidP="00150BAB">
      <w:pPr>
        <w:pStyle w:val="Style1"/>
        <w:numPr>
          <w:ilvl w:val="0"/>
          <w:numId w:val="25"/>
        </w:numPr>
        <w:spacing w:before="0" w:after="100" w:afterAutospacing="1" w:line="240" w:lineRule="exact"/>
        <w:rPr>
          <w:sz w:val="20"/>
        </w:rPr>
      </w:pPr>
      <w:r w:rsidRPr="002B5C5B">
        <w:rPr>
          <w:sz w:val="20"/>
        </w:rPr>
        <w:t xml:space="preserve">The </w:t>
      </w:r>
      <w:r w:rsidR="003434A0" w:rsidRPr="002B5C5B">
        <w:rPr>
          <w:sz w:val="20"/>
        </w:rPr>
        <w:t>Council</w:t>
      </w:r>
      <w:r w:rsidR="002B5C5B">
        <w:rPr>
          <w:sz w:val="20"/>
        </w:rPr>
        <w:t xml:space="preserve"> was consulted about </w:t>
      </w:r>
      <w:r w:rsidR="006D4030">
        <w:rPr>
          <w:sz w:val="20"/>
        </w:rPr>
        <w:t>the</w:t>
      </w:r>
      <w:r w:rsidR="002B5C5B">
        <w:rPr>
          <w:sz w:val="20"/>
        </w:rPr>
        <w:t xml:space="preserve"> representation on </w:t>
      </w:r>
      <w:r w:rsidR="00D92AF8">
        <w:rPr>
          <w:sz w:val="20"/>
        </w:rPr>
        <w:t>10 March 2021</w:t>
      </w:r>
      <w:r w:rsidR="006D4030">
        <w:rPr>
          <w:sz w:val="20"/>
        </w:rPr>
        <w:t xml:space="preserve"> and the Council’s response was made on 10 March 2021</w:t>
      </w:r>
      <w:r w:rsidR="00D92AF8">
        <w:rPr>
          <w:sz w:val="20"/>
        </w:rPr>
        <w:t>.</w:t>
      </w:r>
      <w:r w:rsidR="00FA3762">
        <w:rPr>
          <w:sz w:val="20"/>
        </w:rPr>
        <w:t xml:space="preserve"> </w:t>
      </w:r>
    </w:p>
    <w:p w14:paraId="6674F3E0" w14:textId="40C8E995" w:rsidR="00E70574" w:rsidRDefault="00942E5C" w:rsidP="003434A0">
      <w:pPr>
        <w:pStyle w:val="Style1"/>
        <w:numPr>
          <w:ilvl w:val="0"/>
          <w:numId w:val="0"/>
        </w:numPr>
        <w:spacing w:before="0" w:line="240" w:lineRule="exact"/>
      </w:pPr>
      <w:r>
        <w:t>_____</w:t>
      </w:r>
      <w:r w:rsidR="00561F3F">
        <w:t>__________________________________________________________</w:t>
      </w:r>
      <w:r w:rsidR="00FA3762">
        <w:t>___</w:t>
      </w:r>
    </w:p>
    <w:p w14:paraId="2FBCC373" w14:textId="0D13F014" w:rsidR="005907E7" w:rsidRPr="005907E7" w:rsidRDefault="006D4030" w:rsidP="005907E7">
      <w:pPr>
        <w:pStyle w:val="Style1"/>
        <w:numPr>
          <w:ilvl w:val="0"/>
          <w:numId w:val="0"/>
        </w:numPr>
        <w:rPr>
          <w:b/>
        </w:rPr>
      </w:pPr>
      <w:r>
        <w:rPr>
          <w:b/>
        </w:rPr>
        <w:t>Decision</w:t>
      </w:r>
    </w:p>
    <w:p w14:paraId="479EA9F2" w14:textId="5352ACD2" w:rsidR="006D4030" w:rsidRDefault="006D4030" w:rsidP="005F1917">
      <w:pPr>
        <w:pStyle w:val="Style1"/>
      </w:pPr>
      <w:r>
        <w:t xml:space="preserve">The Council is directed to determine the above-mentioned application. </w:t>
      </w:r>
    </w:p>
    <w:p w14:paraId="25BCD121" w14:textId="49FC4A09" w:rsidR="0085575A" w:rsidRPr="0085575A" w:rsidRDefault="0085575A" w:rsidP="0085575A">
      <w:pPr>
        <w:pStyle w:val="Style1"/>
        <w:numPr>
          <w:ilvl w:val="0"/>
          <w:numId w:val="0"/>
        </w:numPr>
        <w:rPr>
          <w:b/>
          <w:bCs/>
        </w:rPr>
      </w:pPr>
      <w:r w:rsidRPr="0085575A">
        <w:rPr>
          <w:b/>
          <w:bCs/>
        </w:rPr>
        <w:t>Reasons</w:t>
      </w:r>
    </w:p>
    <w:p w14:paraId="395D350E" w14:textId="6BBEDD6D" w:rsidR="0085575A" w:rsidRDefault="0085575A" w:rsidP="0085575A">
      <w:pPr>
        <w:pStyle w:val="Style1"/>
      </w:pP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6"/>
        </w:rPr>
        <w:t xml:space="preserve"> </w:t>
      </w:r>
      <w:r>
        <w:rPr>
          <w:spacing w:val="-1"/>
        </w:rPr>
        <w:t>investigate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rPr>
          <w:spacing w:val="-1"/>
        </w:rPr>
        <w:t>reasonably</w:t>
      </w:r>
      <w:r>
        <w:rPr>
          <w:spacing w:val="-7"/>
        </w:rPr>
        <w:t xml:space="preserve"> </w:t>
      </w:r>
      <w:r>
        <w:rPr>
          <w:spacing w:val="-1"/>
        </w:rPr>
        <w:t>practicable</w:t>
      </w:r>
      <w:r>
        <w:rPr>
          <w:spacing w:val="-3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consulting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and</w:t>
      </w:r>
      <w:r>
        <w:t xml:space="preserve"> parish</w:t>
      </w:r>
      <w:r w:rsidR="00FA3762">
        <w:t xml:space="preserve"> </w:t>
      </w:r>
      <w:r>
        <w:rPr>
          <w:spacing w:val="-1"/>
        </w:rPr>
        <w:t>councils,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decide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47"/>
        </w:rPr>
        <w:t xml:space="preserve"> </w:t>
      </w:r>
      <w:r>
        <w:rPr>
          <w:spacing w:val="-1"/>
        </w:rPr>
        <w:t>discovered.</w:t>
      </w:r>
      <w:r>
        <w:t xml:space="preserve"> </w:t>
      </w:r>
    </w:p>
    <w:p w14:paraId="4006567C" w14:textId="3437768A" w:rsidR="0085575A" w:rsidRDefault="0085575A" w:rsidP="0085575A">
      <w:pPr>
        <w:pStyle w:val="Style1"/>
      </w:pPr>
      <w:r>
        <w:rPr>
          <w:spacing w:val="-1"/>
        </w:rPr>
        <w:t>Applicants have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the Council as the </w:t>
      </w:r>
      <w:r>
        <w:rPr>
          <w:spacing w:val="-1"/>
        </w:rPr>
        <w:t>surveying</w:t>
      </w:r>
      <w: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reach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application</w:t>
      </w:r>
      <w:r>
        <w:t xml:space="preserve"> if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decision </w:t>
      </w:r>
      <w:r>
        <w:t>has</w:t>
      </w:r>
      <w:r>
        <w:rPr>
          <w:spacing w:val="5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reached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twelve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Council’s receipt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certification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notified the</w:t>
      </w:r>
      <w:r>
        <w:rPr>
          <w:spacing w:val="1"/>
        </w:rPr>
        <w:t xml:space="preserve"> </w:t>
      </w:r>
      <w:r>
        <w:rPr>
          <w:spacing w:val="-1"/>
        </w:rPr>
        <w:t>application to affected</w:t>
      </w:r>
      <w:r>
        <w:rPr>
          <w:spacing w:val="57"/>
        </w:rPr>
        <w:t xml:space="preserve"> </w:t>
      </w:r>
      <w:r>
        <w:rPr>
          <w:spacing w:val="1"/>
        </w:rPr>
        <w:t>la</w:t>
      </w:r>
      <w:r>
        <w:t>n</w:t>
      </w:r>
      <w:r>
        <w:rPr>
          <w:spacing w:val="-4"/>
        </w:rPr>
        <w:t>d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 occ</w:t>
      </w:r>
      <w:r>
        <w:rPr>
          <w:spacing w:val="-6"/>
        </w:rPr>
        <w:t>u</w:t>
      </w:r>
      <w:r>
        <w:rPr>
          <w:spacing w:val="1"/>
        </w:rPr>
        <w:t>pi</w:t>
      </w:r>
      <w:r>
        <w:rPr>
          <w:spacing w:val="-2"/>
        </w:rPr>
        <w:t>e</w:t>
      </w:r>
      <w:r>
        <w:rPr>
          <w:spacing w:val="-4"/>
        </w:rPr>
        <w:t>r</w:t>
      </w:r>
      <w:r>
        <w:t xml:space="preserve">s. </w:t>
      </w:r>
    </w:p>
    <w:p w14:paraId="38479857" w14:textId="25D4F995" w:rsidR="006D4030" w:rsidRDefault="0085575A" w:rsidP="0085575A">
      <w:pPr>
        <w:pStyle w:val="Style1"/>
      </w:pPr>
      <w:r>
        <w:rPr>
          <w:spacing w:val="1"/>
        </w:rPr>
        <w:t>I</w:t>
      </w:r>
      <w:r>
        <w:t>n</w:t>
      </w:r>
      <w:r w:rsidRPr="0085575A">
        <w:t xml:space="preserve"> </w:t>
      </w:r>
      <w:r>
        <w:t>cons</w:t>
      </w:r>
      <w:r>
        <w:rPr>
          <w:spacing w:val="1"/>
        </w:rPr>
        <w:t>id</w:t>
      </w:r>
      <w:r>
        <w:rPr>
          <w:spacing w:val="-2"/>
        </w:rPr>
        <w:t>e</w:t>
      </w:r>
      <w:r>
        <w:rPr>
          <w:spacing w:val="-4"/>
        </w:rPr>
        <w:t>r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64"/>
        </w:rPr>
        <w:t>w</w:t>
      </w:r>
      <w:r>
        <w:rPr>
          <w:rFonts w:ascii="Arial" w:eastAsia="Arial" w:hAnsi="Arial" w:cs="Arial"/>
          <w:color w:val="7A7979"/>
          <w:position w:val="-3"/>
          <w:sz w:val="14"/>
          <w:szCs w:val="14"/>
        </w:rPr>
        <w:t>•</w:t>
      </w:r>
      <w:r>
        <w:rPr>
          <w:rFonts w:ascii="Arial" w:eastAsia="Arial" w:hAnsi="Arial" w:cs="Arial"/>
          <w:color w:val="7A7979"/>
          <w:spacing w:val="-23"/>
          <w:position w:val="-3"/>
          <w:sz w:val="14"/>
          <w:szCs w:val="14"/>
        </w:rPr>
        <w:t xml:space="preserve"> </w:t>
      </w:r>
      <w:proofErr w:type="spellStart"/>
      <w:r>
        <w:t>h</w:t>
      </w:r>
      <w:r>
        <w:rPr>
          <w:spacing w:val="-3"/>
        </w:rPr>
        <w:t>e</w:t>
      </w:r>
      <w:r>
        <w:t>t</w:t>
      </w:r>
      <w:r>
        <w:rPr>
          <w:spacing w:val="-2"/>
        </w:rPr>
        <w:t>he</w:t>
      </w:r>
      <w:r>
        <w:rPr>
          <w:spacing w:val="1"/>
        </w:rPr>
        <w:t>r</w:t>
      </w:r>
      <w:proofErr w:type="spellEnd"/>
      <w:r>
        <w:rPr>
          <w:spacing w:val="-2"/>
        </w:rPr>
        <w:t xml:space="preserve"> </w:t>
      </w:r>
      <w:r w:rsidR="007D4911">
        <w:rPr>
          <w:spacing w:val="-2"/>
        </w:rPr>
        <w:t xml:space="preserve">I should </w:t>
      </w:r>
      <w:r>
        <w:rPr>
          <w:spacing w:val="-1"/>
        </w:rPr>
        <w:t>direct</w:t>
      </w:r>
      <w:r>
        <w:rPr>
          <w:spacing w:val="-2"/>
        </w:rPr>
        <w:t xml:space="preserve"> the Council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 xml:space="preserve">an </w:t>
      </w:r>
      <w:r w:rsidRPr="00DA264F">
        <w:t xml:space="preserve">application for an order within a specified period, </w:t>
      </w:r>
      <w:r>
        <w:t xml:space="preserve">account </w:t>
      </w:r>
      <w:r w:rsidR="007D4911">
        <w:t xml:space="preserve">is </w:t>
      </w:r>
      <w:r w:rsidRPr="00DA264F">
        <w:t>take</w:t>
      </w:r>
      <w:r>
        <w:t xml:space="preserve">n of </w:t>
      </w:r>
      <w:r w:rsidRPr="00DA264F">
        <w:t xml:space="preserve">any statement made by the </w:t>
      </w:r>
      <w:r>
        <w:t>Council</w:t>
      </w:r>
      <w:r w:rsidRPr="00DA264F">
        <w:t xml:space="preserve"> </w:t>
      </w:r>
      <w:r w:rsidR="007D4911">
        <w:t xml:space="preserve">as to </w:t>
      </w:r>
      <w:r w:rsidRPr="00DA264F">
        <w:t>its priorities for bringing and keeping the definitive map up to date</w:t>
      </w:r>
      <w:r>
        <w:t>;</w:t>
      </w:r>
      <w:r w:rsidRPr="00DA264F">
        <w:t xml:space="preserve"> the reasonableness of such priorities</w:t>
      </w:r>
      <w:r>
        <w:t>;</w:t>
      </w:r>
      <w:r w:rsidRPr="00DA264F">
        <w:t xml:space="preserve"> any actions already taken by the local authority or expressed intentions of further action on the application in question</w:t>
      </w:r>
      <w:r>
        <w:t>;</w:t>
      </w:r>
      <w:r w:rsidRPr="00DA264F">
        <w:t xml:space="preserve"> the circumstances of the case</w:t>
      </w:r>
      <w:r>
        <w:t>;</w:t>
      </w:r>
      <w:r w:rsidRPr="00DA264F">
        <w:t xml:space="preserve"> and </w:t>
      </w:r>
      <w:r w:rsidR="007D4911">
        <w:t xml:space="preserve">any </w:t>
      </w:r>
      <w:r w:rsidRPr="00DA264F">
        <w:t xml:space="preserve">views </w:t>
      </w:r>
      <w:r w:rsidR="007D4911">
        <w:t xml:space="preserve">of </w:t>
      </w:r>
      <w:r>
        <w:t>the applicant.</w:t>
      </w:r>
      <w:r w:rsidR="00DA264F">
        <w:rPr>
          <w:rStyle w:val="FootnoteReference"/>
        </w:rPr>
        <w:footnoteReference w:id="1"/>
      </w:r>
    </w:p>
    <w:p w14:paraId="6D15F296" w14:textId="6D42E20C" w:rsidR="0085575A" w:rsidRPr="0085575A" w:rsidRDefault="0085575A" w:rsidP="0085575A">
      <w:pPr>
        <w:pStyle w:val="Style1"/>
      </w:pPr>
      <w:r w:rsidRPr="00DA264F">
        <w:rPr>
          <w:rFonts w:eastAsia="Verdana"/>
          <w:szCs w:val="22"/>
          <w:lang w:val="en-US" w:eastAsia="en-US"/>
        </w:rPr>
        <w:lastRenderedPageBreak/>
        <w:t xml:space="preserve">The Applicant in this case has expressed concerns as to the Council’s inability to provide an estimate for the determination of the Application. </w:t>
      </w:r>
      <w:r>
        <w:rPr>
          <w:rFonts w:eastAsia="Verdana"/>
          <w:szCs w:val="22"/>
          <w:lang w:val="en-US" w:eastAsia="en-US"/>
        </w:rPr>
        <w:t>The a</w:t>
      </w:r>
      <w:r w:rsidRPr="00DA264F">
        <w:rPr>
          <w:rFonts w:eastAsia="Verdana"/>
          <w:szCs w:val="22"/>
          <w:lang w:val="en-US" w:eastAsia="en-US"/>
        </w:rPr>
        <w:t>pplication</w:t>
      </w:r>
      <w:r>
        <w:rPr>
          <w:rFonts w:eastAsia="Verdana"/>
          <w:szCs w:val="22"/>
          <w:lang w:val="en-US" w:eastAsia="en-US"/>
        </w:rPr>
        <w:t xml:space="preserve"> has</w:t>
      </w:r>
      <w:r w:rsidRPr="00DA264F">
        <w:rPr>
          <w:rFonts w:eastAsia="Verdana"/>
          <w:szCs w:val="22"/>
          <w:lang w:val="en-US" w:eastAsia="en-US"/>
        </w:rPr>
        <w:t xml:space="preserve"> been outstanding for </w:t>
      </w:r>
      <w:r>
        <w:rPr>
          <w:rFonts w:eastAsia="Verdana"/>
          <w:szCs w:val="22"/>
          <w:lang w:val="en-US" w:eastAsia="en-US"/>
        </w:rPr>
        <w:t xml:space="preserve">some </w:t>
      </w:r>
      <w:r w:rsidRPr="00DA264F">
        <w:rPr>
          <w:rFonts w:eastAsia="Verdana"/>
          <w:szCs w:val="22"/>
          <w:lang w:val="en-US" w:eastAsia="en-US"/>
        </w:rPr>
        <w:t>four years.</w:t>
      </w:r>
    </w:p>
    <w:p w14:paraId="5EF94FB4" w14:textId="623EA91B" w:rsidR="0085575A" w:rsidRPr="0085575A" w:rsidRDefault="0085575A" w:rsidP="0085575A">
      <w:pPr>
        <w:pStyle w:val="Style1"/>
      </w:pPr>
      <w:r w:rsidRPr="00FF7CA7">
        <w:rPr>
          <w:rFonts w:eastAsia="Verdana"/>
          <w:szCs w:val="22"/>
          <w:lang w:val="en-US" w:eastAsia="en-US"/>
        </w:rPr>
        <w:t xml:space="preserve">The Council’s policy is to determine applications in chronological order. However, the Council has confirmed that there are currently </w:t>
      </w:r>
      <w:r>
        <w:rPr>
          <w:rFonts w:eastAsia="Verdana"/>
          <w:szCs w:val="22"/>
          <w:lang w:val="en-US" w:eastAsia="en-US"/>
        </w:rPr>
        <w:t xml:space="preserve">some </w:t>
      </w:r>
      <w:r w:rsidRPr="00FF7CA7">
        <w:rPr>
          <w:rFonts w:eastAsia="Verdana"/>
          <w:szCs w:val="22"/>
          <w:lang w:val="en-US" w:eastAsia="en-US"/>
        </w:rPr>
        <w:t xml:space="preserve">80 applications to be considered, and the Application </w:t>
      </w:r>
      <w:r>
        <w:rPr>
          <w:rFonts w:eastAsia="Verdana"/>
          <w:szCs w:val="22"/>
          <w:lang w:val="en-US" w:eastAsia="en-US"/>
        </w:rPr>
        <w:t xml:space="preserve">is </w:t>
      </w:r>
      <w:r w:rsidRPr="00FF7CA7">
        <w:rPr>
          <w:rFonts w:eastAsia="Verdana"/>
          <w:szCs w:val="22"/>
          <w:lang w:val="en-US" w:eastAsia="en-US"/>
        </w:rPr>
        <w:t>at number 6</w:t>
      </w:r>
      <w:r>
        <w:rPr>
          <w:rFonts w:eastAsia="Verdana"/>
          <w:szCs w:val="22"/>
          <w:lang w:val="en-US" w:eastAsia="en-US"/>
        </w:rPr>
        <w:t>5</w:t>
      </w:r>
      <w:r w:rsidRPr="00FF7CA7">
        <w:rPr>
          <w:rFonts w:eastAsia="Verdana"/>
          <w:szCs w:val="22"/>
          <w:lang w:val="en-US" w:eastAsia="en-US"/>
        </w:rPr>
        <w:t xml:space="preserve"> on this list.</w:t>
      </w:r>
      <w:r>
        <w:rPr>
          <w:rFonts w:eastAsia="Verdana"/>
          <w:szCs w:val="22"/>
          <w:lang w:val="en-US" w:eastAsia="en-US"/>
        </w:rPr>
        <w:t xml:space="preserve"> The</w:t>
      </w:r>
      <w:r w:rsidRPr="00FF7CA7">
        <w:rPr>
          <w:rFonts w:eastAsia="Verdana"/>
          <w:szCs w:val="22"/>
          <w:lang w:val="en-US" w:eastAsia="en-US"/>
        </w:rPr>
        <w:t xml:space="preserve"> Council</w:t>
      </w:r>
      <w:r>
        <w:rPr>
          <w:rFonts w:eastAsia="Verdana"/>
          <w:szCs w:val="22"/>
          <w:lang w:val="en-US" w:eastAsia="en-US"/>
        </w:rPr>
        <w:t>’s officer</w:t>
      </w:r>
      <w:r w:rsidRPr="00FF7CA7">
        <w:rPr>
          <w:rFonts w:eastAsia="Verdana"/>
          <w:szCs w:val="22"/>
          <w:lang w:val="en-US" w:eastAsia="en-US"/>
        </w:rPr>
        <w:t xml:space="preserve"> stated “</w:t>
      </w:r>
      <w:r w:rsidRPr="0085575A">
        <w:rPr>
          <w:rFonts w:eastAsia="Verdana"/>
          <w:i/>
          <w:iCs/>
          <w:szCs w:val="22"/>
          <w:lang w:val="en-US" w:eastAsia="en-US"/>
        </w:rPr>
        <w:t>I cannot give a specific time for determination. Likely to take many years due to current workload and lack of resources</w:t>
      </w:r>
      <w:r>
        <w:rPr>
          <w:rFonts w:eastAsia="Verdana"/>
          <w:szCs w:val="22"/>
          <w:lang w:val="en-US" w:eastAsia="en-US"/>
        </w:rPr>
        <w:t>”.</w:t>
      </w:r>
    </w:p>
    <w:p w14:paraId="7030DCC1" w14:textId="4F2E721F" w:rsidR="003F2581" w:rsidRPr="003F2581" w:rsidRDefault="0085575A" w:rsidP="0085575A">
      <w:pPr>
        <w:pStyle w:val="Style1"/>
      </w:pPr>
      <w:r w:rsidRPr="00FF7CA7">
        <w:rPr>
          <w:rFonts w:eastAsia="Verdana"/>
          <w:szCs w:val="22"/>
          <w:lang w:val="en-US" w:eastAsia="en-US"/>
        </w:rPr>
        <w:t xml:space="preserve">There is no reason to believe that the Council’s policy for </w:t>
      </w:r>
      <w:proofErr w:type="spellStart"/>
      <w:r w:rsidRPr="00FF7CA7">
        <w:rPr>
          <w:rFonts w:eastAsia="Verdana"/>
          <w:szCs w:val="22"/>
          <w:lang w:val="en-US" w:eastAsia="en-US"/>
        </w:rPr>
        <w:t>prioritising</w:t>
      </w:r>
      <w:proofErr w:type="spellEnd"/>
      <w:r w:rsidRPr="00FF7CA7">
        <w:rPr>
          <w:rFonts w:eastAsia="Verdana"/>
          <w:szCs w:val="22"/>
          <w:lang w:val="en-US" w:eastAsia="en-US"/>
        </w:rPr>
        <w:t xml:space="preserve"> applications is unreasonable. However, an applicant’s right to seek a direction from the Secretary of State gives rise to the expectation that </w:t>
      </w:r>
      <w:r w:rsidR="003F2581">
        <w:rPr>
          <w:rFonts w:eastAsia="Verdana"/>
          <w:szCs w:val="22"/>
          <w:lang w:val="en-US" w:eastAsia="en-US"/>
        </w:rPr>
        <w:t>their A</w:t>
      </w:r>
      <w:r w:rsidRPr="00FF7CA7">
        <w:rPr>
          <w:rFonts w:eastAsia="Verdana"/>
          <w:szCs w:val="22"/>
          <w:lang w:val="en-US" w:eastAsia="en-US"/>
        </w:rPr>
        <w:t xml:space="preserve">pplication should be determined within twelve months under normal circumstances. </w:t>
      </w:r>
    </w:p>
    <w:p w14:paraId="0BE6B35B" w14:textId="71F2DB66" w:rsidR="003F2581" w:rsidRPr="003F2581" w:rsidRDefault="003F2581" w:rsidP="003F2581">
      <w:pPr>
        <w:pStyle w:val="Style1"/>
      </w:pPr>
      <w:r>
        <w:rPr>
          <w:rFonts w:eastAsia="Verdana"/>
          <w:szCs w:val="22"/>
          <w:lang w:val="en-US" w:eastAsia="en-US"/>
        </w:rPr>
        <w:t xml:space="preserve">Allowance should be made </w:t>
      </w:r>
      <w:r w:rsidR="0085575A" w:rsidRPr="00FF7CA7">
        <w:rPr>
          <w:rFonts w:eastAsia="Verdana"/>
          <w:szCs w:val="22"/>
          <w:lang w:val="en-US" w:eastAsia="en-US"/>
        </w:rPr>
        <w:t xml:space="preserve">having regard to the </w:t>
      </w:r>
      <w:r>
        <w:rPr>
          <w:rFonts w:eastAsia="Verdana"/>
          <w:szCs w:val="22"/>
          <w:lang w:val="en-US" w:eastAsia="en-US"/>
        </w:rPr>
        <w:t xml:space="preserve">difficulties experienced by </w:t>
      </w:r>
      <w:r w:rsidR="0085575A" w:rsidRPr="00FF7CA7">
        <w:rPr>
          <w:rFonts w:eastAsia="Verdana"/>
          <w:szCs w:val="22"/>
          <w:lang w:val="en-US" w:eastAsia="en-US"/>
        </w:rPr>
        <w:t>the Council’s staff to access the</w:t>
      </w:r>
      <w:r>
        <w:rPr>
          <w:rFonts w:eastAsia="Verdana"/>
          <w:szCs w:val="22"/>
          <w:lang w:val="en-US" w:eastAsia="en-US"/>
        </w:rPr>
        <w:t>ir</w:t>
      </w:r>
      <w:r w:rsidR="0085575A" w:rsidRPr="00FF7CA7">
        <w:rPr>
          <w:rFonts w:eastAsia="Verdana"/>
          <w:szCs w:val="22"/>
          <w:lang w:val="en-US" w:eastAsia="en-US"/>
        </w:rPr>
        <w:t xml:space="preserve"> offices </w:t>
      </w:r>
      <w:r>
        <w:rPr>
          <w:rFonts w:eastAsia="Verdana"/>
          <w:szCs w:val="22"/>
          <w:lang w:val="en-US" w:eastAsia="en-US"/>
        </w:rPr>
        <w:t xml:space="preserve">due </w:t>
      </w:r>
      <w:r w:rsidR="0085575A" w:rsidRPr="00FF7CA7">
        <w:rPr>
          <w:rFonts w:eastAsia="Verdana"/>
          <w:szCs w:val="22"/>
          <w:lang w:val="en-US" w:eastAsia="en-US"/>
        </w:rPr>
        <w:t xml:space="preserve">to the Covid-19 pandemic.  However, </w:t>
      </w:r>
      <w:r>
        <w:rPr>
          <w:rFonts w:eastAsia="Verdana"/>
          <w:szCs w:val="22"/>
          <w:lang w:val="en-US" w:eastAsia="en-US"/>
        </w:rPr>
        <w:t xml:space="preserve">it is unreasonable not to provide a more specific estimate of when the Application will be determined, particularly as I note that the same formula of </w:t>
      </w:r>
      <w:r w:rsidRPr="003F2581">
        <w:rPr>
          <w:rFonts w:eastAsia="Verdana"/>
          <w:i/>
          <w:iCs/>
          <w:szCs w:val="22"/>
          <w:lang w:val="en-US" w:eastAsia="en-US"/>
        </w:rPr>
        <w:t xml:space="preserve">Likely to take many years </w:t>
      </w:r>
      <w:r>
        <w:rPr>
          <w:rFonts w:eastAsia="Verdana"/>
          <w:szCs w:val="22"/>
          <w:lang w:val="en-US" w:eastAsia="en-US"/>
        </w:rPr>
        <w:t>is applied by the Council irrespective of where on the priority list the applications sit.</w:t>
      </w:r>
      <w:r w:rsidRPr="003F2581">
        <w:rPr>
          <w:rFonts w:eastAsia="Verdana"/>
          <w:spacing w:val="-1"/>
          <w:szCs w:val="22"/>
          <w:lang w:val="en-US" w:eastAsia="en-US"/>
        </w:rPr>
        <w:t xml:space="preserve"> </w:t>
      </w:r>
    </w:p>
    <w:p w14:paraId="2323E2B4" w14:textId="574B23B0" w:rsidR="003F2581" w:rsidRPr="003F2581" w:rsidRDefault="003F2581" w:rsidP="003F2581">
      <w:pPr>
        <w:pStyle w:val="Style1"/>
      </w:pPr>
      <w:r w:rsidRPr="003F2581">
        <w:t xml:space="preserve">I consider in </w:t>
      </w:r>
      <w:r w:rsidR="000B1343">
        <w:t xml:space="preserve">all the </w:t>
      </w:r>
      <w:r w:rsidRPr="003F2581">
        <w:t xml:space="preserve">circumstances that a further period of </w:t>
      </w:r>
      <w:r w:rsidR="000B1343">
        <w:t xml:space="preserve">six </w:t>
      </w:r>
      <w:r w:rsidRPr="003F2581">
        <w:t>months should be granted</w:t>
      </w:r>
      <w:r w:rsidR="000B1343">
        <w:t xml:space="preserve"> to</w:t>
      </w:r>
      <w:r w:rsidR="000B1343" w:rsidRPr="003F2581">
        <w:t xml:space="preserve"> determine the Application</w:t>
      </w:r>
      <w:r w:rsidR="000B1343">
        <w:t xml:space="preserve"> and I will make a direction to that effect.</w:t>
      </w:r>
    </w:p>
    <w:p w14:paraId="5836A835" w14:textId="4E50F7D2" w:rsidR="0024350F" w:rsidRPr="0024350F" w:rsidRDefault="0024350F" w:rsidP="0024350F">
      <w:pPr>
        <w:pStyle w:val="Style1"/>
        <w:numPr>
          <w:ilvl w:val="0"/>
          <w:numId w:val="0"/>
        </w:numPr>
        <w:rPr>
          <w:b/>
        </w:rPr>
      </w:pPr>
      <w:r w:rsidRPr="0024350F">
        <w:rPr>
          <w:b/>
        </w:rPr>
        <w:t>D</w:t>
      </w:r>
      <w:r w:rsidR="0085575A">
        <w:rPr>
          <w:b/>
        </w:rPr>
        <w:t>irection</w:t>
      </w:r>
    </w:p>
    <w:p w14:paraId="65082120" w14:textId="5FE1184F" w:rsidR="00FF7CA7" w:rsidRDefault="00FF7CA7" w:rsidP="002805D0">
      <w:pPr>
        <w:pStyle w:val="Style1"/>
      </w:pPr>
      <w:r w:rsidRPr="00FF7CA7">
        <w:t xml:space="preserve">On behalf of the Secretary of State for Environment, Food and Rural Affairs and pursuant to Paragraph 3(2) of Schedule 14 of the Wildlife and Countryside Act 1981, I HEREBY DIRECT Calderdale Metropolitan Council to determine the Applications not later than </w:t>
      </w:r>
      <w:r w:rsidR="000B1343">
        <w:t>six (6)</w:t>
      </w:r>
      <w:r w:rsidRPr="00FF7CA7">
        <w:t xml:space="preserve"> months from the date of this Decision.</w:t>
      </w:r>
    </w:p>
    <w:p w14:paraId="61F99550" w14:textId="77777777" w:rsidR="0024350F" w:rsidRPr="0024350F" w:rsidRDefault="0024350F" w:rsidP="0024350F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 w:rsidRPr="0024350F">
        <w:rPr>
          <w:rFonts w:ascii="Monotype Corsiva" w:hAnsi="Monotype Corsiva"/>
          <w:sz w:val="36"/>
          <w:szCs w:val="36"/>
        </w:rPr>
        <w:t>Grahame Kean</w:t>
      </w:r>
    </w:p>
    <w:p w14:paraId="43046CB8" w14:textId="2E32AF8A" w:rsidR="00F148B6" w:rsidRDefault="0024350F" w:rsidP="007B4FAD">
      <w:pPr>
        <w:pStyle w:val="Style1"/>
        <w:numPr>
          <w:ilvl w:val="0"/>
          <w:numId w:val="0"/>
        </w:numPr>
      </w:pPr>
      <w:r>
        <w:t>INSPECTOR</w:t>
      </w:r>
    </w:p>
    <w:sectPr w:rsidR="00F148B6" w:rsidSect="00E674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1A79" w14:textId="77777777" w:rsidR="004C4FC0" w:rsidRDefault="004C4FC0" w:rsidP="00F62916">
      <w:r>
        <w:separator/>
      </w:r>
    </w:p>
  </w:endnote>
  <w:endnote w:type="continuationSeparator" w:id="0">
    <w:p w14:paraId="3BD1F34D" w14:textId="77777777" w:rsidR="004C4FC0" w:rsidRDefault="004C4FC0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A057" w14:textId="77777777" w:rsidR="00B00A18" w:rsidRDefault="00B00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C0863" w14:textId="77777777" w:rsidR="00B00A18" w:rsidRDefault="00B00A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B82B" w14:textId="77777777" w:rsidR="00B00A18" w:rsidRDefault="00B00A18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FCD948" wp14:editId="4BFA7268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10EAF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056D0A37" w14:textId="77777777" w:rsidR="00B00A18" w:rsidRDefault="00B00A18" w:rsidP="004D6E16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38AE" w14:textId="77777777" w:rsidR="00B00A18" w:rsidRDefault="00B00A18" w:rsidP="006B15E6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714C64" wp14:editId="6203E887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32DDA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88426" w14:textId="77777777" w:rsidR="004C4FC0" w:rsidRDefault="004C4FC0" w:rsidP="00F62916">
      <w:r>
        <w:separator/>
      </w:r>
    </w:p>
  </w:footnote>
  <w:footnote w:type="continuationSeparator" w:id="0">
    <w:p w14:paraId="2B26F1EC" w14:textId="77777777" w:rsidR="004C4FC0" w:rsidRDefault="004C4FC0" w:rsidP="00F62916">
      <w:r>
        <w:continuationSeparator/>
      </w:r>
    </w:p>
  </w:footnote>
  <w:footnote w:id="1">
    <w:p w14:paraId="2982B7A2" w14:textId="747FB458" w:rsidR="00DA264F" w:rsidRDefault="00DA2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264F">
        <w:rPr>
          <w:lang w:val="en-US"/>
        </w:rPr>
        <w:t>Department for Environment, Food and Rural Affairs Rights of Way Circular 1/09 Version 2, October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B00A18" w14:paraId="7AE80F0B" w14:textId="77777777">
      <w:tc>
        <w:tcPr>
          <w:tcW w:w="9520" w:type="dxa"/>
        </w:tcPr>
        <w:p w14:paraId="47E0173B" w14:textId="3698CE1A" w:rsidR="00B00A18" w:rsidRDefault="00B00A18">
          <w:pPr>
            <w:pStyle w:val="Footer"/>
          </w:pPr>
          <w:r>
            <w:t xml:space="preserve">Appeal Decision </w:t>
          </w:r>
          <w:r w:rsidR="00CD270C" w:rsidRPr="00CD270C">
            <w:rPr>
              <w:bCs/>
            </w:rPr>
            <w:t>FPS/A4710/14D/14</w:t>
          </w:r>
        </w:p>
      </w:tc>
    </w:tr>
  </w:tbl>
  <w:p w14:paraId="33960651" w14:textId="77777777" w:rsidR="00B00A18" w:rsidRDefault="00B00A18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35BCDF" wp14:editId="58FF0F4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B5DD3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C1D5E" w14:textId="77777777" w:rsidR="00B00A18" w:rsidRDefault="00B00A18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087C230F"/>
    <w:multiLevelType w:val="hybridMultilevel"/>
    <w:tmpl w:val="3A76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84238AD"/>
    <w:multiLevelType w:val="multilevel"/>
    <w:tmpl w:val="A22611FC"/>
    <w:numStyleLink w:val="ConditionsList"/>
  </w:abstractNum>
  <w:abstractNum w:abstractNumId="7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97D571E"/>
    <w:multiLevelType w:val="multilevel"/>
    <w:tmpl w:val="A22611FC"/>
    <w:numStyleLink w:val="ConditionsList"/>
  </w:abstractNum>
  <w:abstractNum w:abstractNumId="9" w15:restartNumberingAfterBreak="0">
    <w:nsid w:val="325657DB"/>
    <w:multiLevelType w:val="multilevel"/>
    <w:tmpl w:val="750CEB44"/>
    <w:lvl w:ilvl="0">
      <w:start w:val="1"/>
      <w:numFmt w:val="decimal"/>
      <w:lvlText w:val="%1."/>
      <w:lvlJc w:val="left"/>
      <w:pPr>
        <w:ind w:left="756" w:hanging="630"/>
      </w:pPr>
      <w:rPr>
        <w:rFonts w:ascii="Verdana" w:eastAsia="Verdana" w:hAnsi="Verdana"/>
        <w:spacing w:val="-2"/>
        <w:sz w:val="22"/>
        <w:szCs w:val="22"/>
      </w:rPr>
    </w:lvl>
    <w:lvl w:ilvl="1">
      <w:numFmt w:val="bullet"/>
      <w:lvlText w:val="•"/>
      <w:lvlJc w:val="left"/>
      <w:pPr>
        <w:ind w:left="1657" w:hanging="630"/>
      </w:pPr>
    </w:lvl>
    <w:lvl w:ilvl="2">
      <w:numFmt w:val="bullet"/>
      <w:lvlText w:val="•"/>
      <w:lvlJc w:val="left"/>
      <w:pPr>
        <w:ind w:left="2557" w:hanging="630"/>
      </w:pPr>
    </w:lvl>
    <w:lvl w:ilvl="3">
      <w:numFmt w:val="bullet"/>
      <w:lvlText w:val="•"/>
      <w:lvlJc w:val="left"/>
      <w:pPr>
        <w:ind w:left="3458" w:hanging="630"/>
      </w:pPr>
    </w:lvl>
    <w:lvl w:ilvl="4">
      <w:numFmt w:val="bullet"/>
      <w:lvlText w:val="•"/>
      <w:lvlJc w:val="left"/>
      <w:pPr>
        <w:ind w:left="4359" w:hanging="630"/>
      </w:pPr>
    </w:lvl>
    <w:lvl w:ilvl="5">
      <w:numFmt w:val="bullet"/>
      <w:lvlText w:val="•"/>
      <w:lvlJc w:val="left"/>
      <w:pPr>
        <w:ind w:left="5260" w:hanging="630"/>
      </w:pPr>
    </w:lvl>
    <w:lvl w:ilvl="6">
      <w:numFmt w:val="bullet"/>
      <w:lvlText w:val="•"/>
      <w:lvlJc w:val="left"/>
      <w:pPr>
        <w:ind w:left="6160" w:hanging="630"/>
      </w:pPr>
    </w:lvl>
    <w:lvl w:ilvl="7">
      <w:numFmt w:val="bullet"/>
      <w:lvlText w:val="•"/>
      <w:lvlJc w:val="left"/>
      <w:pPr>
        <w:ind w:left="7061" w:hanging="630"/>
      </w:pPr>
    </w:lvl>
    <w:lvl w:ilvl="8">
      <w:numFmt w:val="bullet"/>
      <w:lvlText w:val="•"/>
      <w:lvlJc w:val="left"/>
      <w:pPr>
        <w:ind w:left="7962" w:hanging="630"/>
      </w:pPr>
    </w:lvl>
  </w:abstractNum>
  <w:abstractNum w:abstractNumId="10" w15:restartNumberingAfterBreak="0">
    <w:nsid w:val="366C0EA4"/>
    <w:multiLevelType w:val="hybridMultilevel"/>
    <w:tmpl w:val="DA5C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7E87"/>
    <w:multiLevelType w:val="hybridMultilevel"/>
    <w:tmpl w:val="C624D144"/>
    <w:lvl w:ilvl="0" w:tplc="08090019">
      <w:start w:val="1"/>
      <w:numFmt w:val="lowerLetter"/>
      <w:lvlText w:val="%1.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2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8646327"/>
    <w:multiLevelType w:val="hybridMultilevel"/>
    <w:tmpl w:val="010A1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D7A15"/>
    <w:multiLevelType w:val="multilevel"/>
    <w:tmpl w:val="326258D0"/>
    <w:styleLink w:val="StylesList"/>
    <w:lvl w:ilvl="0">
      <w:start w:val="1"/>
      <w:numFmt w:val="none"/>
      <w:pStyle w:val="Style1"/>
      <w:lvlText w:val="%1."/>
      <w:lvlJc w:val="left"/>
      <w:pPr>
        <w:tabs>
          <w:tab w:val="num" w:pos="7667"/>
        </w:tabs>
        <w:ind w:left="7378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5" w15:restartNumberingAfterBreak="0">
    <w:nsid w:val="4AB7177F"/>
    <w:multiLevelType w:val="multilevel"/>
    <w:tmpl w:val="A22611FC"/>
    <w:numStyleLink w:val="ConditionsList"/>
  </w:abstractNum>
  <w:abstractNum w:abstractNumId="16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2342F1"/>
    <w:multiLevelType w:val="multilevel"/>
    <w:tmpl w:val="A22611FC"/>
    <w:numStyleLink w:val="ConditionsList"/>
  </w:abstractNum>
  <w:abstractNum w:abstractNumId="18" w15:restartNumberingAfterBreak="0">
    <w:nsid w:val="5137716E"/>
    <w:multiLevelType w:val="multilevel"/>
    <w:tmpl w:val="A22611FC"/>
    <w:numStyleLink w:val="ConditionsList"/>
  </w:abstractNum>
  <w:abstractNum w:abstractNumId="19" w15:restartNumberingAfterBreak="0">
    <w:nsid w:val="53F51752"/>
    <w:multiLevelType w:val="multilevel"/>
    <w:tmpl w:val="A22611FC"/>
    <w:numStyleLink w:val="ConditionsList"/>
  </w:abstractNum>
  <w:abstractNum w:abstractNumId="20" w15:restartNumberingAfterBreak="0">
    <w:nsid w:val="58CD7D86"/>
    <w:multiLevelType w:val="hybridMultilevel"/>
    <w:tmpl w:val="B0DA4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22" w15:restartNumberingAfterBreak="0">
    <w:nsid w:val="5D793A96"/>
    <w:multiLevelType w:val="multilevel"/>
    <w:tmpl w:val="7604145C"/>
    <w:lvl w:ilvl="0">
      <w:start w:val="1"/>
      <w:numFmt w:val="lowerLetter"/>
      <w:lvlText w:val="%1)"/>
      <w:lvlJc w:val="left"/>
      <w:pPr>
        <w:tabs>
          <w:tab w:val="num" w:pos="7667"/>
        </w:tabs>
        <w:ind w:left="7378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23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5B7639F"/>
    <w:multiLevelType w:val="multilevel"/>
    <w:tmpl w:val="A22611FC"/>
    <w:numStyleLink w:val="ConditionsList"/>
  </w:abstractNum>
  <w:abstractNum w:abstractNumId="26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B95437"/>
    <w:multiLevelType w:val="hybridMultilevel"/>
    <w:tmpl w:val="2C9E0A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EA26407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127EB"/>
    <w:multiLevelType w:val="hybridMultilevel"/>
    <w:tmpl w:val="15303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24"/>
  </w:num>
  <w:num w:numId="3">
    <w:abstractNumId w:val="26"/>
  </w:num>
  <w:num w:numId="4">
    <w:abstractNumId w:val="0"/>
  </w:num>
  <w:num w:numId="5">
    <w:abstractNumId w:val="12"/>
  </w:num>
  <w:num w:numId="6">
    <w:abstractNumId w:val="23"/>
  </w:num>
  <w:num w:numId="7">
    <w:abstractNumId w:val="29"/>
  </w:num>
  <w:num w:numId="8">
    <w:abstractNumId w:val="21"/>
  </w:num>
  <w:num w:numId="9">
    <w:abstractNumId w:val="4"/>
  </w:num>
  <w:num w:numId="10">
    <w:abstractNumId w:val="5"/>
  </w:num>
  <w:num w:numId="11">
    <w:abstractNumId w:val="16"/>
  </w:num>
  <w:num w:numId="12">
    <w:abstractNumId w:val="17"/>
  </w:num>
  <w:num w:numId="13">
    <w:abstractNumId w:val="8"/>
  </w:num>
  <w:num w:numId="14">
    <w:abstractNumId w:val="15"/>
  </w:num>
  <w:num w:numId="15">
    <w:abstractNumId w:val="18"/>
  </w:num>
  <w:num w:numId="16">
    <w:abstractNumId w:val="1"/>
  </w:num>
  <w:num w:numId="17">
    <w:abstractNumId w:val="19"/>
  </w:num>
  <w:num w:numId="18">
    <w:abstractNumId w:val="6"/>
  </w:num>
  <w:num w:numId="19">
    <w:abstractNumId w:val="3"/>
  </w:num>
  <w:num w:numId="20">
    <w:abstractNumId w:val="7"/>
  </w:num>
  <w:num w:numId="21">
    <w:abstractNumId w:val="14"/>
  </w:num>
  <w:num w:numId="22">
    <w:abstractNumId w:val="14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667"/>
          </w:tabs>
          <w:ind w:left="7378" w:hanging="431"/>
        </w:pPr>
        <w:rPr>
          <w:rFonts w:hint="default"/>
        </w:rPr>
      </w:lvl>
    </w:lvlOverride>
  </w:num>
  <w:num w:numId="23">
    <w:abstractNumId w:val="25"/>
  </w:num>
  <w:num w:numId="24">
    <w:abstractNumId w:val="11"/>
  </w:num>
  <w:num w:numId="25">
    <w:abstractNumId w:val="13"/>
  </w:num>
  <w:num w:numId="26">
    <w:abstractNumId w:val="22"/>
  </w:num>
  <w:num w:numId="27">
    <w:abstractNumId w:val="28"/>
  </w:num>
  <w:num w:numId="28">
    <w:abstractNumId w:val="27"/>
  </w:num>
  <w:num w:numId="29">
    <w:abstractNumId w:val="2"/>
  </w:num>
  <w:num w:numId="30">
    <w:abstractNumId w:val="20"/>
  </w:num>
  <w:num w:numId="31">
    <w:abstractNumId w:val="10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B15E6"/>
    <w:rsid w:val="000019F2"/>
    <w:rsid w:val="0000335F"/>
    <w:rsid w:val="00005640"/>
    <w:rsid w:val="00012209"/>
    <w:rsid w:val="00014889"/>
    <w:rsid w:val="00015080"/>
    <w:rsid w:val="00021F54"/>
    <w:rsid w:val="000247B2"/>
    <w:rsid w:val="00032C02"/>
    <w:rsid w:val="00041B3E"/>
    <w:rsid w:val="0004209D"/>
    <w:rsid w:val="00042E6A"/>
    <w:rsid w:val="00045A9B"/>
    <w:rsid w:val="00046145"/>
    <w:rsid w:val="0004625F"/>
    <w:rsid w:val="00046C08"/>
    <w:rsid w:val="00051160"/>
    <w:rsid w:val="000526D5"/>
    <w:rsid w:val="00053135"/>
    <w:rsid w:val="0005592D"/>
    <w:rsid w:val="000642DD"/>
    <w:rsid w:val="00064E7D"/>
    <w:rsid w:val="00065C78"/>
    <w:rsid w:val="000702BB"/>
    <w:rsid w:val="00070B44"/>
    <w:rsid w:val="00072370"/>
    <w:rsid w:val="00072645"/>
    <w:rsid w:val="00072C88"/>
    <w:rsid w:val="00076423"/>
    <w:rsid w:val="00077358"/>
    <w:rsid w:val="00081B28"/>
    <w:rsid w:val="00085BB9"/>
    <w:rsid w:val="00087477"/>
    <w:rsid w:val="00087DEC"/>
    <w:rsid w:val="00091458"/>
    <w:rsid w:val="000A1391"/>
    <w:rsid w:val="000A4AEB"/>
    <w:rsid w:val="000A56DF"/>
    <w:rsid w:val="000A5805"/>
    <w:rsid w:val="000A64AE"/>
    <w:rsid w:val="000A76AC"/>
    <w:rsid w:val="000A7729"/>
    <w:rsid w:val="000B02BC"/>
    <w:rsid w:val="000B0589"/>
    <w:rsid w:val="000B128F"/>
    <w:rsid w:val="000B1343"/>
    <w:rsid w:val="000B1EB4"/>
    <w:rsid w:val="000B2D49"/>
    <w:rsid w:val="000B32C7"/>
    <w:rsid w:val="000B5CE0"/>
    <w:rsid w:val="000B5DD2"/>
    <w:rsid w:val="000B618B"/>
    <w:rsid w:val="000C3F13"/>
    <w:rsid w:val="000C5098"/>
    <w:rsid w:val="000C698E"/>
    <w:rsid w:val="000D054A"/>
    <w:rsid w:val="000D0673"/>
    <w:rsid w:val="000D2078"/>
    <w:rsid w:val="000D26D1"/>
    <w:rsid w:val="000D4372"/>
    <w:rsid w:val="000D4FE8"/>
    <w:rsid w:val="000D6906"/>
    <w:rsid w:val="000E167D"/>
    <w:rsid w:val="000E57C1"/>
    <w:rsid w:val="000E737E"/>
    <w:rsid w:val="000F0160"/>
    <w:rsid w:val="000F16F4"/>
    <w:rsid w:val="000F6EC2"/>
    <w:rsid w:val="000F7D35"/>
    <w:rsid w:val="001000CB"/>
    <w:rsid w:val="00102018"/>
    <w:rsid w:val="001047A7"/>
    <w:rsid w:val="00104D93"/>
    <w:rsid w:val="00106CFF"/>
    <w:rsid w:val="0011268E"/>
    <w:rsid w:val="00126096"/>
    <w:rsid w:val="00127746"/>
    <w:rsid w:val="00133D1F"/>
    <w:rsid w:val="001440C3"/>
    <w:rsid w:val="00146027"/>
    <w:rsid w:val="00147C6F"/>
    <w:rsid w:val="00150516"/>
    <w:rsid w:val="00151C12"/>
    <w:rsid w:val="001521BF"/>
    <w:rsid w:val="00152C92"/>
    <w:rsid w:val="00155746"/>
    <w:rsid w:val="00161B5C"/>
    <w:rsid w:val="00170804"/>
    <w:rsid w:val="00174C25"/>
    <w:rsid w:val="00175B0D"/>
    <w:rsid w:val="00175E7C"/>
    <w:rsid w:val="00176BBF"/>
    <w:rsid w:val="00180AEA"/>
    <w:rsid w:val="001833B6"/>
    <w:rsid w:val="001849B9"/>
    <w:rsid w:val="00184BAE"/>
    <w:rsid w:val="0018559E"/>
    <w:rsid w:val="00185C32"/>
    <w:rsid w:val="00193731"/>
    <w:rsid w:val="001944E7"/>
    <w:rsid w:val="001965B9"/>
    <w:rsid w:val="00197B5B"/>
    <w:rsid w:val="001A5900"/>
    <w:rsid w:val="001B0EA1"/>
    <w:rsid w:val="001B37BF"/>
    <w:rsid w:val="001B6E3B"/>
    <w:rsid w:val="001C6C4B"/>
    <w:rsid w:val="001D2867"/>
    <w:rsid w:val="001D2D06"/>
    <w:rsid w:val="001D2F75"/>
    <w:rsid w:val="001D745B"/>
    <w:rsid w:val="001D7B79"/>
    <w:rsid w:val="001E142A"/>
    <w:rsid w:val="001E4276"/>
    <w:rsid w:val="001E65F0"/>
    <w:rsid w:val="001F5990"/>
    <w:rsid w:val="001F5AE9"/>
    <w:rsid w:val="001F605C"/>
    <w:rsid w:val="0020020F"/>
    <w:rsid w:val="00207816"/>
    <w:rsid w:val="00212B6D"/>
    <w:rsid w:val="00212C8F"/>
    <w:rsid w:val="00222510"/>
    <w:rsid w:val="00231476"/>
    <w:rsid w:val="00236172"/>
    <w:rsid w:val="00236962"/>
    <w:rsid w:val="00236AC8"/>
    <w:rsid w:val="002415F2"/>
    <w:rsid w:val="00242495"/>
    <w:rsid w:val="00242A5E"/>
    <w:rsid w:val="0024350F"/>
    <w:rsid w:val="002436D9"/>
    <w:rsid w:val="0024598F"/>
    <w:rsid w:val="002478D7"/>
    <w:rsid w:val="002529F2"/>
    <w:rsid w:val="00255AE9"/>
    <w:rsid w:val="00264140"/>
    <w:rsid w:val="00265DEA"/>
    <w:rsid w:val="0027254A"/>
    <w:rsid w:val="002755EC"/>
    <w:rsid w:val="002805D0"/>
    <w:rsid w:val="002819AB"/>
    <w:rsid w:val="00286426"/>
    <w:rsid w:val="0029024E"/>
    <w:rsid w:val="0029193D"/>
    <w:rsid w:val="0029196F"/>
    <w:rsid w:val="002949BD"/>
    <w:rsid w:val="002958D9"/>
    <w:rsid w:val="002A05A2"/>
    <w:rsid w:val="002A7EFD"/>
    <w:rsid w:val="002B154B"/>
    <w:rsid w:val="002B1980"/>
    <w:rsid w:val="002B3744"/>
    <w:rsid w:val="002B4E7F"/>
    <w:rsid w:val="002B5A3A"/>
    <w:rsid w:val="002B5C5B"/>
    <w:rsid w:val="002B7233"/>
    <w:rsid w:val="002C05FD"/>
    <w:rsid w:val="002C068A"/>
    <w:rsid w:val="002C2524"/>
    <w:rsid w:val="002C7081"/>
    <w:rsid w:val="002D49D2"/>
    <w:rsid w:val="002D5584"/>
    <w:rsid w:val="002E2135"/>
    <w:rsid w:val="002E610A"/>
    <w:rsid w:val="002F1E36"/>
    <w:rsid w:val="002F2729"/>
    <w:rsid w:val="002F3A17"/>
    <w:rsid w:val="002F3FE2"/>
    <w:rsid w:val="00303CA5"/>
    <w:rsid w:val="0030500E"/>
    <w:rsid w:val="00307CDD"/>
    <w:rsid w:val="00310497"/>
    <w:rsid w:val="003129F1"/>
    <w:rsid w:val="003171A9"/>
    <w:rsid w:val="003206FD"/>
    <w:rsid w:val="0032128F"/>
    <w:rsid w:val="0032165D"/>
    <w:rsid w:val="003242F7"/>
    <w:rsid w:val="00333DA8"/>
    <w:rsid w:val="00341946"/>
    <w:rsid w:val="003434A0"/>
    <w:rsid w:val="00343560"/>
    <w:rsid w:val="00343A1F"/>
    <w:rsid w:val="00343DD4"/>
    <w:rsid w:val="00344294"/>
    <w:rsid w:val="00344CD1"/>
    <w:rsid w:val="00344E48"/>
    <w:rsid w:val="003515B2"/>
    <w:rsid w:val="0035210D"/>
    <w:rsid w:val="00353A79"/>
    <w:rsid w:val="00353FD5"/>
    <w:rsid w:val="00355FCC"/>
    <w:rsid w:val="00357540"/>
    <w:rsid w:val="00360664"/>
    <w:rsid w:val="00361890"/>
    <w:rsid w:val="003620DF"/>
    <w:rsid w:val="003648CC"/>
    <w:rsid w:val="00364E17"/>
    <w:rsid w:val="00364F7A"/>
    <w:rsid w:val="00366F95"/>
    <w:rsid w:val="00370DBE"/>
    <w:rsid w:val="0037462D"/>
    <w:rsid w:val="00374639"/>
    <w:rsid w:val="003753FE"/>
    <w:rsid w:val="00377813"/>
    <w:rsid w:val="00380068"/>
    <w:rsid w:val="003803FF"/>
    <w:rsid w:val="00380593"/>
    <w:rsid w:val="0038304E"/>
    <w:rsid w:val="003879DF"/>
    <w:rsid w:val="00387AEF"/>
    <w:rsid w:val="00393CC1"/>
    <w:rsid w:val="003941CF"/>
    <w:rsid w:val="003A1336"/>
    <w:rsid w:val="003A6991"/>
    <w:rsid w:val="003B2250"/>
    <w:rsid w:val="003B2FE6"/>
    <w:rsid w:val="003B5DA7"/>
    <w:rsid w:val="003B6187"/>
    <w:rsid w:val="003C33FD"/>
    <w:rsid w:val="003C652C"/>
    <w:rsid w:val="003C7065"/>
    <w:rsid w:val="003D08A3"/>
    <w:rsid w:val="003D101D"/>
    <w:rsid w:val="003D1D4A"/>
    <w:rsid w:val="003D3715"/>
    <w:rsid w:val="003E54CC"/>
    <w:rsid w:val="003F2581"/>
    <w:rsid w:val="003F3533"/>
    <w:rsid w:val="003F654C"/>
    <w:rsid w:val="003F76A2"/>
    <w:rsid w:val="003F7DFB"/>
    <w:rsid w:val="004029F3"/>
    <w:rsid w:val="00402BFE"/>
    <w:rsid w:val="00403B6E"/>
    <w:rsid w:val="00407AE8"/>
    <w:rsid w:val="00413255"/>
    <w:rsid w:val="004156F0"/>
    <w:rsid w:val="004200E8"/>
    <w:rsid w:val="00421238"/>
    <w:rsid w:val="004218FE"/>
    <w:rsid w:val="0043208C"/>
    <w:rsid w:val="00434739"/>
    <w:rsid w:val="0043789C"/>
    <w:rsid w:val="00445E51"/>
    <w:rsid w:val="004474DE"/>
    <w:rsid w:val="00447F8C"/>
    <w:rsid w:val="00451EE4"/>
    <w:rsid w:val="004522C1"/>
    <w:rsid w:val="00453E15"/>
    <w:rsid w:val="00455D86"/>
    <w:rsid w:val="00471EFB"/>
    <w:rsid w:val="0047440A"/>
    <w:rsid w:val="00476955"/>
    <w:rsid w:val="00476CF4"/>
    <w:rsid w:val="0047718B"/>
    <w:rsid w:val="00477354"/>
    <w:rsid w:val="00477C3E"/>
    <w:rsid w:val="0048041A"/>
    <w:rsid w:val="0048057B"/>
    <w:rsid w:val="00481C42"/>
    <w:rsid w:val="0048339A"/>
    <w:rsid w:val="00483D15"/>
    <w:rsid w:val="00492714"/>
    <w:rsid w:val="004927B3"/>
    <w:rsid w:val="00493267"/>
    <w:rsid w:val="00493A64"/>
    <w:rsid w:val="004976CF"/>
    <w:rsid w:val="004A12A3"/>
    <w:rsid w:val="004A2EB8"/>
    <w:rsid w:val="004A4EB1"/>
    <w:rsid w:val="004B00AC"/>
    <w:rsid w:val="004B33CD"/>
    <w:rsid w:val="004B3F72"/>
    <w:rsid w:val="004C07CB"/>
    <w:rsid w:val="004C4FC0"/>
    <w:rsid w:val="004D3186"/>
    <w:rsid w:val="004D3C2B"/>
    <w:rsid w:val="004D4B3A"/>
    <w:rsid w:val="004D52BA"/>
    <w:rsid w:val="004D5A45"/>
    <w:rsid w:val="004D6E16"/>
    <w:rsid w:val="004E04E0"/>
    <w:rsid w:val="004E17CB"/>
    <w:rsid w:val="004E6091"/>
    <w:rsid w:val="004E7A88"/>
    <w:rsid w:val="004F59F0"/>
    <w:rsid w:val="00506851"/>
    <w:rsid w:val="00511463"/>
    <w:rsid w:val="00514F87"/>
    <w:rsid w:val="0051731E"/>
    <w:rsid w:val="0051763D"/>
    <w:rsid w:val="0052347F"/>
    <w:rsid w:val="00523706"/>
    <w:rsid w:val="00530B20"/>
    <w:rsid w:val="00541734"/>
    <w:rsid w:val="00542B4C"/>
    <w:rsid w:val="005457D2"/>
    <w:rsid w:val="00545870"/>
    <w:rsid w:val="00545D56"/>
    <w:rsid w:val="005462AA"/>
    <w:rsid w:val="00554C6A"/>
    <w:rsid w:val="005551C4"/>
    <w:rsid w:val="00556B03"/>
    <w:rsid w:val="00560DE7"/>
    <w:rsid w:val="00561591"/>
    <w:rsid w:val="00561E69"/>
    <w:rsid w:val="00561F3F"/>
    <w:rsid w:val="00562122"/>
    <w:rsid w:val="0056634F"/>
    <w:rsid w:val="00566D6E"/>
    <w:rsid w:val="005671E2"/>
    <w:rsid w:val="00570266"/>
    <w:rsid w:val="0057098A"/>
    <w:rsid w:val="005718AF"/>
    <w:rsid w:val="00571FD4"/>
    <w:rsid w:val="0057204D"/>
    <w:rsid w:val="00572879"/>
    <w:rsid w:val="00573A36"/>
    <w:rsid w:val="0057471E"/>
    <w:rsid w:val="0057782A"/>
    <w:rsid w:val="00580320"/>
    <w:rsid w:val="00586952"/>
    <w:rsid w:val="005907E7"/>
    <w:rsid w:val="00591235"/>
    <w:rsid w:val="005A054D"/>
    <w:rsid w:val="005A0799"/>
    <w:rsid w:val="005A2819"/>
    <w:rsid w:val="005A3A64"/>
    <w:rsid w:val="005A53E1"/>
    <w:rsid w:val="005B3114"/>
    <w:rsid w:val="005B6FE8"/>
    <w:rsid w:val="005C22B0"/>
    <w:rsid w:val="005C2E90"/>
    <w:rsid w:val="005C3B5B"/>
    <w:rsid w:val="005C4033"/>
    <w:rsid w:val="005D132C"/>
    <w:rsid w:val="005D739E"/>
    <w:rsid w:val="005E25AC"/>
    <w:rsid w:val="005E34E1"/>
    <w:rsid w:val="005E34FF"/>
    <w:rsid w:val="005E3542"/>
    <w:rsid w:val="005E52F9"/>
    <w:rsid w:val="005F1261"/>
    <w:rsid w:val="005F5790"/>
    <w:rsid w:val="00602315"/>
    <w:rsid w:val="006037B2"/>
    <w:rsid w:val="00604BD6"/>
    <w:rsid w:val="006050B3"/>
    <w:rsid w:val="006052EF"/>
    <w:rsid w:val="00605534"/>
    <w:rsid w:val="0061013E"/>
    <w:rsid w:val="006127F0"/>
    <w:rsid w:val="00614E46"/>
    <w:rsid w:val="00615241"/>
    <w:rsid w:val="00615462"/>
    <w:rsid w:val="00616438"/>
    <w:rsid w:val="006165F8"/>
    <w:rsid w:val="00617F78"/>
    <w:rsid w:val="00617FE1"/>
    <w:rsid w:val="00621DC8"/>
    <w:rsid w:val="00622F94"/>
    <w:rsid w:val="00625161"/>
    <w:rsid w:val="006253BD"/>
    <w:rsid w:val="006264A2"/>
    <w:rsid w:val="006268F3"/>
    <w:rsid w:val="006319E6"/>
    <w:rsid w:val="0063209A"/>
    <w:rsid w:val="0063373D"/>
    <w:rsid w:val="00633DC9"/>
    <w:rsid w:val="0064177B"/>
    <w:rsid w:val="00646A59"/>
    <w:rsid w:val="00646D75"/>
    <w:rsid w:val="00655539"/>
    <w:rsid w:val="0065719B"/>
    <w:rsid w:val="00660301"/>
    <w:rsid w:val="006618A3"/>
    <w:rsid w:val="0066322F"/>
    <w:rsid w:val="006641EA"/>
    <w:rsid w:val="00664C07"/>
    <w:rsid w:val="006664C0"/>
    <w:rsid w:val="00666715"/>
    <w:rsid w:val="00675BE8"/>
    <w:rsid w:val="00681108"/>
    <w:rsid w:val="00683417"/>
    <w:rsid w:val="00685781"/>
    <w:rsid w:val="00685A46"/>
    <w:rsid w:val="00690CD6"/>
    <w:rsid w:val="0069559D"/>
    <w:rsid w:val="00695CAF"/>
    <w:rsid w:val="00696368"/>
    <w:rsid w:val="00697ED8"/>
    <w:rsid w:val="006A2FD4"/>
    <w:rsid w:val="006A5BB3"/>
    <w:rsid w:val="006A79E2"/>
    <w:rsid w:val="006A7B8B"/>
    <w:rsid w:val="006B15E6"/>
    <w:rsid w:val="006B2993"/>
    <w:rsid w:val="006B3814"/>
    <w:rsid w:val="006B4241"/>
    <w:rsid w:val="006B5EF2"/>
    <w:rsid w:val="006B60AC"/>
    <w:rsid w:val="006C0FD4"/>
    <w:rsid w:val="006C246E"/>
    <w:rsid w:val="006C4C25"/>
    <w:rsid w:val="006C6D1A"/>
    <w:rsid w:val="006D166C"/>
    <w:rsid w:val="006D2842"/>
    <w:rsid w:val="006D4030"/>
    <w:rsid w:val="006D5133"/>
    <w:rsid w:val="006E010B"/>
    <w:rsid w:val="006E4D1F"/>
    <w:rsid w:val="006E77F2"/>
    <w:rsid w:val="006F16D9"/>
    <w:rsid w:val="006F2485"/>
    <w:rsid w:val="006F6496"/>
    <w:rsid w:val="006F6FD4"/>
    <w:rsid w:val="00700D47"/>
    <w:rsid w:val="00701EF3"/>
    <w:rsid w:val="00704126"/>
    <w:rsid w:val="00707028"/>
    <w:rsid w:val="00710570"/>
    <w:rsid w:val="007124F1"/>
    <w:rsid w:val="0071604A"/>
    <w:rsid w:val="007163DD"/>
    <w:rsid w:val="00722794"/>
    <w:rsid w:val="00723BFD"/>
    <w:rsid w:val="00727B41"/>
    <w:rsid w:val="00730F40"/>
    <w:rsid w:val="00733C76"/>
    <w:rsid w:val="00736FDC"/>
    <w:rsid w:val="00740F37"/>
    <w:rsid w:val="007448CD"/>
    <w:rsid w:val="007459E9"/>
    <w:rsid w:val="00746062"/>
    <w:rsid w:val="00747C51"/>
    <w:rsid w:val="007525C4"/>
    <w:rsid w:val="00763FAD"/>
    <w:rsid w:val="00766AA6"/>
    <w:rsid w:val="00766E18"/>
    <w:rsid w:val="00770E5D"/>
    <w:rsid w:val="00772739"/>
    <w:rsid w:val="007802D6"/>
    <w:rsid w:val="00785862"/>
    <w:rsid w:val="007900BD"/>
    <w:rsid w:val="00794A82"/>
    <w:rsid w:val="00794BAF"/>
    <w:rsid w:val="007A0537"/>
    <w:rsid w:val="007A21F6"/>
    <w:rsid w:val="007A396E"/>
    <w:rsid w:val="007A5752"/>
    <w:rsid w:val="007B3C53"/>
    <w:rsid w:val="007B40FC"/>
    <w:rsid w:val="007B4C9B"/>
    <w:rsid w:val="007B4FAD"/>
    <w:rsid w:val="007B5B6D"/>
    <w:rsid w:val="007B7463"/>
    <w:rsid w:val="007C1DBC"/>
    <w:rsid w:val="007D4911"/>
    <w:rsid w:val="007D65B4"/>
    <w:rsid w:val="007D6A89"/>
    <w:rsid w:val="007D6F40"/>
    <w:rsid w:val="007E10F4"/>
    <w:rsid w:val="007E1AEE"/>
    <w:rsid w:val="007E1CD0"/>
    <w:rsid w:val="007E7326"/>
    <w:rsid w:val="007E7C12"/>
    <w:rsid w:val="007F1288"/>
    <w:rsid w:val="007F1352"/>
    <w:rsid w:val="007F326B"/>
    <w:rsid w:val="007F3F10"/>
    <w:rsid w:val="007F59EB"/>
    <w:rsid w:val="00801DFD"/>
    <w:rsid w:val="00802889"/>
    <w:rsid w:val="008059D3"/>
    <w:rsid w:val="008100E7"/>
    <w:rsid w:val="0081137E"/>
    <w:rsid w:val="0081532C"/>
    <w:rsid w:val="008171B1"/>
    <w:rsid w:val="00820A73"/>
    <w:rsid w:val="008211FF"/>
    <w:rsid w:val="008233F6"/>
    <w:rsid w:val="00827937"/>
    <w:rsid w:val="00831E54"/>
    <w:rsid w:val="00833F86"/>
    <w:rsid w:val="00834368"/>
    <w:rsid w:val="00834E04"/>
    <w:rsid w:val="008411A4"/>
    <w:rsid w:val="0085087D"/>
    <w:rsid w:val="00853362"/>
    <w:rsid w:val="0085575A"/>
    <w:rsid w:val="008607B4"/>
    <w:rsid w:val="00860A2A"/>
    <w:rsid w:val="008614B7"/>
    <w:rsid w:val="0086550F"/>
    <w:rsid w:val="00870E16"/>
    <w:rsid w:val="00871134"/>
    <w:rsid w:val="008742F4"/>
    <w:rsid w:val="008746FF"/>
    <w:rsid w:val="0088015D"/>
    <w:rsid w:val="00881E37"/>
    <w:rsid w:val="00882B66"/>
    <w:rsid w:val="00882E9C"/>
    <w:rsid w:val="00883699"/>
    <w:rsid w:val="00883AE5"/>
    <w:rsid w:val="00885AB7"/>
    <w:rsid w:val="00887515"/>
    <w:rsid w:val="008955A6"/>
    <w:rsid w:val="008A00B5"/>
    <w:rsid w:val="008A03E3"/>
    <w:rsid w:val="008A3997"/>
    <w:rsid w:val="008A51E5"/>
    <w:rsid w:val="008A52F7"/>
    <w:rsid w:val="008A6E9F"/>
    <w:rsid w:val="008A7AAE"/>
    <w:rsid w:val="008A7CAC"/>
    <w:rsid w:val="008B50B9"/>
    <w:rsid w:val="008C0BFD"/>
    <w:rsid w:val="008C1D78"/>
    <w:rsid w:val="008C6FA3"/>
    <w:rsid w:val="008D2D35"/>
    <w:rsid w:val="008E359C"/>
    <w:rsid w:val="008E5424"/>
    <w:rsid w:val="008E7E93"/>
    <w:rsid w:val="008F0C69"/>
    <w:rsid w:val="008F4EF6"/>
    <w:rsid w:val="008F5877"/>
    <w:rsid w:val="00901334"/>
    <w:rsid w:val="00902509"/>
    <w:rsid w:val="00903F4F"/>
    <w:rsid w:val="00906957"/>
    <w:rsid w:val="00907662"/>
    <w:rsid w:val="00911E92"/>
    <w:rsid w:val="009124CE"/>
    <w:rsid w:val="00912954"/>
    <w:rsid w:val="00921F34"/>
    <w:rsid w:val="0092304C"/>
    <w:rsid w:val="00923CFE"/>
    <w:rsid w:val="00923F06"/>
    <w:rsid w:val="0092562E"/>
    <w:rsid w:val="00926491"/>
    <w:rsid w:val="00931E1B"/>
    <w:rsid w:val="00940779"/>
    <w:rsid w:val="00942E5C"/>
    <w:rsid w:val="0094392A"/>
    <w:rsid w:val="009517F3"/>
    <w:rsid w:val="00953B10"/>
    <w:rsid w:val="00957176"/>
    <w:rsid w:val="00960AB9"/>
    <w:rsid w:val="00960B10"/>
    <w:rsid w:val="0096731C"/>
    <w:rsid w:val="00967B99"/>
    <w:rsid w:val="00975766"/>
    <w:rsid w:val="009760A7"/>
    <w:rsid w:val="0097641A"/>
    <w:rsid w:val="00977766"/>
    <w:rsid w:val="00980A9B"/>
    <w:rsid w:val="009813E9"/>
    <w:rsid w:val="009841DA"/>
    <w:rsid w:val="009843EF"/>
    <w:rsid w:val="00984759"/>
    <w:rsid w:val="00985868"/>
    <w:rsid w:val="00986627"/>
    <w:rsid w:val="00987BEF"/>
    <w:rsid w:val="009907E0"/>
    <w:rsid w:val="00994A8E"/>
    <w:rsid w:val="00997D1B"/>
    <w:rsid w:val="009A1482"/>
    <w:rsid w:val="009A1F76"/>
    <w:rsid w:val="009A76AF"/>
    <w:rsid w:val="009B092A"/>
    <w:rsid w:val="009B3075"/>
    <w:rsid w:val="009B5C48"/>
    <w:rsid w:val="009B6E0D"/>
    <w:rsid w:val="009B72ED"/>
    <w:rsid w:val="009B7BD4"/>
    <w:rsid w:val="009B7F3F"/>
    <w:rsid w:val="009C1BA7"/>
    <w:rsid w:val="009C3212"/>
    <w:rsid w:val="009C4A3F"/>
    <w:rsid w:val="009D0215"/>
    <w:rsid w:val="009D2D9A"/>
    <w:rsid w:val="009D65AF"/>
    <w:rsid w:val="009D6F79"/>
    <w:rsid w:val="009E066A"/>
    <w:rsid w:val="009E1447"/>
    <w:rsid w:val="009E179D"/>
    <w:rsid w:val="009E2FB7"/>
    <w:rsid w:val="009E3C69"/>
    <w:rsid w:val="009E4076"/>
    <w:rsid w:val="009E4109"/>
    <w:rsid w:val="009E6FB7"/>
    <w:rsid w:val="009E79A7"/>
    <w:rsid w:val="009F637E"/>
    <w:rsid w:val="009F7946"/>
    <w:rsid w:val="00A005C4"/>
    <w:rsid w:val="00A00FCD"/>
    <w:rsid w:val="00A053CE"/>
    <w:rsid w:val="00A075FC"/>
    <w:rsid w:val="00A07A3C"/>
    <w:rsid w:val="00A101CD"/>
    <w:rsid w:val="00A16BA8"/>
    <w:rsid w:val="00A23FC7"/>
    <w:rsid w:val="00A2738F"/>
    <w:rsid w:val="00A27736"/>
    <w:rsid w:val="00A35993"/>
    <w:rsid w:val="00A418A7"/>
    <w:rsid w:val="00A444B1"/>
    <w:rsid w:val="00A56DB7"/>
    <w:rsid w:val="00A5760C"/>
    <w:rsid w:val="00A60DB3"/>
    <w:rsid w:val="00A67213"/>
    <w:rsid w:val="00A722AA"/>
    <w:rsid w:val="00A74569"/>
    <w:rsid w:val="00A752F0"/>
    <w:rsid w:val="00A877EA"/>
    <w:rsid w:val="00A90C06"/>
    <w:rsid w:val="00A9110B"/>
    <w:rsid w:val="00A91716"/>
    <w:rsid w:val="00A930F2"/>
    <w:rsid w:val="00A966D9"/>
    <w:rsid w:val="00A97AFE"/>
    <w:rsid w:val="00AA29D9"/>
    <w:rsid w:val="00AA46A8"/>
    <w:rsid w:val="00AA4EAC"/>
    <w:rsid w:val="00AB1FC2"/>
    <w:rsid w:val="00AB583F"/>
    <w:rsid w:val="00AC5D9E"/>
    <w:rsid w:val="00AD0E39"/>
    <w:rsid w:val="00AD2F56"/>
    <w:rsid w:val="00AD3B8B"/>
    <w:rsid w:val="00AD3F85"/>
    <w:rsid w:val="00AD4205"/>
    <w:rsid w:val="00AE2FAA"/>
    <w:rsid w:val="00B0003B"/>
    <w:rsid w:val="00B00A18"/>
    <w:rsid w:val="00B049F2"/>
    <w:rsid w:val="00B13950"/>
    <w:rsid w:val="00B175CE"/>
    <w:rsid w:val="00B2394C"/>
    <w:rsid w:val="00B23CEA"/>
    <w:rsid w:val="00B31B70"/>
    <w:rsid w:val="00B32324"/>
    <w:rsid w:val="00B33A74"/>
    <w:rsid w:val="00B345C9"/>
    <w:rsid w:val="00B40B8F"/>
    <w:rsid w:val="00B427AF"/>
    <w:rsid w:val="00B47535"/>
    <w:rsid w:val="00B51D9F"/>
    <w:rsid w:val="00B546B4"/>
    <w:rsid w:val="00B56990"/>
    <w:rsid w:val="00B60FE7"/>
    <w:rsid w:val="00B61A59"/>
    <w:rsid w:val="00B65AC8"/>
    <w:rsid w:val="00B665FF"/>
    <w:rsid w:val="00B71026"/>
    <w:rsid w:val="00B7142C"/>
    <w:rsid w:val="00B77453"/>
    <w:rsid w:val="00B82F37"/>
    <w:rsid w:val="00B86131"/>
    <w:rsid w:val="00B90B9C"/>
    <w:rsid w:val="00B925BA"/>
    <w:rsid w:val="00B95362"/>
    <w:rsid w:val="00B95566"/>
    <w:rsid w:val="00B96E14"/>
    <w:rsid w:val="00BA34A2"/>
    <w:rsid w:val="00BA41EA"/>
    <w:rsid w:val="00BC0524"/>
    <w:rsid w:val="00BC2702"/>
    <w:rsid w:val="00BD09CD"/>
    <w:rsid w:val="00BD1740"/>
    <w:rsid w:val="00BD30FA"/>
    <w:rsid w:val="00BD4549"/>
    <w:rsid w:val="00BE1B42"/>
    <w:rsid w:val="00BE3A0D"/>
    <w:rsid w:val="00BE5093"/>
    <w:rsid w:val="00BE6377"/>
    <w:rsid w:val="00BE6715"/>
    <w:rsid w:val="00BE67E8"/>
    <w:rsid w:val="00BF34D7"/>
    <w:rsid w:val="00C00E8A"/>
    <w:rsid w:val="00C11BD0"/>
    <w:rsid w:val="00C13DF9"/>
    <w:rsid w:val="00C20FF7"/>
    <w:rsid w:val="00C215B0"/>
    <w:rsid w:val="00C220D4"/>
    <w:rsid w:val="00C22C10"/>
    <w:rsid w:val="00C23995"/>
    <w:rsid w:val="00C26A5C"/>
    <w:rsid w:val="00C274BD"/>
    <w:rsid w:val="00C32929"/>
    <w:rsid w:val="00C34F96"/>
    <w:rsid w:val="00C36797"/>
    <w:rsid w:val="00C40EA6"/>
    <w:rsid w:val="00C41082"/>
    <w:rsid w:val="00C41B5D"/>
    <w:rsid w:val="00C43509"/>
    <w:rsid w:val="00C43B6E"/>
    <w:rsid w:val="00C43C73"/>
    <w:rsid w:val="00C51ABA"/>
    <w:rsid w:val="00C52F8E"/>
    <w:rsid w:val="00C53E2D"/>
    <w:rsid w:val="00C549AC"/>
    <w:rsid w:val="00C559F8"/>
    <w:rsid w:val="00C57B84"/>
    <w:rsid w:val="00C57F53"/>
    <w:rsid w:val="00C604B1"/>
    <w:rsid w:val="00C615BA"/>
    <w:rsid w:val="00C62077"/>
    <w:rsid w:val="00C64B71"/>
    <w:rsid w:val="00C65506"/>
    <w:rsid w:val="00C65873"/>
    <w:rsid w:val="00C6730E"/>
    <w:rsid w:val="00C73ADD"/>
    <w:rsid w:val="00C74873"/>
    <w:rsid w:val="00C76033"/>
    <w:rsid w:val="00C8343C"/>
    <w:rsid w:val="00C83EA3"/>
    <w:rsid w:val="00C857CB"/>
    <w:rsid w:val="00C86CAE"/>
    <w:rsid w:val="00C8740F"/>
    <w:rsid w:val="00CA5334"/>
    <w:rsid w:val="00CA5E28"/>
    <w:rsid w:val="00CB0FE6"/>
    <w:rsid w:val="00CB18AB"/>
    <w:rsid w:val="00CB3C0C"/>
    <w:rsid w:val="00CB5177"/>
    <w:rsid w:val="00CC0C06"/>
    <w:rsid w:val="00CC1D83"/>
    <w:rsid w:val="00CC50AC"/>
    <w:rsid w:val="00CD0A18"/>
    <w:rsid w:val="00CD270C"/>
    <w:rsid w:val="00CD2CFF"/>
    <w:rsid w:val="00CD5984"/>
    <w:rsid w:val="00CE0AA8"/>
    <w:rsid w:val="00CE21C0"/>
    <w:rsid w:val="00CE63DB"/>
    <w:rsid w:val="00CE7369"/>
    <w:rsid w:val="00CF132F"/>
    <w:rsid w:val="00CF4DC3"/>
    <w:rsid w:val="00CF5CAA"/>
    <w:rsid w:val="00CF7745"/>
    <w:rsid w:val="00CF77A9"/>
    <w:rsid w:val="00CF7D33"/>
    <w:rsid w:val="00D02938"/>
    <w:rsid w:val="00D02B48"/>
    <w:rsid w:val="00D0424D"/>
    <w:rsid w:val="00D054E6"/>
    <w:rsid w:val="00D06B15"/>
    <w:rsid w:val="00D10DD5"/>
    <w:rsid w:val="00D1120A"/>
    <w:rsid w:val="00D125BE"/>
    <w:rsid w:val="00D1313D"/>
    <w:rsid w:val="00D206B9"/>
    <w:rsid w:val="00D26FBE"/>
    <w:rsid w:val="00D35328"/>
    <w:rsid w:val="00D354A3"/>
    <w:rsid w:val="00D37A15"/>
    <w:rsid w:val="00D423EB"/>
    <w:rsid w:val="00D4449E"/>
    <w:rsid w:val="00D44574"/>
    <w:rsid w:val="00D47E41"/>
    <w:rsid w:val="00D515C5"/>
    <w:rsid w:val="00D53EAA"/>
    <w:rsid w:val="00D554AA"/>
    <w:rsid w:val="00D555DA"/>
    <w:rsid w:val="00D64327"/>
    <w:rsid w:val="00D64FB4"/>
    <w:rsid w:val="00D6730A"/>
    <w:rsid w:val="00D712B8"/>
    <w:rsid w:val="00D72509"/>
    <w:rsid w:val="00D73FFF"/>
    <w:rsid w:val="00D759C3"/>
    <w:rsid w:val="00D75B5E"/>
    <w:rsid w:val="00D75D05"/>
    <w:rsid w:val="00D835A5"/>
    <w:rsid w:val="00D904B0"/>
    <w:rsid w:val="00D92AF8"/>
    <w:rsid w:val="00D933F5"/>
    <w:rsid w:val="00D93709"/>
    <w:rsid w:val="00D939AA"/>
    <w:rsid w:val="00D94D1B"/>
    <w:rsid w:val="00D96D9C"/>
    <w:rsid w:val="00D97696"/>
    <w:rsid w:val="00DA004A"/>
    <w:rsid w:val="00DA264F"/>
    <w:rsid w:val="00DA2CBA"/>
    <w:rsid w:val="00DA57B4"/>
    <w:rsid w:val="00DA74BE"/>
    <w:rsid w:val="00DB0799"/>
    <w:rsid w:val="00DB0829"/>
    <w:rsid w:val="00DB1128"/>
    <w:rsid w:val="00DB258D"/>
    <w:rsid w:val="00DB7937"/>
    <w:rsid w:val="00DC4AB0"/>
    <w:rsid w:val="00DC4CCA"/>
    <w:rsid w:val="00DD02E0"/>
    <w:rsid w:val="00DD0302"/>
    <w:rsid w:val="00DD0F21"/>
    <w:rsid w:val="00DD3079"/>
    <w:rsid w:val="00DD7A28"/>
    <w:rsid w:val="00DE052E"/>
    <w:rsid w:val="00DE2409"/>
    <w:rsid w:val="00DE265F"/>
    <w:rsid w:val="00DE377A"/>
    <w:rsid w:val="00DE5E69"/>
    <w:rsid w:val="00DE71EC"/>
    <w:rsid w:val="00DF130E"/>
    <w:rsid w:val="00DF7A54"/>
    <w:rsid w:val="00E02910"/>
    <w:rsid w:val="00E03F79"/>
    <w:rsid w:val="00E05EC8"/>
    <w:rsid w:val="00E07855"/>
    <w:rsid w:val="00E11244"/>
    <w:rsid w:val="00E134EE"/>
    <w:rsid w:val="00E13D37"/>
    <w:rsid w:val="00E15353"/>
    <w:rsid w:val="00E158A3"/>
    <w:rsid w:val="00E16CAE"/>
    <w:rsid w:val="00E2004F"/>
    <w:rsid w:val="00E257F3"/>
    <w:rsid w:val="00E30CDF"/>
    <w:rsid w:val="00E325E5"/>
    <w:rsid w:val="00E345D8"/>
    <w:rsid w:val="00E4631F"/>
    <w:rsid w:val="00E46791"/>
    <w:rsid w:val="00E515DB"/>
    <w:rsid w:val="00E54EFE"/>
    <w:rsid w:val="00E54F7C"/>
    <w:rsid w:val="00E674DD"/>
    <w:rsid w:val="00E67B22"/>
    <w:rsid w:val="00E70574"/>
    <w:rsid w:val="00E70A89"/>
    <w:rsid w:val="00E72855"/>
    <w:rsid w:val="00E7693E"/>
    <w:rsid w:val="00E81323"/>
    <w:rsid w:val="00E82BA6"/>
    <w:rsid w:val="00E8508D"/>
    <w:rsid w:val="00E85A07"/>
    <w:rsid w:val="00E85E3D"/>
    <w:rsid w:val="00E87568"/>
    <w:rsid w:val="00E91638"/>
    <w:rsid w:val="00E92654"/>
    <w:rsid w:val="00E935AD"/>
    <w:rsid w:val="00E974ED"/>
    <w:rsid w:val="00EA204A"/>
    <w:rsid w:val="00EA406E"/>
    <w:rsid w:val="00EA43AC"/>
    <w:rsid w:val="00EA52D3"/>
    <w:rsid w:val="00EA73CE"/>
    <w:rsid w:val="00EB2329"/>
    <w:rsid w:val="00EB47C2"/>
    <w:rsid w:val="00EB4D68"/>
    <w:rsid w:val="00EB57BF"/>
    <w:rsid w:val="00EB65E3"/>
    <w:rsid w:val="00EC1BCA"/>
    <w:rsid w:val="00EC1CE0"/>
    <w:rsid w:val="00EC44C1"/>
    <w:rsid w:val="00EC664D"/>
    <w:rsid w:val="00EC72DB"/>
    <w:rsid w:val="00EC7857"/>
    <w:rsid w:val="00ED043A"/>
    <w:rsid w:val="00ED062B"/>
    <w:rsid w:val="00ED243F"/>
    <w:rsid w:val="00ED3727"/>
    <w:rsid w:val="00ED3DDF"/>
    <w:rsid w:val="00ED3FF4"/>
    <w:rsid w:val="00ED4928"/>
    <w:rsid w:val="00ED50F4"/>
    <w:rsid w:val="00EE1C1A"/>
    <w:rsid w:val="00EE2613"/>
    <w:rsid w:val="00EE550A"/>
    <w:rsid w:val="00EF1DDD"/>
    <w:rsid w:val="00EF1E98"/>
    <w:rsid w:val="00EF422B"/>
    <w:rsid w:val="00EF5408"/>
    <w:rsid w:val="00EF5820"/>
    <w:rsid w:val="00F01D34"/>
    <w:rsid w:val="00F1025A"/>
    <w:rsid w:val="00F107BD"/>
    <w:rsid w:val="00F14327"/>
    <w:rsid w:val="00F148B6"/>
    <w:rsid w:val="00F16C38"/>
    <w:rsid w:val="00F2297F"/>
    <w:rsid w:val="00F239DB"/>
    <w:rsid w:val="00F26B50"/>
    <w:rsid w:val="00F35EDC"/>
    <w:rsid w:val="00F36FBC"/>
    <w:rsid w:val="00F37B2E"/>
    <w:rsid w:val="00F40995"/>
    <w:rsid w:val="00F46E27"/>
    <w:rsid w:val="00F50879"/>
    <w:rsid w:val="00F55390"/>
    <w:rsid w:val="00F5703C"/>
    <w:rsid w:val="00F60A3B"/>
    <w:rsid w:val="00F61907"/>
    <w:rsid w:val="00F62916"/>
    <w:rsid w:val="00F636BB"/>
    <w:rsid w:val="00F63D9A"/>
    <w:rsid w:val="00F64626"/>
    <w:rsid w:val="00F646BA"/>
    <w:rsid w:val="00F659A3"/>
    <w:rsid w:val="00F65D73"/>
    <w:rsid w:val="00F6746F"/>
    <w:rsid w:val="00F67BCC"/>
    <w:rsid w:val="00F71B72"/>
    <w:rsid w:val="00F730DA"/>
    <w:rsid w:val="00F7417F"/>
    <w:rsid w:val="00F831FF"/>
    <w:rsid w:val="00F8350D"/>
    <w:rsid w:val="00F83BA0"/>
    <w:rsid w:val="00F83CC5"/>
    <w:rsid w:val="00F84CF4"/>
    <w:rsid w:val="00F87268"/>
    <w:rsid w:val="00F91A64"/>
    <w:rsid w:val="00F9676C"/>
    <w:rsid w:val="00F96A6F"/>
    <w:rsid w:val="00FA02D2"/>
    <w:rsid w:val="00FA09B7"/>
    <w:rsid w:val="00FA20AE"/>
    <w:rsid w:val="00FA3762"/>
    <w:rsid w:val="00FA6815"/>
    <w:rsid w:val="00FA6BFC"/>
    <w:rsid w:val="00FA70C7"/>
    <w:rsid w:val="00FB14AF"/>
    <w:rsid w:val="00FB5D02"/>
    <w:rsid w:val="00FB743C"/>
    <w:rsid w:val="00FC3710"/>
    <w:rsid w:val="00FC6E8D"/>
    <w:rsid w:val="00FD307B"/>
    <w:rsid w:val="00FD62E0"/>
    <w:rsid w:val="00FE0784"/>
    <w:rsid w:val="00FE161E"/>
    <w:rsid w:val="00FE3905"/>
    <w:rsid w:val="00FE4E04"/>
    <w:rsid w:val="00FE68E4"/>
    <w:rsid w:val="00FE6EFA"/>
    <w:rsid w:val="00FF0CD6"/>
    <w:rsid w:val="00FF34A3"/>
    <w:rsid w:val="00FF7763"/>
    <w:rsid w:val="00FF7CA7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1B702"/>
  <w15:docId w15:val="{C5DFD7E9-14C7-4500-8434-93208393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762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667"/>
        <w:tab w:val="left" w:pos="432"/>
      </w:tabs>
      <w:spacing w:before="180" w:after="0"/>
      <w:ind w:left="431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styleId="FootnoteReference">
    <w:name w:val="footnote reference"/>
    <w:basedOn w:val="DefaultParagraphFont"/>
    <w:rsid w:val="00D206B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E2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33DC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6D4030"/>
    <w:pPr>
      <w:widowControl w:val="0"/>
      <w:suppressAutoHyphens/>
      <w:autoSpaceDN w:val="0"/>
      <w:spacing w:before="179"/>
      <w:ind w:left="837" w:hanging="711"/>
      <w:textAlignment w:val="baseline"/>
    </w:pPr>
    <w:rPr>
      <w:rFonts w:eastAsia="Verdana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D4030"/>
    <w:rPr>
      <w:rFonts w:ascii="Verdana" w:eastAsia="Verdana" w:hAnsi="Verdan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A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73288-4D57-472E-A85A-1A0918E168C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6FE5F4-9EA0-4C7E-A248-3EDE4BE54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560BF8-C1E2-4ED8-B62E-81546D6B4440}"/>
</file>

<file path=customXml/itemProps4.xml><?xml version="1.0" encoding="utf-8"?>
<ds:datastoreItem xmlns:ds="http://schemas.openxmlformats.org/officeDocument/2006/customXml" ds:itemID="{FF56EF08-1A8C-436E-81D5-F1FD3EBF5494}"/>
</file>

<file path=customXml/itemProps5.xml><?xml version="1.0" encoding="utf-8"?>
<ds:datastoreItem xmlns:ds="http://schemas.openxmlformats.org/officeDocument/2006/customXml" ds:itemID="{98CEABED-C80B-4B5C-A38F-0EFB0CED09B7}"/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Kean, Grahame</dc:creator>
  <cp:keywords/>
  <dc:description/>
  <cp:lastModifiedBy>Parsons, Jacky</cp:lastModifiedBy>
  <cp:revision>4</cp:revision>
  <cp:lastPrinted>2019-07-29T17:24:00Z</cp:lastPrinted>
  <dcterms:created xsi:type="dcterms:W3CDTF">2021-05-28T11:20:00Z</dcterms:created>
  <dcterms:modified xsi:type="dcterms:W3CDTF">2021-06-02T10:11:00Z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DRDSDocumentType">
    <vt:lpwstr>Order Decision</vt:lpwstr>
  </property>
  <property fmtid="{D5CDD505-2E9C-101B-9397-08002B2CF9AE}" pid="8" name="DRDSLanguage">
    <vt:lpwstr>English</vt:lpwstr>
  </property>
  <property fmtid="{D5CDD505-2E9C-101B-9397-08002B2CF9AE}" pid="9" name="DRDSShortForm">
    <vt:lpwstr>No</vt:lpwstr>
  </property>
  <property fmtid="{D5CDD505-2E9C-101B-9397-08002B2CF9AE}" pid="10" name="bjDocumentSecurityLabel">
    <vt:lpwstr>No Marking</vt:lpwstr>
  </property>
  <property fmtid="{D5CDD505-2E9C-101B-9397-08002B2CF9AE}" pid="11" name="ContentTypeId">
    <vt:lpwstr>0x0101002AA54CDEF871A647AC44520C841F1B03</vt:lpwstr>
  </property>
</Properties>
</file>