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8ABF" w14:textId="06ACA29D" w:rsidR="009D167A" w:rsidRDefault="009D167A" w:rsidP="00924337">
      <w:pPr>
        <w:spacing w:after="120"/>
        <w:jc w:val="center"/>
        <w:rPr>
          <w:rFonts w:cs="Arial"/>
          <w:b/>
          <w:caps/>
          <w:sz w:val="24"/>
          <w:szCs w:val="24"/>
        </w:rPr>
      </w:pPr>
      <w:r w:rsidRPr="008724F2">
        <w:rPr>
          <w:rFonts w:cs="Arial"/>
          <w:b/>
          <w:caps/>
          <w:sz w:val="24"/>
          <w:szCs w:val="24"/>
        </w:rPr>
        <w:t xml:space="preserve">SUBSIDY DECLARATION </w:t>
      </w:r>
      <w:r w:rsidR="004D077D">
        <w:rPr>
          <w:rFonts w:cs="Arial"/>
          <w:b/>
          <w:caps/>
          <w:sz w:val="24"/>
          <w:szCs w:val="24"/>
        </w:rPr>
        <w:t>–</w:t>
      </w:r>
      <w:r w:rsidRPr="008724F2">
        <w:rPr>
          <w:rFonts w:cs="Arial"/>
          <w:b/>
          <w:caps/>
          <w:sz w:val="24"/>
          <w:szCs w:val="24"/>
        </w:rPr>
        <w:t xml:space="preserve"> </w:t>
      </w:r>
      <w:r w:rsidR="004D077D">
        <w:rPr>
          <w:rFonts w:cs="Arial"/>
          <w:b/>
          <w:caps/>
          <w:sz w:val="24"/>
          <w:szCs w:val="24"/>
        </w:rPr>
        <w:t>CLADDING REMEDIATION FUNDING</w:t>
      </w:r>
    </w:p>
    <w:p w14:paraId="052865E3" w14:textId="7DEDD80D" w:rsidR="00924337" w:rsidRPr="00924337" w:rsidRDefault="009D167A" w:rsidP="00924337">
      <w:pPr>
        <w:pStyle w:val="EnclItem"/>
        <w:keepNext w:val="0"/>
        <w:numPr>
          <w:ilvl w:val="0"/>
          <w:numId w:val="0"/>
        </w:numPr>
        <w:jc w:val="center"/>
        <w:rPr>
          <w:rFonts w:cs="Arial"/>
          <w:b/>
          <w:caps/>
          <w:sz w:val="24"/>
          <w:szCs w:val="24"/>
          <w:highlight w:val="yellow"/>
        </w:rPr>
      </w:pPr>
      <w:r w:rsidRPr="006659A2">
        <w:rPr>
          <w:rFonts w:cs="Arial"/>
          <w:b/>
          <w:caps/>
          <w:sz w:val="18"/>
          <w:highlight w:val="yellow"/>
        </w:rPr>
        <w:t>[</w:t>
      </w:r>
      <w:r w:rsidRPr="008724F2">
        <w:rPr>
          <w:rFonts w:cs="Arial"/>
          <w:b/>
          <w:caps/>
          <w:sz w:val="24"/>
          <w:szCs w:val="24"/>
          <w:highlight w:val="yellow"/>
        </w:rPr>
        <w:t>name and address of building (</w:t>
      </w:r>
      <w:r w:rsidR="004D077D">
        <w:rPr>
          <w:rFonts w:cs="Arial"/>
          <w:b/>
          <w:sz w:val="24"/>
          <w:szCs w:val="24"/>
          <w:highlight w:val="yellow"/>
        </w:rPr>
        <w:t>the 'B</w:t>
      </w:r>
      <w:r w:rsidR="004D077D" w:rsidRPr="00924337">
        <w:rPr>
          <w:rFonts w:cs="Arial"/>
          <w:b/>
          <w:sz w:val="24"/>
          <w:szCs w:val="24"/>
          <w:highlight w:val="yellow"/>
        </w:rPr>
        <w:t>uilding</w:t>
      </w:r>
      <w:r w:rsidR="004D077D">
        <w:rPr>
          <w:rFonts w:cs="Arial"/>
          <w:b/>
          <w:sz w:val="24"/>
          <w:szCs w:val="24"/>
          <w:highlight w:val="yellow"/>
        </w:rPr>
        <w:t>'</w:t>
      </w:r>
      <w:r w:rsidR="004D077D" w:rsidRPr="00924337">
        <w:rPr>
          <w:rFonts w:cs="Arial"/>
          <w:b/>
          <w:sz w:val="24"/>
          <w:szCs w:val="24"/>
          <w:highlight w:val="yellow"/>
        </w:rPr>
        <w:t xml:space="preserve">)] </w:t>
      </w:r>
    </w:p>
    <w:p w14:paraId="346253E5" w14:textId="5E6DBE80" w:rsidR="002048DA" w:rsidRPr="00924337" w:rsidRDefault="009D167A" w:rsidP="007515FE">
      <w:pPr>
        <w:pStyle w:val="EnclItem"/>
        <w:keepNext w:val="0"/>
        <w:numPr>
          <w:ilvl w:val="0"/>
          <w:numId w:val="0"/>
        </w:numPr>
        <w:rPr>
          <w:rFonts w:cs="Arial"/>
          <w:sz w:val="20"/>
        </w:rPr>
      </w:pPr>
      <w:r>
        <w:rPr>
          <w:rFonts w:cs="Arial"/>
          <w:szCs w:val="22"/>
        </w:rPr>
        <w:br/>
      </w:r>
      <w:r w:rsidR="004D077D" w:rsidRPr="00924337">
        <w:rPr>
          <w:rFonts w:cs="Arial"/>
          <w:sz w:val="20"/>
        </w:rPr>
        <w:t xml:space="preserve">This declaration is only required from leaseholders </w:t>
      </w:r>
      <w:r w:rsidR="004D077D">
        <w:rPr>
          <w:rFonts w:cs="Arial"/>
          <w:sz w:val="20"/>
        </w:rPr>
        <w:t xml:space="preserve">in buildings which are applying for funding via the Building Safety Fund or Private Sector ACM Cladding Remediation Fund, and </w:t>
      </w:r>
      <w:r w:rsidR="004D077D" w:rsidRPr="00924337">
        <w:rPr>
          <w:rFonts w:cs="Arial"/>
          <w:sz w:val="20"/>
        </w:rPr>
        <w:t>who are:</w:t>
      </w:r>
    </w:p>
    <w:p w14:paraId="21B38714" w14:textId="77777777" w:rsidR="002048DA" w:rsidRPr="00924337" w:rsidRDefault="002048DA" w:rsidP="007515FE">
      <w:pPr>
        <w:pStyle w:val="EnclItem"/>
        <w:keepNext w:val="0"/>
        <w:numPr>
          <w:ilvl w:val="0"/>
          <w:numId w:val="0"/>
        </w:numPr>
        <w:rPr>
          <w:rFonts w:cs="Arial"/>
          <w:sz w:val="20"/>
        </w:rPr>
      </w:pPr>
    </w:p>
    <w:p w14:paraId="64B25483" w14:textId="2838A8D1" w:rsidR="002048DA" w:rsidRPr="00924337" w:rsidRDefault="002048DA" w:rsidP="008724F2">
      <w:pPr>
        <w:pStyle w:val="EnclItem"/>
        <w:keepNext w:val="0"/>
        <w:numPr>
          <w:ilvl w:val="0"/>
          <w:numId w:val="33"/>
        </w:numPr>
        <w:rPr>
          <w:rFonts w:cs="Arial"/>
          <w:sz w:val="20"/>
        </w:rPr>
      </w:pPr>
      <w:r w:rsidRPr="00924337">
        <w:rPr>
          <w:rFonts w:cs="Arial"/>
          <w:sz w:val="20"/>
        </w:rPr>
        <w:t>leaseholders of commercial units (e.g. retail, restaurants, cafes, offices etc)</w:t>
      </w:r>
    </w:p>
    <w:p w14:paraId="7D3723D1" w14:textId="1126DF44" w:rsidR="002048DA" w:rsidRPr="00924337" w:rsidRDefault="002048DA" w:rsidP="008724F2">
      <w:pPr>
        <w:pStyle w:val="EnclItem"/>
        <w:keepNext w:val="0"/>
        <w:numPr>
          <w:ilvl w:val="0"/>
          <w:numId w:val="33"/>
        </w:numPr>
        <w:rPr>
          <w:rFonts w:cs="Arial"/>
          <w:sz w:val="20"/>
        </w:rPr>
      </w:pPr>
      <w:r w:rsidRPr="00924337">
        <w:rPr>
          <w:rFonts w:cs="Arial"/>
          <w:sz w:val="20"/>
        </w:rPr>
        <w:t>leaseholders of residential units who are ‘economic actors’ AND have received prior subsidy or state aid from government within the last 3 years</w:t>
      </w:r>
    </w:p>
    <w:p w14:paraId="00D4B1DE" w14:textId="181A116F" w:rsidR="009D167A" w:rsidRPr="00924337" w:rsidRDefault="009D167A" w:rsidP="007515FE">
      <w:pPr>
        <w:pStyle w:val="EnclItem"/>
        <w:keepNext w:val="0"/>
        <w:numPr>
          <w:ilvl w:val="0"/>
          <w:numId w:val="0"/>
        </w:numPr>
        <w:rPr>
          <w:rFonts w:cs="Arial"/>
          <w:sz w:val="20"/>
        </w:rPr>
      </w:pPr>
    </w:p>
    <w:p w14:paraId="2A2D2DC6" w14:textId="2A9F1A9A" w:rsidR="002048DA" w:rsidRPr="00924337" w:rsidRDefault="009D167A" w:rsidP="007515FE">
      <w:pPr>
        <w:pStyle w:val="EnclItem"/>
        <w:keepNext w:val="0"/>
        <w:numPr>
          <w:ilvl w:val="0"/>
          <w:numId w:val="0"/>
        </w:numPr>
        <w:rPr>
          <w:rFonts w:cs="Arial"/>
          <w:sz w:val="20"/>
        </w:rPr>
      </w:pPr>
      <w:r w:rsidRPr="00924337">
        <w:rPr>
          <w:rFonts w:cs="Arial"/>
          <w:sz w:val="20"/>
        </w:rPr>
        <w:t>An economic actor is a leaseholder who uses their property in th</w:t>
      </w:r>
      <w:r w:rsidR="00D07597" w:rsidRPr="00924337">
        <w:rPr>
          <w:rFonts w:cs="Arial"/>
          <w:sz w:val="20"/>
        </w:rPr>
        <w:t>e</w:t>
      </w:r>
      <w:r w:rsidRPr="00924337">
        <w:rPr>
          <w:rFonts w:cs="Arial"/>
          <w:sz w:val="20"/>
        </w:rPr>
        <w:t xml:space="preserve"> </w:t>
      </w:r>
      <w:r w:rsidR="00D07597" w:rsidRPr="00924337">
        <w:rPr>
          <w:rFonts w:cs="Arial"/>
          <w:sz w:val="20"/>
        </w:rPr>
        <w:t>B</w:t>
      </w:r>
      <w:r w:rsidRPr="00924337">
        <w:rPr>
          <w:rFonts w:cs="Arial"/>
          <w:sz w:val="20"/>
        </w:rPr>
        <w:t>uilding</w:t>
      </w:r>
      <w:r w:rsidR="002048DA" w:rsidRPr="00924337">
        <w:rPr>
          <w:rFonts w:cs="Arial"/>
          <w:sz w:val="20"/>
        </w:rPr>
        <w:t xml:space="preserve"> </w:t>
      </w:r>
      <w:r w:rsidR="00E133A5">
        <w:rPr>
          <w:rFonts w:cs="Arial"/>
          <w:sz w:val="20"/>
        </w:rPr>
        <w:t xml:space="preserve">solely </w:t>
      </w:r>
      <w:r w:rsidRPr="00924337">
        <w:rPr>
          <w:rFonts w:cs="Arial"/>
          <w:sz w:val="20"/>
        </w:rPr>
        <w:t>for business or investment purposes (for example letting out a flat or using commercial property as business premises)</w:t>
      </w:r>
      <w:r w:rsidR="002048DA" w:rsidRPr="00924337">
        <w:rPr>
          <w:rFonts w:cs="Arial"/>
          <w:sz w:val="20"/>
        </w:rPr>
        <w:t>.</w:t>
      </w:r>
    </w:p>
    <w:p w14:paraId="388BBD0B" w14:textId="4EBF1FC0" w:rsidR="00D07597" w:rsidRPr="00924337" w:rsidRDefault="009D167A" w:rsidP="007515FE">
      <w:pPr>
        <w:pStyle w:val="EnclItem"/>
        <w:keepNext w:val="0"/>
        <w:numPr>
          <w:ilvl w:val="0"/>
          <w:numId w:val="0"/>
        </w:numPr>
        <w:rPr>
          <w:rFonts w:cs="Arial"/>
          <w:sz w:val="20"/>
        </w:rPr>
      </w:pPr>
      <w:r w:rsidRPr="00924337">
        <w:rPr>
          <w:rFonts w:cs="Arial"/>
          <w:sz w:val="20"/>
        </w:rPr>
        <w:br/>
      </w:r>
      <w:r w:rsidR="00D07597" w:rsidRPr="00924337">
        <w:rPr>
          <w:rFonts w:cs="Arial"/>
          <w:sz w:val="20"/>
        </w:rPr>
        <w:t xml:space="preserve">Leaseholders of residential units who are not economic actors, or have not previously received subsidy, do not need to complete the form. </w:t>
      </w:r>
      <w:r w:rsidR="00F927DE">
        <w:rPr>
          <w:rFonts w:cs="Arial"/>
          <w:sz w:val="20"/>
        </w:rPr>
        <w:t xml:space="preserve"> </w:t>
      </w:r>
      <w:r w:rsidR="00D07597" w:rsidRPr="00924337">
        <w:rPr>
          <w:rFonts w:cs="Arial"/>
          <w:sz w:val="20"/>
        </w:rPr>
        <w:t xml:space="preserve">Owner occupiers of single flats do not need to complete the form.  </w:t>
      </w:r>
    </w:p>
    <w:p w14:paraId="76C532AB" w14:textId="6C41BDDB" w:rsidR="00D07597" w:rsidRPr="00924337" w:rsidRDefault="00D07597" w:rsidP="007515FE">
      <w:pPr>
        <w:pStyle w:val="EnclItem"/>
        <w:keepNext w:val="0"/>
        <w:numPr>
          <w:ilvl w:val="0"/>
          <w:numId w:val="0"/>
        </w:numPr>
        <w:rPr>
          <w:rFonts w:cs="Arial"/>
          <w:sz w:val="20"/>
        </w:rPr>
      </w:pPr>
    </w:p>
    <w:p w14:paraId="4C6BD718" w14:textId="77777777" w:rsidR="00D07597" w:rsidRPr="00924337" w:rsidRDefault="00D07597" w:rsidP="00924337">
      <w:pPr>
        <w:pStyle w:val="EnclItem"/>
        <w:keepNext w:val="0"/>
        <w:numPr>
          <w:ilvl w:val="0"/>
          <w:numId w:val="0"/>
        </w:numPr>
        <w:rPr>
          <w:rFonts w:cs="Arial"/>
          <w:sz w:val="20"/>
        </w:rPr>
      </w:pPr>
      <w:r w:rsidRPr="00924337">
        <w:rPr>
          <w:rFonts w:cs="Arial"/>
          <w:sz w:val="20"/>
        </w:rPr>
        <w:t xml:space="preserve">"Subsidy" for the purposes of this declaration means: </w:t>
      </w:r>
    </w:p>
    <w:p w14:paraId="6A007167" w14:textId="77777777" w:rsidR="00D07597" w:rsidRPr="00924337" w:rsidRDefault="00D07597" w:rsidP="00924337">
      <w:pPr>
        <w:pStyle w:val="EnclItem"/>
        <w:keepNext w:val="0"/>
        <w:numPr>
          <w:ilvl w:val="0"/>
          <w:numId w:val="0"/>
        </w:numPr>
        <w:rPr>
          <w:rFonts w:cs="Arial"/>
          <w:sz w:val="20"/>
        </w:rPr>
      </w:pPr>
    </w:p>
    <w:p w14:paraId="77ADD4FB" w14:textId="34462980" w:rsidR="00D07597" w:rsidRPr="00924337" w:rsidRDefault="00D07597" w:rsidP="00924337">
      <w:pPr>
        <w:pStyle w:val="EnclItem"/>
        <w:keepNext w:val="0"/>
        <w:numPr>
          <w:ilvl w:val="0"/>
          <w:numId w:val="34"/>
        </w:numPr>
        <w:rPr>
          <w:rFonts w:cs="Arial"/>
          <w:sz w:val="20"/>
        </w:rPr>
      </w:pPr>
      <w:r w:rsidRPr="00924337">
        <w:rPr>
          <w:rFonts w:cs="Arial"/>
          <w:sz w:val="20"/>
        </w:rPr>
        <w:t>any form of financial assistance received (directly or indirectly) from any public body including grants, soft loans, loan guarantees, provision of goods or services at under value and the foregoing of revenue by the public body concerned;</w:t>
      </w:r>
    </w:p>
    <w:p w14:paraId="02B2DC42" w14:textId="77777777" w:rsidR="00D07597" w:rsidRPr="00924337" w:rsidRDefault="00D07597" w:rsidP="00924337">
      <w:pPr>
        <w:pStyle w:val="EnclItem"/>
        <w:keepNext w:val="0"/>
        <w:numPr>
          <w:ilvl w:val="0"/>
          <w:numId w:val="0"/>
        </w:numPr>
        <w:ind w:left="720"/>
        <w:rPr>
          <w:rFonts w:cs="Arial"/>
          <w:sz w:val="20"/>
        </w:rPr>
      </w:pPr>
    </w:p>
    <w:p w14:paraId="1B507827" w14:textId="1B611D4D" w:rsidR="00D07597" w:rsidRPr="00924337" w:rsidRDefault="00D07597" w:rsidP="00924337">
      <w:pPr>
        <w:pStyle w:val="EnclItem"/>
        <w:keepNext w:val="0"/>
        <w:numPr>
          <w:ilvl w:val="0"/>
          <w:numId w:val="34"/>
        </w:numPr>
        <w:rPr>
          <w:rFonts w:cs="Arial"/>
          <w:sz w:val="20"/>
        </w:rPr>
      </w:pPr>
      <w:r w:rsidRPr="00924337">
        <w:rPr>
          <w:rFonts w:cs="Arial"/>
          <w:sz w:val="20"/>
        </w:rPr>
        <w:t>State aid provided under the de minimis exemption prior to 1 January 2021 or de minimis Subsidy provided under the subsidy control regime after that date.</w:t>
      </w:r>
    </w:p>
    <w:p w14:paraId="77CA82B9" w14:textId="77777777" w:rsidR="00D07597" w:rsidRPr="00924337" w:rsidRDefault="00D07597" w:rsidP="007515FE">
      <w:pPr>
        <w:pStyle w:val="EnclItem"/>
        <w:keepNext w:val="0"/>
        <w:numPr>
          <w:ilvl w:val="0"/>
          <w:numId w:val="0"/>
        </w:numPr>
        <w:rPr>
          <w:rFonts w:cs="Arial"/>
          <w:sz w:val="20"/>
        </w:rPr>
      </w:pPr>
    </w:p>
    <w:p w14:paraId="04213DFB" w14:textId="5CBD6B1C" w:rsidR="002048DA" w:rsidRPr="00924337" w:rsidRDefault="00D07597" w:rsidP="007515FE">
      <w:pPr>
        <w:pStyle w:val="EnclItem"/>
        <w:keepNext w:val="0"/>
        <w:numPr>
          <w:ilvl w:val="0"/>
          <w:numId w:val="0"/>
        </w:numPr>
        <w:rPr>
          <w:rFonts w:cs="Arial"/>
          <w:sz w:val="20"/>
        </w:rPr>
      </w:pPr>
      <w:r w:rsidRPr="00924337">
        <w:rPr>
          <w:rFonts w:cs="Arial"/>
          <w:sz w:val="20"/>
        </w:rPr>
        <w:t xml:space="preserve">including any funding provided </w:t>
      </w:r>
      <w:r w:rsidR="002048DA" w:rsidRPr="00924337">
        <w:rPr>
          <w:rFonts w:cs="Arial"/>
          <w:sz w:val="20"/>
        </w:rPr>
        <w:t xml:space="preserve">under the Private Sector ACM Cladding Remediation Fund, or the Building Safety Fund. </w:t>
      </w:r>
    </w:p>
    <w:p w14:paraId="1E5F8825" w14:textId="68E7700C" w:rsidR="00000372" w:rsidRPr="00924337" w:rsidRDefault="00000372" w:rsidP="00000372">
      <w:pPr>
        <w:pStyle w:val="EnclItem"/>
        <w:keepNext w:val="0"/>
        <w:numPr>
          <w:ilvl w:val="0"/>
          <w:numId w:val="0"/>
        </w:numPr>
        <w:rPr>
          <w:rFonts w:cs="Arial"/>
          <w:sz w:val="20"/>
        </w:rPr>
      </w:pPr>
      <w:r w:rsidRPr="00924337">
        <w:rPr>
          <w:rFonts w:cs="Arial"/>
          <w:sz w:val="20"/>
        </w:rPr>
        <w:br/>
        <w:t xml:space="preserve">If you are a co-owner, </w:t>
      </w:r>
      <w:r w:rsidR="008D229B">
        <w:rPr>
          <w:rFonts w:cs="Arial"/>
          <w:sz w:val="20"/>
        </w:rPr>
        <w:t>all co-owners</w:t>
      </w:r>
      <w:r w:rsidRPr="00924337">
        <w:rPr>
          <w:rFonts w:cs="Arial"/>
          <w:sz w:val="20"/>
        </w:rPr>
        <w:t xml:space="preserve"> can sign </w:t>
      </w:r>
      <w:r w:rsidR="00E133A5">
        <w:rPr>
          <w:rFonts w:cs="Arial"/>
          <w:sz w:val="20"/>
        </w:rPr>
        <w:t xml:space="preserve">using the additional signature page at the end of </w:t>
      </w:r>
      <w:r w:rsidRPr="00924337">
        <w:rPr>
          <w:rFonts w:cs="Arial"/>
          <w:sz w:val="20"/>
        </w:rPr>
        <w:t xml:space="preserve">this form, or we will accept a form </w:t>
      </w:r>
      <w:r w:rsidR="008D229B">
        <w:rPr>
          <w:rFonts w:cs="Arial"/>
          <w:sz w:val="20"/>
        </w:rPr>
        <w:t>signed by</w:t>
      </w:r>
      <w:r w:rsidRPr="00924337">
        <w:rPr>
          <w:rFonts w:cs="Arial"/>
          <w:sz w:val="20"/>
        </w:rPr>
        <w:t xml:space="preserve"> one of you. If you o</w:t>
      </w:r>
      <w:r w:rsidR="004D077D">
        <w:rPr>
          <w:rFonts w:cs="Arial"/>
          <w:sz w:val="20"/>
        </w:rPr>
        <w:t>wn multiple properties in this B</w:t>
      </w:r>
      <w:r w:rsidRPr="00924337">
        <w:rPr>
          <w:rFonts w:cs="Arial"/>
          <w:sz w:val="20"/>
        </w:rPr>
        <w:t xml:space="preserve">uilding, add all the properties to this form – you do not </w:t>
      </w:r>
      <w:r w:rsidR="00E133A5">
        <w:rPr>
          <w:rFonts w:cs="Arial"/>
          <w:sz w:val="20"/>
        </w:rPr>
        <w:t xml:space="preserve">need </w:t>
      </w:r>
      <w:r w:rsidRPr="00924337">
        <w:rPr>
          <w:rFonts w:cs="Arial"/>
          <w:sz w:val="20"/>
        </w:rPr>
        <w:t>to complete a form per property.</w:t>
      </w:r>
    </w:p>
    <w:p w14:paraId="2E80CDAF" w14:textId="77777777" w:rsidR="00000372" w:rsidRPr="005A351A" w:rsidRDefault="00000372" w:rsidP="007515FE">
      <w:pPr>
        <w:pStyle w:val="EnclItem"/>
        <w:keepNext w:val="0"/>
        <w:numPr>
          <w:ilvl w:val="0"/>
          <w:numId w:val="0"/>
        </w:numPr>
        <w:rPr>
          <w:rFonts w:cs="Arial"/>
          <w:sz w:val="20"/>
        </w:rPr>
      </w:pPr>
    </w:p>
    <w:p w14:paraId="77A3D31B" w14:textId="77777777" w:rsidR="000226CE" w:rsidRDefault="009D167A" w:rsidP="007515FE">
      <w:pPr>
        <w:pStyle w:val="EnclItem"/>
        <w:keepNext w:val="0"/>
        <w:numPr>
          <w:ilvl w:val="0"/>
          <w:numId w:val="0"/>
        </w:numPr>
        <w:rPr>
          <w:rStyle w:val="Hyperlink"/>
          <w:rFonts w:cs="Arial"/>
          <w:color w:val="0000FF"/>
          <w:sz w:val="20"/>
        </w:rPr>
      </w:pPr>
      <w:r w:rsidRPr="005A351A">
        <w:rPr>
          <w:rFonts w:cs="Arial"/>
          <w:sz w:val="20"/>
        </w:rPr>
        <w:t xml:space="preserve">You should read the Subsidy Control Guidance before completing this declaration – guidance can be fund here: </w:t>
      </w:r>
      <w:hyperlink r:id="rId8" w:history="1">
        <w:r w:rsidRPr="005A351A">
          <w:rPr>
            <w:rStyle w:val="Hyperlink"/>
            <w:rFonts w:cs="Arial"/>
            <w:color w:val="0000FF"/>
            <w:sz w:val="20"/>
          </w:rPr>
          <w:t>https://www.gov.uk/guidance/remediation-of-non-acm-buildings</w:t>
        </w:r>
      </w:hyperlink>
      <w:r w:rsidR="005A351A" w:rsidRPr="005A351A">
        <w:rPr>
          <w:rStyle w:val="Hyperlink"/>
          <w:rFonts w:cs="Arial"/>
          <w:color w:val="0000FF"/>
          <w:sz w:val="20"/>
        </w:rPr>
        <w:t xml:space="preserve">. </w:t>
      </w:r>
    </w:p>
    <w:p w14:paraId="519077C5" w14:textId="77777777" w:rsidR="000226CE" w:rsidRDefault="000226CE" w:rsidP="007515FE">
      <w:pPr>
        <w:pStyle w:val="EnclItem"/>
        <w:keepNext w:val="0"/>
        <w:numPr>
          <w:ilvl w:val="0"/>
          <w:numId w:val="0"/>
        </w:numPr>
        <w:rPr>
          <w:rStyle w:val="Hyperlink"/>
          <w:rFonts w:cs="Arial"/>
          <w:color w:val="0000FF"/>
          <w:sz w:val="20"/>
        </w:rPr>
      </w:pPr>
    </w:p>
    <w:p w14:paraId="1E35CE94" w14:textId="44ECF56F" w:rsidR="009D167A" w:rsidRPr="000226CE" w:rsidRDefault="005A351A" w:rsidP="007515FE">
      <w:pPr>
        <w:pStyle w:val="EnclItem"/>
        <w:keepNext w:val="0"/>
        <w:numPr>
          <w:ilvl w:val="0"/>
          <w:numId w:val="0"/>
        </w:numPr>
        <w:rPr>
          <w:rFonts w:cs="Arial"/>
          <w:color w:val="C00000"/>
          <w:sz w:val="20"/>
        </w:rPr>
      </w:pPr>
      <w:r w:rsidRPr="000226CE">
        <w:rPr>
          <w:rStyle w:val="Hyperlink"/>
          <w:color w:val="C00000"/>
          <w:sz w:val="20"/>
        </w:rPr>
        <w:t>Please be aware that providing information in this form that is not accurate</w:t>
      </w:r>
      <w:r w:rsidR="000226CE" w:rsidRPr="000226CE">
        <w:rPr>
          <w:rStyle w:val="Hyperlink"/>
          <w:color w:val="C00000"/>
          <w:sz w:val="20"/>
        </w:rPr>
        <w:t>,</w:t>
      </w:r>
      <w:r w:rsidR="000226CE" w:rsidRPr="000226CE">
        <w:rPr>
          <w:rStyle w:val="DocsCorpHyperlinkStyle"/>
          <w:color w:val="C00000"/>
          <w:sz w:val="20"/>
        </w:rPr>
        <w:t xml:space="preserve"> or failing to provide information via this form about previous receipts of subsidy as an Economic Actor,</w:t>
      </w:r>
      <w:r w:rsidRPr="000226CE">
        <w:rPr>
          <w:rStyle w:val="Hyperlink"/>
          <w:color w:val="C00000"/>
          <w:sz w:val="20"/>
        </w:rPr>
        <w:t xml:space="preserve"> may result in you being placed at risk of having to repay any sums provided for your benefit under these Funds.</w:t>
      </w:r>
    </w:p>
    <w:p w14:paraId="6E6DFFD7" w14:textId="266BD682" w:rsidR="007515FE" w:rsidRPr="00924337" w:rsidRDefault="007515FE" w:rsidP="007515FE">
      <w:pPr>
        <w:pStyle w:val="EnclItem"/>
        <w:keepNext w:val="0"/>
        <w:numPr>
          <w:ilvl w:val="0"/>
          <w:numId w:val="0"/>
        </w:numPr>
        <w:rPr>
          <w:rFonts w:cs="Arial"/>
          <w:sz w:val="20"/>
        </w:rPr>
      </w:pPr>
    </w:p>
    <w:p w14:paraId="5726691B" w14:textId="2B519BDE" w:rsidR="007515FE" w:rsidRPr="00924337" w:rsidRDefault="002048DA" w:rsidP="008724F2">
      <w:pPr>
        <w:pStyle w:val="EnclItem"/>
        <w:numPr>
          <w:ilvl w:val="0"/>
          <w:numId w:val="0"/>
        </w:numPr>
        <w:ind w:left="680" w:hanging="680"/>
        <w:rPr>
          <w:rFonts w:cs="Arial"/>
          <w:b/>
          <w:sz w:val="20"/>
        </w:rPr>
      </w:pPr>
      <w:r w:rsidRPr="00924337">
        <w:rPr>
          <w:rFonts w:cs="Arial"/>
          <w:b/>
          <w:sz w:val="20"/>
        </w:rPr>
        <w:t xml:space="preserve">PART 1 - </w:t>
      </w:r>
      <w:r w:rsidR="007515FE" w:rsidRPr="00924337">
        <w:rPr>
          <w:rFonts w:cs="Arial"/>
          <w:b/>
          <w:sz w:val="20"/>
        </w:rPr>
        <w:t>Your Details (the "Leaseholder"):</w:t>
      </w:r>
    </w:p>
    <w:p w14:paraId="779B1AC1" w14:textId="77777777" w:rsidR="007515FE" w:rsidRPr="00924337" w:rsidRDefault="007515FE" w:rsidP="007515FE">
      <w:pPr>
        <w:pStyle w:val="NormalNoSpace"/>
        <w:rPr>
          <w:rFonts w:cs="Arial"/>
          <w:b/>
          <w:sz w:val="20"/>
          <w:highlight w:val="yellow"/>
        </w:rPr>
      </w:pPr>
    </w:p>
    <w:tbl>
      <w:tblPr>
        <w:tblStyle w:val="TableGrid"/>
        <w:tblW w:w="9493" w:type="dxa"/>
        <w:tblLook w:val="04A0" w:firstRow="1" w:lastRow="0" w:firstColumn="1" w:lastColumn="0" w:noHBand="0" w:noVBand="1"/>
      </w:tblPr>
      <w:tblGrid>
        <w:gridCol w:w="3397"/>
        <w:gridCol w:w="6096"/>
      </w:tblGrid>
      <w:tr w:rsidR="007515FE" w:rsidRPr="00924337" w14:paraId="5E4C1472" w14:textId="77777777" w:rsidTr="00DC5049">
        <w:tc>
          <w:tcPr>
            <w:tcW w:w="3397" w:type="dxa"/>
            <w:shd w:val="clear" w:color="auto" w:fill="FFFF00"/>
          </w:tcPr>
          <w:p w14:paraId="145E582D" w14:textId="6FB7B15A" w:rsidR="007515FE" w:rsidRPr="00924337" w:rsidRDefault="007515FE" w:rsidP="00DC5049">
            <w:pPr>
              <w:pStyle w:val="NormalNoSpace"/>
              <w:rPr>
                <w:rFonts w:cs="Arial"/>
                <w:sz w:val="20"/>
              </w:rPr>
            </w:pPr>
            <w:r w:rsidRPr="00924337">
              <w:rPr>
                <w:rFonts w:cs="Arial"/>
                <w:sz w:val="20"/>
              </w:rPr>
              <w:t>Full Name</w:t>
            </w:r>
            <w:r w:rsidR="00000372" w:rsidRPr="00924337">
              <w:rPr>
                <w:rFonts w:cs="Arial"/>
                <w:sz w:val="20"/>
              </w:rPr>
              <w:t>(s)</w:t>
            </w:r>
            <w:r w:rsidRPr="00924337">
              <w:rPr>
                <w:rFonts w:cs="Arial"/>
                <w:sz w:val="20"/>
              </w:rPr>
              <w:t>:</w:t>
            </w:r>
          </w:p>
          <w:p w14:paraId="026965C8" w14:textId="77777777" w:rsidR="007515FE" w:rsidRPr="00924337" w:rsidRDefault="007515FE" w:rsidP="00DC5049">
            <w:pPr>
              <w:pStyle w:val="NormalNoSpace"/>
              <w:rPr>
                <w:rFonts w:cs="Arial"/>
                <w:sz w:val="20"/>
              </w:rPr>
            </w:pPr>
          </w:p>
        </w:tc>
        <w:tc>
          <w:tcPr>
            <w:tcW w:w="6096" w:type="dxa"/>
            <w:shd w:val="clear" w:color="auto" w:fill="FFFF00"/>
          </w:tcPr>
          <w:p w14:paraId="20725C4F" w14:textId="77777777" w:rsidR="007515FE" w:rsidRPr="00924337" w:rsidRDefault="007515FE" w:rsidP="00DC5049">
            <w:pPr>
              <w:pStyle w:val="NormalNoSpace"/>
              <w:rPr>
                <w:rFonts w:cs="Arial"/>
                <w:sz w:val="20"/>
              </w:rPr>
            </w:pPr>
          </w:p>
        </w:tc>
      </w:tr>
      <w:tr w:rsidR="007515FE" w:rsidRPr="00924337" w14:paraId="2ADC73C3" w14:textId="77777777" w:rsidTr="00DC5049">
        <w:tc>
          <w:tcPr>
            <w:tcW w:w="3397" w:type="dxa"/>
            <w:shd w:val="clear" w:color="auto" w:fill="FFFF00"/>
          </w:tcPr>
          <w:p w14:paraId="27B950C7" w14:textId="58B71D76" w:rsidR="007515FE" w:rsidRPr="00924337" w:rsidRDefault="007515FE" w:rsidP="00DC5049">
            <w:pPr>
              <w:pStyle w:val="NormalNoSpace"/>
              <w:rPr>
                <w:rFonts w:cs="Arial"/>
                <w:sz w:val="20"/>
              </w:rPr>
            </w:pPr>
            <w:r w:rsidRPr="00924337">
              <w:rPr>
                <w:rFonts w:cs="Arial"/>
                <w:sz w:val="20"/>
              </w:rPr>
              <w:t>Address</w:t>
            </w:r>
            <w:r w:rsidR="000E7926" w:rsidRPr="00924337">
              <w:rPr>
                <w:rFonts w:cs="Arial"/>
                <w:sz w:val="20"/>
              </w:rPr>
              <w:t>(es)</w:t>
            </w:r>
            <w:r w:rsidRPr="00924337">
              <w:rPr>
                <w:rFonts w:cs="Arial"/>
                <w:sz w:val="20"/>
              </w:rPr>
              <w:t xml:space="preserve"> or registered office</w:t>
            </w:r>
            <w:r w:rsidR="000E7926" w:rsidRPr="00924337">
              <w:rPr>
                <w:rFonts w:cs="Arial"/>
                <w:sz w:val="20"/>
              </w:rPr>
              <w:t>(es) and Company Number(s)</w:t>
            </w:r>
            <w:r w:rsidRPr="00924337">
              <w:rPr>
                <w:rFonts w:cs="Arial"/>
                <w:sz w:val="20"/>
              </w:rPr>
              <w:t>:</w:t>
            </w:r>
          </w:p>
        </w:tc>
        <w:tc>
          <w:tcPr>
            <w:tcW w:w="6096" w:type="dxa"/>
            <w:shd w:val="clear" w:color="auto" w:fill="FFFF00"/>
          </w:tcPr>
          <w:p w14:paraId="0B5CA356" w14:textId="77777777" w:rsidR="007515FE" w:rsidRPr="00924337" w:rsidRDefault="007515FE" w:rsidP="00DC5049">
            <w:pPr>
              <w:pStyle w:val="NormalNoSpace"/>
              <w:rPr>
                <w:rFonts w:cs="Arial"/>
                <w:sz w:val="20"/>
              </w:rPr>
            </w:pPr>
          </w:p>
          <w:p w14:paraId="7BF2C0D4" w14:textId="77777777" w:rsidR="007515FE" w:rsidRPr="00924337" w:rsidRDefault="007515FE" w:rsidP="00DC5049">
            <w:pPr>
              <w:pStyle w:val="NormalNoSpace"/>
              <w:rPr>
                <w:rFonts w:cs="Arial"/>
                <w:sz w:val="20"/>
              </w:rPr>
            </w:pPr>
          </w:p>
        </w:tc>
      </w:tr>
    </w:tbl>
    <w:p w14:paraId="6651C54C" w14:textId="4FD648CB" w:rsidR="007515FE" w:rsidRPr="00924337" w:rsidRDefault="007515FE" w:rsidP="007515FE">
      <w:pPr>
        <w:pStyle w:val="NormalNoSpace"/>
        <w:spacing w:before="240" w:after="240"/>
        <w:rPr>
          <w:rFonts w:cs="Arial"/>
          <w:b/>
          <w:sz w:val="20"/>
        </w:rPr>
      </w:pPr>
      <w:r w:rsidRPr="00924337">
        <w:rPr>
          <w:rFonts w:cs="Arial"/>
          <w:b/>
          <w:sz w:val="20"/>
        </w:rPr>
        <w:t>Address</w:t>
      </w:r>
      <w:r w:rsidR="000E7926" w:rsidRPr="00924337">
        <w:rPr>
          <w:rFonts w:cs="Arial"/>
          <w:b/>
          <w:sz w:val="20"/>
        </w:rPr>
        <w:t>(es)</w:t>
      </w:r>
      <w:r w:rsidRPr="00924337">
        <w:rPr>
          <w:rFonts w:cs="Arial"/>
          <w:b/>
          <w:sz w:val="20"/>
        </w:rPr>
        <w:t xml:space="preserve"> of flat or flats you own or the commerc</w:t>
      </w:r>
      <w:r w:rsidR="004D077D">
        <w:rPr>
          <w:rFonts w:cs="Arial"/>
          <w:b/>
          <w:sz w:val="20"/>
        </w:rPr>
        <w:t>ial premises you occupy in the B</w:t>
      </w:r>
      <w:r w:rsidRPr="00924337">
        <w:rPr>
          <w:rFonts w:cs="Arial"/>
          <w:b/>
          <w:sz w:val="20"/>
        </w:rPr>
        <w:t>uilding (the “Property”):</w:t>
      </w:r>
    </w:p>
    <w:tbl>
      <w:tblPr>
        <w:tblStyle w:val="TableGrid"/>
        <w:tblW w:w="9493" w:type="dxa"/>
        <w:tblLook w:val="04A0" w:firstRow="1" w:lastRow="0" w:firstColumn="1" w:lastColumn="0" w:noHBand="0" w:noVBand="1"/>
      </w:tblPr>
      <w:tblGrid>
        <w:gridCol w:w="3397"/>
        <w:gridCol w:w="6096"/>
      </w:tblGrid>
      <w:tr w:rsidR="007515FE" w:rsidRPr="00924337" w14:paraId="592B34D8" w14:textId="77777777" w:rsidTr="00DC5049">
        <w:tc>
          <w:tcPr>
            <w:tcW w:w="3397" w:type="dxa"/>
            <w:shd w:val="clear" w:color="auto" w:fill="FFFF00"/>
          </w:tcPr>
          <w:p w14:paraId="6A0ADD0F" w14:textId="7787A440" w:rsidR="007515FE" w:rsidRPr="00924337" w:rsidRDefault="007515FE" w:rsidP="00DC5049">
            <w:pPr>
              <w:pStyle w:val="NormalNoSpace"/>
              <w:spacing w:after="480"/>
              <w:rPr>
                <w:rFonts w:cs="Arial"/>
                <w:b/>
                <w:sz w:val="20"/>
              </w:rPr>
            </w:pPr>
            <w:r w:rsidRPr="008D229B">
              <w:rPr>
                <w:rFonts w:cs="Arial"/>
                <w:b/>
                <w:sz w:val="20"/>
              </w:rPr>
              <w:t>Address</w:t>
            </w:r>
            <w:r w:rsidR="000E7926" w:rsidRPr="008D229B">
              <w:rPr>
                <w:rFonts w:cs="Arial"/>
                <w:b/>
                <w:sz w:val="20"/>
              </w:rPr>
              <w:t>(es)</w:t>
            </w:r>
            <w:r w:rsidRPr="00924337">
              <w:rPr>
                <w:rFonts w:cs="Arial"/>
                <w:b/>
                <w:sz w:val="20"/>
              </w:rPr>
              <w:t xml:space="preserve"> </w:t>
            </w:r>
          </w:p>
        </w:tc>
        <w:tc>
          <w:tcPr>
            <w:tcW w:w="6096" w:type="dxa"/>
            <w:shd w:val="clear" w:color="auto" w:fill="FFFF00"/>
          </w:tcPr>
          <w:p w14:paraId="3DCF6A3B" w14:textId="77777777" w:rsidR="007515FE" w:rsidRPr="00924337" w:rsidRDefault="007515FE" w:rsidP="00DC5049">
            <w:pPr>
              <w:pStyle w:val="NormalNoSpace"/>
              <w:spacing w:after="480"/>
              <w:rPr>
                <w:rFonts w:cs="Arial"/>
                <w:sz w:val="20"/>
                <w:highlight w:val="yellow"/>
              </w:rPr>
            </w:pPr>
          </w:p>
        </w:tc>
      </w:tr>
    </w:tbl>
    <w:p w14:paraId="5C37BCB8" w14:textId="77777777" w:rsidR="00924337" w:rsidRDefault="00924337" w:rsidP="007515FE">
      <w:pPr>
        <w:pStyle w:val="NormalNoSpace"/>
        <w:spacing w:before="240"/>
        <w:rPr>
          <w:rFonts w:cs="Arial"/>
          <w:b/>
          <w:sz w:val="20"/>
        </w:rPr>
      </w:pPr>
    </w:p>
    <w:p w14:paraId="0558F5FC" w14:textId="77777777" w:rsidR="00924337" w:rsidRDefault="00924337" w:rsidP="007515FE">
      <w:pPr>
        <w:pStyle w:val="NormalNoSpace"/>
        <w:spacing w:before="240"/>
        <w:rPr>
          <w:rFonts w:cs="Arial"/>
          <w:b/>
          <w:sz w:val="20"/>
        </w:rPr>
      </w:pPr>
    </w:p>
    <w:p w14:paraId="7913FB05" w14:textId="77777777" w:rsidR="00924337" w:rsidRDefault="00924337" w:rsidP="007515FE">
      <w:pPr>
        <w:pStyle w:val="NormalNoSpace"/>
        <w:spacing w:before="240"/>
        <w:rPr>
          <w:rFonts w:cs="Arial"/>
          <w:b/>
          <w:sz w:val="20"/>
        </w:rPr>
      </w:pPr>
    </w:p>
    <w:p w14:paraId="69973362" w14:textId="3E6663EB" w:rsidR="007515FE" w:rsidRPr="00924337" w:rsidRDefault="007515FE" w:rsidP="007515FE">
      <w:pPr>
        <w:pStyle w:val="NormalNoSpace"/>
        <w:spacing w:before="240"/>
        <w:rPr>
          <w:rFonts w:cs="Arial"/>
          <w:b/>
          <w:sz w:val="20"/>
        </w:rPr>
      </w:pPr>
      <w:r w:rsidRPr="00924337">
        <w:rPr>
          <w:rFonts w:cs="Arial"/>
          <w:b/>
          <w:sz w:val="20"/>
        </w:rPr>
        <w:t>Your Status</w:t>
      </w:r>
    </w:p>
    <w:p w14:paraId="30B4573E" w14:textId="02D2AB6A" w:rsidR="007515FE" w:rsidRPr="00924337" w:rsidRDefault="007515FE" w:rsidP="007515FE">
      <w:pPr>
        <w:spacing w:after="0"/>
        <w:rPr>
          <w:rFonts w:eastAsia="Times New Roman" w:cs="Arial"/>
          <w:b/>
          <w:sz w:val="20"/>
        </w:rPr>
      </w:pPr>
    </w:p>
    <w:tbl>
      <w:tblPr>
        <w:tblStyle w:val="TableGrid"/>
        <w:tblW w:w="9498" w:type="dxa"/>
        <w:tblInd w:w="-5" w:type="dxa"/>
        <w:tblLook w:val="04A0" w:firstRow="1" w:lastRow="0" w:firstColumn="1" w:lastColumn="0" w:noHBand="0" w:noVBand="1"/>
      </w:tblPr>
      <w:tblGrid>
        <w:gridCol w:w="7230"/>
        <w:gridCol w:w="2268"/>
      </w:tblGrid>
      <w:tr w:rsidR="007515FE" w:rsidRPr="00924337" w14:paraId="5DE41997" w14:textId="77777777" w:rsidTr="00924337">
        <w:trPr>
          <w:trHeight w:val="503"/>
        </w:trPr>
        <w:tc>
          <w:tcPr>
            <w:tcW w:w="7230" w:type="dxa"/>
          </w:tcPr>
          <w:p w14:paraId="1183C3CA" w14:textId="799EFA68" w:rsidR="007515FE" w:rsidRPr="00924337" w:rsidRDefault="007515FE" w:rsidP="00DC5049">
            <w:pPr>
              <w:pStyle w:val="CM1"/>
              <w:spacing w:before="200" w:after="200"/>
              <w:rPr>
                <w:rFonts w:ascii="Arial" w:hAnsi="Arial" w:cs="Arial"/>
                <w:sz w:val="20"/>
                <w:szCs w:val="20"/>
              </w:rPr>
            </w:pPr>
            <w:r w:rsidRPr="00924337">
              <w:rPr>
                <w:rFonts w:ascii="Arial" w:hAnsi="Arial" w:cs="Arial"/>
                <w:noProof/>
                <w:sz w:val="20"/>
                <w:szCs w:val="20"/>
                <w:lang w:eastAsia="en-GB"/>
              </w:rPr>
              <w:t xml:space="preserve">I confirm that the Leaseholder is an </w:t>
            </w:r>
            <w:r w:rsidR="00000372" w:rsidRPr="00924337">
              <w:rPr>
                <w:rFonts w:ascii="Arial" w:hAnsi="Arial" w:cs="Arial"/>
                <w:noProof/>
                <w:sz w:val="20"/>
                <w:szCs w:val="20"/>
                <w:lang w:eastAsia="en-GB"/>
              </w:rPr>
              <w:t>‘</w:t>
            </w:r>
            <w:r w:rsidRPr="00924337">
              <w:rPr>
                <w:rFonts w:ascii="Arial" w:hAnsi="Arial" w:cs="Arial"/>
                <w:noProof/>
                <w:sz w:val="20"/>
                <w:szCs w:val="20"/>
                <w:lang w:eastAsia="en-GB"/>
              </w:rPr>
              <w:t>Economic Actor</w:t>
            </w:r>
            <w:r w:rsidR="00000372" w:rsidRPr="00924337">
              <w:rPr>
                <w:rFonts w:ascii="Arial" w:hAnsi="Arial" w:cs="Arial"/>
                <w:noProof/>
                <w:sz w:val="20"/>
                <w:szCs w:val="20"/>
                <w:lang w:eastAsia="en-GB"/>
              </w:rPr>
              <w:t>’</w:t>
            </w:r>
          </w:p>
        </w:tc>
        <w:tc>
          <w:tcPr>
            <w:tcW w:w="2268" w:type="dxa"/>
            <w:shd w:val="clear" w:color="auto" w:fill="FFFF00"/>
          </w:tcPr>
          <w:p w14:paraId="06FAC855" w14:textId="77777777" w:rsidR="007515FE" w:rsidRPr="00924337" w:rsidRDefault="007515FE" w:rsidP="00DC5049">
            <w:pPr>
              <w:spacing w:before="240"/>
              <w:rPr>
                <w:rFonts w:cs="Arial"/>
                <w:noProof/>
                <w:sz w:val="20"/>
                <w:lang w:eastAsia="en-GB"/>
              </w:rPr>
            </w:pPr>
            <w:r w:rsidRPr="00924337">
              <w:rPr>
                <w:rFonts w:cs="Arial"/>
                <w:noProof/>
                <w:sz w:val="20"/>
                <w:highlight w:val="yellow"/>
                <w:lang w:eastAsia="en-GB"/>
              </w:rPr>
              <w:t>YES / NO</w:t>
            </w:r>
          </w:p>
        </w:tc>
      </w:tr>
      <w:tr w:rsidR="007515FE" w:rsidRPr="00924337" w14:paraId="0C460F6E" w14:textId="3A111F64" w:rsidTr="00924337">
        <w:trPr>
          <w:trHeight w:val="1221"/>
        </w:trPr>
        <w:tc>
          <w:tcPr>
            <w:tcW w:w="7230" w:type="dxa"/>
          </w:tcPr>
          <w:p w14:paraId="4BC39FD0" w14:textId="7A01380A" w:rsidR="007515FE" w:rsidRPr="00924337" w:rsidRDefault="008724F2" w:rsidP="00460C2A">
            <w:pPr>
              <w:spacing w:after="120"/>
              <w:rPr>
                <w:rFonts w:cs="Arial"/>
                <w:sz w:val="20"/>
              </w:rPr>
            </w:pPr>
            <w:r w:rsidRPr="00924337">
              <w:rPr>
                <w:rFonts w:cs="Arial"/>
                <w:sz w:val="20"/>
              </w:rPr>
              <w:t>I confirm that the</w:t>
            </w:r>
            <w:r w:rsidR="007515FE" w:rsidRPr="00924337">
              <w:rPr>
                <w:rFonts w:cs="Arial"/>
                <w:sz w:val="20"/>
              </w:rPr>
              <w:t xml:space="preserve"> Leaseholder (or any person linked to the Leaseholder)</w:t>
            </w:r>
            <w:r w:rsidR="00460C2A" w:rsidRPr="00924337">
              <w:rPr>
                <w:rFonts w:cs="Arial"/>
                <w:sz w:val="20"/>
              </w:rPr>
              <w:t xml:space="preserve"> has</w:t>
            </w:r>
            <w:r w:rsidR="007515FE" w:rsidRPr="00924337">
              <w:rPr>
                <w:rFonts w:cs="Arial"/>
                <w:bCs/>
                <w:sz w:val="20"/>
              </w:rPr>
              <w:t xml:space="preserve"> received Subsidy </w:t>
            </w:r>
            <w:r w:rsidR="00502779" w:rsidRPr="00924337">
              <w:rPr>
                <w:rFonts w:cs="Arial"/>
                <w:bCs/>
                <w:sz w:val="20"/>
              </w:rPr>
              <w:t xml:space="preserve">during </w:t>
            </w:r>
            <w:r w:rsidR="007515FE" w:rsidRPr="00924337">
              <w:rPr>
                <w:rFonts w:cs="Arial"/>
                <w:sz w:val="20"/>
              </w:rPr>
              <w:t>the current and previous two fiscal years</w:t>
            </w:r>
            <w:r w:rsidR="000E7926" w:rsidRPr="00924337">
              <w:rPr>
                <w:rFonts w:cs="Arial"/>
                <w:sz w:val="20"/>
              </w:rPr>
              <w:t>. If so, please provide further details at Part 2</w:t>
            </w:r>
          </w:p>
        </w:tc>
        <w:tc>
          <w:tcPr>
            <w:tcW w:w="2268" w:type="dxa"/>
            <w:shd w:val="clear" w:color="auto" w:fill="FFFF00"/>
          </w:tcPr>
          <w:p w14:paraId="2AD6C4BB" w14:textId="5B648362" w:rsidR="007515FE" w:rsidRPr="00924337" w:rsidRDefault="007515FE" w:rsidP="00DC5049">
            <w:pPr>
              <w:spacing w:before="240"/>
              <w:rPr>
                <w:rFonts w:cs="Arial"/>
                <w:sz w:val="20"/>
              </w:rPr>
            </w:pPr>
            <w:r w:rsidRPr="00924337">
              <w:rPr>
                <w:rFonts w:cs="Arial"/>
                <w:sz w:val="20"/>
                <w:highlight w:val="yellow"/>
              </w:rPr>
              <w:t>YES / NO</w:t>
            </w:r>
          </w:p>
        </w:tc>
      </w:tr>
    </w:tbl>
    <w:p w14:paraId="76CAAC19" w14:textId="12FB700E" w:rsidR="007515FE" w:rsidRPr="00924337" w:rsidRDefault="007515FE" w:rsidP="00924337">
      <w:pPr>
        <w:keepNext/>
        <w:spacing w:before="240" w:after="120"/>
        <w:rPr>
          <w:rFonts w:cs="Arial"/>
          <w:sz w:val="20"/>
        </w:rPr>
      </w:pPr>
      <w:r w:rsidRPr="00924337">
        <w:rPr>
          <w:rFonts w:cs="Arial"/>
          <w:b/>
          <w:sz w:val="20"/>
          <w:highlight w:val="yellow"/>
        </w:rPr>
        <w:t xml:space="preserve">PART </w:t>
      </w:r>
      <w:r w:rsidR="002048DA" w:rsidRPr="00924337">
        <w:rPr>
          <w:rFonts w:cs="Arial"/>
          <w:b/>
          <w:sz w:val="20"/>
          <w:highlight w:val="yellow"/>
        </w:rPr>
        <w:t>2</w:t>
      </w:r>
      <w:r w:rsidRPr="00924337">
        <w:rPr>
          <w:rFonts w:cs="Arial"/>
          <w:b/>
          <w:sz w:val="20"/>
        </w:rPr>
        <w:t xml:space="preserve"> – Details of previous financial assistance</w:t>
      </w:r>
    </w:p>
    <w:tbl>
      <w:tblPr>
        <w:tblW w:w="518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ayout w:type="fixed"/>
        <w:tblCellMar>
          <w:left w:w="0" w:type="dxa"/>
          <w:right w:w="0" w:type="dxa"/>
        </w:tblCellMar>
        <w:tblLook w:val="04A0" w:firstRow="1" w:lastRow="0" w:firstColumn="1" w:lastColumn="0" w:noHBand="0" w:noVBand="1"/>
      </w:tblPr>
      <w:tblGrid>
        <w:gridCol w:w="1842"/>
        <w:gridCol w:w="1843"/>
        <w:gridCol w:w="2977"/>
        <w:gridCol w:w="2977"/>
      </w:tblGrid>
      <w:tr w:rsidR="000E7926" w:rsidRPr="00924337" w14:paraId="7D329DD3" w14:textId="651FD5D9" w:rsidTr="00924337">
        <w:trPr>
          <w:tblHeader/>
        </w:trPr>
        <w:tc>
          <w:tcPr>
            <w:tcW w:w="1843" w:type="dxa"/>
            <w:shd w:val="clear" w:color="auto" w:fill="CCCCCC"/>
            <w:tcMar>
              <w:top w:w="105" w:type="dxa"/>
              <w:left w:w="105" w:type="dxa"/>
              <w:bottom w:w="105" w:type="dxa"/>
              <w:right w:w="105" w:type="dxa"/>
            </w:tcMar>
            <w:hideMark/>
          </w:tcPr>
          <w:p w14:paraId="583943AD" w14:textId="7120B7F1" w:rsidR="000E7926" w:rsidRPr="00924337" w:rsidRDefault="000E7926" w:rsidP="000E7926">
            <w:pPr>
              <w:pStyle w:val="TableHeading"/>
              <w:spacing w:before="0" w:after="0"/>
              <w:ind w:left="0"/>
              <w:rPr>
                <w:rFonts w:cs="Arial"/>
                <w:sz w:val="20"/>
              </w:rPr>
            </w:pPr>
            <w:r w:rsidRPr="00924337">
              <w:rPr>
                <w:rFonts w:cs="Arial"/>
                <w:sz w:val="20"/>
              </w:rPr>
              <w:t>Who provided the Subsidy</w:t>
            </w:r>
          </w:p>
        </w:tc>
        <w:tc>
          <w:tcPr>
            <w:tcW w:w="1843" w:type="dxa"/>
            <w:shd w:val="clear" w:color="auto" w:fill="CCCCCC"/>
            <w:tcMar>
              <w:top w:w="105" w:type="dxa"/>
              <w:left w:w="105" w:type="dxa"/>
              <w:bottom w:w="105" w:type="dxa"/>
              <w:right w:w="105" w:type="dxa"/>
            </w:tcMar>
            <w:hideMark/>
          </w:tcPr>
          <w:p w14:paraId="27E622C9" w14:textId="487EBCD8" w:rsidR="000E7926" w:rsidRPr="00924337" w:rsidRDefault="000E7926" w:rsidP="000E7926">
            <w:pPr>
              <w:pStyle w:val="TableHeading"/>
              <w:spacing w:before="0" w:after="0"/>
              <w:ind w:left="0"/>
              <w:rPr>
                <w:rFonts w:cs="Arial"/>
                <w:sz w:val="20"/>
              </w:rPr>
            </w:pPr>
            <w:r w:rsidRPr="00924337">
              <w:rPr>
                <w:rFonts w:cs="Arial"/>
                <w:sz w:val="20"/>
              </w:rPr>
              <w:t>Date subsidy granted</w:t>
            </w:r>
          </w:p>
        </w:tc>
        <w:tc>
          <w:tcPr>
            <w:tcW w:w="2977" w:type="dxa"/>
            <w:shd w:val="clear" w:color="auto" w:fill="CCCCCC"/>
            <w:tcMar>
              <w:top w:w="105" w:type="dxa"/>
              <w:left w:w="105" w:type="dxa"/>
              <w:bottom w:w="105" w:type="dxa"/>
              <w:right w:w="105" w:type="dxa"/>
            </w:tcMar>
            <w:hideMark/>
          </w:tcPr>
          <w:p w14:paraId="42D131D1" w14:textId="70F87E4F" w:rsidR="000E7926" w:rsidRPr="00924337" w:rsidRDefault="000E7926" w:rsidP="000E7926">
            <w:pPr>
              <w:pStyle w:val="TableHeading"/>
              <w:spacing w:before="0" w:after="0"/>
              <w:ind w:left="0"/>
              <w:rPr>
                <w:rFonts w:cs="Arial"/>
                <w:sz w:val="20"/>
              </w:rPr>
            </w:pPr>
            <w:r w:rsidRPr="00924337">
              <w:rPr>
                <w:rFonts w:cs="Arial"/>
                <w:sz w:val="20"/>
              </w:rPr>
              <w:t>Total amount of subsidy received (in GBP as you were notified at the time)</w:t>
            </w:r>
          </w:p>
        </w:tc>
        <w:tc>
          <w:tcPr>
            <w:tcW w:w="2977" w:type="dxa"/>
            <w:shd w:val="clear" w:color="auto" w:fill="CCCCCC"/>
          </w:tcPr>
          <w:p w14:paraId="2511C9EF" w14:textId="77777777" w:rsidR="000E7926" w:rsidRPr="00924337" w:rsidRDefault="000E7926" w:rsidP="000E7926">
            <w:pPr>
              <w:autoSpaceDE w:val="0"/>
              <w:autoSpaceDN w:val="0"/>
              <w:adjustRightInd w:val="0"/>
              <w:spacing w:after="0"/>
              <w:rPr>
                <w:rFonts w:cs="Arial"/>
                <w:b/>
                <w:bCs/>
                <w:sz w:val="20"/>
              </w:rPr>
            </w:pPr>
            <w:r w:rsidRPr="00924337">
              <w:rPr>
                <w:rFonts w:cs="Arial"/>
                <w:b/>
                <w:bCs/>
                <w:sz w:val="20"/>
              </w:rPr>
              <w:t>Give the name of the</w:t>
            </w:r>
          </w:p>
          <w:p w14:paraId="367C985D" w14:textId="77777777" w:rsidR="000E7926" w:rsidRPr="00924337" w:rsidRDefault="000E7926" w:rsidP="000E7926">
            <w:pPr>
              <w:autoSpaceDE w:val="0"/>
              <w:autoSpaceDN w:val="0"/>
              <w:adjustRightInd w:val="0"/>
              <w:spacing w:after="0"/>
              <w:rPr>
                <w:rFonts w:cs="Arial"/>
                <w:b/>
                <w:bCs/>
                <w:sz w:val="20"/>
              </w:rPr>
            </w:pPr>
            <w:r w:rsidRPr="00924337">
              <w:rPr>
                <w:rFonts w:cs="Arial"/>
                <w:b/>
                <w:bCs/>
                <w:sz w:val="20"/>
              </w:rPr>
              <w:t>person or business</w:t>
            </w:r>
          </w:p>
          <w:p w14:paraId="64EDE6A6" w14:textId="77777777" w:rsidR="000E7926" w:rsidRPr="00924337" w:rsidRDefault="000E7926" w:rsidP="000E7926">
            <w:pPr>
              <w:autoSpaceDE w:val="0"/>
              <w:autoSpaceDN w:val="0"/>
              <w:adjustRightInd w:val="0"/>
              <w:spacing w:after="0"/>
              <w:rPr>
                <w:rFonts w:cs="Arial"/>
                <w:b/>
                <w:bCs/>
                <w:sz w:val="20"/>
              </w:rPr>
            </w:pPr>
            <w:r w:rsidRPr="00924337">
              <w:rPr>
                <w:rFonts w:cs="Arial"/>
                <w:b/>
                <w:bCs/>
                <w:sz w:val="20"/>
              </w:rPr>
              <w:t>which benefitted from</w:t>
            </w:r>
          </w:p>
          <w:p w14:paraId="115BC7B1" w14:textId="352ECF0D" w:rsidR="000E7926" w:rsidRPr="00924337" w:rsidRDefault="000E7926" w:rsidP="00924337">
            <w:pPr>
              <w:autoSpaceDE w:val="0"/>
              <w:autoSpaceDN w:val="0"/>
              <w:adjustRightInd w:val="0"/>
              <w:spacing w:after="0"/>
              <w:rPr>
                <w:rFonts w:cs="Arial"/>
                <w:sz w:val="20"/>
              </w:rPr>
            </w:pPr>
            <w:r w:rsidRPr="00924337">
              <w:rPr>
                <w:rFonts w:cs="Arial"/>
                <w:b/>
                <w:bCs/>
                <w:sz w:val="20"/>
              </w:rPr>
              <w:t>the Subsidy</w:t>
            </w:r>
          </w:p>
        </w:tc>
      </w:tr>
      <w:tr w:rsidR="000E7926" w:rsidRPr="00924337" w14:paraId="4CF94A91" w14:textId="09088D52" w:rsidTr="00924337">
        <w:trPr>
          <w:trHeight w:val="25"/>
          <w:tblHeader/>
        </w:trPr>
        <w:tc>
          <w:tcPr>
            <w:tcW w:w="1843" w:type="dxa"/>
            <w:shd w:val="clear" w:color="auto" w:fill="FFFF00"/>
            <w:tcMar>
              <w:top w:w="105" w:type="dxa"/>
              <w:left w:w="105" w:type="dxa"/>
              <w:bottom w:w="105" w:type="dxa"/>
              <w:right w:w="105" w:type="dxa"/>
            </w:tcMar>
          </w:tcPr>
          <w:p w14:paraId="19DD907B" w14:textId="77777777" w:rsidR="000E7926" w:rsidRPr="00924337" w:rsidRDefault="000E7926" w:rsidP="00DC5049">
            <w:pPr>
              <w:pStyle w:val="TableText"/>
              <w:spacing w:before="0" w:after="0"/>
              <w:ind w:left="0"/>
              <w:rPr>
                <w:rFonts w:cs="Arial"/>
                <w:sz w:val="20"/>
              </w:rPr>
            </w:pPr>
          </w:p>
        </w:tc>
        <w:tc>
          <w:tcPr>
            <w:tcW w:w="1843" w:type="dxa"/>
            <w:shd w:val="clear" w:color="auto" w:fill="FFFF00"/>
            <w:tcMar>
              <w:top w:w="105" w:type="dxa"/>
              <w:left w:w="105" w:type="dxa"/>
              <w:bottom w:w="105" w:type="dxa"/>
              <w:right w:w="105" w:type="dxa"/>
            </w:tcMar>
          </w:tcPr>
          <w:p w14:paraId="63FC76A7" w14:textId="77777777" w:rsidR="000E7926" w:rsidRPr="00924337" w:rsidRDefault="000E7926" w:rsidP="00DC5049">
            <w:pPr>
              <w:pStyle w:val="TableText"/>
              <w:spacing w:before="0" w:after="0"/>
              <w:ind w:left="0"/>
              <w:rPr>
                <w:rFonts w:cs="Arial"/>
                <w:sz w:val="20"/>
              </w:rPr>
            </w:pPr>
          </w:p>
        </w:tc>
        <w:tc>
          <w:tcPr>
            <w:tcW w:w="2977" w:type="dxa"/>
            <w:shd w:val="clear" w:color="auto" w:fill="FFFF00"/>
            <w:tcMar>
              <w:top w:w="105" w:type="dxa"/>
              <w:left w:w="105" w:type="dxa"/>
              <w:bottom w:w="105" w:type="dxa"/>
              <w:right w:w="105" w:type="dxa"/>
            </w:tcMar>
          </w:tcPr>
          <w:p w14:paraId="6760D8CE" w14:textId="77777777" w:rsidR="000E7926" w:rsidRPr="00924337" w:rsidRDefault="000E7926" w:rsidP="00DC5049">
            <w:pPr>
              <w:pStyle w:val="TableText"/>
              <w:spacing w:before="0" w:after="0"/>
              <w:ind w:left="0"/>
              <w:rPr>
                <w:rFonts w:cs="Arial"/>
                <w:sz w:val="20"/>
              </w:rPr>
            </w:pPr>
            <w:r w:rsidRPr="00924337">
              <w:rPr>
                <w:rFonts w:cs="Arial"/>
                <w:sz w:val="20"/>
              </w:rPr>
              <w:t>£</w:t>
            </w:r>
          </w:p>
        </w:tc>
        <w:tc>
          <w:tcPr>
            <w:tcW w:w="2977" w:type="dxa"/>
            <w:shd w:val="clear" w:color="auto" w:fill="FFFF00"/>
          </w:tcPr>
          <w:p w14:paraId="28224939" w14:textId="77777777" w:rsidR="000E7926" w:rsidRPr="00924337" w:rsidRDefault="000E7926" w:rsidP="00DC5049">
            <w:pPr>
              <w:pStyle w:val="TableText"/>
              <w:spacing w:before="0" w:after="0"/>
              <w:ind w:left="0"/>
              <w:rPr>
                <w:rFonts w:cs="Arial"/>
                <w:sz w:val="20"/>
              </w:rPr>
            </w:pPr>
          </w:p>
        </w:tc>
      </w:tr>
      <w:tr w:rsidR="000E7926" w:rsidRPr="00924337" w14:paraId="2D280415" w14:textId="465FDFA8" w:rsidTr="00924337">
        <w:trPr>
          <w:tblHeader/>
        </w:trPr>
        <w:tc>
          <w:tcPr>
            <w:tcW w:w="1843" w:type="dxa"/>
            <w:shd w:val="clear" w:color="auto" w:fill="FFFF00"/>
            <w:tcMar>
              <w:top w:w="105" w:type="dxa"/>
              <w:left w:w="105" w:type="dxa"/>
              <w:bottom w:w="105" w:type="dxa"/>
              <w:right w:w="105" w:type="dxa"/>
            </w:tcMar>
          </w:tcPr>
          <w:p w14:paraId="12AE7B50" w14:textId="77777777" w:rsidR="000E7926" w:rsidRPr="00924337" w:rsidRDefault="000E7926" w:rsidP="00DC5049">
            <w:pPr>
              <w:pStyle w:val="TableText"/>
              <w:spacing w:before="0" w:after="0"/>
              <w:ind w:left="0"/>
              <w:rPr>
                <w:rFonts w:cs="Arial"/>
                <w:sz w:val="20"/>
              </w:rPr>
            </w:pPr>
          </w:p>
        </w:tc>
        <w:tc>
          <w:tcPr>
            <w:tcW w:w="1843" w:type="dxa"/>
            <w:shd w:val="clear" w:color="auto" w:fill="FFFF00"/>
            <w:tcMar>
              <w:top w:w="105" w:type="dxa"/>
              <w:left w:w="105" w:type="dxa"/>
              <w:bottom w:w="105" w:type="dxa"/>
              <w:right w:w="105" w:type="dxa"/>
            </w:tcMar>
          </w:tcPr>
          <w:p w14:paraId="4ABD6F59" w14:textId="77777777" w:rsidR="000E7926" w:rsidRPr="00924337" w:rsidRDefault="000E7926" w:rsidP="00DC5049">
            <w:pPr>
              <w:pStyle w:val="TableText"/>
              <w:spacing w:before="0" w:after="0"/>
              <w:ind w:left="0"/>
              <w:rPr>
                <w:rFonts w:cs="Arial"/>
                <w:sz w:val="20"/>
              </w:rPr>
            </w:pPr>
          </w:p>
        </w:tc>
        <w:tc>
          <w:tcPr>
            <w:tcW w:w="2977" w:type="dxa"/>
            <w:shd w:val="clear" w:color="auto" w:fill="FFFF00"/>
            <w:tcMar>
              <w:top w:w="105" w:type="dxa"/>
              <w:left w:w="105" w:type="dxa"/>
              <w:bottom w:w="105" w:type="dxa"/>
              <w:right w:w="105" w:type="dxa"/>
            </w:tcMar>
          </w:tcPr>
          <w:p w14:paraId="60658784" w14:textId="77777777" w:rsidR="000E7926" w:rsidRPr="00924337" w:rsidRDefault="000E7926" w:rsidP="00DC5049">
            <w:pPr>
              <w:pStyle w:val="TableText"/>
              <w:spacing w:before="0" w:after="0"/>
              <w:ind w:left="0"/>
              <w:rPr>
                <w:rFonts w:cs="Arial"/>
                <w:sz w:val="20"/>
              </w:rPr>
            </w:pPr>
            <w:r w:rsidRPr="00924337">
              <w:rPr>
                <w:rFonts w:cs="Arial"/>
                <w:sz w:val="20"/>
              </w:rPr>
              <w:t>£</w:t>
            </w:r>
          </w:p>
        </w:tc>
        <w:tc>
          <w:tcPr>
            <w:tcW w:w="2977" w:type="dxa"/>
            <w:shd w:val="clear" w:color="auto" w:fill="FFFF00"/>
          </w:tcPr>
          <w:p w14:paraId="6714029A" w14:textId="77777777" w:rsidR="000E7926" w:rsidRPr="00924337" w:rsidRDefault="000E7926" w:rsidP="00DC5049">
            <w:pPr>
              <w:pStyle w:val="TableText"/>
              <w:spacing w:before="0" w:after="0"/>
              <w:ind w:left="0"/>
              <w:rPr>
                <w:rFonts w:cs="Arial"/>
                <w:sz w:val="20"/>
              </w:rPr>
            </w:pPr>
          </w:p>
        </w:tc>
      </w:tr>
    </w:tbl>
    <w:p w14:paraId="73315738" w14:textId="384B4641" w:rsidR="007515FE" w:rsidRPr="00924337" w:rsidRDefault="007515FE" w:rsidP="00924337">
      <w:pPr>
        <w:spacing w:before="360" w:after="0"/>
        <w:rPr>
          <w:rFonts w:eastAsia="Times New Roman" w:cs="Arial"/>
          <w:sz w:val="20"/>
        </w:rPr>
      </w:pPr>
      <w:r w:rsidRPr="00924337">
        <w:rPr>
          <w:rFonts w:eastAsia="Times New Roman" w:cs="Arial"/>
          <w:b/>
          <w:sz w:val="20"/>
          <w:highlight w:val="yellow"/>
        </w:rPr>
        <w:t xml:space="preserve">PART </w:t>
      </w:r>
      <w:r w:rsidR="002048DA" w:rsidRPr="00924337">
        <w:rPr>
          <w:rFonts w:eastAsia="Times New Roman" w:cs="Arial"/>
          <w:b/>
          <w:sz w:val="20"/>
          <w:highlight w:val="yellow"/>
        </w:rPr>
        <w:t>3</w:t>
      </w:r>
      <w:r w:rsidRPr="00924337">
        <w:rPr>
          <w:rFonts w:eastAsia="Times New Roman" w:cs="Arial"/>
          <w:b/>
          <w:sz w:val="20"/>
        </w:rPr>
        <w:t xml:space="preserve"> - Declaration</w:t>
      </w:r>
    </w:p>
    <w:p w14:paraId="46EBE505" w14:textId="77777777" w:rsidR="007515FE" w:rsidRPr="00924337" w:rsidRDefault="007515FE" w:rsidP="007515FE">
      <w:pPr>
        <w:spacing w:after="0"/>
        <w:ind w:left="142"/>
        <w:rPr>
          <w:rFonts w:eastAsia="Times New Roman" w:cs="Arial"/>
          <w:sz w:val="20"/>
        </w:rPr>
      </w:pPr>
    </w:p>
    <w:p w14:paraId="62BDDD63" w14:textId="77777777" w:rsidR="007515FE" w:rsidRPr="00924337" w:rsidRDefault="007515FE" w:rsidP="00924337">
      <w:pPr>
        <w:spacing w:after="120"/>
        <w:rPr>
          <w:rFonts w:eastAsia="Times New Roman" w:cs="Arial"/>
          <w:sz w:val="20"/>
        </w:rPr>
      </w:pPr>
      <w:r w:rsidRPr="00924337">
        <w:rPr>
          <w:rFonts w:eastAsia="Times New Roman" w:cs="Arial"/>
          <w:sz w:val="20"/>
        </w:rPr>
        <w:t xml:space="preserve">I confirm all answers given in this declaration are complete and correct.  </w:t>
      </w:r>
    </w:p>
    <w:p w14:paraId="28E30060" w14:textId="3AD2EE9A" w:rsidR="007515FE" w:rsidRPr="00924337" w:rsidRDefault="007515FE" w:rsidP="00924337">
      <w:pPr>
        <w:spacing w:after="120"/>
        <w:rPr>
          <w:rFonts w:eastAsia="Times New Roman" w:cs="Arial"/>
          <w:sz w:val="20"/>
        </w:rPr>
      </w:pPr>
      <w:r w:rsidRPr="00924337">
        <w:rPr>
          <w:rFonts w:eastAsia="Times New Roman" w:cs="Arial"/>
          <w:sz w:val="20"/>
        </w:rPr>
        <w:t>I confirm that I understand that the Leaseholder (and any person linked to the Leaseholder) can only receive Subsidy up to the total value of 325,000 Special Drawing Rights</w:t>
      </w:r>
      <w:r w:rsidRPr="00924337">
        <w:rPr>
          <w:rStyle w:val="FootnoteReference"/>
          <w:rFonts w:eastAsia="Times New Roman" w:cs="Arial"/>
          <w:sz w:val="20"/>
        </w:rPr>
        <w:footnoteReference w:id="1"/>
      </w:r>
      <w:r w:rsidRPr="00924337">
        <w:rPr>
          <w:rFonts w:eastAsia="Times New Roman" w:cs="Arial"/>
          <w:sz w:val="20"/>
        </w:rPr>
        <w:t xml:space="preserve"> over this and the previous two fiscal years from any source.  </w:t>
      </w:r>
    </w:p>
    <w:p w14:paraId="27921B73" w14:textId="2B8DC996" w:rsidR="007515FE" w:rsidRPr="00924337" w:rsidRDefault="007515FE" w:rsidP="00924337">
      <w:pPr>
        <w:spacing w:after="120"/>
        <w:rPr>
          <w:rFonts w:eastAsia="Times New Roman" w:cs="Arial"/>
          <w:sz w:val="20"/>
        </w:rPr>
      </w:pPr>
      <w:r w:rsidRPr="00924337">
        <w:rPr>
          <w:rFonts w:eastAsia="Times New Roman" w:cs="Arial"/>
          <w:sz w:val="20"/>
        </w:rPr>
        <w:t>I therefore agree that if the Leaseholder (and/or any of the linked person</w:t>
      </w:r>
      <w:r w:rsidR="001B18CE" w:rsidRPr="00924337">
        <w:rPr>
          <w:rFonts w:eastAsia="Times New Roman" w:cs="Arial"/>
          <w:sz w:val="20"/>
        </w:rPr>
        <w:t>s</w:t>
      </w:r>
      <w:r w:rsidRPr="00924337">
        <w:rPr>
          <w:rFonts w:eastAsia="Times New Roman" w:cs="Arial"/>
          <w:sz w:val="20"/>
        </w:rPr>
        <w:t xml:space="preserve"> identified above) receives any Subsidy which is unlawful including </w:t>
      </w:r>
      <w:r w:rsidRPr="00924337">
        <w:rPr>
          <w:rFonts w:cs="Arial"/>
          <w:sz w:val="20"/>
        </w:rPr>
        <w:t>funding for an amount which would cause it to exceed the 325,000 Special Drawing Rights threshold</w:t>
      </w:r>
      <w:r w:rsidRPr="00924337">
        <w:rPr>
          <w:rFonts w:eastAsia="Times New Roman" w:cs="Arial"/>
          <w:sz w:val="20"/>
        </w:rPr>
        <w:t xml:space="preserve"> </w:t>
      </w:r>
      <w:r w:rsidR="003001E1">
        <w:rPr>
          <w:rFonts w:eastAsia="Times New Roman" w:cs="Arial"/>
          <w:sz w:val="20"/>
        </w:rPr>
        <w:t xml:space="preserve">over the last 3 years </w:t>
      </w:r>
      <w:r w:rsidRPr="00924337">
        <w:rPr>
          <w:rFonts w:eastAsia="Times New Roman" w:cs="Arial"/>
          <w:sz w:val="20"/>
        </w:rPr>
        <w:t xml:space="preserve">the Leaseholder must to repay the amount of the </w:t>
      </w:r>
      <w:r w:rsidR="00F866A1" w:rsidRPr="00924337">
        <w:rPr>
          <w:rFonts w:eastAsia="Times New Roman" w:cs="Arial"/>
          <w:sz w:val="20"/>
        </w:rPr>
        <w:t>unlawful Subsidy</w:t>
      </w:r>
      <w:r w:rsidRPr="00924337">
        <w:rPr>
          <w:rFonts w:eastAsia="Times New Roman" w:cs="Arial"/>
          <w:sz w:val="20"/>
        </w:rPr>
        <w:t xml:space="preserve"> together with interest from the date the Leaseholder receives it until the date it is repaid.</w:t>
      </w:r>
    </w:p>
    <w:p w14:paraId="2B33C393" w14:textId="0D8761AC" w:rsidR="007515FE" w:rsidRDefault="007515FE" w:rsidP="00924337">
      <w:pPr>
        <w:spacing w:after="120"/>
        <w:rPr>
          <w:rFonts w:eastAsia="Times New Roman" w:cs="Arial"/>
          <w:sz w:val="20"/>
        </w:rPr>
      </w:pPr>
      <w:r w:rsidRPr="00924337">
        <w:rPr>
          <w:rFonts w:eastAsia="Times New Roman" w:cs="Arial"/>
          <w:sz w:val="20"/>
        </w:rPr>
        <w:t xml:space="preserve">I confirm I will keep a copy of this declaration and any other documentation relating to the assistance that has been received </w:t>
      </w:r>
      <w:r w:rsidR="009B64F6">
        <w:rPr>
          <w:rFonts w:eastAsia="Times New Roman" w:cs="Arial"/>
          <w:sz w:val="20"/>
        </w:rPr>
        <w:t>for cladding remediation funding</w:t>
      </w:r>
      <w:bookmarkStart w:id="0" w:name="_GoBack"/>
      <w:bookmarkEnd w:id="0"/>
      <w:r w:rsidRPr="00924337">
        <w:rPr>
          <w:rFonts w:eastAsia="Times New Roman" w:cs="Arial"/>
          <w:sz w:val="20"/>
        </w:rPr>
        <w:t xml:space="preserve"> for at least 3 years following the date of grant.  I understand I am obliged to produce it on request by the UK public authorities.</w:t>
      </w:r>
    </w:p>
    <w:p w14:paraId="3C3FBBCA" w14:textId="7414169C" w:rsidR="003001E1" w:rsidRPr="00924337" w:rsidRDefault="003001E1" w:rsidP="00924337">
      <w:pPr>
        <w:spacing w:after="120"/>
        <w:rPr>
          <w:rFonts w:eastAsia="Times New Roman" w:cs="Arial"/>
          <w:sz w:val="20"/>
        </w:rPr>
      </w:pPr>
    </w:p>
    <w:tbl>
      <w:tblPr>
        <w:tblStyle w:val="TableGrid"/>
        <w:tblW w:w="0" w:type="auto"/>
        <w:tblInd w:w="-5" w:type="dxa"/>
        <w:tblLook w:val="04A0" w:firstRow="1" w:lastRow="0" w:firstColumn="1" w:lastColumn="0" w:noHBand="0" w:noVBand="1"/>
      </w:tblPr>
      <w:tblGrid>
        <w:gridCol w:w="2410"/>
        <w:gridCol w:w="6883"/>
      </w:tblGrid>
      <w:tr w:rsidR="007515FE" w:rsidRPr="00924337" w14:paraId="608FF944" w14:textId="77777777" w:rsidTr="00924337">
        <w:tc>
          <w:tcPr>
            <w:tcW w:w="2410" w:type="dxa"/>
            <w:shd w:val="clear" w:color="auto" w:fill="FFFF00"/>
          </w:tcPr>
          <w:p w14:paraId="7BE2AC1A" w14:textId="77777777" w:rsidR="007515FE" w:rsidRPr="00924337" w:rsidRDefault="007515FE" w:rsidP="00DC5049">
            <w:pPr>
              <w:spacing w:after="120"/>
              <w:rPr>
                <w:rFonts w:cs="Arial"/>
                <w:sz w:val="20"/>
              </w:rPr>
            </w:pPr>
            <w:r w:rsidRPr="00924337">
              <w:rPr>
                <w:rFonts w:cs="Arial"/>
                <w:sz w:val="20"/>
              </w:rPr>
              <w:t>Full name</w:t>
            </w:r>
          </w:p>
        </w:tc>
        <w:tc>
          <w:tcPr>
            <w:tcW w:w="6883" w:type="dxa"/>
            <w:shd w:val="clear" w:color="auto" w:fill="FFFF00"/>
          </w:tcPr>
          <w:p w14:paraId="41F14925" w14:textId="77777777" w:rsidR="007515FE" w:rsidRPr="00924337" w:rsidRDefault="007515FE" w:rsidP="00DC5049">
            <w:pPr>
              <w:spacing w:after="120"/>
              <w:rPr>
                <w:rFonts w:cs="Arial"/>
                <w:sz w:val="20"/>
                <w:highlight w:val="yellow"/>
              </w:rPr>
            </w:pPr>
          </w:p>
        </w:tc>
      </w:tr>
      <w:tr w:rsidR="007515FE" w:rsidRPr="00924337" w14:paraId="34FBB790" w14:textId="77777777" w:rsidTr="00924337">
        <w:tc>
          <w:tcPr>
            <w:tcW w:w="2410" w:type="dxa"/>
            <w:shd w:val="clear" w:color="auto" w:fill="FFFF00"/>
          </w:tcPr>
          <w:p w14:paraId="0E5A83F7" w14:textId="77777777" w:rsidR="007515FE" w:rsidRPr="00924337" w:rsidRDefault="007515FE" w:rsidP="00DC5049">
            <w:pPr>
              <w:spacing w:after="120"/>
              <w:rPr>
                <w:rFonts w:cs="Arial"/>
                <w:sz w:val="20"/>
              </w:rPr>
            </w:pPr>
            <w:r w:rsidRPr="00924337">
              <w:rPr>
                <w:rFonts w:cs="Arial"/>
                <w:sz w:val="20"/>
              </w:rPr>
              <w:t>Signature</w:t>
            </w:r>
            <w:r w:rsidRPr="00924337">
              <w:rPr>
                <w:rStyle w:val="FootnoteReference"/>
                <w:rFonts w:cs="Arial"/>
                <w:sz w:val="20"/>
              </w:rPr>
              <w:footnoteReference w:id="2"/>
            </w:r>
          </w:p>
        </w:tc>
        <w:tc>
          <w:tcPr>
            <w:tcW w:w="6883" w:type="dxa"/>
            <w:shd w:val="clear" w:color="auto" w:fill="FFFF00"/>
          </w:tcPr>
          <w:p w14:paraId="4185618A" w14:textId="77777777" w:rsidR="007515FE" w:rsidRPr="00924337" w:rsidRDefault="007515FE" w:rsidP="00DC5049">
            <w:pPr>
              <w:spacing w:after="120"/>
              <w:rPr>
                <w:rFonts w:cs="Arial"/>
                <w:sz w:val="20"/>
                <w:highlight w:val="yellow"/>
              </w:rPr>
            </w:pPr>
          </w:p>
        </w:tc>
      </w:tr>
      <w:tr w:rsidR="007515FE" w:rsidRPr="00924337" w14:paraId="47D9882B" w14:textId="77777777" w:rsidTr="00924337">
        <w:tc>
          <w:tcPr>
            <w:tcW w:w="2410" w:type="dxa"/>
            <w:shd w:val="clear" w:color="auto" w:fill="FFFF00"/>
          </w:tcPr>
          <w:p w14:paraId="37BDCD47" w14:textId="77777777" w:rsidR="007515FE" w:rsidRPr="00924337" w:rsidRDefault="007515FE" w:rsidP="00DC5049">
            <w:pPr>
              <w:spacing w:after="120"/>
              <w:rPr>
                <w:rFonts w:cs="Arial"/>
                <w:sz w:val="20"/>
              </w:rPr>
            </w:pPr>
            <w:r w:rsidRPr="00924337">
              <w:rPr>
                <w:rFonts w:cs="Arial"/>
                <w:sz w:val="20"/>
              </w:rPr>
              <w:t>For and on behalf of</w:t>
            </w:r>
            <w:r w:rsidRPr="00924337">
              <w:rPr>
                <w:rStyle w:val="FootnoteReference"/>
                <w:rFonts w:cs="Arial"/>
                <w:sz w:val="20"/>
              </w:rPr>
              <w:footnoteReference w:id="3"/>
            </w:r>
          </w:p>
        </w:tc>
        <w:tc>
          <w:tcPr>
            <w:tcW w:w="6883" w:type="dxa"/>
            <w:shd w:val="clear" w:color="auto" w:fill="FFFF00"/>
          </w:tcPr>
          <w:p w14:paraId="0778FEF4" w14:textId="77777777" w:rsidR="007515FE" w:rsidRPr="00924337" w:rsidRDefault="007515FE" w:rsidP="00DC5049">
            <w:pPr>
              <w:spacing w:after="120"/>
              <w:rPr>
                <w:rFonts w:cs="Arial"/>
                <w:sz w:val="20"/>
                <w:highlight w:val="yellow"/>
              </w:rPr>
            </w:pPr>
          </w:p>
        </w:tc>
      </w:tr>
      <w:tr w:rsidR="007515FE" w:rsidRPr="00924337" w14:paraId="1A4E38FE" w14:textId="77777777" w:rsidTr="00924337">
        <w:tc>
          <w:tcPr>
            <w:tcW w:w="2410" w:type="dxa"/>
            <w:shd w:val="clear" w:color="auto" w:fill="FFFF00"/>
          </w:tcPr>
          <w:p w14:paraId="7F49B5EE" w14:textId="77777777" w:rsidR="007515FE" w:rsidRPr="00924337" w:rsidRDefault="007515FE" w:rsidP="00DC5049">
            <w:pPr>
              <w:spacing w:after="120"/>
              <w:rPr>
                <w:rFonts w:cs="Arial"/>
                <w:sz w:val="20"/>
              </w:rPr>
            </w:pPr>
            <w:r w:rsidRPr="00924337">
              <w:rPr>
                <w:rFonts w:cs="Arial"/>
                <w:sz w:val="20"/>
              </w:rPr>
              <w:t>Position</w:t>
            </w:r>
          </w:p>
        </w:tc>
        <w:tc>
          <w:tcPr>
            <w:tcW w:w="6883" w:type="dxa"/>
            <w:shd w:val="clear" w:color="auto" w:fill="FFFF00"/>
          </w:tcPr>
          <w:p w14:paraId="49D56345" w14:textId="77777777" w:rsidR="007515FE" w:rsidRPr="00924337" w:rsidRDefault="007515FE" w:rsidP="00DC5049">
            <w:pPr>
              <w:spacing w:after="120"/>
              <w:rPr>
                <w:rFonts w:cs="Arial"/>
                <w:sz w:val="20"/>
                <w:highlight w:val="yellow"/>
              </w:rPr>
            </w:pPr>
          </w:p>
        </w:tc>
      </w:tr>
      <w:tr w:rsidR="007515FE" w:rsidRPr="00924337" w14:paraId="1D10B15D" w14:textId="77777777" w:rsidTr="00924337">
        <w:tc>
          <w:tcPr>
            <w:tcW w:w="2410" w:type="dxa"/>
            <w:shd w:val="clear" w:color="auto" w:fill="FFFF00"/>
          </w:tcPr>
          <w:p w14:paraId="45ED2377" w14:textId="77777777" w:rsidR="007515FE" w:rsidRPr="00924337" w:rsidRDefault="007515FE" w:rsidP="00DC5049">
            <w:pPr>
              <w:spacing w:after="120"/>
              <w:rPr>
                <w:rFonts w:cs="Arial"/>
                <w:sz w:val="20"/>
              </w:rPr>
            </w:pPr>
            <w:r w:rsidRPr="00924337">
              <w:rPr>
                <w:rFonts w:cs="Arial"/>
                <w:sz w:val="20"/>
              </w:rPr>
              <w:t>Date</w:t>
            </w:r>
          </w:p>
        </w:tc>
        <w:tc>
          <w:tcPr>
            <w:tcW w:w="6883" w:type="dxa"/>
            <w:shd w:val="clear" w:color="auto" w:fill="FFFF00"/>
          </w:tcPr>
          <w:p w14:paraId="3576791A" w14:textId="77777777" w:rsidR="007515FE" w:rsidRPr="00924337" w:rsidRDefault="007515FE" w:rsidP="00DC5049">
            <w:pPr>
              <w:spacing w:after="120"/>
              <w:rPr>
                <w:rFonts w:cs="Arial"/>
                <w:sz w:val="20"/>
                <w:highlight w:val="yellow"/>
              </w:rPr>
            </w:pPr>
          </w:p>
        </w:tc>
      </w:tr>
      <w:tr w:rsidR="007515FE" w:rsidRPr="00924337" w14:paraId="77E4911D" w14:textId="77777777" w:rsidTr="00924337">
        <w:tc>
          <w:tcPr>
            <w:tcW w:w="2410" w:type="dxa"/>
            <w:shd w:val="clear" w:color="auto" w:fill="FFFF00"/>
          </w:tcPr>
          <w:p w14:paraId="24710B3D" w14:textId="77777777" w:rsidR="007515FE" w:rsidRPr="00924337" w:rsidRDefault="007515FE" w:rsidP="00DC5049">
            <w:pPr>
              <w:spacing w:after="120"/>
              <w:rPr>
                <w:rFonts w:cs="Arial"/>
                <w:sz w:val="20"/>
              </w:rPr>
            </w:pPr>
            <w:r w:rsidRPr="00924337">
              <w:rPr>
                <w:rFonts w:cs="Arial"/>
                <w:sz w:val="20"/>
              </w:rPr>
              <w:t>Address</w:t>
            </w:r>
          </w:p>
        </w:tc>
        <w:tc>
          <w:tcPr>
            <w:tcW w:w="6883" w:type="dxa"/>
            <w:shd w:val="clear" w:color="auto" w:fill="FFFF00"/>
          </w:tcPr>
          <w:p w14:paraId="1FC8DD75" w14:textId="77777777" w:rsidR="007515FE" w:rsidRPr="00924337" w:rsidRDefault="007515FE" w:rsidP="00DC5049">
            <w:pPr>
              <w:spacing w:after="120"/>
              <w:rPr>
                <w:rFonts w:cs="Arial"/>
                <w:sz w:val="20"/>
                <w:highlight w:val="yellow"/>
              </w:rPr>
            </w:pPr>
          </w:p>
        </w:tc>
      </w:tr>
    </w:tbl>
    <w:p w14:paraId="1542473D" w14:textId="30373C82" w:rsidR="00373CAB" w:rsidRDefault="00373CAB" w:rsidP="00924337">
      <w:pPr>
        <w:rPr>
          <w:rFonts w:cs="Arial"/>
          <w:sz w:val="20"/>
        </w:rPr>
      </w:pPr>
    </w:p>
    <w:p w14:paraId="521912C1" w14:textId="7D1FCB03" w:rsidR="003001E1" w:rsidRDefault="00E133A5" w:rsidP="00E133A5">
      <w:pPr>
        <w:jc w:val="center"/>
        <w:rPr>
          <w:rFonts w:cs="Arial"/>
          <w:b/>
          <w:sz w:val="20"/>
        </w:rPr>
      </w:pPr>
      <w:r w:rsidRPr="00E133A5">
        <w:rPr>
          <w:rFonts w:cs="Arial"/>
          <w:b/>
          <w:sz w:val="20"/>
        </w:rPr>
        <w:t xml:space="preserve">Additional Leaseholder </w:t>
      </w:r>
      <w:r>
        <w:rPr>
          <w:rFonts w:cs="Arial"/>
          <w:b/>
          <w:sz w:val="20"/>
        </w:rPr>
        <w:t xml:space="preserve">- </w:t>
      </w:r>
      <w:r w:rsidRPr="00E133A5">
        <w:rPr>
          <w:rFonts w:cs="Arial"/>
          <w:b/>
          <w:sz w:val="20"/>
        </w:rPr>
        <w:t>Signature Page</w:t>
      </w:r>
    </w:p>
    <w:p w14:paraId="617EEADE" w14:textId="77777777" w:rsidR="00E133A5" w:rsidRDefault="00E133A5" w:rsidP="00E133A5">
      <w:pPr>
        <w:rPr>
          <w:rFonts w:cs="Arial"/>
          <w:b/>
          <w:sz w:val="20"/>
        </w:rPr>
      </w:pPr>
    </w:p>
    <w:p w14:paraId="5EC61C63" w14:textId="0EA816CA" w:rsidR="00E133A5" w:rsidRPr="00E133A5" w:rsidRDefault="00E133A5" w:rsidP="00E133A5">
      <w:pPr>
        <w:rPr>
          <w:rFonts w:cs="Arial"/>
          <w:b/>
          <w:sz w:val="20"/>
        </w:rPr>
      </w:pPr>
      <w:r>
        <w:rPr>
          <w:rFonts w:cs="Arial"/>
          <w:b/>
          <w:sz w:val="20"/>
        </w:rPr>
        <w:t>Leaseholder 2</w:t>
      </w:r>
    </w:p>
    <w:tbl>
      <w:tblPr>
        <w:tblStyle w:val="TableGrid"/>
        <w:tblW w:w="0" w:type="auto"/>
        <w:tblInd w:w="-5" w:type="dxa"/>
        <w:tblLook w:val="04A0" w:firstRow="1" w:lastRow="0" w:firstColumn="1" w:lastColumn="0" w:noHBand="0" w:noVBand="1"/>
      </w:tblPr>
      <w:tblGrid>
        <w:gridCol w:w="2410"/>
        <w:gridCol w:w="6883"/>
      </w:tblGrid>
      <w:tr w:rsidR="003001E1" w:rsidRPr="00924337" w14:paraId="7E600A24" w14:textId="77777777" w:rsidTr="00DB6DC0">
        <w:tc>
          <w:tcPr>
            <w:tcW w:w="2410" w:type="dxa"/>
            <w:shd w:val="clear" w:color="auto" w:fill="FFFF00"/>
          </w:tcPr>
          <w:p w14:paraId="301657C8" w14:textId="77777777" w:rsidR="003001E1" w:rsidRPr="00924337" w:rsidRDefault="003001E1" w:rsidP="00DB6DC0">
            <w:pPr>
              <w:spacing w:after="120"/>
              <w:rPr>
                <w:rFonts w:cs="Arial"/>
                <w:sz w:val="20"/>
              </w:rPr>
            </w:pPr>
            <w:r w:rsidRPr="00924337">
              <w:rPr>
                <w:rFonts w:cs="Arial"/>
                <w:sz w:val="20"/>
              </w:rPr>
              <w:t>Full name</w:t>
            </w:r>
          </w:p>
        </w:tc>
        <w:tc>
          <w:tcPr>
            <w:tcW w:w="6883" w:type="dxa"/>
            <w:shd w:val="clear" w:color="auto" w:fill="FFFF00"/>
          </w:tcPr>
          <w:p w14:paraId="64327283" w14:textId="77777777" w:rsidR="003001E1" w:rsidRPr="00924337" w:rsidRDefault="003001E1" w:rsidP="00DB6DC0">
            <w:pPr>
              <w:spacing w:after="120"/>
              <w:rPr>
                <w:rFonts w:cs="Arial"/>
                <w:sz w:val="20"/>
                <w:highlight w:val="yellow"/>
              </w:rPr>
            </w:pPr>
          </w:p>
        </w:tc>
      </w:tr>
      <w:tr w:rsidR="003001E1" w:rsidRPr="00924337" w14:paraId="4B062A1B" w14:textId="77777777" w:rsidTr="00DB6DC0">
        <w:tc>
          <w:tcPr>
            <w:tcW w:w="2410" w:type="dxa"/>
            <w:shd w:val="clear" w:color="auto" w:fill="FFFF00"/>
          </w:tcPr>
          <w:p w14:paraId="4571FF43" w14:textId="2C853DFE" w:rsidR="003001E1" w:rsidRPr="00924337" w:rsidRDefault="003001E1" w:rsidP="00E133A5">
            <w:pPr>
              <w:spacing w:after="120"/>
              <w:rPr>
                <w:rFonts w:cs="Arial"/>
                <w:sz w:val="20"/>
              </w:rPr>
            </w:pPr>
            <w:r w:rsidRPr="00924337">
              <w:rPr>
                <w:rFonts w:cs="Arial"/>
                <w:sz w:val="20"/>
              </w:rPr>
              <w:t>Signature</w:t>
            </w:r>
          </w:p>
        </w:tc>
        <w:tc>
          <w:tcPr>
            <w:tcW w:w="6883" w:type="dxa"/>
            <w:shd w:val="clear" w:color="auto" w:fill="FFFF00"/>
          </w:tcPr>
          <w:p w14:paraId="415A94AB" w14:textId="77777777" w:rsidR="003001E1" w:rsidRPr="00924337" w:rsidRDefault="003001E1" w:rsidP="00DB6DC0">
            <w:pPr>
              <w:spacing w:after="120"/>
              <w:rPr>
                <w:rFonts w:cs="Arial"/>
                <w:sz w:val="20"/>
                <w:highlight w:val="yellow"/>
              </w:rPr>
            </w:pPr>
          </w:p>
        </w:tc>
      </w:tr>
      <w:tr w:rsidR="003001E1" w:rsidRPr="00924337" w14:paraId="5D779BAC" w14:textId="77777777" w:rsidTr="00DB6DC0">
        <w:tc>
          <w:tcPr>
            <w:tcW w:w="2410" w:type="dxa"/>
            <w:shd w:val="clear" w:color="auto" w:fill="FFFF00"/>
          </w:tcPr>
          <w:p w14:paraId="468A1A4F" w14:textId="05D737D3" w:rsidR="003001E1" w:rsidRPr="00924337" w:rsidRDefault="003001E1" w:rsidP="00E133A5">
            <w:pPr>
              <w:spacing w:after="120"/>
              <w:rPr>
                <w:rFonts w:cs="Arial"/>
                <w:sz w:val="20"/>
              </w:rPr>
            </w:pPr>
            <w:r w:rsidRPr="00924337">
              <w:rPr>
                <w:rFonts w:cs="Arial"/>
                <w:sz w:val="20"/>
              </w:rPr>
              <w:t>For and on behalf of</w:t>
            </w:r>
          </w:p>
        </w:tc>
        <w:tc>
          <w:tcPr>
            <w:tcW w:w="6883" w:type="dxa"/>
            <w:shd w:val="clear" w:color="auto" w:fill="FFFF00"/>
          </w:tcPr>
          <w:p w14:paraId="3B2033FF" w14:textId="77777777" w:rsidR="003001E1" w:rsidRPr="00924337" w:rsidRDefault="003001E1" w:rsidP="00DB6DC0">
            <w:pPr>
              <w:spacing w:after="120"/>
              <w:rPr>
                <w:rFonts w:cs="Arial"/>
                <w:sz w:val="20"/>
                <w:highlight w:val="yellow"/>
              </w:rPr>
            </w:pPr>
          </w:p>
        </w:tc>
      </w:tr>
      <w:tr w:rsidR="003001E1" w:rsidRPr="00924337" w14:paraId="621A0C56" w14:textId="77777777" w:rsidTr="00DB6DC0">
        <w:tc>
          <w:tcPr>
            <w:tcW w:w="2410" w:type="dxa"/>
            <w:shd w:val="clear" w:color="auto" w:fill="FFFF00"/>
          </w:tcPr>
          <w:p w14:paraId="509BEDC0" w14:textId="77777777" w:rsidR="003001E1" w:rsidRPr="00924337" w:rsidRDefault="003001E1" w:rsidP="00DB6DC0">
            <w:pPr>
              <w:spacing w:after="120"/>
              <w:rPr>
                <w:rFonts w:cs="Arial"/>
                <w:sz w:val="20"/>
              </w:rPr>
            </w:pPr>
            <w:r w:rsidRPr="00924337">
              <w:rPr>
                <w:rFonts w:cs="Arial"/>
                <w:sz w:val="20"/>
              </w:rPr>
              <w:t>Position</w:t>
            </w:r>
          </w:p>
        </w:tc>
        <w:tc>
          <w:tcPr>
            <w:tcW w:w="6883" w:type="dxa"/>
            <w:shd w:val="clear" w:color="auto" w:fill="FFFF00"/>
          </w:tcPr>
          <w:p w14:paraId="08FCB78B" w14:textId="77777777" w:rsidR="003001E1" w:rsidRPr="00924337" w:rsidRDefault="003001E1" w:rsidP="00DB6DC0">
            <w:pPr>
              <w:spacing w:after="120"/>
              <w:rPr>
                <w:rFonts w:cs="Arial"/>
                <w:sz w:val="20"/>
                <w:highlight w:val="yellow"/>
              </w:rPr>
            </w:pPr>
          </w:p>
        </w:tc>
      </w:tr>
      <w:tr w:rsidR="003001E1" w:rsidRPr="00924337" w14:paraId="4E7FFBCF" w14:textId="77777777" w:rsidTr="00DB6DC0">
        <w:tc>
          <w:tcPr>
            <w:tcW w:w="2410" w:type="dxa"/>
            <w:shd w:val="clear" w:color="auto" w:fill="FFFF00"/>
          </w:tcPr>
          <w:p w14:paraId="1C582BF7" w14:textId="77777777" w:rsidR="003001E1" w:rsidRPr="00924337" w:rsidRDefault="003001E1" w:rsidP="00DB6DC0">
            <w:pPr>
              <w:spacing w:after="120"/>
              <w:rPr>
                <w:rFonts w:cs="Arial"/>
                <w:sz w:val="20"/>
              </w:rPr>
            </w:pPr>
            <w:r w:rsidRPr="00924337">
              <w:rPr>
                <w:rFonts w:cs="Arial"/>
                <w:sz w:val="20"/>
              </w:rPr>
              <w:t>Date</w:t>
            </w:r>
          </w:p>
        </w:tc>
        <w:tc>
          <w:tcPr>
            <w:tcW w:w="6883" w:type="dxa"/>
            <w:shd w:val="clear" w:color="auto" w:fill="FFFF00"/>
          </w:tcPr>
          <w:p w14:paraId="7D9B6BB5" w14:textId="77777777" w:rsidR="003001E1" w:rsidRPr="00924337" w:rsidRDefault="003001E1" w:rsidP="00DB6DC0">
            <w:pPr>
              <w:spacing w:after="120"/>
              <w:rPr>
                <w:rFonts w:cs="Arial"/>
                <w:sz w:val="20"/>
                <w:highlight w:val="yellow"/>
              </w:rPr>
            </w:pPr>
          </w:p>
        </w:tc>
      </w:tr>
      <w:tr w:rsidR="003001E1" w:rsidRPr="00924337" w14:paraId="618CDFC2" w14:textId="77777777" w:rsidTr="00DB6DC0">
        <w:tc>
          <w:tcPr>
            <w:tcW w:w="2410" w:type="dxa"/>
            <w:shd w:val="clear" w:color="auto" w:fill="FFFF00"/>
          </w:tcPr>
          <w:p w14:paraId="1EEC142F" w14:textId="77777777" w:rsidR="003001E1" w:rsidRPr="00924337" w:rsidRDefault="003001E1" w:rsidP="00DB6DC0">
            <w:pPr>
              <w:spacing w:after="120"/>
              <w:rPr>
                <w:rFonts w:cs="Arial"/>
                <w:sz w:val="20"/>
              </w:rPr>
            </w:pPr>
            <w:r w:rsidRPr="00924337">
              <w:rPr>
                <w:rFonts w:cs="Arial"/>
                <w:sz w:val="20"/>
              </w:rPr>
              <w:t>Address</w:t>
            </w:r>
          </w:p>
        </w:tc>
        <w:tc>
          <w:tcPr>
            <w:tcW w:w="6883" w:type="dxa"/>
            <w:shd w:val="clear" w:color="auto" w:fill="FFFF00"/>
          </w:tcPr>
          <w:p w14:paraId="61CF1CB3" w14:textId="77777777" w:rsidR="003001E1" w:rsidRPr="00924337" w:rsidRDefault="003001E1" w:rsidP="00DB6DC0">
            <w:pPr>
              <w:spacing w:after="120"/>
              <w:rPr>
                <w:rFonts w:cs="Arial"/>
                <w:sz w:val="20"/>
                <w:highlight w:val="yellow"/>
              </w:rPr>
            </w:pPr>
          </w:p>
        </w:tc>
      </w:tr>
    </w:tbl>
    <w:p w14:paraId="13C5751A" w14:textId="67E428E3" w:rsidR="003001E1" w:rsidRDefault="003001E1" w:rsidP="00924337">
      <w:pPr>
        <w:rPr>
          <w:rFonts w:cs="Arial"/>
          <w:sz w:val="20"/>
        </w:rPr>
      </w:pPr>
    </w:p>
    <w:p w14:paraId="2CE69D1B" w14:textId="77777777" w:rsidR="00E133A5" w:rsidRPr="00E133A5" w:rsidRDefault="00E133A5" w:rsidP="00924337">
      <w:pPr>
        <w:rPr>
          <w:rFonts w:cs="Arial"/>
          <w:b/>
          <w:sz w:val="20"/>
        </w:rPr>
      </w:pPr>
    </w:p>
    <w:p w14:paraId="370179C9" w14:textId="5D053C49" w:rsidR="003001E1" w:rsidRPr="00E133A5" w:rsidRDefault="00E133A5" w:rsidP="00924337">
      <w:pPr>
        <w:rPr>
          <w:rFonts w:cs="Arial"/>
          <w:b/>
          <w:sz w:val="20"/>
        </w:rPr>
      </w:pPr>
      <w:r w:rsidRPr="00E133A5">
        <w:rPr>
          <w:rFonts w:cs="Arial"/>
          <w:b/>
          <w:sz w:val="20"/>
        </w:rPr>
        <w:t>Leaseholder 3</w:t>
      </w:r>
    </w:p>
    <w:tbl>
      <w:tblPr>
        <w:tblStyle w:val="TableGrid"/>
        <w:tblW w:w="0" w:type="auto"/>
        <w:tblInd w:w="-5" w:type="dxa"/>
        <w:tblLook w:val="04A0" w:firstRow="1" w:lastRow="0" w:firstColumn="1" w:lastColumn="0" w:noHBand="0" w:noVBand="1"/>
      </w:tblPr>
      <w:tblGrid>
        <w:gridCol w:w="2410"/>
        <w:gridCol w:w="6883"/>
      </w:tblGrid>
      <w:tr w:rsidR="003001E1" w:rsidRPr="00924337" w14:paraId="2FA8E6E4" w14:textId="77777777" w:rsidTr="00DB6DC0">
        <w:tc>
          <w:tcPr>
            <w:tcW w:w="2410" w:type="dxa"/>
            <w:shd w:val="clear" w:color="auto" w:fill="FFFF00"/>
          </w:tcPr>
          <w:p w14:paraId="54EC9FD8" w14:textId="77777777" w:rsidR="003001E1" w:rsidRPr="00924337" w:rsidRDefault="003001E1" w:rsidP="00DB6DC0">
            <w:pPr>
              <w:spacing w:after="120"/>
              <w:rPr>
                <w:rFonts w:cs="Arial"/>
                <w:sz w:val="20"/>
              </w:rPr>
            </w:pPr>
            <w:r w:rsidRPr="00924337">
              <w:rPr>
                <w:rFonts w:cs="Arial"/>
                <w:sz w:val="20"/>
              </w:rPr>
              <w:t>Full name</w:t>
            </w:r>
          </w:p>
        </w:tc>
        <w:tc>
          <w:tcPr>
            <w:tcW w:w="6883" w:type="dxa"/>
            <w:shd w:val="clear" w:color="auto" w:fill="FFFF00"/>
          </w:tcPr>
          <w:p w14:paraId="14BCF252" w14:textId="77777777" w:rsidR="003001E1" w:rsidRPr="00924337" w:rsidRDefault="003001E1" w:rsidP="00DB6DC0">
            <w:pPr>
              <w:spacing w:after="120"/>
              <w:rPr>
                <w:rFonts w:cs="Arial"/>
                <w:sz w:val="20"/>
                <w:highlight w:val="yellow"/>
              </w:rPr>
            </w:pPr>
          </w:p>
        </w:tc>
      </w:tr>
      <w:tr w:rsidR="003001E1" w:rsidRPr="00924337" w14:paraId="75B54EE9" w14:textId="77777777" w:rsidTr="00DB6DC0">
        <w:tc>
          <w:tcPr>
            <w:tcW w:w="2410" w:type="dxa"/>
            <w:shd w:val="clear" w:color="auto" w:fill="FFFF00"/>
          </w:tcPr>
          <w:p w14:paraId="7DAE8E05" w14:textId="78022876" w:rsidR="003001E1" w:rsidRPr="00924337" w:rsidRDefault="003001E1" w:rsidP="00E133A5">
            <w:pPr>
              <w:spacing w:after="120"/>
              <w:rPr>
                <w:rFonts w:cs="Arial"/>
                <w:sz w:val="20"/>
              </w:rPr>
            </w:pPr>
            <w:r w:rsidRPr="00924337">
              <w:rPr>
                <w:rFonts w:cs="Arial"/>
                <w:sz w:val="20"/>
              </w:rPr>
              <w:t>Signature</w:t>
            </w:r>
          </w:p>
        </w:tc>
        <w:tc>
          <w:tcPr>
            <w:tcW w:w="6883" w:type="dxa"/>
            <w:shd w:val="clear" w:color="auto" w:fill="FFFF00"/>
          </w:tcPr>
          <w:p w14:paraId="2C8B43D0" w14:textId="77777777" w:rsidR="003001E1" w:rsidRPr="00924337" w:rsidRDefault="003001E1" w:rsidP="00DB6DC0">
            <w:pPr>
              <w:spacing w:after="120"/>
              <w:rPr>
                <w:rFonts w:cs="Arial"/>
                <w:sz w:val="20"/>
                <w:highlight w:val="yellow"/>
              </w:rPr>
            </w:pPr>
          </w:p>
        </w:tc>
      </w:tr>
      <w:tr w:rsidR="003001E1" w:rsidRPr="00924337" w14:paraId="7E2ADCDA" w14:textId="77777777" w:rsidTr="00DB6DC0">
        <w:tc>
          <w:tcPr>
            <w:tcW w:w="2410" w:type="dxa"/>
            <w:shd w:val="clear" w:color="auto" w:fill="FFFF00"/>
          </w:tcPr>
          <w:p w14:paraId="47A1445E" w14:textId="0EC35E37" w:rsidR="003001E1" w:rsidRPr="00924337" w:rsidRDefault="003001E1" w:rsidP="00E133A5">
            <w:pPr>
              <w:spacing w:after="120"/>
              <w:rPr>
                <w:rFonts w:cs="Arial"/>
                <w:sz w:val="20"/>
              </w:rPr>
            </w:pPr>
            <w:r w:rsidRPr="00924337">
              <w:rPr>
                <w:rFonts w:cs="Arial"/>
                <w:sz w:val="20"/>
              </w:rPr>
              <w:t>For and on behalf of</w:t>
            </w:r>
          </w:p>
        </w:tc>
        <w:tc>
          <w:tcPr>
            <w:tcW w:w="6883" w:type="dxa"/>
            <w:shd w:val="clear" w:color="auto" w:fill="FFFF00"/>
          </w:tcPr>
          <w:p w14:paraId="10C8B094" w14:textId="77777777" w:rsidR="003001E1" w:rsidRPr="00924337" w:rsidRDefault="003001E1" w:rsidP="00DB6DC0">
            <w:pPr>
              <w:spacing w:after="120"/>
              <w:rPr>
                <w:rFonts w:cs="Arial"/>
                <w:sz w:val="20"/>
                <w:highlight w:val="yellow"/>
              </w:rPr>
            </w:pPr>
          </w:p>
        </w:tc>
      </w:tr>
      <w:tr w:rsidR="003001E1" w:rsidRPr="00924337" w14:paraId="1DCD311D" w14:textId="77777777" w:rsidTr="00DB6DC0">
        <w:tc>
          <w:tcPr>
            <w:tcW w:w="2410" w:type="dxa"/>
            <w:shd w:val="clear" w:color="auto" w:fill="FFFF00"/>
          </w:tcPr>
          <w:p w14:paraId="4D679526" w14:textId="77777777" w:rsidR="003001E1" w:rsidRPr="00924337" w:rsidRDefault="003001E1" w:rsidP="00DB6DC0">
            <w:pPr>
              <w:spacing w:after="120"/>
              <w:rPr>
                <w:rFonts w:cs="Arial"/>
                <w:sz w:val="20"/>
              </w:rPr>
            </w:pPr>
            <w:r w:rsidRPr="00924337">
              <w:rPr>
                <w:rFonts w:cs="Arial"/>
                <w:sz w:val="20"/>
              </w:rPr>
              <w:t>Position</w:t>
            </w:r>
          </w:p>
        </w:tc>
        <w:tc>
          <w:tcPr>
            <w:tcW w:w="6883" w:type="dxa"/>
            <w:shd w:val="clear" w:color="auto" w:fill="FFFF00"/>
          </w:tcPr>
          <w:p w14:paraId="19D1B9AF" w14:textId="77777777" w:rsidR="003001E1" w:rsidRPr="00924337" w:rsidRDefault="003001E1" w:rsidP="00DB6DC0">
            <w:pPr>
              <w:spacing w:after="120"/>
              <w:rPr>
                <w:rFonts w:cs="Arial"/>
                <w:sz w:val="20"/>
                <w:highlight w:val="yellow"/>
              </w:rPr>
            </w:pPr>
          </w:p>
        </w:tc>
      </w:tr>
      <w:tr w:rsidR="003001E1" w:rsidRPr="00924337" w14:paraId="716B069B" w14:textId="77777777" w:rsidTr="00DB6DC0">
        <w:tc>
          <w:tcPr>
            <w:tcW w:w="2410" w:type="dxa"/>
            <w:shd w:val="clear" w:color="auto" w:fill="FFFF00"/>
          </w:tcPr>
          <w:p w14:paraId="63E1E466" w14:textId="77777777" w:rsidR="003001E1" w:rsidRPr="00924337" w:rsidRDefault="003001E1" w:rsidP="00DB6DC0">
            <w:pPr>
              <w:spacing w:after="120"/>
              <w:rPr>
                <w:rFonts w:cs="Arial"/>
                <w:sz w:val="20"/>
              </w:rPr>
            </w:pPr>
            <w:r w:rsidRPr="00924337">
              <w:rPr>
                <w:rFonts w:cs="Arial"/>
                <w:sz w:val="20"/>
              </w:rPr>
              <w:t>Date</w:t>
            </w:r>
          </w:p>
        </w:tc>
        <w:tc>
          <w:tcPr>
            <w:tcW w:w="6883" w:type="dxa"/>
            <w:shd w:val="clear" w:color="auto" w:fill="FFFF00"/>
          </w:tcPr>
          <w:p w14:paraId="6C04061A" w14:textId="77777777" w:rsidR="003001E1" w:rsidRPr="00924337" w:rsidRDefault="003001E1" w:rsidP="00DB6DC0">
            <w:pPr>
              <w:spacing w:after="120"/>
              <w:rPr>
                <w:rFonts w:cs="Arial"/>
                <w:sz w:val="20"/>
                <w:highlight w:val="yellow"/>
              </w:rPr>
            </w:pPr>
          </w:p>
        </w:tc>
      </w:tr>
      <w:tr w:rsidR="003001E1" w:rsidRPr="00924337" w14:paraId="5EDB1452" w14:textId="77777777" w:rsidTr="00DB6DC0">
        <w:tc>
          <w:tcPr>
            <w:tcW w:w="2410" w:type="dxa"/>
            <w:shd w:val="clear" w:color="auto" w:fill="FFFF00"/>
          </w:tcPr>
          <w:p w14:paraId="31E96F8E" w14:textId="77777777" w:rsidR="003001E1" w:rsidRPr="00924337" w:rsidRDefault="003001E1" w:rsidP="00DB6DC0">
            <w:pPr>
              <w:spacing w:after="120"/>
              <w:rPr>
                <w:rFonts w:cs="Arial"/>
                <w:sz w:val="20"/>
              </w:rPr>
            </w:pPr>
            <w:r w:rsidRPr="00924337">
              <w:rPr>
                <w:rFonts w:cs="Arial"/>
                <w:sz w:val="20"/>
              </w:rPr>
              <w:t>Address</w:t>
            </w:r>
          </w:p>
        </w:tc>
        <w:tc>
          <w:tcPr>
            <w:tcW w:w="6883" w:type="dxa"/>
            <w:shd w:val="clear" w:color="auto" w:fill="FFFF00"/>
          </w:tcPr>
          <w:p w14:paraId="63696F2E" w14:textId="77777777" w:rsidR="003001E1" w:rsidRPr="00924337" w:rsidRDefault="003001E1" w:rsidP="00DB6DC0">
            <w:pPr>
              <w:spacing w:after="120"/>
              <w:rPr>
                <w:rFonts w:cs="Arial"/>
                <w:sz w:val="20"/>
                <w:highlight w:val="yellow"/>
              </w:rPr>
            </w:pPr>
          </w:p>
        </w:tc>
      </w:tr>
    </w:tbl>
    <w:p w14:paraId="682B01B0" w14:textId="71171F20" w:rsidR="003001E1" w:rsidRDefault="003001E1" w:rsidP="00924337">
      <w:pPr>
        <w:rPr>
          <w:rFonts w:cs="Arial"/>
          <w:sz w:val="20"/>
        </w:rPr>
      </w:pPr>
    </w:p>
    <w:p w14:paraId="1347C145" w14:textId="77777777" w:rsidR="00E133A5" w:rsidRPr="00E133A5" w:rsidRDefault="00E133A5" w:rsidP="00924337">
      <w:pPr>
        <w:rPr>
          <w:rFonts w:cs="Arial"/>
          <w:b/>
          <w:sz w:val="20"/>
        </w:rPr>
      </w:pPr>
    </w:p>
    <w:p w14:paraId="1F11FC9F" w14:textId="2625CD75" w:rsidR="003001E1" w:rsidRPr="00E133A5" w:rsidRDefault="00E133A5" w:rsidP="00924337">
      <w:pPr>
        <w:rPr>
          <w:rFonts w:cs="Arial"/>
          <w:b/>
          <w:sz w:val="20"/>
        </w:rPr>
      </w:pPr>
      <w:r w:rsidRPr="00E133A5">
        <w:rPr>
          <w:rFonts w:cs="Arial"/>
          <w:b/>
          <w:sz w:val="20"/>
        </w:rPr>
        <w:t>Leaseholder 4</w:t>
      </w:r>
    </w:p>
    <w:tbl>
      <w:tblPr>
        <w:tblStyle w:val="TableGrid"/>
        <w:tblW w:w="0" w:type="auto"/>
        <w:tblInd w:w="-5" w:type="dxa"/>
        <w:tblLook w:val="04A0" w:firstRow="1" w:lastRow="0" w:firstColumn="1" w:lastColumn="0" w:noHBand="0" w:noVBand="1"/>
      </w:tblPr>
      <w:tblGrid>
        <w:gridCol w:w="2410"/>
        <w:gridCol w:w="6883"/>
      </w:tblGrid>
      <w:tr w:rsidR="003001E1" w:rsidRPr="00924337" w14:paraId="12FDDD02" w14:textId="77777777" w:rsidTr="00DB6DC0">
        <w:tc>
          <w:tcPr>
            <w:tcW w:w="2410" w:type="dxa"/>
            <w:shd w:val="clear" w:color="auto" w:fill="FFFF00"/>
          </w:tcPr>
          <w:p w14:paraId="14690479" w14:textId="77777777" w:rsidR="003001E1" w:rsidRPr="00924337" w:rsidRDefault="003001E1" w:rsidP="00DB6DC0">
            <w:pPr>
              <w:spacing w:after="120"/>
              <w:rPr>
                <w:rFonts w:cs="Arial"/>
                <w:sz w:val="20"/>
              </w:rPr>
            </w:pPr>
            <w:r w:rsidRPr="00924337">
              <w:rPr>
                <w:rFonts w:cs="Arial"/>
                <w:sz w:val="20"/>
              </w:rPr>
              <w:t>Full name</w:t>
            </w:r>
          </w:p>
        </w:tc>
        <w:tc>
          <w:tcPr>
            <w:tcW w:w="6883" w:type="dxa"/>
            <w:shd w:val="clear" w:color="auto" w:fill="FFFF00"/>
          </w:tcPr>
          <w:p w14:paraId="1BDD471D" w14:textId="77777777" w:rsidR="003001E1" w:rsidRPr="00924337" w:rsidRDefault="003001E1" w:rsidP="00DB6DC0">
            <w:pPr>
              <w:spacing w:after="120"/>
              <w:rPr>
                <w:rFonts w:cs="Arial"/>
                <w:sz w:val="20"/>
                <w:highlight w:val="yellow"/>
              </w:rPr>
            </w:pPr>
          </w:p>
        </w:tc>
      </w:tr>
      <w:tr w:rsidR="003001E1" w:rsidRPr="00924337" w14:paraId="686ED6E1" w14:textId="77777777" w:rsidTr="00DB6DC0">
        <w:tc>
          <w:tcPr>
            <w:tcW w:w="2410" w:type="dxa"/>
            <w:shd w:val="clear" w:color="auto" w:fill="FFFF00"/>
          </w:tcPr>
          <w:p w14:paraId="3014556B" w14:textId="197DEB94" w:rsidR="003001E1" w:rsidRPr="00924337" w:rsidRDefault="003001E1" w:rsidP="00E133A5">
            <w:pPr>
              <w:spacing w:after="120"/>
              <w:rPr>
                <w:rFonts w:cs="Arial"/>
                <w:sz w:val="20"/>
              </w:rPr>
            </w:pPr>
            <w:r w:rsidRPr="00924337">
              <w:rPr>
                <w:rFonts w:cs="Arial"/>
                <w:sz w:val="20"/>
              </w:rPr>
              <w:t>Signature</w:t>
            </w:r>
          </w:p>
        </w:tc>
        <w:tc>
          <w:tcPr>
            <w:tcW w:w="6883" w:type="dxa"/>
            <w:shd w:val="clear" w:color="auto" w:fill="FFFF00"/>
          </w:tcPr>
          <w:p w14:paraId="171DAC7C" w14:textId="77777777" w:rsidR="003001E1" w:rsidRPr="00924337" w:rsidRDefault="003001E1" w:rsidP="00DB6DC0">
            <w:pPr>
              <w:spacing w:after="120"/>
              <w:rPr>
                <w:rFonts w:cs="Arial"/>
                <w:sz w:val="20"/>
                <w:highlight w:val="yellow"/>
              </w:rPr>
            </w:pPr>
          </w:p>
        </w:tc>
      </w:tr>
      <w:tr w:rsidR="003001E1" w:rsidRPr="00924337" w14:paraId="545A840B" w14:textId="77777777" w:rsidTr="00DB6DC0">
        <w:tc>
          <w:tcPr>
            <w:tcW w:w="2410" w:type="dxa"/>
            <w:shd w:val="clear" w:color="auto" w:fill="FFFF00"/>
          </w:tcPr>
          <w:p w14:paraId="7F365AAA" w14:textId="6FFB5F24" w:rsidR="003001E1" w:rsidRPr="00924337" w:rsidRDefault="003001E1" w:rsidP="00E133A5">
            <w:pPr>
              <w:spacing w:after="120"/>
              <w:rPr>
                <w:rFonts w:cs="Arial"/>
                <w:sz w:val="20"/>
              </w:rPr>
            </w:pPr>
            <w:r w:rsidRPr="00924337">
              <w:rPr>
                <w:rFonts w:cs="Arial"/>
                <w:sz w:val="20"/>
              </w:rPr>
              <w:t>For and on behalf of</w:t>
            </w:r>
          </w:p>
        </w:tc>
        <w:tc>
          <w:tcPr>
            <w:tcW w:w="6883" w:type="dxa"/>
            <w:shd w:val="clear" w:color="auto" w:fill="FFFF00"/>
          </w:tcPr>
          <w:p w14:paraId="63411F4C" w14:textId="77777777" w:rsidR="003001E1" w:rsidRPr="00924337" w:rsidRDefault="003001E1" w:rsidP="00DB6DC0">
            <w:pPr>
              <w:spacing w:after="120"/>
              <w:rPr>
                <w:rFonts w:cs="Arial"/>
                <w:sz w:val="20"/>
                <w:highlight w:val="yellow"/>
              </w:rPr>
            </w:pPr>
          </w:p>
        </w:tc>
      </w:tr>
      <w:tr w:rsidR="003001E1" w:rsidRPr="00924337" w14:paraId="11639F95" w14:textId="77777777" w:rsidTr="00DB6DC0">
        <w:tc>
          <w:tcPr>
            <w:tcW w:w="2410" w:type="dxa"/>
            <w:shd w:val="clear" w:color="auto" w:fill="FFFF00"/>
          </w:tcPr>
          <w:p w14:paraId="2F88873E" w14:textId="77777777" w:rsidR="003001E1" w:rsidRPr="00924337" w:rsidRDefault="003001E1" w:rsidP="00DB6DC0">
            <w:pPr>
              <w:spacing w:after="120"/>
              <w:rPr>
                <w:rFonts w:cs="Arial"/>
                <w:sz w:val="20"/>
              </w:rPr>
            </w:pPr>
            <w:r w:rsidRPr="00924337">
              <w:rPr>
                <w:rFonts w:cs="Arial"/>
                <w:sz w:val="20"/>
              </w:rPr>
              <w:t>Position</w:t>
            </w:r>
          </w:p>
        </w:tc>
        <w:tc>
          <w:tcPr>
            <w:tcW w:w="6883" w:type="dxa"/>
            <w:shd w:val="clear" w:color="auto" w:fill="FFFF00"/>
          </w:tcPr>
          <w:p w14:paraId="23B928EC" w14:textId="77777777" w:rsidR="003001E1" w:rsidRPr="00924337" w:rsidRDefault="003001E1" w:rsidP="00DB6DC0">
            <w:pPr>
              <w:spacing w:after="120"/>
              <w:rPr>
                <w:rFonts w:cs="Arial"/>
                <w:sz w:val="20"/>
                <w:highlight w:val="yellow"/>
              </w:rPr>
            </w:pPr>
          </w:p>
        </w:tc>
      </w:tr>
      <w:tr w:rsidR="003001E1" w:rsidRPr="00924337" w14:paraId="64AA0AE3" w14:textId="77777777" w:rsidTr="00DB6DC0">
        <w:tc>
          <w:tcPr>
            <w:tcW w:w="2410" w:type="dxa"/>
            <w:shd w:val="clear" w:color="auto" w:fill="FFFF00"/>
          </w:tcPr>
          <w:p w14:paraId="35EDD34C" w14:textId="77777777" w:rsidR="003001E1" w:rsidRPr="00924337" w:rsidRDefault="003001E1" w:rsidP="00DB6DC0">
            <w:pPr>
              <w:spacing w:after="120"/>
              <w:rPr>
                <w:rFonts w:cs="Arial"/>
                <w:sz w:val="20"/>
              </w:rPr>
            </w:pPr>
            <w:r w:rsidRPr="00924337">
              <w:rPr>
                <w:rFonts w:cs="Arial"/>
                <w:sz w:val="20"/>
              </w:rPr>
              <w:t>Date</w:t>
            </w:r>
          </w:p>
        </w:tc>
        <w:tc>
          <w:tcPr>
            <w:tcW w:w="6883" w:type="dxa"/>
            <w:shd w:val="clear" w:color="auto" w:fill="FFFF00"/>
          </w:tcPr>
          <w:p w14:paraId="7FCFDEFA" w14:textId="77777777" w:rsidR="003001E1" w:rsidRPr="00924337" w:rsidRDefault="003001E1" w:rsidP="00DB6DC0">
            <w:pPr>
              <w:spacing w:after="120"/>
              <w:rPr>
                <w:rFonts w:cs="Arial"/>
                <w:sz w:val="20"/>
                <w:highlight w:val="yellow"/>
              </w:rPr>
            </w:pPr>
          </w:p>
        </w:tc>
      </w:tr>
      <w:tr w:rsidR="003001E1" w:rsidRPr="00924337" w14:paraId="3841158A" w14:textId="77777777" w:rsidTr="00DB6DC0">
        <w:tc>
          <w:tcPr>
            <w:tcW w:w="2410" w:type="dxa"/>
            <w:shd w:val="clear" w:color="auto" w:fill="FFFF00"/>
          </w:tcPr>
          <w:p w14:paraId="6A70A039" w14:textId="77777777" w:rsidR="003001E1" w:rsidRPr="00924337" w:rsidRDefault="003001E1" w:rsidP="00DB6DC0">
            <w:pPr>
              <w:spacing w:after="120"/>
              <w:rPr>
                <w:rFonts w:cs="Arial"/>
                <w:sz w:val="20"/>
              </w:rPr>
            </w:pPr>
            <w:r w:rsidRPr="00924337">
              <w:rPr>
                <w:rFonts w:cs="Arial"/>
                <w:sz w:val="20"/>
              </w:rPr>
              <w:t>Address</w:t>
            </w:r>
          </w:p>
        </w:tc>
        <w:tc>
          <w:tcPr>
            <w:tcW w:w="6883" w:type="dxa"/>
            <w:shd w:val="clear" w:color="auto" w:fill="FFFF00"/>
          </w:tcPr>
          <w:p w14:paraId="7DBF8AE9" w14:textId="77777777" w:rsidR="003001E1" w:rsidRPr="00924337" w:rsidRDefault="003001E1" w:rsidP="00DB6DC0">
            <w:pPr>
              <w:spacing w:after="120"/>
              <w:rPr>
                <w:rFonts w:cs="Arial"/>
                <w:sz w:val="20"/>
                <w:highlight w:val="yellow"/>
              </w:rPr>
            </w:pPr>
          </w:p>
        </w:tc>
      </w:tr>
    </w:tbl>
    <w:p w14:paraId="174A31E6" w14:textId="77777777" w:rsidR="003001E1" w:rsidRPr="00924337" w:rsidRDefault="003001E1" w:rsidP="00924337">
      <w:pPr>
        <w:rPr>
          <w:rFonts w:cs="Arial"/>
          <w:sz w:val="20"/>
        </w:rPr>
      </w:pPr>
    </w:p>
    <w:sectPr w:rsidR="003001E1" w:rsidRPr="00924337" w:rsidSect="003E4C97">
      <w:headerReference w:type="even" r:id="rId9"/>
      <w:headerReference w:type="default" r:id="rId10"/>
      <w:footerReference w:type="even" r:id="rId11"/>
      <w:footerReference w:type="default" r:id="rId12"/>
      <w:headerReference w:type="first" r:id="rId13"/>
      <w:footerReference w:type="first" r:id="rId14"/>
      <w:pgSz w:w="11906" w:h="16838" w:code="9"/>
      <w:pgMar w:top="1701" w:right="1304" w:bottom="1134" w:left="1304" w:header="567"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DF63" w16cex:dateUtc="2021-02-09T10:16:00Z"/>
  <w16cex:commentExtensible w16cex:durableId="23D0DD34" w16cex:dateUtc="2021-02-12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F3091A" w16cid:durableId="23CCDF63"/>
  <w16cid:commentId w16cid:paraId="593F6905" w16cid:durableId="23D0DD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FE07" w14:textId="77777777" w:rsidR="007573BF" w:rsidRDefault="007573BF" w:rsidP="006177D2">
      <w:pPr>
        <w:spacing w:after="0"/>
      </w:pPr>
      <w:r>
        <w:separator/>
      </w:r>
    </w:p>
  </w:endnote>
  <w:endnote w:type="continuationSeparator" w:id="0">
    <w:p w14:paraId="4034BE74" w14:textId="77777777" w:rsidR="007573BF" w:rsidRDefault="007573BF"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C667" w14:textId="77777777" w:rsidR="00F927DE" w:rsidRDefault="00F9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65EE" w14:textId="77777777" w:rsidR="00F927DE" w:rsidRDefault="00F92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3"/>
      <w:gridCol w:w="4635"/>
    </w:tblGrid>
    <w:tr w:rsidR="00A763C9" w14:paraId="7DED4084" w14:textId="77777777" w:rsidTr="00D72CF3">
      <w:tc>
        <w:tcPr>
          <w:tcW w:w="4757" w:type="dxa"/>
        </w:tcPr>
        <w:p w14:paraId="16E0338C" w14:textId="13121DDD" w:rsidR="00A763C9" w:rsidRDefault="008B12DC" w:rsidP="00D72CF3">
          <w:pPr>
            <w:pStyle w:val="FooterCont"/>
          </w:pPr>
          <w:r>
            <w:rPr>
              <w:bCs/>
              <w:lang w:val="en-US"/>
            </w:rPr>
            <w:fldChar w:fldCharType="begin"/>
          </w:r>
          <w:r>
            <w:rPr>
              <w:bCs/>
              <w:lang w:val="en-US"/>
            </w:rPr>
            <w:instrText xml:space="preserve"> DOCPROPERTY  DocRef  \* MERGEFORMAT </w:instrText>
          </w:r>
          <w:r>
            <w:rPr>
              <w:bCs/>
              <w:lang w:val="en-US"/>
            </w:rPr>
            <w:fldChar w:fldCharType="separate"/>
          </w:r>
          <w:r w:rsidR="009B64F6">
            <w:rPr>
              <w:bCs/>
              <w:lang w:val="en-US"/>
            </w:rPr>
            <w:t>AC_165774965_6</w:t>
          </w:r>
          <w:r>
            <w:rPr>
              <w:bCs/>
              <w:lang w:val="en-US"/>
            </w:rPr>
            <w:fldChar w:fldCharType="end"/>
          </w:r>
        </w:p>
      </w:tc>
      <w:tc>
        <w:tcPr>
          <w:tcW w:w="4757" w:type="dxa"/>
        </w:tcPr>
        <w:p w14:paraId="32262F31" w14:textId="348FBB82" w:rsidR="00A763C9" w:rsidRDefault="00A763C9" w:rsidP="00D72CF3">
          <w:pPr>
            <w:pStyle w:val="FooterCont"/>
            <w:jc w:val="right"/>
          </w:pPr>
          <w:r>
            <w:fldChar w:fldCharType="begin"/>
          </w:r>
          <w:r>
            <w:instrText xml:space="preserve"> PAGE   \* MERGEFORMAT </w:instrText>
          </w:r>
          <w:r>
            <w:fldChar w:fldCharType="separate"/>
          </w:r>
          <w:r w:rsidR="009B64F6">
            <w:rPr>
              <w:noProof/>
            </w:rPr>
            <w:t>1</w:t>
          </w:r>
          <w:r>
            <w:fldChar w:fldCharType="end"/>
          </w:r>
        </w:p>
      </w:tc>
    </w:tr>
  </w:tbl>
  <w:p w14:paraId="11D1005E" w14:textId="77777777" w:rsidR="00BA5C11" w:rsidRPr="00A763C9" w:rsidRDefault="00BA5C11" w:rsidP="00A763C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591FE" w14:textId="77777777" w:rsidR="007573BF" w:rsidRDefault="007573BF" w:rsidP="006177D2">
      <w:pPr>
        <w:spacing w:after="0"/>
      </w:pPr>
      <w:r>
        <w:separator/>
      </w:r>
    </w:p>
  </w:footnote>
  <w:footnote w:type="continuationSeparator" w:id="0">
    <w:p w14:paraId="0F93953F" w14:textId="77777777" w:rsidR="007573BF" w:rsidRDefault="007573BF" w:rsidP="006177D2">
      <w:pPr>
        <w:spacing w:after="0"/>
      </w:pPr>
      <w:r>
        <w:continuationSeparator/>
      </w:r>
    </w:p>
  </w:footnote>
  <w:footnote w:id="1">
    <w:p w14:paraId="2E238B23" w14:textId="77777777" w:rsidR="007515FE" w:rsidRPr="001E1824" w:rsidRDefault="007515FE" w:rsidP="007515FE">
      <w:pPr>
        <w:spacing w:after="0"/>
        <w:rPr>
          <w:sz w:val="18"/>
          <w:szCs w:val="18"/>
        </w:rPr>
      </w:pPr>
      <w:r>
        <w:rPr>
          <w:rStyle w:val="FootnoteReference"/>
        </w:rPr>
        <w:footnoteRef/>
      </w:r>
      <w:r>
        <w:t xml:space="preserve"> </w:t>
      </w:r>
      <w:r w:rsidRPr="00C80C05">
        <w:rPr>
          <w:sz w:val="16"/>
          <w:szCs w:val="16"/>
        </w:rPr>
        <w:t xml:space="preserve">Subsidy control uses Special Drawings Rights – see here for further information: </w:t>
      </w:r>
      <w:hyperlink r:id="rId1" w:history="1">
        <w:r w:rsidRPr="00C80C05">
          <w:rPr>
            <w:rStyle w:val="Hyperlink"/>
            <w:sz w:val="16"/>
            <w:szCs w:val="16"/>
          </w:rPr>
          <w:t>https://www.imf.org/external/np/fin/data/rms_five.aspx</w:t>
        </w:r>
      </w:hyperlink>
    </w:p>
  </w:footnote>
  <w:footnote w:id="2">
    <w:p w14:paraId="249D8712" w14:textId="77777777" w:rsidR="007515FE" w:rsidRDefault="007515FE" w:rsidP="007515FE">
      <w:pPr>
        <w:pStyle w:val="FootnoteText"/>
      </w:pPr>
      <w:r>
        <w:rPr>
          <w:rStyle w:val="FootnoteReference"/>
        </w:rPr>
        <w:footnoteRef/>
      </w:r>
      <w:r>
        <w:t xml:space="preserve"> MHCLG will accept an electronic form of signature, either by scanning and sending a PDF of a signed hard copy or by applying your preferred form of electronic signature (for example a manuscript version of your name, initials or other unique mark of your choosing.</w:t>
      </w:r>
    </w:p>
  </w:footnote>
  <w:footnote w:id="3">
    <w:p w14:paraId="4A5390B6" w14:textId="08128D8C" w:rsidR="007515FE" w:rsidRPr="00924337" w:rsidRDefault="007515FE" w:rsidP="00924337">
      <w:pPr>
        <w:autoSpaceDE w:val="0"/>
        <w:autoSpaceDN w:val="0"/>
        <w:adjustRightInd w:val="0"/>
        <w:spacing w:after="0"/>
        <w:rPr>
          <w:rFonts w:ascii="Arial,Italic" w:hAnsi="Arial,Italic" w:cs="Arial,Italic"/>
          <w:i/>
          <w:iCs/>
          <w:color w:val="0000FF"/>
          <w:sz w:val="12"/>
          <w:szCs w:val="12"/>
        </w:rPr>
      </w:pPr>
      <w:r>
        <w:rPr>
          <w:rStyle w:val="FootnoteReference"/>
        </w:rPr>
        <w:footnoteRef/>
      </w:r>
      <w:r>
        <w:t xml:space="preserve"> </w:t>
      </w:r>
      <w:r w:rsidRPr="000226CE">
        <w:rPr>
          <w:rFonts w:cs="Arial"/>
          <w:i/>
          <w:sz w:val="16"/>
          <w:szCs w:val="16"/>
        </w:rPr>
        <w:t>If signing on behalf of a business you are confirming that you are authorised to sign this declaration on behalf of that business</w:t>
      </w:r>
      <w:r w:rsidR="00924337" w:rsidRPr="000226CE">
        <w:rPr>
          <w:rFonts w:cs="Arial"/>
          <w:i/>
          <w:sz w:val="16"/>
          <w:szCs w:val="16"/>
        </w:rPr>
        <w:t xml:space="preserve">. </w:t>
      </w:r>
      <w:r w:rsidR="00924337" w:rsidRPr="000226CE">
        <w:rPr>
          <w:rFonts w:cs="Arial"/>
          <w:i/>
          <w:iCs/>
          <w:sz w:val="16"/>
          <w:szCs w:val="16"/>
        </w:rPr>
        <w:t>If signing on behalf of more than one leaseholder you are confirming you are authorised to sing this declaration on behalf of all leaseholders.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E4F5" w14:textId="77777777" w:rsidR="00F927DE" w:rsidRDefault="00F92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A11D" w14:textId="77777777" w:rsidR="00F927DE" w:rsidRDefault="00F92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34D6" w14:textId="77777777" w:rsidR="00705E68" w:rsidRDefault="00705E68" w:rsidP="00705E68">
    <w:pPr>
      <w:pStyle w:val="Header"/>
    </w:pPr>
  </w:p>
  <w:p w14:paraId="7C21B37B" w14:textId="77777777" w:rsidR="00705E68" w:rsidRDefault="00705E68" w:rsidP="00705E68">
    <w:pPr>
      <w:pStyle w:val="Header"/>
    </w:pPr>
  </w:p>
  <w:p w14:paraId="33EF694D" w14:textId="77777777" w:rsidR="00705E68" w:rsidRDefault="00705E68" w:rsidP="00705E68">
    <w:pPr>
      <w:pStyle w:val="Header"/>
    </w:pPr>
  </w:p>
  <w:p w14:paraId="02A76CF1" w14:textId="77777777" w:rsidR="00705E68" w:rsidRDefault="00705E68" w:rsidP="00705E68">
    <w:pPr>
      <w:pStyle w:val="Header"/>
    </w:pPr>
  </w:p>
  <w:p w14:paraId="6C0B1557" w14:textId="77777777" w:rsidR="00705E68" w:rsidRDefault="00705E68" w:rsidP="00705E68">
    <w:pPr>
      <w:pStyle w:val="Header"/>
    </w:pPr>
  </w:p>
  <w:p w14:paraId="003EA8DE" w14:textId="77777777" w:rsidR="00A763C9" w:rsidRPr="00705E68" w:rsidRDefault="00A763C9" w:rsidP="00705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C0E01"/>
    <w:multiLevelType w:val="multilevel"/>
    <w:tmpl w:val="8F68FBE6"/>
    <w:numStyleLink w:val="NumbListDefinitions"/>
  </w:abstractNum>
  <w:abstractNum w:abstractNumId="4" w15:restartNumberingAfterBreak="0">
    <w:nsid w:val="02302998"/>
    <w:multiLevelType w:val="multilevel"/>
    <w:tmpl w:val="D5A0F044"/>
    <w:numStyleLink w:val="NumbLstTables"/>
  </w:abstractNum>
  <w:abstractNum w:abstractNumId="5"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6"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8" w15:restartNumberingAfterBreak="0">
    <w:nsid w:val="17390879"/>
    <w:multiLevelType w:val="multilevel"/>
    <w:tmpl w:val="7BB407DE"/>
    <w:numStyleLink w:val="NumbListLegal"/>
  </w:abstractNum>
  <w:abstractNum w:abstractNumId="9" w15:restartNumberingAfterBreak="0">
    <w:nsid w:val="185941CC"/>
    <w:multiLevelType w:val="multilevel"/>
    <w:tmpl w:val="8F68FBE6"/>
    <w:numStyleLink w:val="NumbListDefinitions"/>
  </w:abstractNum>
  <w:abstractNum w:abstractNumId="10" w15:restartNumberingAfterBreak="0">
    <w:nsid w:val="1B6E0FAB"/>
    <w:multiLevelType w:val="multilevel"/>
    <w:tmpl w:val="D60E7DAE"/>
    <w:numStyleLink w:val="NumbListSchedules"/>
  </w:abstractNum>
  <w:abstractNum w:abstractNumId="11"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2" w15:restartNumberingAfterBreak="0">
    <w:nsid w:val="270F3057"/>
    <w:multiLevelType w:val="hybridMultilevel"/>
    <w:tmpl w:val="468A7F78"/>
    <w:lvl w:ilvl="0" w:tplc="98F0D1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4" w15:restartNumberingAfterBreak="0">
    <w:nsid w:val="2D4D1697"/>
    <w:multiLevelType w:val="hybridMultilevel"/>
    <w:tmpl w:val="794CC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6" w15:restartNumberingAfterBreak="0">
    <w:nsid w:val="3CDD24D5"/>
    <w:multiLevelType w:val="multilevel"/>
    <w:tmpl w:val="BF0E1E16"/>
    <w:numStyleLink w:val="NumbListBackgrounds"/>
  </w:abstractNum>
  <w:abstractNum w:abstractNumId="17"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423D6B4B"/>
    <w:multiLevelType w:val="multilevel"/>
    <w:tmpl w:val="FC9A46C0"/>
    <w:numStyleLink w:val="NumbLstAppendix"/>
  </w:abstractNum>
  <w:abstractNum w:abstractNumId="19"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0"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1" w15:restartNumberingAfterBreak="0">
    <w:nsid w:val="59DA48EA"/>
    <w:multiLevelType w:val="multilevel"/>
    <w:tmpl w:val="D60E7DAE"/>
    <w:numStyleLink w:val="NumbListSchedules"/>
  </w:abstractNum>
  <w:abstractNum w:abstractNumId="22" w15:restartNumberingAfterBreak="0">
    <w:nsid w:val="5D902F58"/>
    <w:multiLevelType w:val="hybridMultilevel"/>
    <w:tmpl w:val="E736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5" w15:restartNumberingAfterBreak="0">
    <w:nsid w:val="6F903E81"/>
    <w:multiLevelType w:val="multilevel"/>
    <w:tmpl w:val="28F49D74"/>
    <w:numStyleLink w:val="NumbListBodyText"/>
  </w:abstractNum>
  <w:abstractNum w:abstractNumId="26" w15:restartNumberingAfterBreak="0">
    <w:nsid w:val="753704F3"/>
    <w:multiLevelType w:val="multilevel"/>
    <w:tmpl w:val="D60E7DAE"/>
    <w:numStyleLink w:val="NumbListSchedules"/>
  </w:abstractNum>
  <w:abstractNum w:abstractNumId="27" w15:restartNumberingAfterBreak="0">
    <w:nsid w:val="7A695F56"/>
    <w:multiLevelType w:val="multilevel"/>
    <w:tmpl w:val="D60E7DAE"/>
    <w:numStyleLink w:val="NumbListSchedules"/>
  </w:abstractNum>
  <w:abstractNum w:abstractNumId="28" w15:restartNumberingAfterBreak="0">
    <w:nsid w:val="7BA707DD"/>
    <w:multiLevelType w:val="hybridMultilevel"/>
    <w:tmpl w:val="998AE164"/>
    <w:lvl w:ilvl="0" w:tplc="89E822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17"/>
  </w:num>
  <w:num w:numId="4">
    <w:abstractNumId w:val="1"/>
  </w:num>
  <w:num w:numId="5">
    <w:abstractNumId w:val="20"/>
  </w:num>
  <w:num w:numId="6">
    <w:abstractNumId w:val="15"/>
  </w:num>
  <w:num w:numId="7">
    <w:abstractNumId w:val="19"/>
  </w:num>
  <w:num w:numId="8">
    <w:abstractNumId w:val="0"/>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27"/>
  </w:num>
  <w:num w:numId="16">
    <w:abstractNumId w:val="9"/>
  </w:num>
  <w:num w:numId="17">
    <w:abstractNumId w:val="11"/>
  </w:num>
  <w:num w:numId="18">
    <w:abstractNumId w:val="11"/>
  </w:num>
  <w:num w:numId="19">
    <w:abstractNumId w:val="5"/>
  </w:num>
  <w:num w:numId="20">
    <w:abstractNumId w:val="5"/>
  </w:num>
  <w:num w:numId="21">
    <w:abstractNumId w:val="3"/>
  </w:num>
  <w:num w:numId="22">
    <w:abstractNumId w:val="6"/>
  </w:num>
  <w:num w:numId="23">
    <w:abstractNumId w:val="6"/>
  </w:num>
  <w:num w:numId="24">
    <w:abstractNumId w:val="8"/>
  </w:num>
  <w:num w:numId="25">
    <w:abstractNumId w:val="10"/>
  </w:num>
  <w:num w:numId="26">
    <w:abstractNumId w:val="26"/>
  </w:num>
  <w:num w:numId="27">
    <w:abstractNumId w:val="28"/>
  </w:num>
  <w:num w:numId="28">
    <w:abstractNumId w:val="12"/>
  </w:num>
  <w:num w:numId="29">
    <w:abstractNumId w:val="18"/>
  </w:num>
  <w:num w:numId="30">
    <w:abstractNumId w:val="18"/>
  </w:num>
  <w:num w:numId="31">
    <w:abstractNumId w:val="23"/>
  </w:num>
  <w:num w:numId="32">
    <w:abstractNumId w:val="7"/>
  </w:num>
  <w:num w:numId="33">
    <w:abstractNumId w:val="14"/>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Name" w:val="Blank.dotm"/>
    <w:docVar w:name="CurrentTemplateVersion" w:val="6.04"/>
    <w:docVar w:name="DocRef" w:val=" "/>
    <w:docVar w:name="DocTemplateName" w:val="Blank.dotm"/>
    <w:docVar w:name="FSAuthor1stName" w:val="Christopher"/>
    <w:docVar w:name="FSAuthorDept" w:val="RE20 - Residential"/>
    <w:docVar w:name="FSAuthorEmail" w:val="christopher.stephens@wbd-uk.com"/>
    <w:docVar w:name="FSAuthorExt" w:val="+44 (0)1752 67 7644"/>
    <w:docVar w:name="FSAuthorFax" w:val="0345 415 7900"/>
    <w:docVar w:name="FSAuthorLogon" w:val="CGS1"/>
    <w:docVar w:name="FSAuthorName" w:val="Christopher Stephens"/>
    <w:docVar w:name="FSAuthorOffice" w:val="Plymouth"/>
    <w:docVar w:name="FSAuthorStaffReference" w:val="cgs1"/>
    <w:docVar w:name="FSAuthorSurname" w:val="Stephens"/>
    <w:docVar w:name="FSAuthorTitle" w:val="Managing Associate"/>
    <w:docVar w:name="FSClientName" w:val="RM3786 Ministry of Housing, Communities"/>
    <w:docVar w:name="FSClientNumber" w:val="462521"/>
    <w:docVar w:name="FSDocClass" w:val="DOC"/>
    <w:docVar w:name="FSDocNumber" w:val="165774965"/>
    <w:docVar w:name="FSDocumentDescription" w:val="4.3 Subsidy Declaration"/>
    <w:docVar w:name="FSDocVersion" w:val="5"/>
    <w:docVar w:name="FSMatterDesc" w:val="Building Safety Fund: Legal Counsel and Support Role"/>
    <w:docVar w:name="FSMatterManager" w:val="ARH2"/>
    <w:docVar w:name="FSMatterNumber" w:val="00027"/>
    <w:docVar w:name="FSTypist" w:val="CGS1"/>
    <w:docVar w:name="FSTypistExt" w:val="+44 (0)1752 67 7644"/>
    <w:docVar w:name="FSTypistLogon" w:val="CGS1"/>
    <w:docVar w:name="FSTypistName" w:val="Christopher Stephens"/>
    <w:docVar w:name="FSTypistStaffReference" w:val="cgs1"/>
    <w:docVar w:name="InitialTemplateName" w:val="Blank.dotm"/>
    <w:docVar w:name="InitialTemplateVersion" w:val="6.04"/>
    <w:docVar w:name="LegalStyleGroupShowFull" w:val="True"/>
    <w:docVar w:name="LegalStyleOtherGroupShow" w:val="False"/>
    <w:docVar w:name="LegalStyleScheduleGroupShow" w:val="False"/>
    <w:docVar w:name="NewDoc" w:val="Old"/>
    <w:docVar w:name="zBDCompany" w:val="BD"/>
    <w:docVar w:name="zNoNewDocDialog" w:val="True"/>
    <w:docVar w:name="zRegisteredOfficeInFootersBad" w:val="False"/>
  </w:docVars>
  <w:rsids>
    <w:rsidRoot w:val="00FF410F"/>
    <w:rsid w:val="000001C0"/>
    <w:rsid w:val="00000372"/>
    <w:rsid w:val="0000117E"/>
    <w:rsid w:val="00002025"/>
    <w:rsid w:val="0000477D"/>
    <w:rsid w:val="000050AB"/>
    <w:rsid w:val="000061B3"/>
    <w:rsid w:val="000102C0"/>
    <w:rsid w:val="00012383"/>
    <w:rsid w:val="00015340"/>
    <w:rsid w:val="00015A1A"/>
    <w:rsid w:val="00015DF6"/>
    <w:rsid w:val="00017AF2"/>
    <w:rsid w:val="00021CDC"/>
    <w:rsid w:val="000226B8"/>
    <w:rsid w:val="000226CE"/>
    <w:rsid w:val="00025531"/>
    <w:rsid w:val="000262F6"/>
    <w:rsid w:val="00026EAB"/>
    <w:rsid w:val="00027906"/>
    <w:rsid w:val="00030E36"/>
    <w:rsid w:val="000312A8"/>
    <w:rsid w:val="00031475"/>
    <w:rsid w:val="000317A2"/>
    <w:rsid w:val="00031EC2"/>
    <w:rsid w:val="0003664C"/>
    <w:rsid w:val="00040FB8"/>
    <w:rsid w:val="00041AF0"/>
    <w:rsid w:val="000462D2"/>
    <w:rsid w:val="00047C23"/>
    <w:rsid w:val="00052063"/>
    <w:rsid w:val="0005351A"/>
    <w:rsid w:val="00054494"/>
    <w:rsid w:val="00057A17"/>
    <w:rsid w:val="00062243"/>
    <w:rsid w:val="00063C0F"/>
    <w:rsid w:val="00065B63"/>
    <w:rsid w:val="00066842"/>
    <w:rsid w:val="00067750"/>
    <w:rsid w:val="00067E81"/>
    <w:rsid w:val="000722E5"/>
    <w:rsid w:val="00073497"/>
    <w:rsid w:val="000765C6"/>
    <w:rsid w:val="00076CE8"/>
    <w:rsid w:val="00077AEA"/>
    <w:rsid w:val="000822FE"/>
    <w:rsid w:val="00087C70"/>
    <w:rsid w:val="00087FB8"/>
    <w:rsid w:val="000916E1"/>
    <w:rsid w:val="00093D15"/>
    <w:rsid w:val="00094803"/>
    <w:rsid w:val="00094F4E"/>
    <w:rsid w:val="000A048A"/>
    <w:rsid w:val="000A1186"/>
    <w:rsid w:val="000A2098"/>
    <w:rsid w:val="000A26B8"/>
    <w:rsid w:val="000A33C5"/>
    <w:rsid w:val="000B206A"/>
    <w:rsid w:val="000B2547"/>
    <w:rsid w:val="000B294E"/>
    <w:rsid w:val="000B3335"/>
    <w:rsid w:val="000B3A00"/>
    <w:rsid w:val="000B4176"/>
    <w:rsid w:val="000B4376"/>
    <w:rsid w:val="000B4841"/>
    <w:rsid w:val="000C3E99"/>
    <w:rsid w:val="000C623E"/>
    <w:rsid w:val="000C6D66"/>
    <w:rsid w:val="000E1321"/>
    <w:rsid w:val="000E520B"/>
    <w:rsid w:val="000E57D1"/>
    <w:rsid w:val="000E776F"/>
    <w:rsid w:val="000E7926"/>
    <w:rsid w:val="000E7A87"/>
    <w:rsid w:val="000F0064"/>
    <w:rsid w:val="000F0884"/>
    <w:rsid w:val="000F16B8"/>
    <w:rsid w:val="000F1EF9"/>
    <w:rsid w:val="000F3CCF"/>
    <w:rsid w:val="000F5A33"/>
    <w:rsid w:val="001030F7"/>
    <w:rsid w:val="00104CC2"/>
    <w:rsid w:val="00110DBB"/>
    <w:rsid w:val="00110E8F"/>
    <w:rsid w:val="00111887"/>
    <w:rsid w:val="00112345"/>
    <w:rsid w:val="00117A5E"/>
    <w:rsid w:val="00123077"/>
    <w:rsid w:val="00123830"/>
    <w:rsid w:val="001300A6"/>
    <w:rsid w:val="00130A47"/>
    <w:rsid w:val="001363D6"/>
    <w:rsid w:val="001412C4"/>
    <w:rsid w:val="00141E99"/>
    <w:rsid w:val="00142BA6"/>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900D3"/>
    <w:rsid w:val="00191BE3"/>
    <w:rsid w:val="00192B8E"/>
    <w:rsid w:val="00195EB0"/>
    <w:rsid w:val="00197B30"/>
    <w:rsid w:val="001A055E"/>
    <w:rsid w:val="001A0F84"/>
    <w:rsid w:val="001A2F51"/>
    <w:rsid w:val="001A6CF9"/>
    <w:rsid w:val="001B071C"/>
    <w:rsid w:val="001B18CE"/>
    <w:rsid w:val="001B2524"/>
    <w:rsid w:val="001B2A65"/>
    <w:rsid w:val="001B4A55"/>
    <w:rsid w:val="001B592D"/>
    <w:rsid w:val="001B63B9"/>
    <w:rsid w:val="001B66AD"/>
    <w:rsid w:val="001C2CB4"/>
    <w:rsid w:val="001C42D9"/>
    <w:rsid w:val="001C6DF9"/>
    <w:rsid w:val="001D02A4"/>
    <w:rsid w:val="001D03EA"/>
    <w:rsid w:val="001D1B4E"/>
    <w:rsid w:val="001D5784"/>
    <w:rsid w:val="001D71A0"/>
    <w:rsid w:val="001D74EE"/>
    <w:rsid w:val="001E3FA7"/>
    <w:rsid w:val="001F0F6A"/>
    <w:rsid w:val="001F220B"/>
    <w:rsid w:val="001F5D90"/>
    <w:rsid w:val="001F7E01"/>
    <w:rsid w:val="002001A3"/>
    <w:rsid w:val="00200DEB"/>
    <w:rsid w:val="002048DA"/>
    <w:rsid w:val="0020740E"/>
    <w:rsid w:val="002129F0"/>
    <w:rsid w:val="00214BF6"/>
    <w:rsid w:val="00215E56"/>
    <w:rsid w:val="00216320"/>
    <w:rsid w:val="00224A31"/>
    <w:rsid w:val="00225843"/>
    <w:rsid w:val="00225DCB"/>
    <w:rsid w:val="00226781"/>
    <w:rsid w:val="00233C28"/>
    <w:rsid w:val="00237925"/>
    <w:rsid w:val="00240BFF"/>
    <w:rsid w:val="00241653"/>
    <w:rsid w:val="0024558E"/>
    <w:rsid w:val="0024758B"/>
    <w:rsid w:val="00250023"/>
    <w:rsid w:val="00253FC8"/>
    <w:rsid w:val="00255549"/>
    <w:rsid w:val="00255902"/>
    <w:rsid w:val="0025695C"/>
    <w:rsid w:val="002572A6"/>
    <w:rsid w:val="00260851"/>
    <w:rsid w:val="002614F8"/>
    <w:rsid w:val="00262680"/>
    <w:rsid w:val="00262FD2"/>
    <w:rsid w:val="00263E23"/>
    <w:rsid w:val="00264D06"/>
    <w:rsid w:val="00264E80"/>
    <w:rsid w:val="00265EA7"/>
    <w:rsid w:val="002700EC"/>
    <w:rsid w:val="0027022B"/>
    <w:rsid w:val="00272429"/>
    <w:rsid w:val="00272B67"/>
    <w:rsid w:val="0027313D"/>
    <w:rsid w:val="00274206"/>
    <w:rsid w:val="00275EC2"/>
    <w:rsid w:val="002833E8"/>
    <w:rsid w:val="002837A1"/>
    <w:rsid w:val="00296057"/>
    <w:rsid w:val="00296288"/>
    <w:rsid w:val="002A0CCF"/>
    <w:rsid w:val="002A3B36"/>
    <w:rsid w:val="002A3F95"/>
    <w:rsid w:val="002A437A"/>
    <w:rsid w:val="002A5017"/>
    <w:rsid w:val="002A77A2"/>
    <w:rsid w:val="002B1428"/>
    <w:rsid w:val="002B3E5B"/>
    <w:rsid w:val="002B6B90"/>
    <w:rsid w:val="002B72DC"/>
    <w:rsid w:val="002C1E64"/>
    <w:rsid w:val="002C2899"/>
    <w:rsid w:val="002C3BB6"/>
    <w:rsid w:val="002C79F6"/>
    <w:rsid w:val="002D0ACB"/>
    <w:rsid w:val="002D142E"/>
    <w:rsid w:val="002D30F4"/>
    <w:rsid w:val="002D6A5C"/>
    <w:rsid w:val="002D76A8"/>
    <w:rsid w:val="002E2539"/>
    <w:rsid w:val="002E3261"/>
    <w:rsid w:val="002E5D0F"/>
    <w:rsid w:val="002E769E"/>
    <w:rsid w:val="002F3A67"/>
    <w:rsid w:val="002F495A"/>
    <w:rsid w:val="002F5DF6"/>
    <w:rsid w:val="002F6EEF"/>
    <w:rsid w:val="003001E1"/>
    <w:rsid w:val="003003A7"/>
    <w:rsid w:val="0030365D"/>
    <w:rsid w:val="0030465E"/>
    <w:rsid w:val="00304B60"/>
    <w:rsid w:val="0030647F"/>
    <w:rsid w:val="00310C5B"/>
    <w:rsid w:val="00312D20"/>
    <w:rsid w:val="00313CE2"/>
    <w:rsid w:val="00315ED2"/>
    <w:rsid w:val="003175F2"/>
    <w:rsid w:val="00317E60"/>
    <w:rsid w:val="00320C1A"/>
    <w:rsid w:val="00321F09"/>
    <w:rsid w:val="00322C7E"/>
    <w:rsid w:val="003234EC"/>
    <w:rsid w:val="003241E4"/>
    <w:rsid w:val="003273BC"/>
    <w:rsid w:val="0032792B"/>
    <w:rsid w:val="00327F15"/>
    <w:rsid w:val="0033014C"/>
    <w:rsid w:val="00331059"/>
    <w:rsid w:val="00333056"/>
    <w:rsid w:val="0033698D"/>
    <w:rsid w:val="00340433"/>
    <w:rsid w:val="00341CCA"/>
    <w:rsid w:val="0034444D"/>
    <w:rsid w:val="003479FA"/>
    <w:rsid w:val="00350442"/>
    <w:rsid w:val="00351BA3"/>
    <w:rsid w:val="00355BE0"/>
    <w:rsid w:val="00363AD6"/>
    <w:rsid w:val="003647FD"/>
    <w:rsid w:val="00366A11"/>
    <w:rsid w:val="003671C5"/>
    <w:rsid w:val="0037108B"/>
    <w:rsid w:val="003730F0"/>
    <w:rsid w:val="00373CAB"/>
    <w:rsid w:val="00375343"/>
    <w:rsid w:val="003760E8"/>
    <w:rsid w:val="00380233"/>
    <w:rsid w:val="00385F70"/>
    <w:rsid w:val="00386E3B"/>
    <w:rsid w:val="003872F6"/>
    <w:rsid w:val="00392589"/>
    <w:rsid w:val="00397F69"/>
    <w:rsid w:val="003A5A6E"/>
    <w:rsid w:val="003B0238"/>
    <w:rsid w:val="003B2F65"/>
    <w:rsid w:val="003B4331"/>
    <w:rsid w:val="003B5039"/>
    <w:rsid w:val="003B6268"/>
    <w:rsid w:val="003B676E"/>
    <w:rsid w:val="003C063C"/>
    <w:rsid w:val="003C1F20"/>
    <w:rsid w:val="003C2349"/>
    <w:rsid w:val="003C5529"/>
    <w:rsid w:val="003D2350"/>
    <w:rsid w:val="003D2BC2"/>
    <w:rsid w:val="003D39B1"/>
    <w:rsid w:val="003D5AB8"/>
    <w:rsid w:val="003D773D"/>
    <w:rsid w:val="003D7987"/>
    <w:rsid w:val="003D7EFD"/>
    <w:rsid w:val="003E0FAF"/>
    <w:rsid w:val="003E4734"/>
    <w:rsid w:val="003E4C97"/>
    <w:rsid w:val="003E4CD9"/>
    <w:rsid w:val="003F6112"/>
    <w:rsid w:val="003F6F97"/>
    <w:rsid w:val="003F7530"/>
    <w:rsid w:val="00401893"/>
    <w:rsid w:val="00401EB7"/>
    <w:rsid w:val="00402042"/>
    <w:rsid w:val="0040657B"/>
    <w:rsid w:val="0040664A"/>
    <w:rsid w:val="00411C8C"/>
    <w:rsid w:val="00413335"/>
    <w:rsid w:val="00413B6D"/>
    <w:rsid w:val="00414E82"/>
    <w:rsid w:val="0041511E"/>
    <w:rsid w:val="00417528"/>
    <w:rsid w:val="00420EE6"/>
    <w:rsid w:val="0042416A"/>
    <w:rsid w:val="00425A30"/>
    <w:rsid w:val="00426A78"/>
    <w:rsid w:val="004369F8"/>
    <w:rsid w:val="00437054"/>
    <w:rsid w:val="00437A7B"/>
    <w:rsid w:val="00442386"/>
    <w:rsid w:val="00446552"/>
    <w:rsid w:val="00447612"/>
    <w:rsid w:val="004514FB"/>
    <w:rsid w:val="00452053"/>
    <w:rsid w:val="00453AE7"/>
    <w:rsid w:val="004552A8"/>
    <w:rsid w:val="00460C2A"/>
    <w:rsid w:val="0046148D"/>
    <w:rsid w:val="004718E8"/>
    <w:rsid w:val="00472ABC"/>
    <w:rsid w:val="0047444C"/>
    <w:rsid w:val="00476233"/>
    <w:rsid w:val="00477097"/>
    <w:rsid w:val="00477303"/>
    <w:rsid w:val="00487DC4"/>
    <w:rsid w:val="00492753"/>
    <w:rsid w:val="00493462"/>
    <w:rsid w:val="0049799B"/>
    <w:rsid w:val="004A006E"/>
    <w:rsid w:val="004A0168"/>
    <w:rsid w:val="004A0768"/>
    <w:rsid w:val="004A1A22"/>
    <w:rsid w:val="004A3E4F"/>
    <w:rsid w:val="004A54CF"/>
    <w:rsid w:val="004A58AC"/>
    <w:rsid w:val="004B55EC"/>
    <w:rsid w:val="004B74C8"/>
    <w:rsid w:val="004C16AF"/>
    <w:rsid w:val="004C42C1"/>
    <w:rsid w:val="004C4AEC"/>
    <w:rsid w:val="004C7964"/>
    <w:rsid w:val="004D077D"/>
    <w:rsid w:val="004D35BA"/>
    <w:rsid w:val="004E12DB"/>
    <w:rsid w:val="004E2AEF"/>
    <w:rsid w:val="004E326E"/>
    <w:rsid w:val="004E428C"/>
    <w:rsid w:val="004F06B1"/>
    <w:rsid w:val="004F24D8"/>
    <w:rsid w:val="004F3B5B"/>
    <w:rsid w:val="004F5787"/>
    <w:rsid w:val="004F5A39"/>
    <w:rsid w:val="00502779"/>
    <w:rsid w:val="00504DC3"/>
    <w:rsid w:val="00506738"/>
    <w:rsid w:val="00506A08"/>
    <w:rsid w:val="00507091"/>
    <w:rsid w:val="00513A52"/>
    <w:rsid w:val="00514532"/>
    <w:rsid w:val="00517B47"/>
    <w:rsid w:val="005265BA"/>
    <w:rsid w:val="00532A37"/>
    <w:rsid w:val="00533B1A"/>
    <w:rsid w:val="005350D9"/>
    <w:rsid w:val="005353BB"/>
    <w:rsid w:val="00540211"/>
    <w:rsid w:val="00540A71"/>
    <w:rsid w:val="0054204D"/>
    <w:rsid w:val="00543E8C"/>
    <w:rsid w:val="005440B5"/>
    <w:rsid w:val="005448BD"/>
    <w:rsid w:val="00544ECF"/>
    <w:rsid w:val="00553256"/>
    <w:rsid w:val="0056791D"/>
    <w:rsid w:val="005719DB"/>
    <w:rsid w:val="00572DB1"/>
    <w:rsid w:val="00573957"/>
    <w:rsid w:val="00573BBA"/>
    <w:rsid w:val="0058227E"/>
    <w:rsid w:val="00584214"/>
    <w:rsid w:val="005860F7"/>
    <w:rsid w:val="00591B08"/>
    <w:rsid w:val="0059661D"/>
    <w:rsid w:val="00596665"/>
    <w:rsid w:val="00596CA7"/>
    <w:rsid w:val="005A351A"/>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355D"/>
    <w:rsid w:val="005E6EE2"/>
    <w:rsid w:val="005F1985"/>
    <w:rsid w:val="005F1E08"/>
    <w:rsid w:val="005F23B7"/>
    <w:rsid w:val="005F297B"/>
    <w:rsid w:val="005F4592"/>
    <w:rsid w:val="005F7B8C"/>
    <w:rsid w:val="006005AE"/>
    <w:rsid w:val="00601F47"/>
    <w:rsid w:val="00607D50"/>
    <w:rsid w:val="00610034"/>
    <w:rsid w:val="00615426"/>
    <w:rsid w:val="00615877"/>
    <w:rsid w:val="006177D2"/>
    <w:rsid w:val="00624CA8"/>
    <w:rsid w:val="006263C7"/>
    <w:rsid w:val="006273DC"/>
    <w:rsid w:val="00631285"/>
    <w:rsid w:val="00633EF8"/>
    <w:rsid w:val="00642935"/>
    <w:rsid w:val="00650819"/>
    <w:rsid w:val="006521FF"/>
    <w:rsid w:val="006528B1"/>
    <w:rsid w:val="00653234"/>
    <w:rsid w:val="00653D08"/>
    <w:rsid w:val="00662F02"/>
    <w:rsid w:val="00663133"/>
    <w:rsid w:val="0066327A"/>
    <w:rsid w:val="006657E8"/>
    <w:rsid w:val="006659A2"/>
    <w:rsid w:val="00667550"/>
    <w:rsid w:val="00670F6B"/>
    <w:rsid w:val="006762E6"/>
    <w:rsid w:val="006806F6"/>
    <w:rsid w:val="006809BA"/>
    <w:rsid w:val="0068143E"/>
    <w:rsid w:val="00690F69"/>
    <w:rsid w:val="0069204B"/>
    <w:rsid w:val="00696F92"/>
    <w:rsid w:val="006A03C4"/>
    <w:rsid w:val="006A094C"/>
    <w:rsid w:val="006A0B3B"/>
    <w:rsid w:val="006A152A"/>
    <w:rsid w:val="006A21A5"/>
    <w:rsid w:val="006A254E"/>
    <w:rsid w:val="006A26C1"/>
    <w:rsid w:val="006A2EE7"/>
    <w:rsid w:val="006A528E"/>
    <w:rsid w:val="006A65E2"/>
    <w:rsid w:val="006B132A"/>
    <w:rsid w:val="006B67D7"/>
    <w:rsid w:val="006B73D3"/>
    <w:rsid w:val="006C030D"/>
    <w:rsid w:val="006C2091"/>
    <w:rsid w:val="006C20DE"/>
    <w:rsid w:val="006D1A71"/>
    <w:rsid w:val="006D219C"/>
    <w:rsid w:val="006D66DE"/>
    <w:rsid w:val="006E2359"/>
    <w:rsid w:val="006E4767"/>
    <w:rsid w:val="006E4914"/>
    <w:rsid w:val="006F155A"/>
    <w:rsid w:val="006F3C35"/>
    <w:rsid w:val="006F5923"/>
    <w:rsid w:val="006F5D73"/>
    <w:rsid w:val="006F665E"/>
    <w:rsid w:val="006F722B"/>
    <w:rsid w:val="006F72C3"/>
    <w:rsid w:val="00700874"/>
    <w:rsid w:val="0070327F"/>
    <w:rsid w:val="007032F2"/>
    <w:rsid w:val="00703C09"/>
    <w:rsid w:val="0070424E"/>
    <w:rsid w:val="00705625"/>
    <w:rsid w:val="00705E68"/>
    <w:rsid w:val="007060C2"/>
    <w:rsid w:val="00706518"/>
    <w:rsid w:val="0071002B"/>
    <w:rsid w:val="00711653"/>
    <w:rsid w:val="00713382"/>
    <w:rsid w:val="007136CE"/>
    <w:rsid w:val="00714935"/>
    <w:rsid w:val="00720D7A"/>
    <w:rsid w:val="00723E9E"/>
    <w:rsid w:val="007247ED"/>
    <w:rsid w:val="007271AB"/>
    <w:rsid w:val="00733754"/>
    <w:rsid w:val="00741B0B"/>
    <w:rsid w:val="007428FA"/>
    <w:rsid w:val="0074351F"/>
    <w:rsid w:val="007450C5"/>
    <w:rsid w:val="007515FE"/>
    <w:rsid w:val="0075225D"/>
    <w:rsid w:val="00753A9B"/>
    <w:rsid w:val="00754B3D"/>
    <w:rsid w:val="00756F1D"/>
    <w:rsid w:val="007573BF"/>
    <w:rsid w:val="00760B73"/>
    <w:rsid w:val="00761550"/>
    <w:rsid w:val="00761807"/>
    <w:rsid w:val="00763619"/>
    <w:rsid w:val="00763A16"/>
    <w:rsid w:val="00765411"/>
    <w:rsid w:val="007710BE"/>
    <w:rsid w:val="007725CD"/>
    <w:rsid w:val="00775975"/>
    <w:rsid w:val="007841B3"/>
    <w:rsid w:val="00784A1A"/>
    <w:rsid w:val="00786E80"/>
    <w:rsid w:val="007873BB"/>
    <w:rsid w:val="00792158"/>
    <w:rsid w:val="007932B3"/>
    <w:rsid w:val="007957C4"/>
    <w:rsid w:val="007A32A9"/>
    <w:rsid w:val="007A3334"/>
    <w:rsid w:val="007A550C"/>
    <w:rsid w:val="007B1827"/>
    <w:rsid w:val="007B3C18"/>
    <w:rsid w:val="007C02D7"/>
    <w:rsid w:val="007C13E9"/>
    <w:rsid w:val="007C14E1"/>
    <w:rsid w:val="007C3394"/>
    <w:rsid w:val="007C7CA6"/>
    <w:rsid w:val="007D3246"/>
    <w:rsid w:val="007D5165"/>
    <w:rsid w:val="007D5E49"/>
    <w:rsid w:val="007D61EE"/>
    <w:rsid w:val="007D6CD7"/>
    <w:rsid w:val="007E3040"/>
    <w:rsid w:val="007E3674"/>
    <w:rsid w:val="007E4BA7"/>
    <w:rsid w:val="007E6A8F"/>
    <w:rsid w:val="007F3134"/>
    <w:rsid w:val="007F3DC1"/>
    <w:rsid w:val="007F5684"/>
    <w:rsid w:val="007F5C70"/>
    <w:rsid w:val="007F7F99"/>
    <w:rsid w:val="00800BA7"/>
    <w:rsid w:val="008015BA"/>
    <w:rsid w:val="00801AAF"/>
    <w:rsid w:val="00802FE1"/>
    <w:rsid w:val="00806E84"/>
    <w:rsid w:val="008104F2"/>
    <w:rsid w:val="0081283D"/>
    <w:rsid w:val="00812A4C"/>
    <w:rsid w:val="00816906"/>
    <w:rsid w:val="0081714C"/>
    <w:rsid w:val="00820011"/>
    <w:rsid w:val="0082022D"/>
    <w:rsid w:val="0082215E"/>
    <w:rsid w:val="00825775"/>
    <w:rsid w:val="0083046B"/>
    <w:rsid w:val="00830D06"/>
    <w:rsid w:val="00832B39"/>
    <w:rsid w:val="00833075"/>
    <w:rsid w:val="008421BA"/>
    <w:rsid w:val="00845223"/>
    <w:rsid w:val="00846012"/>
    <w:rsid w:val="00847D59"/>
    <w:rsid w:val="008501DE"/>
    <w:rsid w:val="00852B52"/>
    <w:rsid w:val="008603C2"/>
    <w:rsid w:val="0086223F"/>
    <w:rsid w:val="00862B55"/>
    <w:rsid w:val="00862F99"/>
    <w:rsid w:val="00863857"/>
    <w:rsid w:val="00863F0C"/>
    <w:rsid w:val="00865259"/>
    <w:rsid w:val="008669AD"/>
    <w:rsid w:val="008669EE"/>
    <w:rsid w:val="0087208D"/>
    <w:rsid w:val="008724F2"/>
    <w:rsid w:val="00877A06"/>
    <w:rsid w:val="008841C7"/>
    <w:rsid w:val="0088599E"/>
    <w:rsid w:val="00892978"/>
    <w:rsid w:val="008933CD"/>
    <w:rsid w:val="00897C77"/>
    <w:rsid w:val="00897F20"/>
    <w:rsid w:val="008A0CF1"/>
    <w:rsid w:val="008A3083"/>
    <w:rsid w:val="008A4344"/>
    <w:rsid w:val="008B0DC5"/>
    <w:rsid w:val="008B12DC"/>
    <w:rsid w:val="008B7A31"/>
    <w:rsid w:val="008C0DDA"/>
    <w:rsid w:val="008C18B9"/>
    <w:rsid w:val="008C6EEE"/>
    <w:rsid w:val="008C75FD"/>
    <w:rsid w:val="008D229B"/>
    <w:rsid w:val="008D2BF2"/>
    <w:rsid w:val="008D5AEC"/>
    <w:rsid w:val="008D7136"/>
    <w:rsid w:val="008E12B0"/>
    <w:rsid w:val="008E2FBD"/>
    <w:rsid w:val="008F0F5B"/>
    <w:rsid w:val="008F12F6"/>
    <w:rsid w:val="008F2242"/>
    <w:rsid w:val="008F5BCC"/>
    <w:rsid w:val="008F6E09"/>
    <w:rsid w:val="008F7738"/>
    <w:rsid w:val="00901FB7"/>
    <w:rsid w:val="00905BF3"/>
    <w:rsid w:val="00906202"/>
    <w:rsid w:val="009071BE"/>
    <w:rsid w:val="00907733"/>
    <w:rsid w:val="00910538"/>
    <w:rsid w:val="009113B7"/>
    <w:rsid w:val="0091475B"/>
    <w:rsid w:val="009167BA"/>
    <w:rsid w:val="00922340"/>
    <w:rsid w:val="009239FC"/>
    <w:rsid w:val="00924337"/>
    <w:rsid w:val="00927503"/>
    <w:rsid w:val="00933939"/>
    <w:rsid w:val="009340D0"/>
    <w:rsid w:val="009437FD"/>
    <w:rsid w:val="00943B98"/>
    <w:rsid w:val="00943D03"/>
    <w:rsid w:val="009466FD"/>
    <w:rsid w:val="00950CD8"/>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D2E"/>
    <w:rsid w:val="009A478A"/>
    <w:rsid w:val="009A5110"/>
    <w:rsid w:val="009A70B0"/>
    <w:rsid w:val="009A729D"/>
    <w:rsid w:val="009B00B9"/>
    <w:rsid w:val="009B0528"/>
    <w:rsid w:val="009B2638"/>
    <w:rsid w:val="009B4FAA"/>
    <w:rsid w:val="009B520E"/>
    <w:rsid w:val="009B52B6"/>
    <w:rsid w:val="009B55DB"/>
    <w:rsid w:val="009B64F6"/>
    <w:rsid w:val="009B78CA"/>
    <w:rsid w:val="009C115C"/>
    <w:rsid w:val="009C1E4C"/>
    <w:rsid w:val="009C2875"/>
    <w:rsid w:val="009C59A3"/>
    <w:rsid w:val="009C743F"/>
    <w:rsid w:val="009D167A"/>
    <w:rsid w:val="009D350D"/>
    <w:rsid w:val="009D538B"/>
    <w:rsid w:val="009D72AE"/>
    <w:rsid w:val="009E0686"/>
    <w:rsid w:val="009E2352"/>
    <w:rsid w:val="009F01BC"/>
    <w:rsid w:val="009F06A7"/>
    <w:rsid w:val="009F2485"/>
    <w:rsid w:val="009F31B0"/>
    <w:rsid w:val="00A00BA1"/>
    <w:rsid w:val="00A0476A"/>
    <w:rsid w:val="00A04B78"/>
    <w:rsid w:val="00A05733"/>
    <w:rsid w:val="00A05A77"/>
    <w:rsid w:val="00A0634E"/>
    <w:rsid w:val="00A06C68"/>
    <w:rsid w:val="00A07A04"/>
    <w:rsid w:val="00A11944"/>
    <w:rsid w:val="00A11D25"/>
    <w:rsid w:val="00A12029"/>
    <w:rsid w:val="00A12BAA"/>
    <w:rsid w:val="00A14271"/>
    <w:rsid w:val="00A211AC"/>
    <w:rsid w:val="00A25BF9"/>
    <w:rsid w:val="00A274E9"/>
    <w:rsid w:val="00A27A1E"/>
    <w:rsid w:val="00A32A57"/>
    <w:rsid w:val="00A338C9"/>
    <w:rsid w:val="00A34B55"/>
    <w:rsid w:val="00A421D3"/>
    <w:rsid w:val="00A471B9"/>
    <w:rsid w:val="00A519E5"/>
    <w:rsid w:val="00A51F8C"/>
    <w:rsid w:val="00A52BEB"/>
    <w:rsid w:val="00A54367"/>
    <w:rsid w:val="00A54E1F"/>
    <w:rsid w:val="00A55F32"/>
    <w:rsid w:val="00A57CFD"/>
    <w:rsid w:val="00A6308A"/>
    <w:rsid w:val="00A6370C"/>
    <w:rsid w:val="00A6755D"/>
    <w:rsid w:val="00A67B5D"/>
    <w:rsid w:val="00A67C0A"/>
    <w:rsid w:val="00A700A0"/>
    <w:rsid w:val="00A763C9"/>
    <w:rsid w:val="00A76A2A"/>
    <w:rsid w:val="00A771B7"/>
    <w:rsid w:val="00A815C5"/>
    <w:rsid w:val="00A8310C"/>
    <w:rsid w:val="00A83352"/>
    <w:rsid w:val="00A838CA"/>
    <w:rsid w:val="00A86651"/>
    <w:rsid w:val="00A92755"/>
    <w:rsid w:val="00A937C3"/>
    <w:rsid w:val="00A94727"/>
    <w:rsid w:val="00A94729"/>
    <w:rsid w:val="00AA23A9"/>
    <w:rsid w:val="00AA342B"/>
    <w:rsid w:val="00AA38DB"/>
    <w:rsid w:val="00AA3E5D"/>
    <w:rsid w:val="00AA4C88"/>
    <w:rsid w:val="00AA540E"/>
    <w:rsid w:val="00AB141D"/>
    <w:rsid w:val="00AB685E"/>
    <w:rsid w:val="00AB6AE5"/>
    <w:rsid w:val="00AB7163"/>
    <w:rsid w:val="00AC188F"/>
    <w:rsid w:val="00AC642B"/>
    <w:rsid w:val="00AC6D3D"/>
    <w:rsid w:val="00AE0674"/>
    <w:rsid w:val="00AE1080"/>
    <w:rsid w:val="00AE3DBE"/>
    <w:rsid w:val="00AE59AE"/>
    <w:rsid w:val="00AE6E73"/>
    <w:rsid w:val="00AE754C"/>
    <w:rsid w:val="00AF089E"/>
    <w:rsid w:val="00AF1E97"/>
    <w:rsid w:val="00AF2163"/>
    <w:rsid w:val="00AF3652"/>
    <w:rsid w:val="00AF47C6"/>
    <w:rsid w:val="00AF794A"/>
    <w:rsid w:val="00B00894"/>
    <w:rsid w:val="00B02F56"/>
    <w:rsid w:val="00B066BB"/>
    <w:rsid w:val="00B07295"/>
    <w:rsid w:val="00B129CE"/>
    <w:rsid w:val="00B13965"/>
    <w:rsid w:val="00B158CC"/>
    <w:rsid w:val="00B17BF4"/>
    <w:rsid w:val="00B17E00"/>
    <w:rsid w:val="00B224AC"/>
    <w:rsid w:val="00B22A81"/>
    <w:rsid w:val="00B24B79"/>
    <w:rsid w:val="00B25348"/>
    <w:rsid w:val="00B33E6A"/>
    <w:rsid w:val="00B345EC"/>
    <w:rsid w:val="00B367B9"/>
    <w:rsid w:val="00B36A1F"/>
    <w:rsid w:val="00B36C0B"/>
    <w:rsid w:val="00B37D81"/>
    <w:rsid w:val="00B42CB5"/>
    <w:rsid w:val="00B47B63"/>
    <w:rsid w:val="00B51ABE"/>
    <w:rsid w:val="00B5233F"/>
    <w:rsid w:val="00B563A8"/>
    <w:rsid w:val="00B605D0"/>
    <w:rsid w:val="00B60F0A"/>
    <w:rsid w:val="00B61876"/>
    <w:rsid w:val="00B63B2B"/>
    <w:rsid w:val="00B64790"/>
    <w:rsid w:val="00B647E6"/>
    <w:rsid w:val="00B67EFE"/>
    <w:rsid w:val="00B738F7"/>
    <w:rsid w:val="00B75401"/>
    <w:rsid w:val="00B77A63"/>
    <w:rsid w:val="00B91F40"/>
    <w:rsid w:val="00B92357"/>
    <w:rsid w:val="00B9653D"/>
    <w:rsid w:val="00BA17F5"/>
    <w:rsid w:val="00BA24E6"/>
    <w:rsid w:val="00BA2D8A"/>
    <w:rsid w:val="00BA2F65"/>
    <w:rsid w:val="00BA5C11"/>
    <w:rsid w:val="00BB0604"/>
    <w:rsid w:val="00BB0ABE"/>
    <w:rsid w:val="00BB11CD"/>
    <w:rsid w:val="00BB1490"/>
    <w:rsid w:val="00BC0824"/>
    <w:rsid w:val="00BC5DC3"/>
    <w:rsid w:val="00BD02CF"/>
    <w:rsid w:val="00BD28A9"/>
    <w:rsid w:val="00BE50F8"/>
    <w:rsid w:val="00BE63AF"/>
    <w:rsid w:val="00BF0374"/>
    <w:rsid w:val="00BF5FA4"/>
    <w:rsid w:val="00C022FD"/>
    <w:rsid w:val="00C029D5"/>
    <w:rsid w:val="00C050D5"/>
    <w:rsid w:val="00C074D0"/>
    <w:rsid w:val="00C07AFD"/>
    <w:rsid w:val="00C07F03"/>
    <w:rsid w:val="00C15190"/>
    <w:rsid w:val="00C164A8"/>
    <w:rsid w:val="00C16C44"/>
    <w:rsid w:val="00C2074E"/>
    <w:rsid w:val="00C224A4"/>
    <w:rsid w:val="00C257FA"/>
    <w:rsid w:val="00C35962"/>
    <w:rsid w:val="00C37687"/>
    <w:rsid w:val="00C429B4"/>
    <w:rsid w:val="00C43A38"/>
    <w:rsid w:val="00C43DFA"/>
    <w:rsid w:val="00C44168"/>
    <w:rsid w:val="00C452F3"/>
    <w:rsid w:val="00C46D47"/>
    <w:rsid w:val="00C50AB2"/>
    <w:rsid w:val="00C54029"/>
    <w:rsid w:val="00C60140"/>
    <w:rsid w:val="00C6101B"/>
    <w:rsid w:val="00C623B8"/>
    <w:rsid w:val="00C62D6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908FD"/>
    <w:rsid w:val="00C91573"/>
    <w:rsid w:val="00C92DED"/>
    <w:rsid w:val="00C948CE"/>
    <w:rsid w:val="00C95C2F"/>
    <w:rsid w:val="00CA7D81"/>
    <w:rsid w:val="00CB4B5B"/>
    <w:rsid w:val="00CB6F0B"/>
    <w:rsid w:val="00CB78A0"/>
    <w:rsid w:val="00CC21A2"/>
    <w:rsid w:val="00CC3FEA"/>
    <w:rsid w:val="00CC49A6"/>
    <w:rsid w:val="00CC622F"/>
    <w:rsid w:val="00CD1BE8"/>
    <w:rsid w:val="00CD7DC1"/>
    <w:rsid w:val="00CE1548"/>
    <w:rsid w:val="00CE7084"/>
    <w:rsid w:val="00CF0B5E"/>
    <w:rsid w:val="00CF5A95"/>
    <w:rsid w:val="00CF7050"/>
    <w:rsid w:val="00CF7E59"/>
    <w:rsid w:val="00D0187F"/>
    <w:rsid w:val="00D03744"/>
    <w:rsid w:val="00D03E4A"/>
    <w:rsid w:val="00D0533C"/>
    <w:rsid w:val="00D07597"/>
    <w:rsid w:val="00D11E79"/>
    <w:rsid w:val="00D132BA"/>
    <w:rsid w:val="00D20B38"/>
    <w:rsid w:val="00D2146D"/>
    <w:rsid w:val="00D24B1E"/>
    <w:rsid w:val="00D24FE2"/>
    <w:rsid w:val="00D30608"/>
    <w:rsid w:val="00D30E0B"/>
    <w:rsid w:val="00D33B7A"/>
    <w:rsid w:val="00D34C9C"/>
    <w:rsid w:val="00D35C78"/>
    <w:rsid w:val="00D40AE2"/>
    <w:rsid w:val="00D42593"/>
    <w:rsid w:val="00D468F2"/>
    <w:rsid w:val="00D478DE"/>
    <w:rsid w:val="00D532AD"/>
    <w:rsid w:val="00D535DE"/>
    <w:rsid w:val="00D54E34"/>
    <w:rsid w:val="00D56195"/>
    <w:rsid w:val="00D61F80"/>
    <w:rsid w:val="00D72064"/>
    <w:rsid w:val="00D73244"/>
    <w:rsid w:val="00D75E0A"/>
    <w:rsid w:val="00D7758C"/>
    <w:rsid w:val="00D807E6"/>
    <w:rsid w:val="00D870C9"/>
    <w:rsid w:val="00D921CB"/>
    <w:rsid w:val="00D93A42"/>
    <w:rsid w:val="00D96FD3"/>
    <w:rsid w:val="00DA406F"/>
    <w:rsid w:val="00DA6ABB"/>
    <w:rsid w:val="00DB7018"/>
    <w:rsid w:val="00DB7329"/>
    <w:rsid w:val="00DC55C9"/>
    <w:rsid w:val="00DC6D92"/>
    <w:rsid w:val="00DC7D3F"/>
    <w:rsid w:val="00DD548B"/>
    <w:rsid w:val="00DD6166"/>
    <w:rsid w:val="00DE2302"/>
    <w:rsid w:val="00DE4D40"/>
    <w:rsid w:val="00DE5C26"/>
    <w:rsid w:val="00DE7913"/>
    <w:rsid w:val="00DF2A1F"/>
    <w:rsid w:val="00DF2A36"/>
    <w:rsid w:val="00DF575D"/>
    <w:rsid w:val="00DF58D3"/>
    <w:rsid w:val="00DF6165"/>
    <w:rsid w:val="00E019EC"/>
    <w:rsid w:val="00E01F67"/>
    <w:rsid w:val="00E0271B"/>
    <w:rsid w:val="00E03AAF"/>
    <w:rsid w:val="00E06FC9"/>
    <w:rsid w:val="00E133A5"/>
    <w:rsid w:val="00E155D8"/>
    <w:rsid w:val="00E15A05"/>
    <w:rsid w:val="00E167F4"/>
    <w:rsid w:val="00E171F2"/>
    <w:rsid w:val="00E210F0"/>
    <w:rsid w:val="00E216F3"/>
    <w:rsid w:val="00E23677"/>
    <w:rsid w:val="00E31E03"/>
    <w:rsid w:val="00E32079"/>
    <w:rsid w:val="00E32E69"/>
    <w:rsid w:val="00E40543"/>
    <w:rsid w:val="00E406B8"/>
    <w:rsid w:val="00E41560"/>
    <w:rsid w:val="00E42A2A"/>
    <w:rsid w:val="00E502C4"/>
    <w:rsid w:val="00E539F1"/>
    <w:rsid w:val="00E54738"/>
    <w:rsid w:val="00E63A38"/>
    <w:rsid w:val="00E707F8"/>
    <w:rsid w:val="00E72160"/>
    <w:rsid w:val="00E721C4"/>
    <w:rsid w:val="00E72F2A"/>
    <w:rsid w:val="00E762DA"/>
    <w:rsid w:val="00E814E7"/>
    <w:rsid w:val="00E82C68"/>
    <w:rsid w:val="00E84375"/>
    <w:rsid w:val="00E86245"/>
    <w:rsid w:val="00E86392"/>
    <w:rsid w:val="00E86729"/>
    <w:rsid w:val="00E867FB"/>
    <w:rsid w:val="00EA1154"/>
    <w:rsid w:val="00EA5936"/>
    <w:rsid w:val="00EA602C"/>
    <w:rsid w:val="00EB1240"/>
    <w:rsid w:val="00EB2F06"/>
    <w:rsid w:val="00EB4474"/>
    <w:rsid w:val="00EB5D11"/>
    <w:rsid w:val="00EC03B3"/>
    <w:rsid w:val="00EC2F05"/>
    <w:rsid w:val="00EC3D2D"/>
    <w:rsid w:val="00EC5ABB"/>
    <w:rsid w:val="00EC6F54"/>
    <w:rsid w:val="00EC7353"/>
    <w:rsid w:val="00EC7518"/>
    <w:rsid w:val="00ED0631"/>
    <w:rsid w:val="00ED0AAC"/>
    <w:rsid w:val="00ED3E28"/>
    <w:rsid w:val="00ED48FF"/>
    <w:rsid w:val="00ED4BC1"/>
    <w:rsid w:val="00ED64BB"/>
    <w:rsid w:val="00EE0817"/>
    <w:rsid w:val="00EE16A7"/>
    <w:rsid w:val="00EE21BE"/>
    <w:rsid w:val="00EE516F"/>
    <w:rsid w:val="00EE68AC"/>
    <w:rsid w:val="00EF011C"/>
    <w:rsid w:val="00EF7F51"/>
    <w:rsid w:val="00F007A2"/>
    <w:rsid w:val="00F02C91"/>
    <w:rsid w:val="00F06B98"/>
    <w:rsid w:val="00F1057C"/>
    <w:rsid w:val="00F20B82"/>
    <w:rsid w:val="00F22B2E"/>
    <w:rsid w:val="00F240E1"/>
    <w:rsid w:val="00F2609D"/>
    <w:rsid w:val="00F262B9"/>
    <w:rsid w:val="00F26599"/>
    <w:rsid w:val="00F32376"/>
    <w:rsid w:val="00F3484B"/>
    <w:rsid w:val="00F41259"/>
    <w:rsid w:val="00F4236D"/>
    <w:rsid w:val="00F42523"/>
    <w:rsid w:val="00F42582"/>
    <w:rsid w:val="00F447B3"/>
    <w:rsid w:val="00F44B64"/>
    <w:rsid w:val="00F45050"/>
    <w:rsid w:val="00F46F09"/>
    <w:rsid w:val="00F470B2"/>
    <w:rsid w:val="00F52BDB"/>
    <w:rsid w:val="00F537C4"/>
    <w:rsid w:val="00F54C8E"/>
    <w:rsid w:val="00F54CEE"/>
    <w:rsid w:val="00F5577A"/>
    <w:rsid w:val="00F557E3"/>
    <w:rsid w:val="00F56CEF"/>
    <w:rsid w:val="00F6050A"/>
    <w:rsid w:val="00F605E7"/>
    <w:rsid w:val="00F63D8A"/>
    <w:rsid w:val="00F64E90"/>
    <w:rsid w:val="00F6645E"/>
    <w:rsid w:val="00F6725C"/>
    <w:rsid w:val="00F67EE2"/>
    <w:rsid w:val="00F67F81"/>
    <w:rsid w:val="00F73415"/>
    <w:rsid w:val="00F80028"/>
    <w:rsid w:val="00F80473"/>
    <w:rsid w:val="00F866A1"/>
    <w:rsid w:val="00F870F0"/>
    <w:rsid w:val="00F917FB"/>
    <w:rsid w:val="00F927DE"/>
    <w:rsid w:val="00F96B33"/>
    <w:rsid w:val="00F97129"/>
    <w:rsid w:val="00F971FC"/>
    <w:rsid w:val="00FB619E"/>
    <w:rsid w:val="00FB61F0"/>
    <w:rsid w:val="00FB6944"/>
    <w:rsid w:val="00FB6AB8"/>
    <w:rsid w:val="00FC133F"/>
    <w:rsid w:val="00FC34E3"/>
    <w:rsid w:val="00FC62E8"/>
    <w:rsid w:val="00FC6B08"/>
    <w:rsid w:val="00FD0346"/>
    <w:rsid w:val="00FD0433"/>
    <w:rsid w:val="00FD114C"/>
    <w:rsid w:val="00FD3C10"/>
    <w:rsid w:val="00FD44AF"/>
    <w:rsid w:val="00FD55CC"/>
    <w:rsid w:val="00FE204C"/>
    <w:rsid w:val="00FE21B4"/>
    <w:rsid w:val="00FE5824"/>
    <w:rsid w:val="00FE5D34"/>
    <w:rsid w:val="00FF0B1F"/>
    <w:rsid w:val="00FF410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7E1673"/>
  <w15:docId w15:val="{2C0A5B48-5E23-4AB6-B057-B652C639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E1"/>
    <w:rPr>
      <w:sz w:val="22"/>
    </w:rPr>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6"/>
    <w:qFormat/>
    <w:rsid w:val="005B444E"/>
    <w:pPr>
      <w:keepNext/>
      <w:keepLines/>
      <w:numPr>
        <w:numId w:val="24"/>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24"/>
      </w:numPr>
    </w:pPr>
  </w:style>
  <w:style w:type="paragraph" w:customStyle="1" w:styleId="Level3Number">
    <w:name w:val="Level 3 Number"/>
    <w:basedOn w:val="Normal"/>
    <w:uiPriority w:val="8"/>
    <w:qFormat/>
    <w:rsid w:val="005B444E"/>
    <w:pPr>
      <w:numPr>
        <w:ilvl w:val="2"/>
        <w:numId w:val="24"/>
      </w:numPr>
    </w:pPr>
  </w:style>
  <w:style w:type="paragraph" w:customStyle="1" w:styleId="Level4Number">
    <w:name w:val="Level 4 Number"/>
    <w:basedOn w:val="Normal"/>
    <w:uiPriority w:val="8"/>
    <w:qFormat/>
    <w:rsid w:val="005B444E"/>
    <w:pPr>
      <w:numPr>
        <w:ilvl w:val="3"/>
        <w:numId w:val="24"/>
      </w:numPr>
    </w:pPr>
  </w:style>
  <w:style w:type="paragraph" w:customStyle="1" w:styleId="Level5Number">
    <w:name w:val="Level 5 Number"/>
    <w:basedOn w:val="Normal"/>
    <w:uiPriority w:val="8"/>
    <w:qFormat/>
    <w:rsid w:val="005B444E"/>
    <w:pPr>
      <w:numPr>
        <w:ilvl w:val="4"/>
        <w:numId w:val="24"/>
      </w:numPr>
    </w:pPr>
  </w:style>
  <w:style w:type="paragraph" w:customStyle="1" w:styleId="Level6Number">
    <w:name w:val="Level 6 Number"/>
    <w:basedOn w:val="Normal"/>
    <w:uiPriority w:val="8"/>
    <w:qFormat/>
    <w:rsid w:val="005B444E"/>
    <w:pPr>
      <w:numPr>
        <w:ilvl w:val="5"/>
        <w:numId w:val="24"/>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9"/>
    <w:semiHidden/>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6"/>
      </w:numPr>
    </w:pPr>
  </w:style>
  <w:style w:type="paragraph" w:customStyle="1" w:styleId="Definition2">
    <w:name w:val="Definition 2"/>
    <w:basedOn w:val="Normal"/>
    <w:uiPriority w:val="5"/>
    <w:qFormat/>
    <w:rsid w:val="00877A06"/>
    <w:pPr>
      <w:numPr>
        <w:ilvl w:val="2"/>
        <w:numId w:val="16"/>
      </w:numPr>
    </w:pPr>
  </w:style>
  <w:style w:type="paragraph" w:customStyle="1" w:styleId="Definition3">
    <w:name w:val="Definition 3"/>
    <w:basedOn w:val="Normal"/>
    <w:uiPriority w:val="5"/>
    <w:qFormat/>
    <w:rsid w:val="00877A06"/>
    <w:pPr>
      <w:numPr>
        <w:ilvl w:val="3"/>
        <w:numId w:val="16"/>
      </w:numPr>
    </w:pPr>
  </w:style>
  <w:style w:type="paragraph" w:customStyle="1" w:styleId="Definition4">
    <w:name w:val="Definition 4"/>
    <w:basedOn w:val="Normal"/>
    <w:uiPriority w:val="5"/>
    <w:qFormat/>
    <w:rsid w:val="00877A06"/>
    <w:pPr>
      <w:numPr>
        <w:ilvl w:val="4"/>
        <w:numId w:val="16"/>
      </w:numPr>
    </w:pPr>
  </w:style>
  <w:style w:type="paragraph" w:customStyle="1" w:styleId="Definition">
    <w:name w:val="Definition"/>
    <w:basedOn w:val="Normal"/>
    <w:uiPriority w:val="5"/>
    <w:qFormat/>
    <w:rsid w:val="00877A06"/>
    <w:pPr>
      <w:numPr>
        <w:numId w:val="16"/>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26"/>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26"/>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26"/>
      </w:numPr>
    </w:pPr>
  </w:style>
  <w:style w:type="paragraph" w:customStyle="1" w:styleId="Sch6Number">
    <w:name w:val="Sch 6 Number"/>
    <w:basedOn w:val="Normal"/>
    <w:uiPriority w:val="14"/>
    <w:qFormat/>
    <w:rsid w:val="00025531"/>
    <w:pPr>
      <w:numPr>
        <w:ilvl w:val="7"/>
        <w:numId w:val="26"/>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31"/>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26"/>
      </w:numPr>
    </w:pPr>
  </w:style>
  <w:style w:type="paragraph" w:customStyle="1" w:styleId="Sch2Number">
    <w:name w:val="Sch 2 Number"/>
    <w:basedOn w:val="Normal"/>
    <w:uiPriority w:val="14"/>
    <w:qFormat/>
    <w:rsid w:val="00025531"/>
    <w:pPr>
      <w:numPr>
        <w:ilvl w:val="3"/>
        <w:numId w:val="26"/>
      </w:numPr>
    </w:pPr>
  </w:style>
  <w:style w:type="paragraph" w:customStyle="1" w:styleId="Sch3Number">
    <w:name w:val="Sch 3 Number"/>
    <w:basedOn w:val="Normal"/>
    <w:uiPriority w:val="14"/>
    <w:qFormat/>
    <w:rsid w:val="00025531"/>
    <w:pPr>
      <w:numPr>
        <w:ilvl w:val="4"/>
        <w:numId w:val="26"/>
      </w:numPr>
    </w:pPr>
  </w:style>
  <w:style w:type="paragraph" w:customStyle="1" w:styleId="Sch4Number">
    <w:name w:val="Sch 4 Number"/>
    <w:basedOn w:val="Normal"/>
    <w:uiPriority w:val="14"/>
    <w:qFormat/>
    <w:rsid w:val="00025531"/>
    <w:pPr>
      <w:numPr>
        <w:ilvl w:val="5"/>
        <w:numId w:val="26"/>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39"/>
    <w:semiHidden/>
    <w:rsid w:val="00962C82"/>
    <w:pPr>
      <w:tabs>
        <w:tab w:val="center" w:pos="4649"/>
        <w:tab w:val="right" w:pos="9299"/>
      </w:tabs>
      <w:spacing w:after="0"/>
    </w:pPr>
  </w:style>
  <w:style w:type="character" w:customStyle="1" w:styleId="HeaderChar">
    <w:name w:val="Header Char"/>
    <w:basedOn w:val="DefaultParagraphFont"/>
    <w:link w:val="Header"/>
    <w:uiPriority w:val="39"/>
    <w:semiHidden/>
    <w:rsid w:val="00A6755D"/>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1"/>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sid w:val="00A6755D"/>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4"/>
      </w:numPr>
    </w:pPr>
  </w:style>
  <w:style w:type="numbering" w:customStyle="1" w:styleId="NumbLstTables">
    <w:name w:val="NumbLstTables"/>
    <w:uiPriority w:val="99"/>
    <w:rsid w:val="00F6050A"/>
    <w:pPr>
      <w:numPr>
        <w:numId w:val="13"/>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8"/>
      </w:numPr>
    </w:pPr>
  </w:style>
  <w:style w:type="paragraph" w:customStyle="1" w:styleId="AlphaList2">
    <w:name w:val="AlphaList 2"/>
    <w:basedOn w:val="Normal"/>
    <w:uiPriority w:val="30"/>
    <w:qFormat/>
    <w:rsid w:val="00573957"/>
    <w:pPr>
      <w:numPr>
        <w:ilvl w:val="1"/>
        <w:numId w:val="18"/>
      </w:numPr>
    </w:pPr>
  </w:style>
  <w:style w:type="paragraph" w:customStyle="1" w:styleId="Bullet1">
    <w:name w:val="Bullet 1"/>
    <w:basedOn w:val="Normal"/>
    <w:uiPriority w:val="31"/>
    <w:qFormat/>
    <w:rsid w:val="00573957"/>
    <w:pPr>
      <w:numPr>
        <w:numId w:val="20"/>
      </w:numPr>
    </w:pPr>
  </w:style>
  <w:style w:type="paragraph" w:customStyle="1" w:styleId="Bullet2">
    <w:name w:val="Bullet 2"/>
    <w:basedOn w:val="Normal"/>
    <w:uiPriority w:val="31"/>
    <w:qFormat/>
    <w:rsid w:val="00573957"/>
    <w:pPr>
      <w:numPr>
        <w:ilvl w:val="1"/>
        <w:numId w:val="20"/>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23"/>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23"/>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styleId="Title">
    <w:name w:val="Title"/>
    <w:basedOn w:val="Normal"/>
    <w:next w:val="Level1Heading"/>
    <w:link w:val="TitleChar"/>
    <w:semiHidden/>
    <w:qFormat/>
    <w:rsid w:val="00447612"/>
    <w:pPr>
      <w:keepNext/>
      <w:keepLines/>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semiHidden/>
    <w:rsid w:val="00F3484B"/>
    <w:rPr>
      <w:rFonts w:ascii="Arial Bold" w:eastAsiaTheme="majorEastAsia" w:hAnsi="Arial Bold" w:cstheme="majorBidi"/>
      <w:b/>
      <w:caps/>
      <w:spacing w:val="5"/>
      <w:kern w:val="28"/>
      <w:szCs w:val="52"/>
    </w:rPr>
  </w:style>
  <w:style w:type="paragraph" w:styleId="FootnoteText">
    <w:name w:val="footnote text"/>
    <w:basedOn w:val="Normal"/>
    <w:link w:val="FootnoteTextChar"/>
    <w:uiPriority w:val="99"/>
    <w:unhideWhenUsed/>
    <w:rsid w:val="00373CAB"/>
    <w:pPr>
      <w:spacing w:after="0"/>
    </w:pPr>
    <w:rPr>
      <w:i/>
      <w:sz w:val="16"/>
    </w:rPr>
  </w:style>
  <w:style w:type="character" w:customStyle="1" w:styleId="FootnoteTextChar">
    <w:name w:val="Footnote Text Char"/>
    <w:basedOn w:val="DefaultParagraphFont"/>
    <w:link w:val="FootnoteText"/>
    <w:uiPriority w:val="99"/>
    <w:rsid w:val="00373CAB"/>
    <w:rPr>
      <w:i/>
      <w:sz w:val="16"/>
    </w:rPr>
  </w:style>
  <w:style w:type="character" w:styleId="FootnoteReference">
    <w:name w:val="footnote reference"/>
    <w:basedOn w:val="DefaultParagraphFont"/>
    <w:uiPriority w:val="99"/>
    <w:semiHidden/>
    <w:unhideWhenUsed/>
    <w:rsid w:val="00373CAB"/>
    <w:rPr>
      <w:vertAlign w:val="superscript"/>
    </w:rPr>
  </w:style>
  <w:style w:type="paragraph" w:customStyle="1" w:styleId="CM1">
    <w:name w:val="CM1"/>
    <w:basedOn w:val="Normal"/>
    <w:next w:val="Normal"/>
    <w:uiPriority w:val="99"/>
    <w:rsid w:val="00373CAB"/>
    <w:pPr>
      <w:autoSpaceDE w:val="0"/>
      <w:autoSpaceDN w:val="0"/>
      <w:adjustRightInd w:val="0"/>
      <w:spacing w:after="0"/>
    </w:pPr>
    <w:rPr>
      <w:rFonts w:ascii="EUAlbertina" w:hAnsi="EUAlbertina"/>
      <w:sz w:val="24"/>
      <w:szCs w:val="24"/>
    </w:rPr>
  </w:style>
  <w:style w:type="paragraph" w:styleId="CommentSubject">
    <w:name w:val="annotation subject"/>
    <w:basedOn w:val="CommentText"/>
    <w:next w:val="CommentText"/>
    <w:link w:val="CommentSubjectChar"/>
    <w:uiPriority w:val="99"/>
    <w:semiHidden/>
    <w:unhideWhenUsed/>
    <w:rsid w:val="00000372"/>
    <w:rPr>
      <w:b/>
      <w:bCs/>
      <w:sz w:val="20"/>
    </w:rPr>
  </w:style>
  <w:style w:type="character" w:customStyle="1" w:styleId="CommentSubjectChar">
    <w:name w:val="Comment Subject Char"/>
    <w:basedOn w:val="CommentTextChar"/>
    <w:link w:val="CommentSubject"/>
    <w:uiPriority w:val="99"/>
    <w:semiHidden/>
    <w:rsid w:val="00000372"/>
    <w:rPr>
      <w:b/>
      <w:bCs/>
    </w:rPr>
  </w:style>
  <w:style w:type="character" w:customStyle="1" w:styleId="DocsCorpHyperlinkStyle">
    <w:name w:val="DocsCorpHyperlinkStyle"/>
    <w:basedOn w:val="DefaultParagraphFont"/>
    <w:uiPriority w:val="99"/>
    <w:rsid w:val="000226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2BcZC58jquRY2Mjtz6WTe?domain=gbr01.safelinks.protection.outlook.co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9FE4-44BD-4237-86C2-9F5C219A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3</Pages>
  <Words>752</Words>
  <Characters>3852</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dc:creator>
  <cp:lastModifiedBy>Christopher Stephens</cp:lastModifiedBy>
  <cp:revision>2</cp:revision>
  <cp:lastPrinted>2015-01-05T14:27:00Z</cp:lastPrinted>
  <dcterms:created xsi:type="dcterms:W3CDTF">2021-03-24T16:12:00Z</dcterms:created>
  <dcterms:modified xsi:type="dcterms:W3CDTF">2021-03-24T16:12:00Z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AC_165774965_6</vt:lpwstr>
  </property>
  <property fmtid="{D5CDD505-2E9C-101B-9397-08002B2CF9AE}" pid="3" name="DOC_GUID">
    <vt:lpwstr>c7d33a5b-23f0-474d-b62d-0013cbe32188</vt:lpwstr>
  </property>
  <property fmtid="{D5CDD505-2E9C-101B-9397-08002B2CF9AE}" pid="4" name="WSFooter">
    <vt:lpwstr>Active\165774965\5</vt:lpwstr>
  </property>
</Properties>
</file>