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B8E2" w14:textId="77777777" w:rsidR="00903BCB" w:rsidRDefault="00855491">
      <w:pPr>
        <w:pStyle w:val="Heading1"/>
        <w:keepNext w:val="0"/>
      </w:pPr>
      <w:bookmarkStart w:id="0" w:name="_Int_ZGTUrPBE"/>
      <w:r>
        <w:rPr>
          <w:rFonts w:eastAsia="Times New Roman"/>
          <w:szCs w:val="36"/>
          <w:lang w:eastAsia="en-GB"/>
        </w:rPr>
        <w:t>Guidance for shared ownership providers when completing ‘</w:t>
      </w:r>
      <w:r>
        <w:t xml:space="preserve">Key information about the home’ </w:t>
      </w:r>
    </w:p>
    <w:p w14:paraId="237CAEAA" w14:textId="77777777" w:rsidR="00903BCB" w:rsidRDefault="00855491">
      <w:r>
        <w:t xml:space="preserve">The information in this document is for the </w:t>
      </w:r>
      <w:r>
        <w:rPr>
          <w:b/>
          <w:bCs/>
        </w:rPr>
        <w:t>new shared ownership</w:t>
      </w:r>
      <w:r>
        <w:t xml:space="preserve"> </w:t>
      </w:r>
      <w:r>
        <w:rPr>
          <w:b/>
          <w:bCs/>
        </w:rPr>
        <w:t>model</w:t>
      </w:r>
      <w:r>
        <w:t>. These homes will conform to the requirements of the Affordable Homes Programme (AHP) 2021 to 2026.</w:t>
      </w:r>
    </w:p>
    <w:p w14:paraId="01456D47" w14:textId="77777777" w:rsidR="00903BCB" w:rsidRDefault="00855491">
      <w:r>
        <w:rPr>
          <w:rFonts w:eastAsia="Arial"/>
        </w:rPr>
        <w:t xml:space="preserve">This document is </w:t>
      </w:r>
      <w:r>
        <w:t>intended to accompany property listings for initial sales and resales.</w:t>
      </w:r>
    </w:p>
    <w:p w14:paraId="5F7DF523" w14:textId="77777777" w:rsidR="00903BCB" w:rsidRDefault="00855491">
      <w:r>
        <w:t>It's for prospective homebuyers:</w:t>
      </w:r>
    </w:p>
    <w:p w14:paraId="7E323054" w14:textId="77777777" w:rsidR="00903BCB" w:rsidRDefault="00855491">
      <w:pPr>
        <w:pStyle w:val="ListParagraph"/>
        <w:keepNext w:val="0"/>
        <w:numPr>
          <w:ilvl w:val="0"/>
          <w:numId w:val="1"/>
        </w:numPr>
      </w:pPr>
      <w:r>
        <w:t>who are looking at different homes</w:t>
      </w:r>
    </w:p>
    <w:p w14:paraId="66751268" w14:textId="77777777" w:rsidR="00903BCB" w:rsidRDefault="00855491">
      <w:pPr>
        <w:pStyle w:val="ListParagraph"/>
        <w:keepNext w:val="0"/>
        <w:numPr>
          <w:ilvl w:val="0"/>
          <w:numId w:val="1"/>
        </w:numPr>
      </w:pPr>
      <w:r>
        <w:t>before they have completed a financial assessment</w:t>
      </w:r>
    </w:p>
    <w:p w14:paraId="344FFE6B" w14:textId="77777777" w:rsidR="00903BCB" w:rsidRDefault="00855491">
      <w:r>
        <w:t>Use it to give homebuyers standardised information when they register interest in a shared ownership home. Providers may brand the document but must not alter the content or order of information.</w:t>
      </w:r>
    </w:p>
    <w:p w14:paraId="7BE01227" w14:textId="77777777" w:rsidR="00903BCB" w:rsidRDefault="00855491">
      <w:pPr>
        <w:pStyle w:val="Heading2"/>
        <w:keepNext w:val="0"/>
        <w:rPr>
          <w:sz w:val="24"/>
        </w:rPr>
      </w:pPr>
      <w:r>
        <w:rPr>
          <w:sz w:val="24"/>
        </w:rPr>
        <w:t>To complete the document:</w:t>
      </w:r>
    </w:p>
    <w:p w14:paraId="5E2566B7" w14:textId="77777777" w:rsidR="00903BCB" w:rsidRDefault="00855491">
      <w:pPr>
        <w:pStyle w:val="ListParagraph"/>
        <w:keepNext w:val="0"/>
        <w:numPr>
          <w:ilvl w:val="0"/>
          <w:numId w:val="2"/>
        </w:numPr>
      </w:pPr>
      <w:r>
        <w:t>Follow the instructions highlighted in yellow.</w:t>
      </w:r>
    </w:p>
    <w:p w14:paraId="5BE260C2" w14:textId="77777777" w:rsidR="00903BCB" w:rsidRDefault="00855491">
      <w:pPr>
        <w:pStyle w:val="ListParagraph"/>
        <w:keepNext w:val="0"/>
        <w:numPr>
          <w:ilvl w:val="0"/>
          <w:numId w:val="2"/>
        </w:numPr>
      </w:pPr>
      <w:r>
        <w:t>Enter the specific information about the home in the highlighted fields.</w:t>
      </w:r>
    </w:p>
    <w:p w14:paraId="16A6C9FF" w14:textId="77777777" w:rsidR="00903BCB" w:rsidRDefault="00855491">
      <w:pPr>
        <w:pStyle w:val="ListParagraph"/>
        <w:keepNext w:val="0"/>
        <w:numPr>
          <w:ilvl w:val="0"/>
          <w:numId w:val="2"/>
        </w:numPr>
      </w:pPr>
      <w:r>
        <w:t>Delete the statements that do not apply to the home.</w:t>
      </w:r>
    </w:p>
    <w:p w14:paraId="179FF51C" w14:textId="77777777" w:rsidR="00903BCB" w:rsidRDefault="00855491">
      <w:pPr>
        <w:pStyle w:val="ListParagraph"/>
        <w:keepNext w:val="0"/>
        <w:numPr>
          <w:ilvl w:val="0"/>
          <w:numId w:val="2"/>
        </w:numPr>
      </w:pPr>
      <w:r>
        <w:t>Delete the instructions.</w:t>
      </w:r>
    </w:p>
    <w:p w14:paraId="6E8AF2DC" w14:textId="77777777" w:rsidR="00903BCB" w:rsidRDefault="00855491">
      <w:pPr>
        <w:pStyle w:val="Heading2"/>
        <w:keepNext w:val="0"/>
        <w:rPr>
          <w:sz w:val="24"/>
        </w:rPr>
      </w:pPr>
      <w:r>
        <w:rPr>
          <w:sz w:val="24"/>
        </w:rPr>
        <w:t>Feedback</w:t>
      </w:r>
    </w:p>
    <w:p w14:paraId="6393CAE5" w14:textId="77777777" w:rsidR="00903BCB" w:rsidRDefault="00855491">
      <w:r>
        <w:t>If you have any feedback about this document, contact:</w:t>
      </w:r>
    </w:p>
    <w:p w14:paraId="37DB9F77" w14:textId="77777777" w:rsidR="00903BCB" w:rsidRDefault="00855491">
      <w:r>
        <w:t>Affordable Housing Products team</w:t>
      </w:r>
      <w:r>
        <w:br/>
        <w:t>Homes England</w:t>
      </w:r>
      <w:r>
        <w:br/>
        <w:t xml:space="preserve">Email: </w:t>
      </w:r>
      <w:hyperlink r:id="rId10" w:history="1">
        <w:r>
          <w:rPr>
            <w:rStyle w:val="Hyperlink"/>
          </w:rPr>
          <w:t>sharedownership@homesengland.gov.uk</w:t>
        </w:r>
      </w:hyperlink>
    </w:p>
    <w:bookmarkEnd w:id="0"/>
    <w:p w14:paraId="7F815DC3" w14:textId="77777777" w:rsidR="00903BCB" w:rsidRDefault="00903BCB">
      <w:pPr>
        <w:keepLines w:val="0"/>
        <w:suppressAutoHyphens w:val="0"/>
        <w:spacing w:before="0" w:after="0"/>
      </w:pPr>
    </w:p>
    <w:p w14:paraId="20F6F143" w14:textId="77777777" w:rsidR="00903BCB" w:rsidRDefault="00855491">
      <w:pPr>
        <w:pStyle w:val="Heading1"/>
        <w:keepNext w:val="0"/>
        <w:pageBreakBefore/>
      </w:pPr>
      <w:r>
        <w:lastRenderedPageBreak/>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1" w:name="_BPDC_LN_INS_1007"/>
      <w:bookmarkStart w:id="2" w:name="_BPDC_PR_INS_1008"/>
      <w:bookmarkEnd w:id="1"/>
      <w:bookmarkEnd w:id="2"/>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3" w:name="_BPDC_LN_INS_1005"/>
      <w:bookmarkStart w:id="4" w:name="_BPDC_PR_INS_1006"/>
      <w:bookmarkEnd w:id="3"/>
      <w:bookmarkEnd w:id="4"/>
      <w:r>
        <w:rPr>
          <w:color w:val="000000"/>
        </w:rPr>
        <w:t>where the home is located</w:t>
      </w:r>
    </w:p>
    <w:p w14:paraId="713F4439" w14:textId="77777777" w:rsidR="00903BCB" w:rsidRDefault="00855491">
      <w:pPr>
        <w:pStyle w:val="ListParagraph"/>
        <w:numPr>
          <w:ilvl w:val="0"/>
          <w:numId w:val="3"/>
        </w:numPr>
      </w:pPr>
      <w:bookmarkStart w:id="5" w:name="_BPDC_LN_INS_1003"/>
      <w:bookmarkStart w:id="6" w:name="_BPDC_PR_INS_1004"/>
      <w:bookmarkEnd w:id="5"/>
      <w:bookmarkEnd w:id="6"/>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7" w:name="_Int_VrJrm7Xe"/>
      <w:r>
        <w:t>enter into</w:t>
      </w:r>
      <w:bookmarkEnd w:id="7"/>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77777777" w:rsidR="00903BCB" w:rsidRDefault="00855491">
            <w:pPr>
              <w:pStyle w:val="Normalintable"/>
            </w:pPr>
            <w:r>
              <w:rPr>
                <w:i/>
                <w:iCs/>
                <w:shd w:val="clear" w:color="auto" w:fill="FFFF00"/>
              </w:rPr>
              <w:t xml:space="preserve">Enter the home's scheme name, plot numbers, and postcode for new build. For resale include street or development and postcode </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77777777" w:rsidR="00903BCB" w:rsidRDefault="00855491">
            <w:pPr>
              <w:pStyle w:val="Normalintable"/>
              <w:rPr>
                <w:i/>
                <w:iCs/>
                <w:shd w:val="clear" w:color="auto" w:fill="FFFF00"/>
              </w:rPr>
            </w:pPr>
            <w:r>
              <w:rPr>
                <w:i/>
                <w:iCs/>
                <w:shd w:val="clear" w:color="auto" w:fill="FFFF00"/>
              </w:rPr>
              <w:t>Enter the property type. For example:</w:t>
            </w:r>
          </w:p>
          <w:p w14:paraId="7A6CC6DF" w14:textId="77777777" w:rsidR="00903BCB" w:rsidRDefault="00903BCB">
            <w:pPr>
              <w:pStyle w:val="Normalintable"/>
              <w:rPr>
                <w:shd w:val="clear" w:color="auto" w:fill="FFFF00"/>
              </w:rPr>
            </w:pPr>
          </w:p>
          <w:p w14:paraId="3A1659F7" w14:textId="77777777" w:rsidR="00903BCB" w:rsidRDefault="00855491">
            <w:pPr>
              <w:pStyle w:val="Normalintable"/>
            </w:pPr>
            <w:r>
              <w:rPr>
                <w:shd w:val="clear" w:color="auto" w:fill="FFFF00"/>
              </w:rPr>
              <w:t>2-bedroom house, 1-bedroom flat</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E67D98" w14:textId="77777777" w:rsidR="00903BCB" w:rsidRDefault="00855491">
            <w:pPr>
              <w:pStyle w:val="Normalintable"/>
            </w:pPr>
            <w:r>
              <w:rPr>
                <w:i/>
                <w:iCs/>
                <w:shd w:val="clear" w:color="auto" w:fill="FFFF00"/>
              </w:rPr>
              <w:t>State the home ownership scheme. Delete the other scheme names.</w:t>
            </w:r>
          </w:p>
          <w:p w14:paraId="3A6CFF7E" w14:textId="77777777" w:rsidR="00903BCB" w:rsidRDefault="00855491">
            <w:pPr>
              <w:pStyle w:val="Normalintable"/>
            </w:pPr>
            <w:r>
              <w:t>Shared ownership</w:t>
            </w:r>
          </w:p>
          <w:p w14:paraId="0292655C" w14:textId="77777777" w:rsidR="00903BCB" w:rsidRDefault="00855491">
            <w:pPr>
              <w:pStyle w:val="Normalintable"/>
            </w:pPr>
            <w:r>
              <w:t>Shared ownership resale</w:t>
            </w:r>
          </w:p>
          <w:p w14:paraId="45473311" w14:textId="77777777" w:rsidR="00903BCB" w:rsidRDefault="00903BCB">
            <w:pPr>
              <w:pStyle w:val="Normalintable"/>
            </w:pP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77777777" w:rsidR="00903BCB" w:rsidRDefault="00855491">
            <w:pPr>
              <w:pStyle w:val="Normalintable"/>
            </w:pPr>
            <w:r>
              <w:t>£</w:t>
            </w:r>
            <w:r>
              <w:rPr>
                <w:shd w:val="clear" w:color="auto" w:fill="FFFF00"/>
              </w:rPr>
              <w:t>______</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086B118C" w14:textId="77777777" w:rsidR="00903BCB" w:rsidRDefault="00855491">
            <w:pPr>
              <w:pStyle w:val="Normalintable"/>
              <w:rPr>
                <w:i/>
                <w:iCs/>
                <w:shd w:val="clear" w:color="auto" w:fill="FFFF00"/>
              </w:rPr>
            </w:pPr>
            <w:r>
              <w:rPr>
                <w:i/>
                <w:iCs/>
                <w:shd w:val="clear" w:color="auto" w:fill="FFFF00"/>
              </w:rPr>
              <w:t>Enter an example percentage share, share purchase price and the monthly rent amount.</w:t>
            </w:r>
          </w:p>
          <w:p w14:paraId="0E8CCA2E" w14:textId="77777777" w:rsidR="00903BCB" w:rsidRDefault="00903BCB">
            <w:pPr>
              <w:pStyle w:val="Normalintable"/>
            </w:pPr>
          </w:p>
          <w:p w14:paraId="4A350188" w14:textId="77777777" w:rsidR="00903BCB" w:rsidRDefault="00855491">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p w14:paraId="6DD331EA" w14:textId="77777777" w:rsidR="00903BCB" w:rsidRDefault="00855491">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5A2EDA2A" w14:textId="77777777" w:rsidR="00903BCB" w:rsidRDefault="00903BCB">
            <w:pPr>
              <w:pStyle w:val="Normalintable"/>
              <w:rPr>
                <w:i/>
                <w:iCs/>
                <w:shd w:val="clear" w:color="auto" w:fill="FFFF00"/>
              </w:rPr>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7777777" w:rsidR="00903BCB" w:rsidRDefault="00855491">
                  <w:pPr>
                    <w:keepLines w:val="0"/>
                    <w:suppressAutoHyphens w:val="0"/>
                    <w:spacing w:before="0" w:after="0"/>
                  </w:pPr>
                  <w:r>
                    <w:rPr>
                      <w:rFonts w:ascii="Segoe UI" w:eastAsia="Times New Roman" w:hAnsi="Segoe UI" w:cs="Segoe UI"/>
                      <w:color w:val="000000"/>
                      <w:lang w:eastAsia="en-GB"/>
                    </w:rPr>
                    <w:t>£</w:t>
                  </w:r>
                  <w:r>
                    <w:rPr>
                      <w:rFonts w:eastAsia="Times New Roman"/>
                      <w:color w:val="000000"/>
                      <w:shd w:val="clear" w:color="auto" w:fill="FFFF00"/>
                      <w:lang w:eastAsia="en-GB"/>
                    </w:rPr>
                    <w:t>___</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lastRenderedPageBreak/>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4B7BA053" w14:textId="77777777" w:rsidR="00903BCB" w:rsidRDefault="00855491">
            <w:pPr>
              <w:pStyle w:val="Normalintable"/>
              <w:rPr>
                <w:i/>
                <w:iCs/>
                <w:shd w:val="clear" w:color="auto" w:fill="FFFF00"/>
              </w:rPr>
            </w:pPr>
            <w:r>
              <w:rPr>
                <w:i/>
                <w:iCs/>
                <w:shd w:val="clear" w:color="auto" w:fill="FFFF00"/>
              </w:rPr>
              <w:t>Enter the percentage used for the rent calculation (for example, 2.75% of the unsold equity).</w:t>
            </w:r>
          </w:p>
          <w:p w14:paraId="60C27F6B" w14:textId="77777777" w:rsidR="00903BCB" w:rsidRDefault="00903BCB">
            <w:pPr>
              <w:pStyle w:val="Normalintable"/>
            </w:pPr>
          </w:p>
          <w:p w14:paraId="209F21F6" w14:textId="77777777" w:rsidR="00903BCB" w:rsidRDefault="00855491">
            <w:pPr>
              <w:pStyle w:val="Normalintable"/>
            </w:pPr>
            <w:r>
              <w:t xml:space="preserve">Your annual rent is calculated as </w:t>
            </w:r>
            <w:r>
              <w:rPr>
                <w:shd w:val="clear" w:color="auto" w:fill="FFFF00"/>
              </w:rPr>
              <w:t>___</w:t>
            </w:r>
            <w:r>
              <w:t>% of the remaining share of the full market value owned by the landlord.</w:t>
            </w:r>
          </w:p>
          <w:p w14:paraId="13E69809" w14:textId="77777777" w:rsidR="00903BCB" w:rsidRDefault="00903BC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115C66" w14:textId="77777777" w:rsidR="00903BCB" w:rsidRDefault="00855491">
            <w:pPr>
              <w:pStyle w:val="Normalintable"/>
              <w:rPr>
                <w:i/>
                <w:iCs/>
                <w:shd w:val="clear" w:color="auto" w:fill="FFFF00"/>
              </w:rPr>
            </w:pPr>
            <w:r>
              <w:rPr>
                <w:i/>
                <w:iCs/>
                <w:shd w:val="clear" w:color="auto" w:fill="FFFF00"/>
              </w:rPr>
              <w:t>Enter the monthly payments on top of the rent. If any do not apply, enter £0.</w:t>
            </w:r>
          </w:p>
          <w:p w14:paraId="0F126E3A" w14:textId="77777777" w:rsidR="00903BCB" w:rsidRDefault="00903BCB">
            <w:pPr>
              <w:pStyle w:val="Normalintable"/>
            </w:pPr>
          </w:p>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7777777" w:rsidR="00903BCB" w:rsidRDefault="00855491">
            <w:pPr>
              <w:pStyle w:val="Normalintable"/>
              <w:tabs>
                <w:tab w:val="left" w:pos="2732"/>
              </w:tabs>
            </w:pPr>
            <w:r>
              <w:t>Service charge</w:t>
            </w:r>
            <w:r>
              <w:tab/>
              <w:t>£</w:t>
            </w:r>
            <w:r>
              <w:rPr>
                <w:shd w:val="clear" w:color="auto" w:fill="FFFF00"/>
              </w:rPr>
              <w:t>_____</w:t>
            </w:r>
            <w:r>
              <w:t xml:space="preserve"> </w:t>
            </w:r>
          </w:p>
          <w:p w14:paraId="632A4DC5" w14:textId="77777777" w:rsidR="00903BCB" w:rsidRDefault="00855491">
            <w:pPr>
              <w:pStyle w:val="Normalintable"/>
              <w:tabs>
                <w:tab w:val="left" w:pos="2732"/>
              </w:tabs>
            </w:pPr>
            <w:r>
              <w:t>Estate charge</w:t>
            </w:r>
            <w:r>
              <w:tab/>
              <w:t>£</w:t>
            </w:r>
            <w:r>
              <w:rPr>
                <w:shd w:val="clear" w:color="auto" w:fill="FFFF00"/>
              </w:rPr>
              <w:t>_____</w:t>
            </w:r>
            <w:r>
              <w:t xml:space="preserve"> </w:t>
            </w:r>
          </w:p>
          <w:p w14:paraId="68F677CC" w14:textId="77777777" w:rsidR="00903BCB" w:rsidRDefault="00855491">
            <w:pPr>
              <w:pStyle w:val="Normalintable"/>
              <w:tabs>
                <w:tab w:val="left" w:pos="2732"/>
              </w:tabs>
            </w:pPr>
            <w:r>
              <w:t>Buildings insurance</w:t>
            </w:r>
            <w:r>
              <w:tab/>
              <w:t>£</w:t>
            </w:r>
            <w:r>
              <w:rPr>
                <w:shd w:val="clear" w:color="auto" w:fill="FFFF00"/>
              </w:rPr>
              <w:t>_____</w:t>
            </w:r>
          </w:p>
          <w:p w14:paraId="525EC944" w14:textId="77777777" w:rsidR="00903BCB" w:rsidRDefault="00855491">
            <w:pPr>
              <w:pStyle w:val="Normalintable"/>
              <w:tabs>
                <w:tab w:val="left" w:pos="2732"/>
              </w:tabs>
            </w:pPr>
            <w:r>
              <w:t>Management fee</w:t>
            </w:r>
            <w:r>
              <w:tab/>
              <w:t>£</w:t>
            </w:r>
            <w:r>
              <w:rPr>
                <w:shd w:val="clear" w:color="auto" w:fill="FFFF00"/>
              </w:rPr>
              <w:t>_____</w:t>
            </w:r>
          </w:p>
          <w:p w14:paraId="195C0EB8" w14:textId="77777777" w:rsidR="00903BCB" w:rsidRDefault="00855491">
            <w:pPr>
              <w:pStyle w:val="Normalintable"/>
              <w:tabs>
                <w:tab w:val="left" w:pos="2732"/>
              </w:tabs>
            </w:pPr>
            <w:r>
              <w:t>Reserve fund payment</w:t>
            </w:r>
            <w:r>
              <w:tab/>
              <w:t>£</w:t>
            </w:r>
            <w:r>
              <w:rPr>
                <w:shd w:val="clear" w:color="auto" w:fill="FFFF00"/>
              </w:rPr>
              <w:t>_____</w:t>
            </w:r>
          </w:p>
          <w:p w14:paraId="7BAD7A96" w14:textId="77777777" w:rsidR="00903BCB" w:rsidRDefault="00903BCB">
            <w:pPr>
              <w:pStyle w:val="Normalintable"/>
              <w:tabs>
                <w:tab w:val="left" w:pos="2732"/>
              </w:tabs>
            </w:pPr>
          </w:p>
          <w:p w14:paraId="4944D337" w14:textId="77777777" w:rsidR="00903BCB" w:rsidRDefault="00855491">
            <w:pPr>
              <w:pStyle w:val="Normalintable"/>
              <w:tabs>
                <w:tab w:val="left" w:pos="2732"/>
              </w:tabs>
            </w:pPr>
            <w:r>
              <w:t xml:space="preserve">Total monthly payment </w:t>
            </w:r>
            <w:r>
              <w:rPr>
                <w:b/>
                <w:bCs/>
              </w:rPr>
              <w:t>excluding rent</w:t>
            </w:r>
            <w:r>
              <w:tab/>
              <w:t>£</w:t>
            </w:r>
            <w:r>
              <w:rPr>
                <w:shd w:val="clear" w:color="auto" w:fill="FFFF00"/>
              </w:rPr>
              <w:t>_____</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A260A7" w14:textId="77777777" w:rsidR="00903BCB" w:rsidRDefault="00855491">
            <w:pPr>
              <w:pStyle w:val="Normalintable"/>
            </w:pPr>
            <w:r>
              <w:rPr>
                <w:i/>
                <w:iCs/>
                <w:shd w:val="clear" w:color="auto" w:fill="FFFF00"/>
              </w:rPr>
              <w:t>Enter the reservation fee. If you do not charge a fee, for example on a resale home, enter £0.</w:t>
            </w:r>
            <w:r>
              <w:rPr>
                <w:i/>
                <w:iCs/>
              </w:rPr>
              <w:t xml:space="preserve"> </w:t>
            </w:r>
          </w:p>
          <w:p w14:paraId="06629B45" w14:textId="77777777" w:rsidR="00903BCB" w:rsidRDefault="00855491">
            <w:pPr>
              <w:pStyle w:val="Normalintable"/>
            </w:pPr>
            <w:r>
              <w:t>£</w:t>
            </w:r>
            <w:r>
              <w:rPr>
                <w:shd w:val="clear" w:color="auto" w:fill="FFFF00"/>
              </w:rPr>
              <w:t>___</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565A871" w14:textId="77777777" w:rsidR="00903BCB" w:rsidRDefault="00855491">
            <w:pPr>
              <w:pStyle w:val="Normalintable"/>
              <w:rPr>
                <w:i/>
                <w:iCs/>
                <w:shd w:val="clear" w:color="auto" w:fill="FFFF00"/>
              </w:rPr>
            </w:pPr>
            <w:r>
              <w:rPr>
                <w:i/>
                <w:iCs/>
                <w:shd w:val="clear" w:color="auto" w:fill="FFFF00"/>
              </w:rPr>
              <w:t>Edit the following statement to reflect your policy on how long you'll reserve the home for and refunds.</w:t>
            </w:r>
          </w:p>
          <w:p w14:paraId="17FBC102" w14:textId="77777777" w:rsidR="00903BCB" w:rsidRDefault="00903BCB">
            <w:pPr>
              <w:pStyle w:val="Normalintable"/>
            </w:pPr>
          </w:p>
          <w:p w14:paraId="302827EB" w14:textId="77777777" w:rsidR="00903BCB" w:rsidRDefault="00855491">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688DEA" w14:textId="77777777" w:rsidR="00903BCB" w:rsidRDefault="00855491">
            <w:pPr>
              <w:pStyle w:val="Normalintable"/>
              <w:rPr>
                <w:i/>
                <w:iCs/>
                <w:shd w:val="clear" w:color="auto" w:fill="FFFF00"/>
              </w:rPr>
            </w:pPr>
            <w:r>
              <w:rPr>
                <w:i/>
                <w:iCs/>
                <w:shd w:val="clear" w:color="auto" w:fill="FFFF00"/>
              </w:rPr>
              <w:t>Edit the eligibility criteria for this home. Delete any criteria that do not apply.</w:t>
            </w:r>
          </w:p>
          <w:p w14:paraId="54193827" w14:textId="77777777" w:rsidR="00903BCB" w:rsidRDefault="00903BCB">
            <w:pPr>
              <w:pStyle w:val="Normalintable"/>
            </w:pPr>
          </w:p>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7777777" w:rsidR="00903BCB" w:rsidRDefault="00855491">
            <w:pPr>
              <w:pStyle w:val="Normalintable"/>
              <w:numPr>
                <w:ilvl w:val="0"/>
                <w:numId w:val="4"/>
              </w:numPr>
            </w:pPr>
            <w:r>
              <w:t xml:space="preserve">your household income is </w:t>
            </w:r>
            <w:r>
              <w:rPr>
                <w:shd w:val="clear" w:color="auto" w:fill="FFFF00"/>
              </w:rPr>
              <w:t>£80,000/£90,000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7EF8CEAF" w14:textId="77777777" w:rsidR="00903BCB" w:rsidRDefault="00855491">
            <w:pPr>
              <w:pStyle w:val="Normalintable"/>
            </w:pPr>
            <w:r>
              <w:rPr>
                <w:i/>
                <w:iCs/>
                <w:shd w:val="clear" w:color="auto" w:fill="FFFF00"/>
              </w:rPr>
              <w:t>Delete the following statement if local connection does not apply.</w:t>
            </w:r>
          </w:p>
          <w:p w14:paraId="2A1DF926" w14:textId="77777777" w:rsidR="00903BCB" w:rsidRDefault="00903BCB">
            <w:pPr>
              <w:pStyle w:val="Normalintable"/>
            </w:pPr>
          </w:p>
          <w:p w14:paraId="5AEBFE18" w14:textId="77777777" w:rsidR="00903BCB" w:rsidRDefault="00855491">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lastRenderedPageBreak/>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5CA31B" w14:textId="77777777" w:rsidR="00903BCB" w:rsidRDefault="00855491">
            <w:pPr>
              <w:pStyle w:val="Normalintable"/>
            </w:pPr>
            <w:r>
              <w:rPr>
                <w:i/>
                <w:iCs/>
                <w:shd w:val="clear" w:color="auto" w:fill="FFFF00"/>
              </w:rPr>
              <w:t>Enter the lease name. For example:</w:t>
            </w:r>
          </w:p>
          <w:p w14:paraId="6AEA2E8E" w14:textId="77777777" w:rsidR="00903BCB" w:rsidRDefault="00855491">
            <w:pPr>
              <w:pStyle w:val="Normalintable"/>
              <w:rPr>
                <w:shd w:val="clear" w:color="auto" w:fill="FFFF00"/>
              </w:rPr>
            </w:pPr>
            <w:r>
              <w:rPr>
                <w:shd w:val="clear" w:color="auto" w:fill="FFFF00"/>
              </w:rPr>
              <w:t>Shared ownership house lease</w:t>
            </w:r>
          </w:p>
          <w:p w14:paraId="3508DF12" w14:textId="77777777" w:rsidR="00903BCB" w:rsidRDefault="00855491">
            <w:pPr>
              <w:pStyle w:val="Normalintable"/>
            </w:pPr>
            <w:r>
              <w:rPr>
                <w:shd w:val="clear" w:color="auto" w:fill="FFFF00"/>
              </w:rPr>
              <w:t>Shared ownership flat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2BF74E" w14:textId="77777777" w:rsidR="00903BCB" w:rsidRDefault="00855491">
            <w:pPr>
              <w:pStyle w:val="Normalintable"/>
            </w:pPr>
            <w:r>
              <w:rPr>
                <w:i/>
                <w:iCs/>
                <w:shd w:val="clear" w:color="auto" w:fill="FFFF00"/>
              </w:rPr>
              <w:t>Enter the length of the lease term. If it's a resale, enter the number of years left on the lease.</w:t>
            </w:r>
          </w:p>
          <w:p w14:paraId="7EBB2986" w14:textId="77777777" w:rsidR="00903BCB" w:rsidRDefault="00855491">
            <w:pPr>
              <w:pStyle w:val="Normalintable"/>
            </w:pPr>
            <w:r>
              <w:rPr>
                <w:shd w:val="clear" w:color="auto" w:fill="FFFF00"/>
              </w:rPr>
              <w:t>___</w:t>
            </w:r>
            <w:r>
              <w:t xml:space="preserve"> years</w:t>
            </w:r>
          </w:p>
          <w:p w14:paraId="6D34F0BD" w14:textId="77777777" w:rsidR="00903BCB" w:rsidRDefault="00903BCB">
            <w:pPr>
              <w:pStyle w:val="Normalintable"/>
            </w:pPr>
          </w:p>
          <w:p w14:paraId="230474A1" w14:textId="77777777" w:rsidR="00903BCB" w:rsidRDefault="00855491">
            <w:pPr>
              <w:pStyle w:val="Normalintable"/>
            </w:pPr>
            <w:r>
              <w:t xml:space="preserve">For more information, see section 2.5, ‘Lease extensions’, in the ‘Key information about shared </w:t>
            </w:r>
            <w:proofErr w:type="spellStart"/>
            <w:r>
              <w:t>ownership’</w:t>
            </w:r>
            <w:proofErr w:type="spellEnd"/>
            <w:r>
              <w:t xml:space="preserve">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7C3603BC" w:rsidR="00AC011F" w:rsidRDefault="00AC011F" w:rsidP="00AC011F">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680563" w14:textId="77777777" w:rsidR="00903BCB" w:rsidRDefault="00855491">
            <w:pPr>
              <w:pStyle w:val="Normalintable"/>
            </w:pPr>
            <w:r>
              <w:rPr>
                <w:i/>
                <w:iCs/>
                <w:shd w:val="clear" w:color="auto" w:fill="FFFF00"/>
              </w:rPr>
              <w:t>Use one of the following statements to state what will happen to the freehold after the leaseholder staircases to 100%. Delete all the other statements that do not apply.</w:t>
            </w:r>
          </w:p>
          <w:p w14:paraId="36A3854D" w14:textId="77777777" w:rsidR="00903BCB" w:rsidRDefault="00903BCB">
            <w:pPr>
              <w:pStyle w:val="Normalintable"/>
            </w:pPr>
          </w:p>
          <w:p w14:paraId="3A3DA8C0" w14:textId="77777777" w:rsidR="00903BCB" w:rsidRDefault="00855491">
            <w:pPr>
              <w:pStyle w:val="Normalintable"/>
            </w:pPr>
            <w:r>
              <w:t>At 100% ownership, the freehold will transfer to you.</w:t>
            </w:r>
          </w:p>
          <w:p w14:paraId="6A7F960E" w14:textId="77777777" w:rsidR="00903BCB" w:rsidRDefault="00903BCB">
            <w:pPr>
              <w:pStyle w:val="Normalintable"/>
            </w:pPr>
          </w:p>
          <w:p w14:paraId="3BAC7BCA" w14:textId="77777777" w:rsidR="00903BCB" w:rsidRDefault="00855491">
            <w:pPr>
              <w:pStyle w:val="Normalintable"/>
            </w:pPr>
            <w:r>
              <w:rPr>
                <w:i/>
                <w:iCs/>
                <w:shd w:val="clear" w:color="auto" w:fill="FFFF00"/>
              </w:rPr>
              <w:t>or</w:t>
            </w:r>
          </w:p>
          <w:p w14:paraId="6315D304" w14:textId="77777777" w:rsidR="00903BCB" w:rsidRDefault="00903BCB">
            <w:pPr>
              <w:pStyle w:val="Normalintable"/>
            </w:pPr>
          </w:p>
          <w:p w14:paraId="574D2A1A" w14:textId="77777777" w:rsidR="00903BCB" w:rsidRDefault="00855491">
            <w:pPr>
              <w:pStyle w:val="Normalintable"/>
            </w:pPr>
            <w:r>
              <w:t xml:space="preserve">At 100% ownership, the freehold will not transfer to you because </w:t>
            </w:r>
            <w:r>
              <w:rPr>
                <w:shd w:val="clear" w:color="auto" w:fill="FFFF00"/>
              </w:rPr>
              <w:t>________________________________</w:t>
            </w:r>
            <w:r>
              <w:t>.</w:t>
            </w:r>
          </w:p>
          <w:p w14:paraId="465505A1" w14:textId="77777777" w:rsidR="00903BCB" w:rsidRDefault="00903BCB">
            <w:pPr>
              <w:pStyle w:val="Normalintable"/>
            </w:pPr>
          </w:p>
          <w:p w14:paraId="46C5D7B1" w14:textId="77777777" w:rsidR="00903BCB" w:rsidRDefault="00855491">
            <w:pPr>
              <w:pStyle w:val="Normalintable"/>
            </w:pPr>
            <w:r>
              <w:rPr>
                <w:i/>
                <w:iCs/>
                <w:shd w:val="clear" w:color="auto" w:fill="FFFF00"/>
              </w:rPr>
              <w:t>or (for flats)</w:t>
            </w:r>
          </w:p>
          <w:p w14:paraId="2EF071DA" w14:textId="77777777" w:rsidR="00903BCB" w:rsidRDefault="00903BCB">
            <w:pPr>
              <w:pStyle w:val="Normalintable"/>
            </w:pPr>
          </w:p>
          <w:p w14:paraId="594C75C9" w14:textId="77777777" w:rsidR="00903BCB" w:rsidRDefault="00855491">
            <w:pPr>
              <w:pStyle w:val="Normalintable"/>
            </w:pPr>
            <w:r>
              <w:t>At 100% ownership, the leasehold title remains in your name but your shared ownership obligations fall away.</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CC0155" w14:textId="77777777" w:rsidR="00903BCB" w:rsidRDefault="00855491">
            <w:pPr>
              <w:pStyle w:val="Normalintable"/>
            </w:pPr>
            <w:r>
              <w:rPr>
                <w:i/>
                <w:iCs/>
                <w:shd w:val="clear" w:color="auto" w:fill="FFFF00"/>
              </w:rPr>
              <w:t>Enter your organisation's name and full address.</w:t>
            </w:r>
          </w:p>
          <w:p w14:paraId="315BFCEF" w14:textId="77777777" w:rsidR="00903BCB" w:rsidRDefault="00903BCB">
            <w:pPr>
              <w:pStyle w:val="Normalintable"/>
            </w:pPr>
          </w:p>
          <w:p w14:paraId="31033B9C" w14:textId="77777777" w:rsidR="00903BCB" w:rsidRDefault="00855491">
            <w:pPr>
              <w:pStyle w:val="Normalintable"/>
            </w:pPr>
            <w:r>
              <w:rPr>
                <w:shd w:val="clear" w:color="auto" w:fill="FFFF00"/>
              </w:rPr>
              <w:t>_________</w:t>
            </w:r>
          </w:p>
          <w:p w14:paraId="6412A0E4" w14:textId="77777777" w:rsidR="00903BCB" w:rsidRDefault="00855491">
            <w:pPr>
              <w:pStyle w:val="Normalintable"/>
            </w:pPr>
            <w:r>
              <w:rPr>
                <w:shd w:val="clear" w:color="auto" w:fill="FFFF00"/>
              </w:rPr>
              <w:t>_________</w:t>
            </w:r>
          </w:p>
          <w:p w14:paraId="39B34723" w14:textId="77777777" w:rsidR="00903BCB" w:rsidRDefault="00855491">
            <w:pPr>
              <w:pStyle w:val="Normalintable"/>
            </w:pPr>
            <w:r>
              <w:rPr>
                <w:shd w:val="clear" w:color="auto" w:fill="FFFF00"/>
              </w:rPr>
              <w:t>_________</w:t>
            </w:r>
          </w:p>
          <w:p w14:paraId="2DBCCA4E" w14:textId="77777777" w:rsidR="00903BCB" w:rsidRDefault="00855491">
            <w:pPr>
              <w:pStyle w:val="Normalintable"/>
            </w:pPr>
            <w:r>
              <w:rPr>
                <w:shd w:val="clear" w:color="auto" w:fill="FFFF00"/>
              </w:rPr>
              <w:t>_________</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3CD3FE" w14:textId="77777777" w:rsidR="00903BCB" w:rsidRDefault="00855491">
            <w:pPr>
              <w:pStyle w:val="Normalintable"/>
            </w:pPr>
            <w:r>
              <w:rPr>
                <w:i/>
                <w:iCs/>
                <w:shd w:val="clear" w:color="auto" w:fill="FFFF00"/>
              </w:rPr>
              <w:t xml:space="preserve">If the home is a new-build, use the following statement. If not, delete this statement.  </w:t>
            </w:r>
          </w:p>
          <w:p w14:paraId="769DAD0F" w14:textId="77777777" w:rsidR="00903BCB" w:rsidRDefault="00903BCB">
            <w:pPr>
              <w:pStyle w:val="Normalintable"/>
              <w:rPr>
                <w:shd w:val="clear" w:color="auto" w:fill="FFFF00"/>
              </w:rPr>
            </w:pPr>
          </w:p>
          <w:p w14:paraId="1A0506F9" w14:textId="77777777"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w:t>
            </w:r>
            <w:proofErr w:type="spellStart"/>
            <w:r>
              <w:t>ownership'</w:t>
            </w:r>
            <w:proofErr w:type="spellEnd"/>
            <w:r>
              <w:t xml:space="preserve"> document.</w:t>
            </w:r>
          </w:p>
          <w:p w14:paraId="4DE92EEF" w14:textId="77777777" w:rsidR="00903BCB" w:rsidRDefault="00903BCB">
            <w:pPr>
              <w:pStyle w:val="Normalintable"/>
            </w:pPr>
          </w:p>
          <w:p w14:paraId="05BA74AC" w14:textId="77777777" w:rsidR="00903BCB" w:rsidRDefault="00855491">
            <w:pPr>
              <w:pStyle w:val="Normalintable"/>
            </w:pPr>
            <w:r>
              <w:rPr>
                <w:i/>
                <w:iCs/>
                <w:shd w:val="clear" w:color="auto" w:fill="FFFF00"/>
              </w:rPr>
              <w:t>If the home is a resale, use the following statement. If not, delete this statement.</w:t>
            </w:r>
          </w:p>
          <w:p w14:paraId="5D1AA8E6" w14:textId="77777777" w:rsidR="00903BCB" w:rsidRDefault="00903BCB">
            <w:pPr>
              <w:pStyle w:val="Normalintable"/>
              <w:rPr>
                <w:shd w:val="clear" w:color="auto" w:fill="FFFF00"/>
              </w:rPr>
            </w:pPr>
          </w:p>
          <w:p w14:paraId="62CE6528" w14:textId="77777777" w:rsidR="00903BCB" w:rsidRDefault="00855491">
            <w:pPr>
              <w:pStyle w:val="Normalintable"/>
            </w:pPr>
            <w:r>
              <w:t>Up to £</w:t>
            </w:r>
            <w:r>
              <w:rPr>
                <w:u w:val="single"/>
              </w:rPr>
              <w:t>500</w:t>
            </w:r>
            <w:r>
              <w:t xml:space="preserve"> a year for the first </w:t>
            </w:r>
            <w:r>
              <w:rPr>
                <w:u w:val="single"/>
              </w:rPr>
              <w:t>10</w:t>
            </w:r>
            <w:r>
              <w:t xml:space="preserve"> years starting from the lease start date to help with essential repairs.</w:t>
            </w:r>
          </w:p>
          <w:p w14:paraId="230B9510" w14:textId="77777777" w:rsidR="00903BCB" w:rsidRDefault="00903BCB">
            <w:pPr>
              <w:pStyle w:val="Normalintable"/>
            </w:pPr>
          </w:p>
          <w:p w14:paraId="0E623F03" w14:textId="77777777" w:rsidR="00903BCB" w:rsidRDefault="00855491">
            <w:pPr>
              <w:pStyle w:val="Normalintable"/>
            </w:pPr>
            <w:r>
              <w:t xml:space="preserve">This home is a shared ownership resale. There are </w:t>
            </w:r>
            <w:r>
              <w:rPr>
                <w:u w:val="single"/>
                <w:shd w:val="clear" w:color="auto" w:fill="FFFF00"/>
              </w:rPr>
              <w:t>__</w:t>
            </w:r>
            <w:r>
              <w:t xml:space="preserve"> years remaining in the initial repair period.</w:t>
            </w:r>
          </w:p>
          <w:p w14:paraId="6A181268" w14:textId="77777777" w:rsidR="00903BCB" w:rsidRDefault="00903BCB">
            <w:pPr>
              <w:pStyle w:val="Normalintable"/>
            </w:pPr>
          </w:p>
          <w:p w14:paraId="38870217" w14:textId="77777777" w:rsidR="00903BCB" w:rsidRDefault="00855491">
            <w:r>
              <w:lastRenderedPageBreak/>
              <w:t xml:space="preserve">For more information, see section 5, 'Maintaining and living in the home', in the 'Key information about shared </w:t>
            </w:r>
            <w:proofErr w:type="spellStart"/>
            <w:r>
              <w:t>ownership'</w:t>
            </w:r>
            <w:proofErr w:type="spellEnd"/>
            <w:r>
              <w:t xml:space="preserve">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lastRenderedPageBreak/>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966A4E" w14:textId="77777777" w:rsidR="00903BCB" w:rsidRDefault="00855491">
            <w:pPr>
              <w:pStyle w:val="Normalintable"/>
            </w:pPr>
            <w:r>
              <w:rPr>
                <w:i/>
                <w:iCs/>
                <w:shd w:val="clear" w:color="auto" w:fill="FFFF00"/>
              </w:rPr>
              <w:t>Enter your policy on keeping pets at the home. If you have a policy or certain conditions, tell the homebuyer what these are.</w:t>
            </w:r>
          </w:p>
          <w:p w14:paraId="0C78ECA2" w14:textId="77777777" w:rsidR="00903BCB" w:rsidRDefault="00903BCB">
            <w:pPr>
              <w:pStyle w:val="Normalintable"/>
            </w:pPr>
          </w:p>
          <w:p w14:paraId="161AC278" w14:textId="77777777" w:rsidR="00903BCB" w:rsidRDefault="00855491">
            <w:pPr>
              <w:pStyle w:val="Normalintable"/>
            </w:pPr>
            <w:r>
              <w:t xml:space="preserve">You </w:t>
            </w:r>
            <w:r>
              <w:rPr>
                <w:shd w:val="clear" w:color="auto" w:fill="FFFF00"/>
              </w:rPr>
              <w:t>can/cannot</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AB2C16" w14:textId="77777777" w:rsidR="00903BCB" w:rsidRDefault="00855491">
            <w:pPr>
              <w:pStyle w:val="Normalintable"/>
            </w:pPr>
            <w:r>
              <w:t>You can rent out a room in the home, but you must live there at the same time.</w:t>
            </w:r>
          </w:p>
          <w:p w14:paraId="71C73F0D" w14:textId="77777777" w:rsidR="00903BCB" w:rsidRDefault="00903BCB">
            <w:pPr>
              <w:pStyle w:val="Normalintable"/>
            </w:pPr>
          </w:p>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8" w:name="_BPDC_LN_INS_1001"/>
            <w:bookmarkStart w:id="9" w:name="_BPDC_PR_INS_1002"/>
            <w:bookmarkEnd w:id="8"/>
            <w:bookmarkEnd w:id="9"/>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1"/>
      <w:footerReference w:type="default" r:id="rId12"/>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855491"/>
    <w:rsid w:val="00903BCB"/>
    <w:rsid w:val="00AB212A"/>
    <w:rsid w:val="00AC011F"/>
    <w:rsid w:val="00B866D7"/>
    <w:rsid w:val="00C269A2"/>
    <w:rsid w:val="00C50E83"/>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1555</Words>
  <Characters>8867</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Keith Cornell</cp:lastModifiedBy>
  <cp:revision>4</cp:revision>
  <cp:lastPrinted>2022-07-24T17:43:00Z</cp:lastPrinted>
  <dcterms:created xsi:type="dcterms:W3CDTF">2023-09-20T15:59:00Z</dcterms:created>
  <dcterms:modified xsi:type="dcterms:W3CDTF">2023-09-20T16:29:00Z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