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5D2A" w14:textId="6C857E9A" w:rsidR="00805619" w:rsidRDefault="00805619" w:rsidP="000B2606">
      <w:pPr>
        <w:pStyle w:val="Heading1"/>
        <w:tabs>
          <w:tab w:val="left" w:pos="177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A305B8" wp14:editId="5856BE46">
            <wp:simplePos x="0" y="0"/>
            <wp:positionH relativeFrom="margin">
              <wp:posOffset>8470265</wp:posOffset>
            </wp:positionH>
            <wp:positionV relativeFrom="margin">
              <wp:posOffset>-219075</wp:posOffset>
            </wp:positionV>
            <wp:extent cx="745490" cy="307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06">
        <w:tab/>
      </w:r>
    </w:p>
    <w:p w14:paraId="56E9004E" w14:textId="77777777" w:rsidR="00805619" w:rsidRDefault="00805619" w:rsidP="00871D53">
      <w:pPr>
        <w:pStyle w:val="Heading1"/>
      </w:pPr>
    </w:p>
    <w:p w14:paraId="43BD877A" w14:textId="77777777" w:rsidR="00E46D04" w:rsidRPr="002B5461" w:rsidRDefault="00805619" w:rsidP="00871D53">
      <w:pPr>
        <w:pStyle w:val="Heading1"/>
        <w:rPr>
          <w:b/>
        </w:rPr>
      </w:pPr>
      <w:r w:rsidRPr="002B5461">
        <w:rPr>
          <w:b/>
        </w:rPr>
        <w:t xml:space="preserve">NHS Bowel Cancer Screening Programme: </w:t>
      </w:r>
      <w:r w:rsidRPr="002B5461">
        <w:rPr>
          <w:b/>
        </w:rPr>
        <w:br/>
        <w:t>bowel scope additional site application form</w:t>
      </w:r>
    </w:p>
    <w:p w14:paraId="590336AD" w14:textId="77777777" w:rsidR="00E46D04" w:rsidRDefault="00E46D04" w:rsidP="00E46D04"/>
    <w:p w14:paraId="6B555F24" w14:textId="77777777" w:rsidR="00E46D04" w:rsidRDefault="00805619" w:rsidP="00871D53">
      <w:r>
        <w:t>Please complete the following table:</w:t>
      </w:r>
    </w:p>
    <w:p w14:paraId="452FCF2E" w14:textId="77777777" w:rsidR="00805619" w:rsidRDefault="002B5461" w:rsidP="002B5461">
      <w:pPr>
        <w:tabs>
          <w:tab w:val="left" w:pos="3495"/>
        </w:tabs>
      </w:pPr>
      <w:r>
        <w:tab/>
      </w:r>
    </w:p>
    <w:tbl>
      <w:tblPr>
        <w:tblStyle w:val="TableGrid"/>
        <w:tblW w:w="14572" w:type="dxa"/>
        <w:tblInd w:w="-5" w:type="dxa"/>
        <w:tblLook w:val="04A0" w:firstRow="1" w:lastRow="0" w:firstColumn="1" w:lastColumn="0" w:noHBand="0" w:noVBand="1"/>
      </w:tblPr>
      <w:tblGrid>
        <w:gridCol w:w="5783"/>
        <w:gridCol w:w="8789"/>
      </w:tblGrid>
      <w:tr w:rsidR="00805619" w14:paraId="236C14F1" w14:textId="77777777" w:rsidTr="00805619">
        <w:tc>
          <w:tcPr>
            <w:tcW w:w="5783" w:type="dxa"/>
          </w:tcPr>
          <w:p w14:paraId="562BEF27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>Screening centre name</w:t>
            </w:r>
          </w:p>
          <w:p w14:paraId="6E828408" w14:textId="77777777" w:rsidR="00805619" w:rsidRPr="00805619" w:rsidRDefault="00805619" w:rsidP="00964B37">
            <w:pPr>
              <w:rPr>
                <w:rFonts w:cs="Arial"/>
                <w:b/>
              </w:rPr>
            </w:pPr>
          </w:p>
        </w:tc>
        <w:tc>
          <w:tcPr>
            <w:tcW w:w="8789" w:type="dxa"/>
          </w:tcPr>
          <w:p w14:paraId="20101115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7B40BACC" w14:textId="77777777" w:rsidTr="00805619">
        <w:tc>
          <w:tcPr>
            <w:tcW w:w="5783" w:type="dxa"/>
          </w:tcPr>
          <w:p w14:paraId="046C31E1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>Name and address of additional site requested</w:t>
            </w:r>
          </w:p>
        </w:tc>
        <w:tc>
          <w:tcPr>
            <w:tcW w:w="8789" w:type="dxa"/>
          </w:tcPr>
          <w:p w14:paraId="45C22D6D" w14:textId="77777777" w:rsidR="00805619" w:rsidRDefault="00805619" w:rsidP="00964B37">
            <w:pPr>
              <w:rPr>
                <w:rFonts w:cs="Arial"/>
                <w:sz w:val="28"/>
                <w:szCs w:val="28"/>
              </w:rPr>
            </w:pPr>
          </w:p>
          <w:p w14:paraId="45557A46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064EC179" w14:textId="77777777" w:rsidTr="00805619">
        <w:tc>
          <w:tcPr>
            <w:tcW w:w="5783" w:type="dxa"/>
          </w:tcPr>
          <w:p w14:paraId="7D4B2F79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>Name and start date of current, ‘live’ bowel scope site(s)</w:t>
            </w:r>
          </w:p>
        </w:tc>
        <w:tc>
          <w:tcPr>
            <w:tcW w:w="8789" w:type="dxa"/>
          </w:tcPr>
          <w:p w14:paraId="48692F77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3CEF4271" w14:textId="77777777" w:rsidTr="00805619">
        <w:tc>
          <w:tcPr>
            <w:tcW w:w="5783" w:type="dxa"/>
          </w:tcPr>
          <w:p w14:paraId="1660FF40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>Proposed start date of additional site</w:t>
            </w:r>
          </w:p>
          <w:p w14:paraId="222CE7E2" w14:textId="77777777" w:rsidR="00805619" w:rsidRPr="00805619" w:rsidRDefault="00805619" w:rsidP="00964B37">
            <w:pPr>
              <w:rPr>
                <w:rFonts w:cs="Arial"/>
                <w:b/>
              </w:rPr>
            </w:pPr>
          </w:p>
        </w:tc>
        <w:tc>
          <w:tcPr>
            <w:tcW w:w="8789" w:type="dxa"/>
          </w:tcPr>
          <w:p w14:paraId="2FC89455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3CACD35D" w14:textId="77777777" w:rsidTr="00805619">
        <w:tc>
          <w:tcPr>
            <w:tcW w:w="5783" w:type="dxa"/>
          </w:tcPr>
          <w:p w14:paraId="41D4C06B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 xml:space="preserve">Population served by additional site </w:t>
            </w:r>
          </w:p>
          <w:p w14:paraId="19E69AC5" w14:textId="77777777" w:rsidR="00805619" w:rsidRPr="00805619" w:rsidRDefault="00805619" w:rsidP="00964B37">
            <w:pPr>
              <w:rPr>
                <w:rFonts w:cs="Arial"/>
                <w:b/>
              </w:rPr>
            </w:pPr>
          </w:p>
        </w:tc>
        <w:tc>
          <w:tcPr>
            <w:tcW w:w="8789" w:type="dxa"/>
          </w:tcPr>
          <w:p w14:paraId="3ECC3F7F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0ABA8B6B" w14:textId="77777777" w:rsidTr="00805619">
        <w:tc>
          <w:tcPr>
            <w:tcW w:w="5783" w:type="dxa"/>
          </w:tcPr>
          <w:p w14:paraId="4D3563A9" w14:textId="77777777" w:rsidR="00805619" w:rsidRPr="00805619" w:rsidRDefault="00805619" w:rsidP="00964B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</w:t>
            </w:r>
            <w:r w:rsidRPr="00805619">
              <w:rPr>
                <w:rFonts w:cs="Arial"/>
                <w:b/>
              </w:rPr>
              <w:t xml:space="preserve"> GPs are attached to additional site </w:t>
            </w:r>
          </w:p>
        </w:tc>
        <w:tc>
          <w:tcPr>
            <w:tcW w:w="8789" w:type="dxa"/>
          </w:tcPr>
          <w:p w14:paraId="143D322C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  <w:tr w:rsidR="00805619" w14:paraId="562F8250" w14:textId="77777777" w:rsidTr="00805619">
        <w:trPr>
          <w:trHeight w:val="872"/>
        </w:trPr>
        <w:tc>
          <w:tcPr>
            <w:tcW w:w="5783" w:type="dxa"/>
          </w:tcPr>
          <w:p w14:paraId="31833BA6" w14:textId="77777777" w:rsidR="00805619" w:rsidRPr="00805619" w:rsidRDefault="00805619" w:rsidP="00964B37">
            <w:pPr>
              <w:rPr>
                <w:rFonts w:cs="Arial"/>
                <w:b/>
              </w:rPr>
            </w:pPr>
            <w:r w:rsidRPr="00805619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re a</w:t>
            </w:r>
            <w:r w:rsidRPr="00805619">
              <w:rPr>
                <w:rFonts w:cs="Arial"/>
                <w:b/>
              </w:rPr>
              <w:t xml:space="preserve">ny other planned future bowel scope screening sites for this centre? </w:t>
            </w:r>
            <w:r>
              <w:rPr>
                <w:rFonts w:cs="Arial"/>
                <w:b/>
              </w:rPr>
              <w:br/>
            </w:r>
            <w:r w:rsidRPr="0080561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please </w:t>
            </w:r>
            <w:r w:rsidRPr="00805619">
              <w:rPr>
                <w:rFonts w:cs="Arial"/>
                <w:b/>
              </w:rPr>
              <w:t>provide dates if possible)</w:t>
            </w:r>
          </w:p>
        </w:tc>
        <w:tc>
          <w:tcPr>
            <w:tcW w:w="8789" w:type="dxa"/>
          </w:tcPr>
          <w:p w14:paraId="1294167D" w14:textId="77777777" w:rsidR="00805619" w:rsidRPr="00F35EA4" w:rsidRDefault="00805619" w:rsidP="00964B37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7A72D25" w14:textId="77777777" w:rsidR="00805619" w:rsidRDefault="00805619" w:rsidP="00871D53"/>
    <w:p w14:paraId="637BEED5" w14:textId="77777777" w:rsidR="00805619" w:rsidRDefault="00805619">
      <w:pPr>
        <w:spacing w:line="240" w:lineRule="auto"/>
      </w:pPr>
    </w:p>
    <w:p w14:paraId="24864E1A" w14:textId="77777777" w:rsidR="00805619" w:rsidRPr="00AD2F73" w:rsidRDefault="00805619" w:rsidP="00871D53"/>
    <w:p w14:paraId="4F6F046D" w14:textId="77777777" w:rsidR="0035672A" w:rsidRDefault="0035672A" w:rsidP="003567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522"/>
        <w:gridCol w:w="1631"/>
        <w:gridCol w:w="3114"/>
        <w:gridCol w:w="3144"/>
      </w:tblGrid>
      <w:tr w:rsidR="0035672A" w:rsidRPr="00131A1E" w14:paraId="025A5792" w14:textId="77777777" w:rsidTr="0035672A">
        <w:trPr>
          <w:trHeight w:val="642"/>
          <w:tblHeader/>
        </w:trPr>
        <w:tc>
          <w:tcPr>
            <w:tcW w:w="1483" w:type="pct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09A049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lastRenderedPageBreak/>
              <w:br w:type="page"/>
              <w:t xml:space="preserve">Criteria to be met </w:t>
            </w:r>
          </w:p>
        </w:tc>
        <w:tc>
          <w:tcPr>
            <w:tcW w:w="852" w:type="pct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5716CB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t>Evidence required to meet criteria</w:t>
            </w:r>
          </w:p>
        </w:tc>
        <w:tc>
          <w:tcPr>
            <w:tcW w:w="551" w:type="pct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123067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t xml:space="preserve">Criteria </w:t>
            </w:r>
            <w:r>
              <w:rPr>
                <w:rFonts w:cs="Arial"/>
                <w:b/>
              </w:rPr>
              <w:t>met</w:t>
            </w:r>
            <w:r w:rsidRPr="0035672A">
              <w:rPr>
                <w:rFonts w:cs="Arial"/>
                <w:b/>
              </w:rPr>
              <w:t xml:space="preserve"> </w:t>
            </w:r>
          </w:p>
          <w:p w14:paraId="7DD7C445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t>Yes / No</w:t>
            </w:r>
          </w:p>
        </w:tc>
        <w:tc>
          <w:tcPr>
            <w:tcW w:w="1052" w:type="pct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9177A3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t>If No – action to be taken</w:t>
            </w:r>
          </w:p>
        </w:tc>
        <w:tc>
          <w:tcPr>
            <w:tcW w:w="1063" w:type="pct"/>
            <w:shd w:val="clear" w:color="auto" w:fill="99CCFF"/>
          </w:tcPr>
          <w:p w14:paraId="3CA789B2" w14:textId="77777777" w:rsidR="0035672A" w:rsidRPr="0035672A" w:rsidRDefault="0035672A" w:rsidP="00964B37">
            <w:pPr>
              <w:pStyle w:val="NoSpacing"/>
              <w:rPr>
                <w:rFonts w:cs="Arial"/>
                <w:b/>
              </w:rPr>
            </w:pPr>
            <w:r w:rsidRPr="0035672A">
              <w:rPr>
                <w:rFonts w:cs="Arial"/>
                <w:b/>
              </w:rPr>
              <w:t>Additional comments</w:t>
            </w:r>
          </w:p>
        </w:tc>
      </w:tr>
      <w:tr w:rsidR="0035672A" w:rsidRPr="00131A1E" w14:paraId="1C70DA49" w14:textId="77777777" w:rsidTr="00964B37">
        <w:trPr>
          <w:trHeight w:val="839"/>
        </w:trPr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DE30B6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Sustained operation of the FOBt programme </w:t>
            </w:r>
          </w:p>
          <w:p w14:paraId="0CFFAA90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3F04C5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Reports demonstrating all screening centre KPIs including pathology waiting times</w:t>
            </w:r>
          </w:p>
          <w:p w14:paraId="57A6C4B8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D5A7CD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33EF6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79E334E3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6ED31759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72D2B3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Sustained operation of current bowel scope screening at all sites each undertaking a minimum of ONE bowel scope screening list per week.</w:t>
            </w: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09EF00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BCSS generated invites report and the performance + /- weeks screen shot</w:t>
            </w:r>
          </w:p>
          <w:p w14:paraId="5822A1E6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9D8A9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E998A5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4D91D632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12B920EF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33B3B5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  <w:proofErr w:type="gramStart"/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Sufficient</w:t>
            </w:r>
            <w:proofErr w:type="gramEnd"/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 xml:space="preserve"> endoscopy capacity to deal with the increased workload (bowel scope, conversion colonoscopy and surveillance)</w:t>
            </w:r>
          </w:p>
          <w:p w14:paraId="618202B0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53AE1545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5872D128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47CEC43F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624B811F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05A5731C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3D9B6A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Capacity and demand plans for forthcoming 2 years for FOBt and bowel scope screening </w:t>
            </w:r>
          </w:p>
          <w:p w14:paraId="51800BB9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384E865C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Detailed roll out plan which includes recruitment plans (nursing, admin and bowel scope endoscopists, including those training and potential assessment dates)</w:t>
            </w: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853C35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638D5B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3F329634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5C66E8E6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3134B5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Appropriate staffing model for bowel scope delivery across all sites</w:t>
            </w:r>
          </w:p>
          <w:p w14:paraId="71BFF352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E67C62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Staffing model to be used e.g. SSP/SSP, SSP/SP, SSP/ASP</w:t>
            </w:r>
          </w:p>
          <w:p w14:paraId="043EB584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C62A71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5738AB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3A25EFA2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24155EC3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01B198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Provision of Entonox (for pain relief) and CO2 (for insufflation) </w:t>
            </w:r>
          </w:p>
          <w:p w14:paraId="2306FF98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5E8828EF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9733F0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lastRenderedPageBreak/>
              <w:t>Confirmation of availability at all sites, including training/ PGDs if applicable</w:t>
            </w: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B0533B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75DE7E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32E55C5E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2B5DC38F" w14:textId="77777777" w:rsidTr="00964B37">
        <w:trPr>
          <w:trHeight w:val="911"/>
        </w:trPr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E125CC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Maintenance of JAG accreditation at each endoscopy unit which offers bowel scope screening.</w:t>
            </w: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73DD78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Copy of current JAG accreditation certificate(s) </w:t>
            </w: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04470B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2653FA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2E7075A3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4893166A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241A84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Maintenance of endoscopy waits</w:t>
            </w:r>
          </w:p>
          <w:p w14:paraId="4F1A246D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38F447B5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0E6FC9FE" w14:textId="77777777" w:rsidR="0035672A" w:rsidRPr="0035672A" w:rsidRDefault="0035672A" w:rsidP="00964B37">
            <w:pPr>
              <w:spacing w:after="12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A4C394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Endoscopy waiting times for the preceding 3 months at all sites/Trusts (e.g. number of patients in 0-6 weeks, 6-8 weeks, 8-12 and 12+ weeks)</w:t>
            </w:r>
          </w:p>
          <w:p w14:paraId="58EFE858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B1613F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EC693A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518DD0E1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033EF502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CFAFB5" w14:textId="77777777" w:rsidR="0035672A" w:rsidRPr="0035672A" w:rsidRDefault="0035672A" w:rsidP="00964B37">
            <w:pPr>
              <w:numPr>
                <w:ilvl w:val="0"/>
                <w:numId w:val="2"/>
              </w:numPr>
              <w:spacing w:after="12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Sustained achievement of the operational standards for the relevant cancer waiting times commitments</w:t>
            </w: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48C5F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Trust data returns for the prior 3 months that has been validated</w:t>
            </w:r>
          </w:p>
          <w:p w14:paraId="64D9D547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D7EA8C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4DC9F6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0C49B8B0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3A4020E6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4A02A1" w14:textId="77777777" w:rsidR="0035672A" w:rsidRPr="0035672A" w:rsidRDefault="0035672A" w:rsidP="00964B37">
            <w:pPr>
              <w:pStyle w:val="NoSpacing"/>
              <w:numPr>
                <w:ilvl w:val="0"/>
                <w:numId w:val="2"/>
              </w:num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 xml:space="preserve">Identification of a single pathology laboratory with the capacity to deal with all the polyps arising from bowel scope examinations </w:t>
            </w:r>
          </w:p>
          <w:p w14:paraId="2F53971C" w14:textId="77777777" w:rsidR="0035672A" w:rsidRPr="0035672A" w:rsidRDefault="0035672A" w:rsidP="00964B37">
            <w:pPr>
              <w:pStyle w:val="NoSpacing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34D8D5A1" w14:textId="77777777" w:rsidR="0035672A" w:rsidRPr="0035672A" w:rsidRDefault="0035672A" w:rsidP="00964B37">
            <w:pPr>
              <w:spacing w:after="120"/>
              <w:ind w:left="360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884DC3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Confirmation of the designated laboratory </w:t>
            </w:r>
          </w:p>
          <w:p w14:paraId="711C2E98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Names, and certificates, of all participating EQA </w:t>
            </w:r>
            <w:proofErr w:type="gramStart"/>
            <w:r w:rsidRPr="0035672A">
              <w:rPr>
                <w:rFonts w:eastAsia="Times New Roman" w:cs="Arial"/>
                <w:sz w:val="22"/>
                <w:szCs w:val="22"/>
              </w:rPr>
              <w:t>accredited  histopathologists</w:t>
            </w:r>
            <w:proofErr w:type="gramEnd"/>
          </w:p>
          <w:p w14:paraId="613467B1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327ACF7D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Confirmation by lead pathologist of the number of sessions for BCSP work</w:t>
            </w:r>
          </w:p>
          <w:p w14:paraId="2C76AE40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60079DCC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lastRenderedPageBreak/>
              <w:t xml:space="preserve">Identify how specimens will be transported between sites </w:t>
            </w:r>
          </w:p>
          <w:p w14:paraId="1F3D7F11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406E7E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DB9DE8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7B45A7B7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58C83B79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3AF67D" w14:textId="77777777" w:rsidR="0035672A" w:rsidRPr="0035672A" w:rsidRDefault="0035672A" w:rsidP="00964B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5672A">
              <w:rPr>
                <w:rFonts w:ascii="Arial" w:eastAsia="Times New Roman" w:hAnsi="Arial" w:cs="Arial"/>
              </w:rPr>
              <w:t>Proposed number of bowel scope lists at the additional site at ‘go live’</w:t>
            </w:r>
          </w:p>
          <w:p w14:paraId="760EF891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3762C6BE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636F286F" w14:textId="77777777" w:rsidR="0035672A" w:rsidRPr="0035672A" w:rsidRDefault="0035672A" w:rsidP="00964B3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35672A">
              <w:rPr>
                <w:rFonts w:ascii="Arial" w:eastAsia="Times New Roman" w:hAnsi="Arial" w:cs="Arial"/>
              </w:rPr>
              <w:t>Proposed total number of bowel scope lists at full roll out of the additional site</w:t>
            </w:r>
          </w:p>
          <w:p w14:paraId="3A6F1A1E" w14:textId="77777777" w:rsidR="0035672A" w:rsidRPr="0035672A" w:rsidRDefault="0035672A" w:rsidP="00964B3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49CB09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 xml:space="preserve">Revised weekly timetable for </w:t>
            </w:r>
            <w:r w:rsidRPr="0035672A">
              <w:rPr>
                <w:rFonts w:eastAsia="Times New Roman" w:cs="Arial"/>
                <w:b/>
                <w:sz w:val="22"/>
                <w:szCs w:val="22"/>
                <w:u w:val="single"/>
              </w:rPr>
              <w:t>all</w:t>
            </w:r>
            <w:r w:rsidRPr="0035672A">
              <w:rPr>
                <w:rFonts w:eastAsia="Times New Roman" w:cs="Arial"/>
                <w:sz w:val="22"/>
                <w:szCs w:val="22"/>
              </w:rPr>
              <w:t xml:space="preserve"> screening activity, (FOBt and BOSS) identifying named endoscopists for each list across all sites</w:t>
            </w: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FF05D0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8EEBD4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1FFA1A1B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35672A" w:rsidRPr="00131A1E" w14:paraId="1F659CF0" w14:textId="77777777" w:rsidTr="00964B37">
        <w:tc>
          <w:tcPr>
            <w:tcW w:w="1483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9E7D9B" w14:textId="77777777" w:rsidR="0035672A" w:rsidRPr="0035672A" w:rsidRDefault="0035672A" w:rsidP="00964B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35672A">
              <w:rPr>
                <w:rFonts w:ascii="Arial" w:eastAsia="Times New Roman" w:hAnsi="Arial" w:cs="Arial"/>
              </w:rPr>
              <w:t>Identify any issues that you perceive may be challenging with the additional site</w:t>
            </w:r>
          </w:p>
        </w:tc>
        <w:tc>
          <w:tcPr>
            <w:tcW w:w="8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456553" w14:textId="77777777" w:rsidR="0035672A" w:rsidRPr="0035672A" w:rsidRDefault="0035672A" w:rsidP="00964B37">
            <w:pPr>
              <w:spacing w:line="240" w:lineRule="auto"/>
              <w:rPr>
                <w:rFonts w:eastAsia="Times New Roman" w:cs="Arial"/>
                <w:sz w:val="22"/>
                <w:szCs w:val="22"/>
              </w:rPr>
            </w:pPr>
            <w:r w:rsidRPr="0035672A">
              <w:rPr>
                <w:rFonts w:eastAsia="Times New Roman" w:cs="Arial"/>
                <w:sz w:val="22"/>
                <w:szCs w:val="22"/>
              </w:rPr>
              <w:t>Add appropriate additional comments.</w:t>
            </w:r>
          </w:p>
          <w:p w14:paraId="444CD59A" w14:textId="77777777" w:rsidR="0035672A" w:rsidRPr="0035672A" w:rsidRDefault="0035672A" w:rsidP="00964B37">
            <w:pPr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AB547A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52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D4BCDE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063" w:type="pct"/>
          </w:tcPr>
          <w:p w14:paraId="295E3D62" w14:textId="77777777" w:rsidR="0035672A" w:rsidRPr="00131A1E" w:rsidRDefault="0035672A" w:rsidP="00964B37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</w:tbl>
    <w:p w14:paraId="18426FD8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47C95DFA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1327159E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5D75010C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6CB62178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222ED8F4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7A45D2E4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63B87541" w14:textId="77777777" w:rsidR="0035672A" w:rsidRDefault="0035672A">
      <w:pPr>
        <w:spacing w:line="240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br w:type="page"/>
      </w:r>
    </w:p>
    <w:p w14:paraId="36772557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>This is to confirm that all the information provided is correct and trust executives are aware the application has been submitted and that all signatures support the application.</w:t>
      </w:r>
    </w:p>
    <w:p w14:paraId="13E05592" w14:textId="77777777" w:rsidR="0035672A" w:rsidRDefault="0035672A" w:rsidP="0035672A">
      <w:pPr>
        <w:spacing w:before="120" w:after="120"/>
        <w:rPr>
          <w:rFonts w:eastAsia="Times New Roman"/>
          <w:b/>
          <w:szCs w:val="20"/>
        </w:rPr>
      </w:pPr>
    </w:p>
    <w:p w14:paraId="203F8926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  <w:r w:rsidRPr="00203763">
        <w:rPr>
          <w:rFonts w:eastAsia="Times New Roman"/>
          <w:b/>
          <w:i/>
          <w:szCs w:val="20"/>
        </w:rPr>
        <w:t xml:space="preserve">Please ensure all signatures are gained prior to submitting </w:t>
      </w:r>
      <w:r>
        <w:rPr>
          <w:rFonts w:eastAsia="Times New Roman"/>
          <w:b/>
          <w:i/>
          <w:szCs w:val="20"/>
        </w:rPr>
        <w:t>the</w:t>
      </w:r>
      <w:r w:rsidRPr="00203763">
        <w:rPr>
          <w:rFonts w:eastAsia="Times New Roman"/>
          <w:b/>
          <w:i/>
          <w:szCs w:val="20"/>
        </w:rPr>
        <w:t xml:space="preserve"> application.</w:t>
      </w:r>
    </w:p>
    <w:p w14:paraId="407D38BE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7"/>
        <w:gridCol w:w="7371"/>
      </w:tblGrid>
      <w:tr w:rsidR="0035672A" w14:paraId="3AB9F0FA" w14:textId="77777777" w:rsidTr="00964B37">
        <w:tc>
          <w:tcPr>
            <w:tcW w:w="6577" w:type="dxa"/>
          </w:tcPr>
          <w:p w14:paraId="1EF6A4DF" w14:textId="77777777" w:rsidR="0035672A" w:rsidRPr="00ED08C3" w:rsidRDefault="0035672A" w:rsidP="00964B37">
            <w:pPr>
              <w:spacing w:before="120" w:after="120"/>
              <w:rPr>
                <w:rFonts w:ascii="Arial Black" w:eastAsia="Times New Roman" w:hAnsi="Arial Black" w:cs="Times New Roman"/>
                <w:szCs w:val="20"/>
              </w:rPr>
            </w:pPr>
            <w:r w:rsidRPr="00ED08C3">
              <w:rPr>
                <w:rFonts w:ascii="Arial Black" w:eastAsia="Times New Roman" w:hAnsi="Arial Black" w:cs="Times New Roman"/>
                <w:szCs w:val="20"/>
              </w:rPr>
              <w:t xml:space="preserve">Screening Centre </w:t>
            </w:r>
            <w:r>
              <w:rPr>
                <w:rFonts w:ascii="Arial Black" w:eastAsia="Times New Roman" w:hAnsi="Arial Black" w:cs="Times New Roman"/>
                <w:szCs w:val="20"/>
              </w:rPr>
              <w:t>Clinical Lead</w:t>
            </w:r>
          </w:p>
          <w:p w14:paraId="771FBC4D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szCs w:val="20"/>
              </w:rPr>
            </w:pPr>
            <w:r w:rsidRPr="00203763">
              <w:rPr>
                <w:rFonts w:eastAsia="Times New Roman" w:cs="Times New Roman"/>
                <w:szCs w:val="20"/>
              </w:rPr>
              <w:t>Name………………………</w:t>
            </w:r>
            <w:r>
              <w:rPr>
                <w:rFonts w:eastAsia="Times New Roman" w:cs="Times New Roman"/>
                <w:szCs w:val="20"/>
              </w:rPr>
              <w:t>……………………………………...</w:t>
            </w:r>
          </w:p>
          <w:p w14:paraId="1787C625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</w:t>
            </w:r>
          </w:p>
        </w:tc>
        <w:tc>
          <w:tcPr>
            <w:tcW w:w="7371" w:type="dxa"/>
          </w:tcPr>
          <w:p w14:paraId="4EC929C5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</w:p>
          <w:p w14:paraId="16544A7A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Signature…………………………………… Date ……………………...</w:t>
            </w:r>
          </w:p>
        </w:tc>
      </w:tr>
      <w:tr w:rsidR="0035672A" w14:paraId="284E3F75" w14:textId="77777777" w:rsidTr="00964B37">
        <w:tc>
          <w:tcPr>
            <w:tcW w:w="6577" w:type="dxa"/>
          </w:tcPr>
          <w:p w14:paraId="0A5E8BAD" w14:textId="77777777" w:rsidR="0035672A" w:rsidRPr="00ED08C3" w:rsidRDefault="0035672A" w:rsidP="00964B37">
            <w:pPr>
              <w:spacing w:before="120" w:after="120"/>
              <w:rPr>
                <w:rFonts w:ascii="Arial Black" w:eastAsia="Times New Roman" w:hAnsi="Arial Black" w:cs="Times New Roman"/>
                <w:szCs w:val="20"/>
              </w:rPr>
            </w:pPr>
            <w:r>
              <w:rPr>
                <w:rFonts w:ascii="Arial Black" w:eastAsia="Times New Roman" w:hAnsi="Arial Black" w:cs="Times New Roman"/>
                <w:szCs w:val="20"/>
              </w:rPr>
              <w:t>Executive Manager</w:t>
            </w:r>
          </w:p>
          <w:p w14:paraId="6821320E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szCs w:val="20"/>
              </w:rPr>
            </w:pPr>
            <w:r w:rsidRPr="00203763">
              <w:rPr>
                <w:rFonts w:eastAsia="Times New Roman" w:cs="Times New Roman"/>
                <w:szCs w:val="20"/>
              </w:rPr>
              <w:t>Name………………………</w:t>
            </w:r>
            <w:r>
              <w:rPr>
                <w:rFonts w:eastAsia="Times New Roman" w:cs="Times New Roman"/>
                <w:szCs w:val="20"/>
              </w:rPr>
              <w:t xml:space="preserve">……………………………………... </w:t>
            </w:r>
          </w:p>
          <w:p w14:paraId="5C8A247E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Position…………………………………………………………….</w:t>
            </w:r>
          </w:p>
          <w:p w14:paraId="3AA6D4B5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</w:t>
            </w:r>
          </w:p>
        </w:tc>
        <w:tc>
          <w:tcPr>
            <w:tcW w:w="7371" w:type="dxa"/>
          </w:tcPr>
          <w:p w14:paraId="2D3B02EA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</w:p>
          <w:p w14:paraId="4BEB98B5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Signature…………………………………… Date ……………………...</w:t>
            </w:r>
          </w:p>
        </w:tc>
      </w:tr>
    </w:tbl>
    <w:p w14:paraId="5CE52DF7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  <w:r w:rsidRPr="00203763">
        <w:rPr>
          <w:rFonts w:eastAsia="Times New Roman"/>
          <w:szCs w:val="20"/>
        </w:rPr>
        <w:t>…</w:t>
      </w:r>
      <w:r>
        <w:rPr>
          <w:rFonts w:eastAsia="Times New Roman"/>
          <w:szCs w:val="20"/>
        </w:rPr>
        <w:t xml:space="preserve">         </w:t>
      </w:r>
    </w:p>
    <w:p w14:paraId="5F213AFD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p w14:paraId="18E0E915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  <w:r>
        <w:rPr>
          <w:rFonts w:eastAsia="Times New Roman"/>
          <w:b/>
          <w:i/>
          <w:szCs w:val="20"/>
        </w:rPr>
        <w:t>Please submit the completed application to your regional screening QA service</w:t>
      </w:r>
      <w:r w:rsidR="00E8714D">
        <w:rPr>
          <w:rFonts w:eastAsia="Times New Roman"/>
          <w:b/>
          <w:i/>
          <w:szCs w:val="20"/>
        </w:rPr>
        <w:t xml:space="preserve"> for approval</w:t>
      </w:r>
    </w:p>
    <w:p w14:paraId="075A970F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p w14:paraId="3961D86A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p w14:paraId="79B83CA9" w14:textId="77777777" w:rsidR="0035672A" w:rsidRDefault="0035672A">
      <w:pPr>
        <w:spacing w:line="240" w:lineRule="auto"/>
        <w:rPr>
          <w:rFonts w:eastAsia="Times New Roman"/>
          <w:b/>
          <w:i/>
          <w:szCs w:val="20"/>
          <w:u w:val="single"/>
        </w:rPr>
      </w:pPr>
      <w:r>
        <w:rPr>
          <w:rFonts w:eastAsia="Times New Roman"/>
          <w:b/>
          <w:i/>
          <w:szCs w:val="20"/>
          <w:u w:val="single"/>
        </w:rPr>
        <w:br w:type="page"/>
      </w:r>
    </w:p>
    <w:p w14:paraId="2BFC1DA6" w14:textId="77777777" w:rsidR="0035672A" w:rsidRPr="00AA1776" w:rsidRDefault="0035672A" w:rsidP="0035672A">
      <w:pPr>
        <w:spacing w:before="120" w:after="120"/>
        <w:rPr>
          <w:rFonts w:eastAsia="Times New Roman"/>
          <w:b/>
          <w:i/>
          <w:szCs w:val="20"/>
          <w:u w:val="single"/>
        </w:rPr>
      </w:pPr>
      <w:r w:rsidRPr="00AA1776">
        <w:rPr>
          <w:rFonts w:eastAsia="Times New Roman"/>
          <w:b/>
          <w:i/>
          <w:szCs w:val="20"/>
          <w:u w:val="single"/>
        </w:rPr>
        <w:lastRenderedPageBreak/>
        <w:t>FOR OFFIC</w:t>
      </w:r>
      <w:r>
        <w:rPr>
          <w:rFonts w:eastAsia="Times New Roman"/>
          <w:b/>
          <w:i/>
          <w:szCs w:val="20"/>
          <w:u w:val="single"/>
        </w:rPr>
        <w:t>I</w:t>
      </w:r>
      <w:r w:rsidRPr="00AA1776">
        <w:rPr>
          <w:rFonts w:eastAsia="Times New Roman"/>
          <w:b/>
          <w:i/>
          <w:szCs w:val="20"/>
          <w:u w:val="single"/>
        </w:rPr>
        <w:t>AL USE ONLY</w:t>
      </w:r>
    </w:p>
    <w:p w14:paraId="020A45B2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p w14:paraId="5F206FB7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p w14:paraId="7A6AA635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  <w:r>
        <w:rPr>
          <w:rFonts w:eastAsia="Times New Roman"/>
          <w:b/>
          <w:i/>
          <w:szCs w:val="20"/>
        </w:rPr>
        <w:t>All signatures will show support for the application</w:t>
      </w:r>
    </w:p>
    <w:p w14:paraId="68773138" w14:textId="77777777" w:rsidR="0035672A" w:rsidRDefault="0035672A" w:rsidP="0035672A">
      <w:pPr>
        <w:spacing w:before="120" w:after="120"/>
        <w:rPr>
          <w:rFonts w:eastAsia="Times New Roman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7"/>
        <w:gridCol w:w="7371"/>
      </w:tblGrid>
      <w:tr w:rsidR="0035672A" w14:paraId="65CFF03B" w14:textId="77777777" w:rsidTr="00964B37">
        <w:tc>
          <w:tcPr>
            <w:tcW w:w="6577" w:type="dxa"/>
          </w:tcPr>
          <w:p w14:paraId="3FA815D3" w14:textId="77777777" w:rsidR="0035672A" w:rsidRPr="00ED08C3" w:rsidRDefault="00E8714D" w:rsidP="00964B37">
            <w:pPr>
              <w:spacing w:before="120" w:after="120"/>
              <w:rPr>
                <w:rFonts w:ascii="Arial Black" w:eastAsia="Times New Roman" w:hAnsi="Arial Black" w:cs="Times New Roman"/>
                <w:szCs w:val="20"/>
              </w:rPr>
            </w:pPr>
            <w:r>
              <w:rPr>
                <w:rFonts w:ascii="Arial Black" w:eastAsia="Times New Roman" w:hAnsi="Arial Black" w:cs="Times New Roman"/>
                <w:szCs w:val="20"/>
              </w:rPr>
              <w:t xml:space="preserve">Regional </w:t>
            </w:r>
            <w:r w:rsidR="000A51D9">
              <w:rPr>
                <w:rFonts w:ascii="Arial Black" w:eastAsia="Times New Roman" w:hAnsi="Arial Black" w:cs="Times New Roman"/>
                <w:szCs w:val="20"/>
              </w:rPr>
              <w:t xml:space="preserve">Senior </w:t>
            </w:r>
            <w:r>
              <w:rPr>
                <w:rFonts w:ascii="Arial Black" w:eastAsia="Times New Roman" w:hAnsi="Arial Black" w:cs="Times New Roman"/>
                <w:szCs w:val="20"/>
              </w:rPr>
              <w:t>QA Advisor</w:t>
            </w:r>
          </w:p>
          <w:p w14:paraId="2E5A0962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 w:rsidRPr="00203763">
              <w:rPr>
                <w:rFonts w:eastAsia="Times New Roman" w:cs="Times New Roman"/>
                <w:szCs w:val="20"/>
              </w:rPr>
              <w:t>Name………………………</w:t>
            </w:r>
            <w:r>
              <w:rPr>
                <w:rFonts w:eastAsia="Times New Roman" w:cs="Times New Roman"/>
                <w:szCs w:val="20"/>
              </w:rPr>
              <w:t xml:space="preserve">……………………………………...      </w:t>
            </w:r>
          </w:p>
          <w:p w14:paraId="4F26C440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</w:p>
        </w:tc>
        <w:tc>
          <w:tcPr>
            <w:tcW w:w="7371" w:type="dxa"/>
          </w:tcPr>
          <w:p w14:paraId="1D43A850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</w:p>
          <w:p w14:paraId="479CCF77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Signature…………………………………… Date ……………………...</w:t>
            </w:r>
          </w:p>
        </w:tc>
      </w:tr>
      <w:tr w:rsidR="0035672A" w14:paraId="3513399A" w14:textId="77777777" w:rsidTr="00964B37">
        <w:tc>
          <w:tcPr>
            <w:tcW w:w="6577" w:type="dxa"/>
          </w:tcPr>
          <w:p w14:paraId="753FE5C4" w14:textId="77777777" w:rsidR="0035672A" w:rsidRDefault="0035672A" w:rsidP="00964B37">
            <w:pPr>
              <w:spacing w:before="120" w:after="120"/>
              <w:rPr>
                <w:rFonts w:ascii="Arial Black" w:eastAsia="Times New Roman" w:hAnsi="Arial Black" w:cs="Times New Roman"/>
                <w:szCs w:val="20"/>
              </w:rPr>
            </w:pPr>
            <w:r>
              <w:rPr>
                <w:rFonts w:ascii="Arial Black" w:eastAsia="Times New Roman" w:hAnsi="Arial Black" w:cs="Times New Roman"/>
                <w:szCs w:val="20"/>
              </w:rPr>
              <w:t>Screening and Immunisation Lead</w:t>
            </w:r>
          </w:p>
          <w:p w14:paraId="2F5E8458" w14:textId="77777777" w:rsidR="0035672A" w:rsidRPr="00AA1776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 w:rsidRPr="00203763">
              <w:rPr>
                <w:rFonts w:eastAsia="Times New Roman" w:cs="Times New Roman"/>
                <w:szCs w:val="20"/>
              </w:rPr>
              <w:t>Name………………………</w:t>
            </w:r>
            <w:r>
              <w:rPr>
                <w:rFonts w:eastAsia="Times New Roman" w:cs="Times New Roman"/>
                <w:szCs w:val="20"/>
              </w:rPr>
              <w:t xml:space="preserve">……………………………………...      </w:t>
            </w:r>
          </w:p>
          <w:p w14:paraId="5807EC6C" w14:textId="77777777" w:rsidR="0035672A" w:rsidRPr="00ED08C3" w:rsidRDefault="0035672A" w:rsidP="00964B37">
            <w:pPr>
              <w:spacing w:before="120" w:after="120"/>
              <w:rPr>
                <w:rFonts w:ascii="Arial Black" w:eastAsia="Times New Roman" w:hAnsi="Arial Black" w:cs="Times New Roman"/>
                <w:szCs w:val="20"/>
              </w:rPr>
            </w:pPr>
          </w:p>
        </w:tc>
        <w:tc>
          <w:tcPr>
            <w:tcW w:w="7371" w:type="dxa"/>
          </w:tcPr>
          <w:p w14:paraId="4305DDE0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szCs w:val="20"/>
              </w:rPr>
            </w:pPr>
          </w:p>
          <w:p w14:paraId="531DB0C4" w14:textId="77777777" w:rsidR="0035672A" w:rsidRDefault="0035672A" w:rsidP="00964B37">
            <w:pPr>
              <w:spacing w:before="120" w:after="120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Signature…………………………………… Date ……………………...</w:t>
            </w:r>
          </w:p>
        </w:tc>
      </w:tr>
    </w:tbl>
    <w:p w14:paraId="3D95A016" w14:textId="77777777" w:rsidR="00410CDB" w:rsidRDefault="00410CDB" w:rsidP="00E46D04">
      <w:pPr>
        <w:rPr>
          <w:rFonts w:eastAsia="Times New Roman"/>
          <w:b/>
          <w:szCs w:val="20"/>
        </w:rPr>
      </w:pPr>
    </w:p>
    <w:p w14:paraId="302B4F59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088FDDA1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12362A3B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42FECA83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43ABDC74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33353851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1BBE3DAA" w14:textId="77777777" w:rsidR="000A51D9" w:rsidRDefault="000A51D9" w:rsidP="00E46D04">
      <w:pPr>
        <w:rPr>
          <w:rFonts w:eastAsia="Times New Roman"/>
          <w:b/>
          <w:szCs w:val="20"/>
        </w:rPr>
      </w:pPr>
    </w:p>
    <w:p w14:paraId="6C506C1C" w14:textId="77777777" w:rsidR="000A51D9" w:rsidRPr="00E46D04" w:rsidRDefault="000A51D9" w:rsidP="00E46D04">
      <w:r>
        <w:rPr>
          <w:rFonts w:eastAsia="Times New Roman"/>
          <w:b/>
          <w:szCs w:val="20"/>
        </w:rPr>
        <w:t>NOTE: SQAS – please notify Billie Moores or Suzanne Wright via e-mail for them to inform NHS Digital.</w:t>
      </w:r>
    </w:p>
    <w:sectPr w:rsidR="000A51D9" w:rsidRPr="00E46D04" w:rsidSect="0080561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2A88" w14:textId="77777777" w:rsidR="0060060C" w:rsidRDefault="0060060C" w:rsidP="00AD2F73">
      <w:r>
        <w:separator/>
      </w:r>
    </w:p>
  </w:endnote>
  <w:endnote w:type="continuationSeparator" w:id="0">
    <w:p w14:paraId="2EA91B5B" w14:textId="77777777" w:rsidR="0060060C" w:rsidRDefault="0060060C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A439" w14:textId="77777777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0D1CFF">
      <w:rPr>
        <w:noProof/>
        <w:sz w:val="20"/>
        <w:szCs w:val="20"/>
      </w:rPr>
      <w:t>6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6950" w14:textId="77777777"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14:paraId="49FEDB28" w14:textId="5B6BDD40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0D1CFF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8B62" w14:textId="77777777" w:rsidR="0060060C" w:rsidRDefault="0060060C" w:rsidP="00AD2F73">
      <w:r>
        <w:separator/>
      </w:r>
    </w:p>
  </w:footnote>
  <w:footnote w:type="continuationSeparator" w:id="0">
    <w:p w14:paraId="766A2817" w14:textId="77777777" w:rsidR="0060060C" w:rsidRDefault="0060060C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07D5" w14:textId="6987EC25" w:rsidR="00D63418" w:rsidRDefault="00D63418">
    <w:pPr>
      <w:pStyle w:val="Header"/>
    </w:pPr>
    <w:r>
      <w:rPr>
        <w:noProof/>
      </w:rPr>
      <w:pict w14:anchorId="490F4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8454" o:spid="_x0000_s6146" type="#_x0000_t136" style="position:absolute;margin-left:0;margin-top:0;width:660.75pt;height:66.75pt;rotation:315;z-index:-251655168;mso-position-horizontal:center;mso-position-horizontal-relative:margin;mso-position-vertical:center;mso-position-vertical-relative:margin" o:allowincell="f" fillcolor="black" stroked="f">
          <v:textpath style="font-family:&quot;Arial&quot;;font-size:60pt" string="Withdrawn January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6D56" w14:textId="6BD4CD34" w:rsidR="00D63418" w:rsidRDefault="00D63418">
    <w:pPr>
      <w:pStyle w:val="Header"/>
    </w:pPr>
    <w:r>
      <w:rPr>
        <w:noProof/>
      </w:rPr>
      <w:pict w14:anchorId="2BE42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8455" o:spid="_x0000_s6147" type="#_x0000_t136" style="position:absolute;margin-left:0;margin-top:0;width:660.75pt;height:66.75pt;rotation:315;z-index:-251653120;mso-position-horizontal:center;mso-position-horizontal-relative:margin;mso-position-vertical:center;mso-position-vertical-relative:margin" o:allowincell="f" fillcolor="black" stroked="f">
          <v:textpath style="font-family:&quot;Arial&quot;;font-size:60pt" string="Withdrawn January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138A" w14:textId="6E65D1FB" w:rsidR="00D63418" w:rsidRDefault="00D63418">
    <w:pPr>
      <w:pStyle w:val="Header"/>
    </w:pPr>
    <w:r>
      <w:rPr>
        <w:noProof/>
      </w:rPr>
      <w:pict w14:anchorId="1D80B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8453" o:spid="_x0000_s6145" type="#_x0000_t136" style="position:absolute;margin-left:0;margin-top:0;width:660.75pt;height:66.75pt;rotation:315;z-index:-251657216;mso-position-horizontal:center;mso-position-horizontal-relative:margin;mso-position-vertical:center;mso-position-vertical-relative:margin" o:allowincell="f" fillcolor="black" stroked="f">
          <v:textpath style="font-family:&quot;Arial&quot;;font-size:60pt" string="Withdrawn January 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BD5"/>
    <w:multiLevelType w:val="hybridMultilevel"/>
    <w:tmpl w:val="ED42A5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64"/>
    <w:rsid w:val="0001276E"/>
    <w:rsid w:val="00056DC5"/>
    <w:rsid w:val="000742C2"/>
    <w:rsid w:val="00096FFC"/>
    <w:rsid w:val="000A51D9"/>
    <w:rsid w:val="000B2606"/>
    <w:rsid w:val="000C50FB"/>
    <w:rsid w:val="000D1CFF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B5461"/>
    <w:rsid w:val="002C2E25"/>
    <w:rsid w:val="00303D9F"/>
    <w:rsid w:val="00315AB3"/>
    <w:rsid w:val="0035672A"/>
    <w:rsid w:val="00364873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B2384"/>
    <w:rsid w:val="005C6114"/>
    <w:rsid w:val="005E4A5D"/>
    <w:rsid w:val="0060060C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05619"/>
    <w:rsid w:val="00844C9D"/>
    <w:rsid w:val="00850E60"/>
    <w:rsid w:val="00864BA5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CE0364"/>
    <w:rsid w:val="00D24ECB"/>
    <w:rsid w:val="00D63418"/>
    <w:rsid w:val="00E13E23"/>
    <w:rsid w:val="00E14D00"/>
    <w:rsid w:val="00E46D04"/>
    <w:rsid w:val="00E70004"/>
    <w:rsid w:val="00E7584C"/>
    <w:rsid w:val="00E7633A"/>
    <w:rsid w:val="00E8714D"/>
    <w:rsid w:val="00EB260A"/>
    <w:rsid w:val="00EB2C3A"/>
    <w:rsid w:val="00EB3E86"/>
    <w:rsid w:val="00F65D29"/>
    <w:rsid w:val="00FB281F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68AA4309"/>
  <w15:docId w15:val="{C97CBC77-2931-4EFA-B6D4-42DC5E4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056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D1CF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harris\Downloads\CT_plain-document_Mar-20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A13213D4CBC3C4FB699C96C4B5E329D001FC3F0F38E2D9E4B999FEFF27B8B5113" ma:contentTypeVersion="22" ma:contentTypeDescription="" ma:contentTypeScope="" ma:versionID="12ae4e6542671a930de2cf4f5c7ebd4f">
  <xsd:schema xmlns:xsd="http://www.w3.org/2001/XMLSchema" xmlns:xs="http://www.w3.org/2001/XMLSchema" xmlns:p="http://schemas.microsoft.com/office/2006/metadata/properties" xmlns:ns1="http://schemas.microsoft.com/sharepoint/v3" xmlns:ns2="361c6ef4-c3c7-4c93-b4b0-91fd127deaae" xmlns:ns3="1805abfd-5262-4907-96c9-670bd6383ad1" xmlns:ns4="http://schemas.microsoft.com/sharepoint/v3/fields" targetNamespace="http://schemas.microsoft.com/office/2006/metadata/properties" ma:root="true" ma:fieldsID="19541cac8d298f4a7739e18113d10b68" ns1:_="" ns2:_="" ns3:_="" ns4:_="">
    <xsd:import namespace="http://schemas.microsoft.com/sharepoint/v3"/>
    <xsd:import namespace="361c6ef4-c3c7-4c93-b4b0-91fd127deaae"/>
    <xsd:import namespace="1805abfd-5262-4907-96c9-670bd6383ad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DocumentCategory"/>
                <xsd:element ref="ns2:ScreeningProgramme"/>
                <xsd:element ref="ns3:Documentowner"/>
                <xsd:element ref="ns3:Document_x0020_Responsible_x0020_Officer"/>
                <xsd:element ref="ns3:Serial_x0020_No" minOccurs="0"/>
                <xsd:element ref="ns1:ArticleStartDate" minOccurs="0"/>
                <xsd:element ref="ns3:Linked" minOccurs="0"/>
                <xsd:element ref="ns3:Meeting_x0020__x002d__x0020_Date" minOccurs="0"/>
                <xsd:element ref="ns2:_dlc_DocId" minOccurs="0"/>
                <xsd:element ref="ns2:_dlc_DocIdUrl" minOccurs="0"/>
                <xsd:element ref="ns4:_Source" minOccurs="0"/>
                <xsd:element ref="ns4:_Status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Published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6ef4-c3c7-4c93-b4b0-91fd127deaae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description="Type of Document" ma:format="Dropdown" ma:internalName="DocumentType">
      <xsd:simpleType>
        <xsd:restriction base="dms:Choice">
          <xsd:enumeration value="Agenda"/>
          <xsd:enumeration value="Communication"/>
          <xsd:enumeration value="Data"/>
          <xsd:enumeration value="Guidance"/>
          <xsd:enumeration value="Meeting Note"/>
          <xsd:enumeration value="Paper"/>
          <xsd:enumeration value="Policy"/>
          <xsd:enumeration value="Procedure"/>
          <xsd:enumeration value="Report"/>
          <xsd:enumeration value="Template"/>
          <xsd:enumeration value="Workflow"/>
        </xsd:restriction>
      </xsd:simpleType>
    </xsd:element>
    <xsd:element name="DocumentCategory" ma:index="3" ma:displayName="Document Category" ma:format="Dropdown" ma:internalName="Document_x0020_Category">
      <xsd:simpleType>
        <xsd:restriction base="dms:Choice">
          <xsd:enumeration value="Awaiting categorisation"/>
          <xsd:enumeration value="Communications"/>
          <xsd:enumeration value="Corporate guidance and resources"/>
          <xsd:enumeration value="Corporate meetings"/>
          <xsd:enumeration value="Corporate templates"/>
          <xsd:enumeration value="Data and intelligence"/>
          <xsd:enumeration value="Information governance"/>
          <xsd:enumeration value="Joint action meetings and information sharing forums"/>
          <xsd:enumeration value="Our staff"/>
          <xsd:enumeration value="Professional and clinical advisors"/>
          <xsd:enumeration value="Programme guidance and resources"/>
          <xsd:enumeration value="Programme specific operating models"/>
          <xsd:enumeration value="Recruitment"/>
          <xsd:enumeration value="Screening incidents"/>
          <xsd:enumeration value="Visit documentation"/>
          <xsd:enumeration value="Visit reports"/>
        </xsd:restriction>
      </xsd:simpleType>
    </xsd:element>
    <xsd:element name="ScreeningProgramme" ma:index="4" ma:displayName="Screening Programme" ma:format="Dropdown" ma:internalName="ScreeningProgramme">
      <xsd:simpleType>
        <xsd:restriction base="dms:Choice">
          <xsd:enumeration value="AAA"/>
          <xsd:enumeration value="Bowel"/>
          <xsd:enumeration value="Breast"/>
          <xsd:enumeration value="Cervical"/>
          <xsd:enumeration value="DES"/>
          <xsd:enumeration value="All ANNB"/>
          <xsd:enumeration value="Non/All Programmes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abfd-5262-4907-96c9-670bd6383ad1" elementFormDefault="qualified">
    <xsd:import namespace="http://schemas.microsoft.com/office/2006/documentManagement/types"/>
    <xsd:import namespace="http://schemas.microsoft.com/office/infopath/2007/PartnerControls"/>
    <xsd:element name="Documentowner" ma:index="5" ma:displayName="Document Accountable Officer" ma:description="The person who would make decisions about whether the document needed updating and who is overall accountable for ensuring it’s accurate, up to date and communicated" ma:internalName="Documentowner">
      <xsd:simpleType>
        <xsd:restriction base="dms:Text">
          <xsd:maxLength value="255"/>
        </xsd:restriction>
      </xsd:simpleType>
    </xsd:element>
    <xsd:element name="Document_x0020_Responsible_x0020_Officer" ma:index="6" ma:displayName="Document Responsible Officer" ma:description="The person, function or team responsible for maintaining the document" ma:internalName="Document_x0020_Responsible_x0020_Officer">
      <xsd:simpleType>
        <xsd:restriction base="dms:Text">
          <xsd:maxLength value="255"/>
        </xsd:restriction>
      </xsd:simpleType>
    </xsd:element>
    <xsd:element name="Serial_x0020_No" ma:index="7" nillable="true" ma:displayName="Serial No" ma:internalName="Serial_x0020_No">
      <xsd:simpleType>
        <xsd:restriction base="dms:Number"/>
      </xsd:simpleType>
    </xsd:element>
    <xsd:element name="Linked" ma:index="9" nillable="true" ma:displayName="Linked" ma:default="0" ma:description="Yes to indicate if this document is linked to, or from elsewhere." ma:internalName="Linked">
      <xsd:simpleType>
        <xsd:restriction base="dms:Boolean"/>
      </xsd:simpleType>
    </xsd:element>
    <xsd:element name="Meeting_x0020__x002d__x0020_Date" ma:index="10" nillable="true" ma:displayName="Meeting - Date" ma:format="DateOnly" ma:internalName="Meeting_x0020__x002d_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Status" ma:index="23" nillable="true" ma:displayName="Status" ma:default="Not Started" ma:hidden="true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Document 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displayName="Sub Category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owner xmlns="1805abfd-5262-4907-96c9-670bd6383ad1">Nick Johnstone-Waddell</Documentowner>
    <_Status xmlns="http://schemas.microsoft.com/sharepoint/v3/fields">Not Started</_Status>
    <ScreeningProgramme xmlns="361c6ef4-c3c7-4c93-b4b0-91fd127deaae">Non/All Programmes</ScreeningProgramme>
    <Linked xmlns="1805abfd-5262-4907-96c9-670bd6383ad1">false</Linked>
    <ArticleStartDate xmlns="http://schemas.microsoft.com/sharepoint/v3" xsi:nil="true"/>
    <Serial_x0020_No xmlns="1805abfd-5262-4907-96c9-670bd6383ad1">6</Serial_x0020_No>
    <DocumentType xmlns="361c6ef4-c3c7-4c93-b4b0-91fd127deaae">Template</DocumentType>
    <Document_x0020_Responsible_x0020_Officer xmlns="1805abfd-5262-4907-96c9-670bd6383ad1">Nick Johnstone-Waddell</Document_x0020_Responsible_x0020_Officer>
    <_dlc_DocId xmlns="361c6ef4-c3c7-4c93-b4b0-91fd127deaae">HETNPZUMMYSA-1171403403-744</_dlc_DocId>
    <_dlc_DocIdUrl xmlns="361c6ef4-c3c7-4c93-b4b0-91fd127deaae">
      <Url>https://marvin.phe.org.uk/documentscentral/_layouts/15/DocIdRedir.aspx?ID=HETNPZUMMYSA-1171403403-744</Url>
      <Description>HETNPZUMMYSA-1171403403-744</Description>
    </_dlc_DocIdUrl>
    <Meeting_x0020__x002d__x0020_Date xmlns="1805abfd-5262-4907-96c9-670bd6383ad1" xsi:nil="true"/>
    <DocumentCategory xmlns="361c6ef4-c3c7-4c93-b4b0-91fd127deaae">Corporate templates</DocumentCategory>
  </documentManagement>
</p:properties>
</file>

<file path=customXml/itemProps1.xml><?xml version="1.0" encoding="utf-8"?>
<ds:datastoreItem xmlns:ds="http://schemas.openxmlformats.org/officeDocument/2006/customXml" ds:itemID="{2C305984-F096-43AF-977B-7ED26B8A06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AA40AC-7CDE-4EFA-9A9D-3AEA23CEB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B56E-DF33-4176-9817-A9864ED47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c6ef4-c3c7-4c93-b4b0-91fd127deaae"/>
    <ds:schemaRef ds:uri="1805abfd-5262-4907-96c9-670bd6383ad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AD10C-7F85-42EF-842D-E6B736A708F6}">
  <ds:schemaRefs>
    <ds:schemaRef ds:uri="http://schemas.microsoft.com/sharepoint/v3"/>
    <ds:schemaRef ds:uri="http://purl.org/dc/dcmitype/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805abfd-5262-4907-96c9-670bd6383ad1"/>
    <ds:schemaRef ds:uri="361c6ef4-c3c7-4c93-b4b0-91fd127deaa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CT_plain-document_Mar-2016 (2)</Template>
  <TotalTime>3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Administrator</dc:creator>
  <cp:lastModifiedBy>TJ Day</cp:lastModifiedBy>
  <cp:revision>3</cp:revision>
  <dcterms:created xsi:type="dcterms:W3CDTF">2021-01-15T12:15:00Z</dcterms:created>
  <dcterms:modified xsi:type="dcterms:W3CDTF">2021-01-15T12:16:00Z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0x010100DA13213D4CBC3C4FB699C96C4B5E329D001FC3F0F38E2D9E4B999FEFF27B8B5113</vt:lpwstr>
  </property>
  <property fmtid="{D5CDD505-2E9C-101B-9397-08002B2CF9AE}" pid="3" name="_dlc_DocIdItemGuid">
    <vt:lpwstr>c196d24c-44cf-4053-bd28-cd5237275c8a</vt:lpwstr>
  </property>
</Properties>
</file>