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5513" w:rsidR="00B9322B" w:rsidP="007F35E2" w:rsidRDefault="5F922D44" w14:paraId="63A5F007" w14:textId="3FAC3F8D">
      <w:pPr>
        <w:pStyle w:val="Heading1"/>
        <w:rPr>
          <w:sz w:val="32"/>
          <w:szCs w:val="36"/>
        </w:rPr>
      </w:pPr>
      <w:r w:rsidRPr="00BF5513">
        <w:rPr>
          <w:sz w:val="32"/>
          <w:szCs w:val="36"/>
        </w:rPr>
        <w:t xml:space="preserve">The </w:t>
      </w:r>
      <w:r w:rsidRPr="00BF5513" w:rsidR="00B9322B">
        <w:rPr>
          <w:sz w:val="32"/>
          <w:szCs w:val="36"/>
        </w:rPr>
        <w:t>Eastern and Southern Africa States</w:t>
      </w:r>
      <w:r w:rsidRPr="00BF5513" w:rsidR="27657443">
        <w:rPr>
          <w:sz w:val="32"/>
          <w:szCs w:val="36"/>
        </w:rPr>
        <w:t xml:space="preserve"> Preferential </w:t>
      </w:r>
      <w:r w:rsidRPr="00BF5513" w:rsidR="1E6F735C">
        <w:rPr>
          <w:sz w:val="32"/>
          <w:szCs w:val="36"/>
        </w:rPr>
        <w:t>Tariff</w:t>
      </w:r>
    </w:p>
    <w:p w:rsidRPr="00BF5513" w:rsidR="27657443" w:rsidP="007F35E2" w:rsidRDefault="27657443" w14:paraId="1F3453EE" w14:textId="438E585B">
      <w:pPr>
        <w:pStyle w:val="Heading1"/>
        <w:rPr>
          <w:sz w:val="32"/>
          <w:szCs w:val="36"/>
        </w:rPr>
      </w:pPr>
      <w:r w:rsidRPr="00BF5513">
        <w:rPr>
          <w:sz w:val="32"/>
          <w:szCs w:val="36"/>
        </w:rPr>
        <w:t xml:space="preserve">Version </w:t>
      </w:r>
      <w:r w:rsidR="005F28D0">
        <w:rPr>
          <w:sz w:val="32"/>
          <w:szCs w:val="36"/>
        </w:rPr>
        <w:t>2</w:t>
      </w:r>
      <w:r w:rsidRPr="00BF5513">
        <w:rPr>
          <w:sz w:val="32"/>
          <w:szCs w:val="36"/>
        </w:rPr>
        <w:t xml:space="preserve">.0, dated </w:t>
      </w:r>
      <w:r w:rsidR="005F28D0">
        <w:rPr>
          <w:sz w:val="32"/>
          <w:szCs w:val="36"/>
        </w:rPr>
        <w:t>29</w:t>
      </w:r>
      <w:r w:rsidRPr="00BF5513">
        <w:rPr>
          <w:sz w:val="32"/>
          <w:szCs w:val="36"/>
          <w:vertAlign w:val="superscript"/>
        </w:rPr>
        <w:t>th</w:t>
      </w:r>
      <w:r w:rsidRPr="00BF5513">
        <w:rPr>
          <w:sz w:val="32"/>
          <w:szCs w:val="36"/>
        </w:rPr>
        <w:t xml:space="preserve"> December 2020</w:t>
      </w:r>
    </w:p>
    <w:p w:rsidRPr="00DE3F26" w:rsidR="00C2179B" w:rsidP="00C2179B" w:rsidRDefault="00C2179B" w14:paraId="3B206E82" w14:textId="3FFEFF7D">
      <w:pPr>
        <w:pStyle w:val="Contents"/>
        <w:rPr>
          <w:rFonts w:cs="Times New Roman"/>
        </w:rPr>
      </w:pPr>
      <w:r w:rsidRPr="00DE3F26">
        <w:rPr>
          <w:rFonts w:cs="Times New Roman"/>
        </w:rPr>
        <w:t>PART ONE: Overview</w:t>
      </w:r>
    </w:p>
    <w:p w:rsidRPr="00DE3F26" w:rsidR="00C2179B" w:rsidP="00C2179B" w:rsidRDefault="00C2179B" w14:paraId="663C3389" w14:textId="77777777">
      <w:pPr>
        <w:pStyle w:val="Contents"/>
        <w:rPr>
          <w:rFonts w:cs="Times New Roman"/>
        </w:rPr>
      </w:pPr>
      <w:r w:rsidRPr="00DE3F26">
        <w:rPr>
          <w:rFonts w:cs="Times New Roman"/>
        </w:rPr>
        <w:t>PART TWO: UK Preferential Tariff</w:t>
      </w:r>
    </w:p>
    <w:p w:rsidR="00C2179B" w:rsidP="00C2179B" w:rsidRDefault="00C2179B" w14:paraId="62AAE3A2" w14:textId="46E070A0">
      <w:pPr>
        <w:pStyle w:val="Contents"/>
        <w:rPr>
          <w:rFonts w:cs="Times New Roman"/>
        </w:rPr>
      </w:pPr>
      <w:r w:rsidRPr="0C537803">
        <w:rPr>
          <w:rFonts w:cs="Times New Roman"/>
        </w:rPr>
        <w:t>Annex I: Preferential Duty Tariff Table</w:t>
      </w:r>
      <w:r w:rsidRPr="0C537803" w:rsidR="00A64C24">
        <w:rPr>
          <w:rFonts w:cs="Times New Roman"/>
        </w:rPr>
        <w:t xml:space="preserve"> </w:t>
      </w:r>
    </w:p>
    <w:p w:rsidRPr="00DE3F26" w:rsidR="005F28D0" w:rsidP="00C2179B" w:rsidRDefault="005F28D0" w14:paraId="2B4D949A" w14:textId="37B0E0FE">
      <w:pPr>
        <w:pStyle w:val="Contents"/>
        <w:rPr>
          <w:rFonts w:cs="Times New Roman"/>
        </w:rPr>
      </w:pPr>
      <w:r>
        <w:rPr>
          <w:rFonts w:cs="Times New Roman"/>
        </w:rPr>
        <w:t>Annex II: Preferential Quota Table</w:t>
      </w:r>
    </w:p>
    <w:p w:rsidRPr="00DE3F26" w:rsidR="00C2179B" w:rsidP="00C2179B" w:rsidRDefault="00C2179B" w14:paraId="0F689B44" w14:textId="77777777">
      <w:pPr>
        <w:pStyle w:val="Heading1"/>
        <w:rPr>
          <w:rFonts w:cs="Times New Roman"/>
        </w:rPr>
      </w:pPr>
      <w:r w:rsidRPr="00DE3F26">
        <w:rPr>
          <w:rFonts w:cs="Times New Roman"/>
        </w:rPr>
        <w:t>PART ONE: OVERVIEW</w:t>
      </w:r>
    </w:p>
    <w:p w:rsidR="00C2179B" w:rsidP="008767F8" w:rsidRDefault="00C2179B" w14:paraId="17A8C821" w14:textId="4F7DBD2A">
      <w:pPr>
        <w:pStyle w:val="ListParagraph"/>
        <w:numPr>
          <w:ilvl w:val="0"/>
          <w:numId w:val="2"/>
        </w:numPr>
        <w:spacing w:after="120" w:line="312" w:lineRule="auto"/>
        <w:ind w:left="284" w:hanging="284"/>
        <w:contextualSpacing w:val="0"/>
        <w:jc w:val="both"/>
        <w:rPr>
          <w:rFonts w:ascii="Times New Roman" w:hAnsi="Times New Roman" w:cs="Times New Roman"/>
        </w:rPr>
      </w:pPr>
      <w:r w:rsidRPr="65232F81" w:rsidR="00C2179B">
        <w:rPr>
          <w:rFonts w:ascii="Times New Roman" w:hAnsi="Times New Roman" w:cs="Times New Roman"/>
        </w:rPr>
        <w:t>This document is the relevant preferential tariff referred to in column 2 of the table in Schedule 1 of the Customs Tariff (Preferential Trade Arrangements) (EU Exit) Regulations 20</w:t>
      </w:r>
      <w:r w:rsidRPr="65232F81" w:rsidR="00DA0F0E">
        <w:rPr>
          <w:rFonts w:ascii="Times New Roman" w:hAnsi="Times New Roman" w:cs="Times New Roman"/>
        </w:rPr>
        <w:t>20</w:t>
      </w:r>
      <w:r w:rsidRPr="65232F81" w:rsidR="00C2179B">
        <w:rPr>
          <w:rFonts w:ascii="Times New Roman" w:hAnsi="Times New Roman" w:cs="Times New Roman"/>
        </w:rPr>
        <w:t xml:space="preserve"> ("the Re</w:t>
      </w:r>
      <w:r w:rsidRPr="65232F81" w:rsidR="00C2179B">
        <w:rPr>
          <w:rFonts w:ascii="Times New Roman" w:hAnsi="Times New Roman" w:cs="Times New Roman"/>
        </w:rPr>
        <w:t xml:space="preserve">gulations") for </w:t>
      </w:r>
      <w:r w:rsidRPr="65232F81" w:rsidR="002D76BA">
        <w:rPr>
          <w:rFonts w:ascii="Times New Roman" w:hAnsi="Times New Roman" w:cs="Times New Roman"/>
        </w:rPr>
        <w:t xml:space="preserve">the </w:t>
      </w:r>
      <w:r w:rsidRPr="65232F81" w:rsidR="7448B66E">
        <w:rPr>
          <w:rFonts w:ascii="Times New Roman" w:hAnsi="Times New Roman" w:cs="Times New Roman"/>
          <w:noProof w:val="0"/>
          <w:lang w:val="en-GB"/>
        </w:rPr>
        <w:t>Agreement establishing an Economic Partnership between the Eastern and Southern African States, on the one part, and the United Kingdom of Great Britain and Northern Ireland, on the other part, signed by the Republic of Mauritius, the Republic of Seychelles and the Republic of Zimbabwe on 31st January 2019, and applied between the United Kingdom of Great Britain and Northern Ireland, of the one part, and the Republic of Mauritius, the Republic of Seychelles and the Republic of Zimbabwe, of the other part</w:t>
      </w:r>
      <w:r w:rsidRPr="65232F81" w:rsidR="00E270F0">
        <w:rPr>
          <w:rFonts w:ascii="Times New Roman" w:hAnsi="Times New Roman" w:cs="Times New Roman"/>
        </w:rPr>
        <w:t xml:space="preserve"> </w:t>
      </w:r>
      <w:r w:rsidRPr="65232F81" w:rsidR="00FE539A">
        <w:rPr>
          <w:rFonts w:ascii="Times New Roman" w:hAnsi="Times New Roman" w:cs="Times New Roman"/>
        </w:rPr>
        <w:t>(“the Agreement”)</w:t>
      </w:r>
      <w:r w:rsidRPr="65232F81" w:rsidR="00AF546A">
        <w:rPr>
          <w:rFonts w:ascii="Times New Roman" w:hAnsi="Times New Roman" w:cs="Times New Roman"/>
        </w:rPr>
        <w:t>.</w:t>
      </w:r>
    </w:p>
    <w:p w:rsidRPr="00DE3F26" w:rsidR="00C93330" w:rsidP="008767F8" w:rsidRDefault="00C93330" w14:paraId="7B399867" w14:textId="77777777">
      <w:pPr>
        <w:pStyle w:val="ListParagraph"/>
        <w:numPr>
          <w:ilvl w:val="0"/>
          <w:numId w:val="2"/>
        </w:numPr>
        <w:spacing w:after="120" w:line="312" w:lineRule="auto"/>
        <w:ind w:left="284" w:hanging="284"/>
        <w:contextualSpacing w:val="0"/>
        <w:jc w:val="both"/>
        <w:rPr>
          <w:rFonts w:ascii="Times New Roman" w:hAnsi="Times New Roman" w:cs="Times New Roman"/>
        </w:rPr>
      </w:pPr>
      <w:r w:rsidRPr="65232F81" w:rsidR="00C93330">
        <w:rPr>
          <w:rFonts w:ascii="Times New Roman" w:hAnsi="Times New Roman" w:cs="Times New Roman"/>
        </w:rPr>
        <w:t>Part Two of this document and the associated annexes set out the preferential duty rates</w:t>
      </w:r>
      <w:r w:rsidRPr="65232F81" w:rsidR="00C93330">
        <w:rPr>
          <w:rFonts w:ascii="Times New Roman" w:hAnsi="Times New Roman" w:cs="Times New Roman"/>
        </w:rPr>
        <w:t xml:space="preserve"> </w:t>
      </w:r>
      <w:r w:rsidRPr="65232F81" w:rsidR="00C93330">
        <w:rPr>
          <w:rFonts w:ascii="Times New Roman" w:hAnsi="Times New Roman" w:cs="Times New Roman"/>
        </w:rPr>
        <w:t>falling within the Agreement, and meeting the requirements of the Regulations.</w:t>
      </w:r>
    </w:p>
    <w:p w:rsidRPr="00DE3F26" w:rsidR="00C93330" w:rsidP="008767F8" w:rsidRDefault="00C93330" w14:paraId="6B98B39B" w14:textId="0D36CFB0">
      <w:pPr>
        <w:pStyle w:val="ListParagraph"/>
        <w:numPr>
          <w:ilvl w:val="0"/>
          <w:numId w:val="2"/>
        </w:numPr>
        <w:spacing w:after="120" w:line="312" w:lineRule="auto"/>
        <w:ind w:left="284" w:hanging="284"/>
        <w:contextualSpacing w:val="0"/>
        <w:jc w:val="both"/>
        <w:rPr>
          <w:rFonts w:ascii="Times New Roman" w:hAnsi="Times New Roman" w:cs="Times New Roman"/>
        </w:rPr>
      </w:pPr>
      <w:r w:rsidRPr="65232F81" w:rsidR="00C93330">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rsidRPr="00DE3F26" w:rsidR="00C93330" w:rsidP="00874A8D" w:rsidRDefault="00C93330" w14:paraId="5C2F3BD1" w14:textId="77777777">
      <w:pPr>
        <w:pStyle w:val="Heading1"/>
        <w:spacing w:after="120"/>
        <w:rPr>
          <w:rFonts w:cs="Times New Roman"/>
        </w:rPr>
      </w:pPr>
      <w:r w:rsidRPr="00DE3F26">
        <w:rPr>
          <w:rFonts w:cs="Times New Roman"/>
        </w:rPr>
        <w:t>PART TWO: UK PREFERENTIAL TARIFF</w:t>
      </w:r>
    </w:p>
    <w:p w:rsidRPr="00874A8D" w:rsidR="00C93330" w:rsidP="008767F8" w:rsidRDefault="00C93330" w14:paraId="4D2523E9" w14:textId="60F7A750">
      <w:pPr>
        <w:pStyle w:val="ListParagraph"/>
        <w:numPr>
          <w:ilvl w:val="0"/>
          <w:numId w:val="5"/>
        </w:numPr>
        <w:spacing w:after="120" w:line="312" w:lineRule="auto"/>
        <w:contextualSpacing w:val="0"/>
        <w:jc w:val="both"/>
        <w:rPr>
          <w:rFonts w:ascii="Times New Roman" w:hAnsi="Times New Roman" w:cs="Times New Roman"/>
        </w:rPr>
      </w:pPr>
      <w:r w:rsidRPr="00DE3F26">
        <w:rPr>
          <w:rFonts w:ascii="Times New Roman" w:hAnsi="Times New Roman" w:cs="Times New Roman"/>
        </w:rPr>
        <w:t>In this Part, a “formula” is all the alphanumeric information appearing in a given row of column 2 of the Preferential Duty Tariff Table</w:t>
      </w:r>
      <w:r w:rsidRPr="00DE3F26" w:rsidDel="00345E96">
        <w:rPr>
          <w:rFonts w:ascii="Times New Roman" w:hAnsi="Times New Roman" w:cs="Times New Roman"/>
        </w:rPr>
        <w:t xml:space="preserve"> </w:t>
      </w:r>
      <w:r w:rsidRPr="00DE3F26">
        <w:rPr>
          <w:rFonts w:ascii="Times New Roman" w:hAnsi="Times New Roman" w:cs="Times New Roman"/>
        </w:rPr>
        <w:t>(Annex I</w:t>
      </w:r>
      <w:r>
        <w:rPr>
          <w:rFonts w:ascii="Times New Roman" w:hAnsi="Times New Roman" w:cs="Times New Roman"/>
        </w:rPr>
        <w:t>).</w:t>
      </w:r>
    </w:p>
    <w:p w:rsidRPr="00874A8D" w:rsidR="00C93330" w:rsidP="00874A8D" w:rsidRDefault="00C93330" w14:paraId="2BB0DFCF" w14:textId="606DED20">
      <w:pPr>
        <w:pStyle w:val="ListParagraph"/>
        <w:spacing w:after="120" w:line="312" w:lineRule="auto"/>
        <w:ind w:left="284" w:hanging="284"/>
        <w:contextualSpacing w:val="0"/>
        <w:rPr>
          <w:rFonts w:ascii="Times New Roman" w:hAnsi="Times New Roman" w:cs="Times New Roman"/>
          <w:b/>
          <w:bCs/>
          <w:u w:val="single"/>
        </w:rPr>
      </w:pPr>
      <w:r w:rsidRPr="00DE3F26">
        <w:rPr>
          <w:rFonts w:ascii="Times New Roman" w:hAnsi="Times New Roman" w:cs="Times New Roman"/>
          <w:b/>
          <w:bCs/>
          <w:u w:val="single"/>
        </w:rPr>
        <w:t>Calculating the value of formulas</w:t>
      </w:r>
    </w:p>
    <w:p w:rsidRPr="00DE3F26" w:rsidR="00C93330" w:rsidP="008767F8" w:rsidRDefault="00C93330" w14:paraId="3B86C9C3"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rPr>
        <w:t>The formulas in column 2 of the Preferential Duty Tariff Table consist of components and operators. The components and operators are set out and explained below.</w:t>
      </w:r>
    </w:p>
    <w:p w:rsidRPr="00DE3F26" w:rsidR="00C93330" w:rsidP="008767F8" w:rsidRDefault="00C93330" w14:paraId="3CF71535"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rPr>
        <w:t>The value of a whole formula can be calculated by finding the value of each of the components of the formula and performing the operations specified by any operators.</w:t>
      </w:r>
    </w:p>
    <w:p w:rsidRPr="00DE3F26" w:rsidR="00C93330" w:rsidP="00874A8D" w:rsidRDefault="00C93330" w14:paraId="6DF56426" w14:textId="77777777">
      <w:pPr>
        <w:spacing w:after="120" w:line="312" w:lineRule="auto"/>
        <w:rPr>
          <w:rFonts w:ascii="Times New Roman" w:hAnsi="Times New Roman" w:cs="Times New Roman"/>
          <w:b/>
          <w:bCs/>
          <w:u w:val="single"/>
        </w:rPr>
      </w:pPr>
      <w:r w:rsidRPr="00DE3F26">
        <w:rPr>
          <w:rFonts w:ascii="Times New Roman" w:hAnsi="Times New Roman" w:cs="Times New Roman"/>
          <w:b/>
          <w:bCs/>
          <w:u w:val="single"/>
        </w:rPr>
        <w:t>Operators</w:t>
      </w:r>
    </w:p>
    <w:p w:rsidRPr="00DE3F26" w:rsidR="00C93330" w:rsidP="008767F8" w:rsidRDefault="00C93330" w14:paraId="7A0FF419"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Brackets – </w:t>
      </w:r>
      <w:r w:rsidRPr="00DE3F26">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rsidRPr="00C620D5" w:rsidR="00BF5513" w:rsidP="008767F8" w:rsidRDefault="00BF5513" w14:paraId="7A91423B" w14:textId="742EBB77">
      <w:pPr>
        <w:numPr>
          <w:ilvl w:val="0"/>
          <w:numId w:val="5"/>
        </w:numPr>
        <w:spacing w:after="120" w:line="312" w:lineRule="auto"/>
        <w:jc w:val="both"/>
        <w:rPr>
          <w:rFonts w:ascii="Times New Roman" w:hAnsi="Times New Roman" w:eastAsia="Times New Roman" w:cs="Times New Roman"/>
          <w:sz w:val="21"/>
          <w:szCs w:val="21"/>
        </w:rPr>
      </w:pPr>
      <w:r w:rsidRPr="00C620D5">
        <w:rPr>
          <w:rFonts w:ascii="Times New Roman" w:hAnsi="Times New Roman" w:cs="Times New Roman"/>
          <w:b/>
          <w:bCs/>
        </w:rPr>
        <w:lastRenderedPageBreak/>
        <w:t>MAX –</w:t>
      </w:r>
      <w:r w:rsidRPr="00C620D5">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sidR="00874A8D">
        <w:rPr>
          <w:rFonts w:ascii="Times New Roman" w:hAnsi="Times New Roman" w:cs="Times New Roman"/>
        </w:rPr>
        <w:t>,</w:t>
      </w:r>
      <w:r w:rsidRPr="00C620D5">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rsidRPr="00C620D5" w:rsidR="00BF5513" w:rsidP="008767F8" w:rsidRDefault="00BF5513" w14:paraId="31A6C8F2" w14:textId="77777777">
      <w:pPr>
        <w:numPr>
          <w:ilvl w:val="0"/>
          <w:numId w:val="5"/>
        </w:numPr>
        <w:spacing w:after="120" w:line="312" w:lineRule="auto"/>
        <w:jc w:val="both"/>
        <w:rPr>
          <w:rFonts w:ascii="Times New Roman" w:hAnsi="Times New Roman" w:eastAsia="Times New Roman" w:cs="Times New Roman"/>
          <w:sz w:val="21"/>
          <w:szCs w:val="21"/>
        </w:rPr>
      </w:pPr>
      <w:r w:rsidRPr="00C620D5">
        <w:rPr>
          <w:rFonts w:ascii="Times New Roman" w:hAnsi="Times New Roman" w:cs="Times New Roman"/>
        </w:rPr>
        <w:t>Where MAX appears inside brackets, this operation only applies to the part of the formula inside the same brackets.</w:t>
      </w:r>
    </w:p>
    <w:p w:rsidRPr="00C620D5" w:rsidR="00BF5513" w:rsidP="008767F8" w:rsidRDefault="00BF5513" w14:paraId="6677BAF6" w14:textId="77777777">
      <w:pPr>
        <w:numPr>
          <w:ilvl w:val="0"/>
          <w:numId w:val="5"/>
        </w:numPr>
        <w:spacing w:after="120" w:line="312" w:lineRule="auto"/>
        <w:ind w:left="284"/>
        <w:jc w:val="both"/>
        <w:rPr>
          <w:rFonts w:ascii="Times New Roman" w:hAnsi="Times New Roman" w:eastAsia="Times New Roman" w:cs="Times New Roman"/>
          <w:sz w:val="21"/>
          <w:szCs w:val="21"/>
        </w:rPr>
      </w:pPr>
      <w:r w:rsidRPr="00C620D5">
        <w:rPr>
          <w:rFonts w:ascii="Times New Roman" w:hAnsi="Times New Roman" w:cs="Times New Roman"/>
          <w:b/>
          <w:bCs/>
        </w:rPr>
        <w:t xml:space="preserve">Addition sign – </w:t>
      </w:r>
      <w:r w:rsidRPr="00C620D5">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rsidRPr="00DE3F26" w:rsidR="00BF5513" w:rsidP="00874A8D" w:rsidRDefault="00BF5513" w14:paraId="1A4C6169" w14:textId="77777777">
      <w:pPr>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rsidRPr="00DE3F26" w:rsidR="00BF5513" w:rsidP="00874A8D" w:rsidRDefault="00BF5513" w14:paraId="7F41BE26" w14:textId="77777777">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rsidRPr="00C620D5" w:rsidR="00BF5513" w:rsidP="008767F8" w:rsidRDefault="00BF5513" w14:paraId="1828C32D" w14:textId="77777777">
      <w:pPr>
        <w:numPr>
          <w:ilvl w:val="0"/>
          <w:numId w:val="5"/>
        </w:numPr>
        <w:spacing w:after="120" w:line="312" w:lineRule="auto"/>
        <w:jc w:val="both"/>
        <w:rPr>
          <w:rFonts w:ascii="Times New Roman" w:hAnsi="Times New Roman" w:cs="Times New Roman"/>
        </w:rPr>
      </w:pPr>
      <w:r w:rsidRPr="00C620D5">
        <w:rPr>
          <w:rFonts w:ascii="Times New Roman" w:hAnsi="Times New Roman" w:cs="Times New Roman"/>
        </w:rPr>
        <w:t>Where a formula includes a component which consists of a percentage either appearing alone (such as where the formula reads simply (e.g. “</w:t>
      </w:r>
      <w:r w:rsidRPr="00C620D5">
        <w:rPr>
          <w:rFonts w:ascii="Times New Roman" w:hAnsi="Times New Roman" w:cs="Times New Roman"/>
          <w:b/>
          <w:bCs/>
        </w:rPr>
        <w:t>9.70%</w:t>
      </w:r>
      <w:r w:rsidRPr="00C620D5">
        <w:rPr>
          <w:rFonts w:ascii="Times New Roman" w:hAnsi="Times New Roman" w:cs="Times New Roman"/>
        </w:rPr>
        <w:t>”) or appearing immediately before an addition sign (such as where the formula reads (e.g. “</w:t>
      </w:r>
      <w:r w:rsidRPr="00C620D5">
        <w:rPr>
          <w:rFonts w:ascii="Times New Roman" w:hAnsi="Times New Roman" w:cs="Times New Roman"/>
          <w:b/>
          <w:bCs/>
        </w:rPr>
        <w:t>17.90%</w:t>
      </w:r>
      <w:r w:rsidRPr="00C620D5">
        <w:rPr>
          <w:rFonts w:ascii="Times New Roman" w:hAnsi="Times New Roman" w:cs="Times New Roman"/>
        </w:rPr>
        <w:t xml:space="preserve"> </w:t>
      </w:r>
      <w:r w:rsidRPr="00C620D5">
        <w:rPr>
          <w:rFonts w:ascii="Times New Roman" w:hAnsi="Times New Roman" w:cs="Times New Roman"/>
          <w:b/>
          <w:bCs/>
        </w:rPr>
        <w:t>+ 8.40 £ / 100 kg</w:t>
      </w:r>
      <w:r w:rsidRPr="00C620D5">
        <w:rPr>
          <w:rFonts w:ascii="Times New Roman" w:hAnsi="Times New Roman" w:cs="Times New Roman"/>
        </w:rPr>
        <w:t>”), the value of that component can be found by taking that percentage of the customs value of the goods to which the formula applies.</w:t>
      </w:r>
    </w:p>
    <w:p w:rsidRPr="00DE3F26" w:rsidR="00BF5513" w:rsidP="008767F8" w:rsidRDefault="00BF5513" w14:paraId="6ED44320" w14:textId="77777777">
      <w:pPr>
        <w:numPr>
          <w:ilvl w:val="0"/>
          <w:numId w:val="5"/>
        </w:numPr>
        <w:spacing w:after="120" w:line="312" w:lineRule="auto"/>
        <w:ind w:left="284" w:hanging="284"/>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rsidRPr="00DE3F26" w:rsidR="00BF5513" w:rsidP="00B13730" w:rsidRDefault="00BF5513" w14:paraId="60202227" w14:textId="77777777">
      <w:pPr>
        <w:spacing w:after="120" w:line="312" w:lineRule="auto"/>
        <w:ind w:firstLine="284"/>
        <w:rPr>
          <w:rFonts w:ascii="Times New Roman" w:hAnsi="Times New Roman" w:cs="Times New Roman"/>
          <w:b/>
          <w:bCs/>
        </w:rPr>
      </w:pPr>
      <w:r w:rsidRPr="4439C071">
        <w:rPr>
          <w:rFonts w:ascii="Times New Roman" w:hAnsi="Times New Roman" w:cs="Times New Roman"/>
          <w:b/>
          <w:bCs/>
        </w:rPr>
        <w:t>Specific components</w:t>
      </w:r>
    </w:p>
    <w:p w:rsidRPr="00DE3F26" w:rsidR="00BF5513" w:rsidP="008767F8" w:rsidRDefault="00BF5513" w14:paraId="4BCB1200" w14:textId="77777777">
      <w:pPr>
        <w:numPr>
          <w:ilvl w:val="0"/>
          <w:numId w:val="5"/>
        </w:numPr>
        <w:spacing w:after="120" w:line="312" w:lineRule="auto"/>
        <w:ind w:left="284" w:hanging="284"/>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rsidRPr="00DE3F26" w:rsidR="00BF5513" w:rsidP="008767F8" w:rsidRDefault="00BF5513" w14:paraId="487E700D" w14:textId="77777777">
      <w:pPr>
        <w:numPr>
          <w:ilvl w:val="0"/>
          <w:numId w:val="5"/>
        </w:numPr>
        <w:spacing w:after="120" w:line="312" w:lineRule="auto"/>
        <w:ind w:left="284" w:hanging="284"/>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rsidR="00BF5513" w:rsidP="008767F8" w:rsidRDefault="00BF5513" w14:paraId="359D8BB3" w14:textId="77777777">
      <w:pPr>
        <w:pStyle w:val="ListParagraph"/>
        <w:numPr>
          <w:ilvl w:val="0"/>
          <w:numId w:val="5"/>
        </w:numPr>
        <w:spacing w:after="120" w:line="312" w:lineRule="auto"/>
        <w:ind w:left="284"/>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rsidRPr="007602DE" w:rsidR="00BF5513" w:rsidP="00874A8D" w:rsidRDefault="00BF5513" w14:paraId="780517DB" w14:textId="77777777">
      <w:pPr>
        <w:spacing w:after="120" w:line="312" w:lineRule="auto"/>
        <w:ind w:left="567"/>
        <w:jc w:val="both"/>
        <w:rPr>
          <w:rFonts w:ascii="Times New Roman" w:hAnsi="Times New Roman" w:cs="Times New Roman"/>
          <w:b/>
          <w:bCs/>
        </w:rPr>
      </w:pPr>
      <w:r w:rsidRPr="007602DE">
        <w:rPr>
          <w:rFonts w:ascii="Times New Roman" w:hAnsi="Times New Roman" w:cs="Times New Roman"/>
          <w:b/>
          <w:bCs/>
        </w:rPr>
        <w:t>Other</w:t>
      </w:r>
    </w:p>
    <w:p w:rsidRPr="00352744" w:rsidR="00BF5513" w:rsidP="008767F8" w:rsidRDefault="00352744" w14:paraId="767137D9" w14:textId="3EBC1FB4">
      <w:pPr>
        <w:pStyle w:val="ListParagraph"/>
        <w:numPr>
          <w:ilvl w:val="0"/>
          <w:numId w:val="5"/>
        </w:numPr>
        <w:spacing w:after="120" w:line="312" w:lineRule="auto"/>
        <w:ind w:left="426"/>
        <w:jc w:val="both"/>
        <w:rPr>
          <w:rFonts w:ascii="Times New Roman" w:hAnsi="Times New Roman" w:cs="Times New Roman"/>
          <w:color w:val="00B050"/>
        </w:rPr>
      </w:pPr>
      <w:r w:rsidRPr="0046553B">
        <w:rPr>
          <w:rFonts w:ascii="Times New Roman" w:hAnsi="Times New Roman" w:cs="Times New Roman"/>
        </w:rPr>
        <w:t>Where VALIDITY followed by a date range in the format “</w:t>
      </w:r>
      <w:r>
        <w:rPr>
          <w:rFonts w:ascii="Times New Roman" w:hAnsi="Times New Roman" w:cs="Times New Roman"/>
        </w:rPr>
        <w:t>DD-MM</w:t>
      </w:r>
      <w:r w:rsidRPr="0046553B">
        <w:rPr>
          <w:rFonts w:ascii="Times New Roman" w:hAnsi="Times New Roman" w:cs="Times New Roman"/>
        </w:rPr>
        <w:t xml:space="preserve"> </w:t>
      </w:r>
      <w:r>
        <w:rPr>
          <w:rFonts w:ascii="Times New Roman" w:hAnsi="Times New Roman" w:cs="Times New Roman"/>
        </w:rPr>
        <w:t xml:space="preserve">to </w:t>
      </w:r>
      <w:r w:rsidRPr="0046553B">
        <w:rPr>
          <w:rFonts w:ascii="Times New Roman" w:hAnsi="Times New Roman" w:cs="Times New Roman"/>
        </w:rPr>
        <w:t>DD</w:t>
      </w:r>
      <w:r>
        <w:rPr>
          <w:rFonts w:ascii="Times New Roman" w:hAnsi="Times New Roman" w:cs="Times New Roman"/>
        </w:rPr>
        <w:t>-MM</w:t>
      </w:r>
      <w:r w:rsidRPr="0046553B">
        <w:rPr>
          <w:rFonts w:ascii="Times New Roman" w:hAnsi="Times New Roman" w:cs="Times New Roman"/>
        </w:rPr>
        <w:t>” appears in a formula, the preferential duty rate</w:t>
      </w:r>
      <w:r>
        <w:rPr>
          <w:rFonts w:ascii="Times New Roman" w:hAnsi="Times New Roman" w:cs="Times New Roman"/>
        </w:rPr>
        <w:t xml:space="preserve"> </w:t>
      </w:r>
      <w:r w:rsidRPr="0046553B">
        <w:rPr>
          <w:rFonts w:ascii="Times New Roman" w:hAnsi="Times New Roman" w:cs="Times New Roman"/>
        </w:rPr>
        <w:t>is only applicable during that date range.</w:t>
      </w:r>
    </w:p>
    <w:p w:rsidR="00BF5513" w:rsidP="00BF5513" w:rsidRDefault="00BF5513" w14:paraId="70787372" w14:textId="77777777">
      <w:pPr>
        <w:rPr>
          <w:rFonts w:ascii="Times New Roman" w:hAnsi="Times New Roman" w:cs="Times New Roman"/>
        </w:rPr>
      </w:pPr>
      <w:r>
        <w:rPr>
          <w:rFonts w:ascii="Times New Roman" w:hAnsi="Times New Roman" w:cs="Times New Roman"/>
        </w:rPr>
        <w:br w:type="page"/>
      </w:r>
    </w:p>
    <w:p w:rsidRPr="00DE3F26" w:rsidR="00BF5513" w:rsidP="00BF5513" w:rsidRDefault="00BF5513" w14:paraId="57F1C0BE" w14:textId="77777777">
      <w:pPr>
        <w:pStyle w:val="Heading1"/>
        <w:rPr>
          <w:rFonts w:cs="Times New Roman"/>
        </w:rPr>
      </w:pPr>
      <w:r w:rsidRPr="00DE3F26">
        <w:rPr>
          <w:rFonts w:cs="Times New Roman"/>
        </w:rPr>
        <w:lastRenderedPageBreak/>
        <w:t xml:space="preserve">ANNEX I </w:t>
      </w:r>
      <w:r w:rsidRPr="00DE3F26">
        <w:rPr>
          <w:rFonts w:cs="Times New Roman"/>
        </w:rPr>
        <w:br/>
      </w:r>
      <w:r w:rsidRPr="00DE3F26">
        <w:rPr>
          <w:rFonts w:cs="Times New Roman"/>
        </w:rPr>
        <w:t>PREFERENTIAL DUTY TARIFF TABLE</w:t>
      </w:r>
    </w:p>
    <w:p w:rsidRPr="00FC0A34" w:rsidR="00BF5513" w:rsidP="008767F8" w:rsidRDefault="00BF5513" w14:paraId="707C1B40" w14:textId="77777777">
      <w:pPr>
        <w:numPr>
          <w:ilvl w:val="0"/>
          <w:numId w:val="6"/>
        </w:numPr>
        <w:tabs>
          <w:tab w:val="left" w:pos="357"/>
        </w:tabs>
        <w:spacing w:after="120" w:line="312" w:lineRule="auto"/>
        <w:ind w:left="357" w:hanging="357"/>
        <w:jc w:val="both"/>
        <w:rPr>
          <w:rFonts w:ascii="Times New Roman" w:hAnsi="Times New Roman" w:cs="Times New Roman"/>
        </w:rPr>
      </w:pPr>
      <w:r w:rsidRPr="00FC0A34">
        <w:rPr>
          <w:rFonts w:ascii="Times New Roman" w:hAnsi="Times New Roman" w:cs="Times New Roman"/>
        </w:rPr>
        <w:t>This table sets out the preferential duty rates for the Agreement, under regulation 3 of the Regulations.</w:t>
      </w:r>
    </w:p>
    <w:p w:rsidRPr="00FC0A34" w:rsidR="00BF5513" w:rsidP="008767F8" w:rsidRDefault="00BF5513" w14:paraId="642E6B78" w14:textId="77777777">
      <w:pPr>
        <w:numPr>
          <w:ilvl w:val="0"/>
          <w:numId w:val="6"/>
        </w:numPr>
        <w:tabs>
          <w:tab w:val="left" w:pos="357"/>
        </w:tabs>
        <w:spacing w:after="120" w:line="312" w:lineRule="auto"/>
        <w:ind w:left="357" w:hanging="357"/>
        <w:jc w:val="both"/>
        <w:rPr>
          <w:rFonts w:ascii="Times New Roman" w:hAnsi="Times New Roman" w:cs="Times New Roman"/>
        </w:rPr>
      </w:pPr>
      <w:r w:rsidRPr="00FC0A34">
        <w:rPr>
          <w:rFonts w:ascii="Times New Roman" w:hAnsi="Times New Roman" w:cs="Times New Roman"/>
        </w:rPr>
        <w:t xml:space="preserve">The commodity code in column 1 is defined in regulation 2(3) of the Tariff Regulations. </w:t>
      </w:r>
    </w:p>
    <w:p w:rsidRPr="00FC0A34" w:rsidR="4748C374" w:rsidP="008767F8" w:rsidRDefault="00BF5513" w14:paraId="552C27D9" w14:textId="1A97A4FE">
      <w:pPr>
        <w:numPr>
          <w:ilvl w:val="0"/>
          <w:numId w:val="6"/>
        </w:numPr>
        <w:tabs>
          <w:tab w:val="left" w:pos="357"/>
        </w:tabs>
        <w:spacing w:after="120" w:line="312" w:lineRule="auto"/>
        <w:ind w:left="357" w:hanging="357"/>
        <w:jc w:val="both"/>
        <w:rPr>
          <w:rFonts w:ascii="Times New Roman" w:hAnsi="Times New Roman" w:cs="Times New Roman"/>
        </w:rPr>
      </w:pPr>
      <w:r w:rsidRPr="00FC0A34">
        <w:rPr>
          <w:rFonts w:ascii="Times New Roman" w:hAnsi="Times New Roman" w:cs="Times New Roman"/>
        </w:rPr>
        <w:t>The preferential duty rate in column 2 is defined in regulation 2(1) of the Regulations.</w:t>
      </w:r>
    </w:p>
    <w:tbl>
      <w:tblPr>
        <w:tblStyle w:val="TableGrid"/>
        <w:tblW w:w="0" w:type="auto"/>
        <w:tblLook w:val="04A0" w:firstRow="1" w:lastRow="0" w:firstColumn="1" w:lastColumn="0" w:noHBand="0" w:noVBand="1"/>
      </w:tblPr>
      <w:tblGrid>
        <w:gridCol w:w="1739"/>
        <w:gridCol w:w="2164"/>
      </w:tblGrid>
      <w:tr w:rsidRPr="00AF680A" w:rsidR="0E9D17A7" w:rsidTr="005F28D0" w14:paraId="548CF521" w14:textId="77777777">
        <w:trPr>
          <w:cantSplit/>
          <w:tblHeader/>
        </w:trPr>
        <w:tc>
          <w:tcPr>
            <w:tcW w:w="0" w:type="auto"/>
            <w:shd w:val="clear" w:color="auto" w:fill="D9D9D9" w:themeFill="background1" w:themeFillShade="D9"/>
          </w:tcPr>
          <w:p w:rsidRPr="00FC0A34" w:rsidR="00FC0A34" w:rsidP="005F28D0" w:rsidRDefault="00FC0A34" w14:paraId="62E132DB" w14:textId="77777777">
            <w:pPr>
              <w:rPr>
                <w:rFonts w:ascii="Times New Roman" w:hAnsi="Times New Roman" w:eastAsia="Calibri" w:cs="Times New Roman"/>
                <w:b/>
                <w:bCs/>
                <w:sz w:val="21"/>
                <w:szCs w:val="21"/>
              </w:rPr>
            </w:pPr>
            <w:r w:rsidRPr="00FC0A34">
              <w:rPr>
                <w:rFonts w:ascii="Times New Roman" w:hAnsi="Times New Roman" w:eastAsia="Calibri" w:cs="Times New Roman"/>
                <w:b/>
                <w:bCs/>
                <w:sz w:val="21"/>
                <w:szCs w:val="21"/>
              </w:rPr>
              <w:t>1</w:t>
            </w:r>
          </w:p>
          <w:p w:rsidRPr="00FC0A34" w:rsidR="0E9D17A7" w:rsidP="005F28D0" w:rsidRDefault="0E9D17A7" w14:paraId="44DFA620" w14:textId="5AA86E1B">
            <w:pPr>
              <w:rPr>
                <w:rFonts w:ascii="Times New Roman" w:hAnsi="Times New Roman" w:cs="Times New Roman"/>
                <w:b/>
                <w:bCs/>
                <w:sz w:val="21"/>
                <w:szCs w:val="21"/>
              </w:rPr>
            </w:pPr>
            <w:r w:rsidRPr="00FC0A34">
              <w:rPr>
                <w:rFonts w:ascii="Times New Roman" w:hAnsi="Times New Roman" w:eastAsia="Calibri" w:cs="Times New Roman"/>
                <w:b/>
                <w:bCs/>
                <w:sz w:val="21"/>
                <w:szCs w:val="21"/>
              </w:rPr>
              <w:t>Commodity code</w:t>
            </w:r>
          </w:p>
        </w:tc>
        <w:tc>
          <w:tcPr>
            <w:tcW w:w="0" w:type="auto"/>
            <w:shd w:val="clear" w:color="auto" w:fill="D9D9D9" w:themeFill="background1" w:themeFillShade="D9"/>
          </w:tcPr>
          <w:p w:rsidRPr="00FC0A34" w:rsidR="00FC0A34" w:rsidP="005F28D0" w:rsidRDefault="00FC0A34" w14:paraId="641AA48E" w14:textId="77777777">
            <w:pPr>
              <w:rPr>
                <w:rFonts w:ascii="Times New Roman" w:hAnsi="Times New Roman" w:eastAsia="Calibri" w:cs="Times New Roman"/>
                <w:b/>
                <w:bCs/>
                <w:sz w:val="21"/>
                <w:szCs w:val="21"/>
              </w:rPr>
            </w:pPr>
            <w:r w:rsidRPr="00FC0A34">
              <w:rPr>
                <w:rFonts w:ascii="Times New Roman" w:hAnsi="Times New Roman" w:eastAsia="Calibri" w:cs="Times New Roman"/>
                <w:b/>
                <w:bCs/>
                <w:sz w:val="21"/>
                <w:szCs w:val="21"/>
              </w:rPr>
              <w:t>2</w:t>
            </w:r>
          </w:p>
          <w:p w:rsidRPr="00FC0A34" w:rsidR="0E9D17A7" w:rsidP="005F28D0" w:rsidRDefault="0E9D17A7" w14:paraId="6842C659" w14:textId="5260EAEB">
            <w:pPr>
              <w:rPr>
                <w:rFonts w:ascii="Times New Roman" w:hAnsi="Times New Roman" w:cs="Times New Roman"/>
                <w:b/>
                <w:bCs/>
                <w:sz w:val="21"/>
                <w:szCs w:val="21"/>
              </w:rPr>
            </w:pPr>
            <w:r w:rsidRPr="00FC0A34">
              <w:rPr>
                <w:rFonts w:ascii="Times New Roman" w:hAnsi="Times New Roman" w:eastAsia="Calibri" w:cs="Times New Roman"/>
                <w:b/>
                <w:bCs/>
                <w:sz w:val="21"/>
                <w:szCs w:val="21"/>
              </w:rPr>
              <w:t>Preferential duty rate</w:t>
            </w:r>
          </w:p>
        </w:tc>
      </w:tr>
      <w:tr w:rsidRPr="00AF680A" w:rsidR="0E9D17A7" w:rsidTr="005F28D0" w14:paraId="2C0674B2" w14:textId="77777777">
        <w:trPr>
          <w:cantSplit/>
        </w:trPr>
        <w:tc>
          <w:tcPr>
            <w:tcW w:w="0" w:type="auto"/>
          </w:tcPr>
          <w:p w:rsidRPr="00FC0A34" w:rsidR="0E9D17A7" w:rsidP="005F28D0" w:rsidRDefault="0E9D17A7" w14:paraId="6084DA25" w14:textId="779C2E5F">
            <w:pPr>
              <w:rPr>
                <w:rFonts w:ascii="Times New Roman" w:hAnsi="Times New Roman" w:cs="Times New Roman"/>
                <w:sz w:val="21"/>
                <w:szCs w:val="21"/>
              </w:rPr>
            </w:pPr>
            <w:r w:rsidRPr="00FC0A34">
              <w:rPr>
                <w:rFonts w:ascii="Times New Roman" w:hAnsi="Times New Roman" w:eastAsia="Calibri" w:cs="Times New Roman"/>
                <w:sz w:val="21"/>
                <w:szCs w:val="21"/>
              </w:rPr>
              <w:t>01</w:t>
            </w:r>
          </w:p>
        </w:tc>
        <w:tc>
          <w:tcPr>
            <w:tcW w:w="0" w:type="auto"/>
          </w:tcPr>
          <w:p w:rsidRPr="00FC0A34" w:rsidR="0E9D17A7" w:rsidP="005F28D0" w:rsidRDefault="0E9D17A7" w14:paraId="09D56A38" w14:textId="37D02BCB">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34FDEF99" w14:textId="77777777">
        <w:trPr>
          <w:cantSplit/>
        </w:trPr>
        <w:tc>
          <w:tcPr>
            <w:tcW w:w="0" w:type="auto"/>
          </w:tcPr>
          <w:p w:rsidRPr="00FC0A34" w:rsidR="0E9D17A7" w:rsidP="005F28D0" w:rsidRDefault="0E9D17A7" w14:paraId="4A7FB455" w14:textId="1C4734AD">
            <w:pPr>
              <w:rPr>
                <w:rFonts w:ascii="Times New Roman" w:hAnsi="Times New Roman" w:cs="Times New Roman"/>
                <w:sz w:val="21"/>
                <w:szCs w:val="21"/>
              </w:rPr>
            </w:pPr>
            <w:r w:rsidRPr="00FC0A34">
              <w:rPr>
                <w:rFonts w:ascii="Times New Roman" w:hAnsi="Times New Roman" w:eastAsia="Calibri" w:cs="Times New Roman"/>
                <w:sz w:val="21"/>
                <w:szCs w:val="21"/>
              </w:rPr>
              <w:t>02</w:t>
            </w:r>
          </w:p>
        </w:tc>
        <w:tc>
          <w:tcPr>
            <w:tcW w:w="0" w:type="auto"/>
          </w:tcPr>
          <w:p w:rsidRPr="00FC0A34" w:rsidR="0E9D17A7" w:rsidP="005F28D0" w:rsidRDefault="0E9D17A7" w14:paraId="5370654E" w14:textId="2087C06E">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5D29928B" w14:textId="77777777">
        <w:trPr>
          <w:cantSplit/>
        </w:trPr>
        <w:tc>
          <w:tcPr>
            <w:tcW w:w="0" w:type="auto"/>
          </w:tcPr>
          <w:p w:rsidRPr="00FC0A34" w:rsidR="0E9D17A7" w:rsidP="005F28D0" w:rsidRDefault="0E9D17A7" w14:paraId="6B8B4107" w14:textId="1A0970E6">
            <w:pPr>
              <w:rPr>
                <w:rFonts w:ascii="Times New Roman" w:hAnsi="Times New Roman" w:cs="Times New Roman"/>
                <w:sz w:val="21"/>
                <w:szCs w:val="21"/>
              </w:rPr>
            </w:pPr>
            <w:r w:rsidRPr="00FC0A34">
              <w:rPr>
                <w:rFonts w:ascii="Times New Roman" w:hAnsi="Times New Roman" w:eastAsia="Calibri" w:cs="Times New Roman"/>
                <w:sz w:val="21"/>
                <w:szCs w:val="21"/>
              </w:rPr>
              <w:t>03</w:t>
            </w:r>
          </w:p>
        </w:tc>
        <w:tc>
          <w:tcPr>
            <w:tcW w:w="0" w:type="auto"/>
          </w:tcPr>
          <w:p w:rsidRPr="00FC0A34" w:rsidR="0E9D17A7" w:rsidP="005F28D0" w:rsidRDefault="0E9D17A7" w14:paraId="408B7B88" w14:textId="0257F46C">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38BAF7A3" w14:textId="77777777">
        <w:trPr>
          <w:cantSplit/>
        </w:trPr>
        <w:tc>
          <w:tcPr>
            <w:tcW w:w="0" w:type="auto"/>
          </w:tcPr>
          <w:p w:rsidRPr="00FC0A34" w:rsidR="0E9D17A7" w:rsidP="005F28D0" w:rsidRDefault="0E9D17A7" w14:paraId="5FDCBCDB" w14:textId="58DB9E0F">
            <w:pPr>
              <w:rPr>
                <w:rFonts w:ascii="Times New Roman" w:hAnsi="Times New Roman" w:cs="Times New Roman"/>
                <w:sz w:val="21"/>
                <w:szCs w:val="21"/>
              </w:rPr>
            </w:pPr>
            <w:r w:rsidRPr="00FC0A34">
              <w:rPr>
                <w:rFonts w:ascii="Times New Roman" w:hAnsi="Times New Roman" w:eastAsia="Calibri" w:cs="Times New Roman"/>
                <w:sz w:val="21"/>
                <w:szCs w:val="21"/>
              </w:rPr>
              <w:t>04</w:t>
            </w:r>
          </w:p>
        </w:tc>
        <w:tc>
          <w:tcPr>
            <w:tcW w:w="0" w:type="auto"/>
          </w:tcPr>
          <w:p w:rsidRPr="00FC0A34" w:rsidR="0E9D17A7" w:rsidP="005F28D0" w:rsidRDefault="0E9D17A7" w14:paraId="5C4A6808" w14:textId="161F0384">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9EF2939" w14:textId="77777777">
        <w:trPr>
          <w:cantSplit/>
        </w:trPr>
        <w:tc>
          <w:tcPr>
            <w:tcW w:w="0" w:type="auto"/>
          </w:tcPr>
          <w:p w:rsidRPr="00FC0A34" w:rsidR="0E9D17A7" w:rsidP="005F28D0" w:rsidRDefault="0E9D17A7" w14:paraId="6765ABC7" w14:textId="34452F8B">
            <w:pPr>
              <w:rPr>
                <w:rFonts w:ascii="Times New Roman" w:hAnsi="Times New Roman" w:cs="Times New Roman"/>
                <w:sz w:val="21"/>
                <w:szCs w:val="21"/>
              </w:rPr>
            </w:pPr>
            <w:r w:rsidRPr="00FC0A34">
              <w:rPr>
                <w:rFonts w:ascii="Times New Roman" w:hAnsi="Times New Roman" w:eastAsia="Calibri" w:cs="Times New Roman"/>
                <w:sz w:val="21"/>
                <w:szCs w:val="21"/>
              </w:rPr>
              <w:t>05</w:t>
            </w:r>
          </w:p>
        </w:tc>
        <w:tc>
          <w:tcPr>
            <w:tcW w:w="0" w:type="auto"/>
          </w:tcPr>
          <w:p w:rsidRPr="00FC0A34" w:rsidR="0E9D17A7" w:rsidP="005F28D0" w:rsidRDefault="0E9D17A7" w14:paraId="7096D7E9" w14:textId="7161EC8C">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5CDF903B" w14:textId="77777777">
        <w:trPr>
          <w:cantSplit/>
        </w:trPr>
        <w:tc>
          <w:tcPr>
            <w:tcW w:w="0" w:type="auto"/>
          </w:tcPr>
          <w:p w:rsidRPr="00FC0A34" w:rsidR="0E9D17A7" w:rsidP="005F28D0" w:rsidRDefault="0E9D17A7" w14:paraId="21EFD238" w14:textId="1FDE6E0D">
            <w:pPr>
              <w:rPr>
                <w:rFonts w:ascii="Times New Roman" w:hAnsi="Times New Roman" w:cs="Times New Roman"/>
                <w:sz w:val="21"/>
                <w:szCs w:val="21"/>
              </w:rPr>
            </w:pPr>
            <w:r w:rsidRPr="00FC0A34">
              <w:rPr>
                <w:rFonts w:ascii="Times New Roman" w:hAnsi="Times New Roman" w:eastAsia="Calibri" w:cs="Times New Roman"/>
                <w:sz w:val="21"/>
                <w:szCs w:val="21"/>
              </w:rPr>
              <w:t>06</w:t>
            </w:r>
          </w:p>
        </w:tc>
        <w:tc>
          <w:tcPr>
            <w:tcW w:w="0" w:type="auto"/>
          </w:tcPr>
          <w:p w:rsidRPr="00FC0A34" w:rsidR="0E9D17A7" w:rsidP="005F28D0" w:rsidRDefault="0E9D17A7" w14:paraId="24CE38AA" w14:textId="17A9A7B8">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10DE2A6C" w14:textId="77777777">
        <w:trPr>
          <w:cantSplit/>
        </w:trPr>
        <w:tc>
          <w:tcPr>
            <w:tcW w:w="0" w:type="auto"/>
          </w:tcPr>
          <w:p w:rsidRPr="00FC0A34" w:rsidR="0E9D17A7" w:rsidP="005F28D0" w:rsidRDefault="0E9D17A7" w14:paraId="0ACDDB87" w14:textId="56C87E45">
            <w:pPr>
              <w:rPr>
                <w:rFonts w:ascii="Times New Roman" w:hAnsi="Times New Roman" w:cs="Times New Roman"/>
                <w:sz w:val="21"/>
                <w:szCs w:val="21"/>
              </w:rPr>
            </w:pPr>
            <w:r w:rsidRPr="00FC0A34">
              <w:rPr>
                <w:rFonts w:ascii="Times New Roman" w:hAnsi="Times New Roman" w:eastAsia="Calibri" w:cs="Times New Roman"/>
                <w:sz w:val="21"/>
                <w:szCs w:val="21"/>
              </w:rPr>
              <w:t>07</w:t>
            </w:r>
          </w:p>
        </w:tc>
        <w:tc>
          <w:tcPr>
            <w:tcW w:w="0" w:type="auto"/>
          </w:tcPr>
          <w:p w:rsidRPr="00FC0A34" w:rsidR="0E9D17A7" w:rsidP="005F28D0" w:rsidRDefault="0E9D17A7" w14:paraId="07C5E28D" w14:textId="709C7BCB">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3FD8C3E8" w14:textId="77777777">
        <w:trPr>
          <w:cantSplit/>
        </w:trPr>
        <w:tc>
          <w:tcPr>
            <w:tcW w:w="0" w:type="auto"/>
          </w:tcPr>
          <w:p w:rsidRPr="00FC0A34" w:rsidR="0E9D17A7" w:rsidP="005F28D0" w:rsidRDefault="0E9D17A7" w14:paraId="192129F2" w14:textId="584E39BC">
            <w:pPr>
              <w:rPr>
                <w:rFonts w:ascii="Times New Roman" w:hAnsi="Times New Roman" w:cs="Times New Roman"/>
                <w:sz w:val="21"/>
                <w:szCs w:val="21"/>
              </w:rPr>
            </w:pPr>
            <w:r w:rsidRPr="00FC0A34">
              <w:rPr>
                <w:rFonts w:ascii="Times New Roman" w:hAnsi="Times New Roman" w:eastAsia="Calibri" w:cs="Times New Roman"/>
                <w:sz w:val="21"/>
                <w:szCs w:val="21"/>
              </w:rPr>
              <w:t>08</w:t>
            </w:r>
          </w:p>
        </w:tc>
        <w:tc>
          <w:tcPr>
            <w:tcW w:w="0" w:type="auto"/>
          </w:tcPr>
          <w:p w:rsidRPr="00FC0A34" w:rsidR="0E9D17A7" w:rsidP="005F28D0" w:rsidRDefault="0E9D17A7" w14:paraId="2CDB753D" w14:textId="3D127535">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27B7F812" w14:textId="77777777">
        <w:trPr>
          <w:cantSplit/>
        </w:trPr>
        <w:tc>
          <w:tcPr>
            <w:tcW w:w="0" w:type="auto"/>
          </w:tcPr>
          <w:p w:rsidRPr="00FC0A34" w:rsidR="0E9D17A7" w:rsidP="005F28D0" w:rsidRDefault="0E9D17A7" w14:paraId="1BB64A44" w14:textId="5DA53834">
            <w:pPr>
              <w:rPr>
                <w:rFonts w:ascii="Times New Roman" w:hAnsi="Times New Roman" w:cs="Times New Roman"/>
                <w:sz w:val="21"/>
                <w:szCs w:val="21"/>
              </w:rPr>
            </w:pPr>
            <w:r w:rsidRPr="00FC0A34">
              <w:rPr>
                <w:rFonts w:ascii="Times New Roman" w:hAnsi="Times New Roman" w:eastAsia="Calibri" w:cs="Times New Roman"/>
                <w:sz w:val="21"/>
                <w:szCs w:val="21"/>
              </w:rPr>
              <w:t>09</w:t>
            </w:r>
          </w:p>
        </w:tc>
        <w:tc>
          <w:tcPr>
            <w:tcW w:w="0" w:type="auto"/>
          </w:tcPr>
          <w:p w:rsidRPr="00FC0A34" w:rsidR="0E9D17A7" w:rsidP="005F28D0" w:rsidRDefault="0E9D17A7" w14:paraId="50E8FE0A" w14:textId="3A05918F">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38FC4341" w14:textId="77777777">
        <w:trPr>
          <w:cantSplit/>
        </w:trPr>
        <w:tc>
          <w:tcPr>
            <w:tcW w:w="0" w:type="auto"/>
          </w:tcPr>
          <w:p w:rsidRPr="00FC0A34" w:rsidR="0E9D17A7" w:rsidP="005F28D0" w:rsidRDefault="0E9D17A7" w14:paraId="56A1A7F7" w14:textId="5048EBB7">
            <w:pPr>
              <w:rPr>
                <w:rFonts w:ascii="Times New Roman" w:hAnsi="Times New Roman" w:cs="Times New Roman"/>
                <w:sz w:val="21"/>
                <w:szCs w:val="21"/>
              </w:rPr>
            </w:pPr>
            <w:r w:rsidRPr="00FC0A34">
              <w:rPr>
                <w:rFonts w:ascii="Times New Roman" w:hAnsi="Times New Roman" w:eastAsia="Calibri" w:cs="Times New Roman"/>
                <w:sz w:val="21"/>
                <w:szCs w:val="21"/>
              </w:rPr>
              <w:t>10</w:t>
            </w:r>
          </w:p>
        </w:tc>
        <w:tc>
          <w:tcPr>
            <w:tcW w:w="0" w:type="auto"/>
          </w:tcPr>
          <w:p w:rsidRPr="00FC0A34" w:rsidR="0E9D17A7" w:rsidP="005F28D0" w:rsidRDefault="0E9D17A7" w14:paraId="791BDF60" w14:textId="2285103F">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6EBA70E4" w14:textId="77777777">
        <w:trPr>
          <w:cantSplit/>
        </w:trPr>
        <w:tc>
          <w:tcPr>
            <w:tcW w:w="0" w:type="auto"/>
          </w:tcPr>
          <w:p w:rsidRPr="00FC0A34" w:rsidR="0E9D17A7" w:rsidP="005F28D0" w:rsidRDefault="0E9D17A7" w14:paraId="5215A801" w14:textId="2A4E719B">
            <w:pPr>
              <w:rPr>
                <w:rFonts w:ascii="Times New Roman" w:hAnsi="Times New Roman" w:cs="Times New Roman"/>
                <w:sz w:val="21"/>
                <w:szCs w:val="21"/>
              </w:rPr>
            </w:pPr>
            <w:r w:rsidRPr="00FC0A34">
              <w:rPr>
                <w:rFonts w:ascii="Times New Roman" w:hAnsi="Times New Roman" w:eastAsia="Calibri" w:cs="Times New Roman"/>
                <w:sz w:val="21"/>
                <w:szCs w:val="21"/>
              </w:rPr>
              <w:t>11</w:t>
            </w:r>
          </w:p>
        </w:tc>
        <w:tc>
          <w:tcPr>
            <w:tcW w:w="0" w:type="auto"/>
          </w:tcPr>
          <w:p w:rsidRPr="00FC0A34" w:rsidR="0E9D17A7" w:rsidP="005F28D0" w:rsidRDefault="0E9D17A7" w14:paraId="16353307" w14:textId="6A896EA4">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115CC08F" w14:textId="77777777">
        <w:trPr>
          <w:cantSplit/>
        </w:trPr>
        <w:tc>
          <w:tcPr>
            <w:tcW w:w="0" w:type="auto"/>
          </w:tcPr>
          <w:p w:rsidRPr="00FC0A34" w:rsidR="0E9D17A7" w:rsidP="005F28D0" w:rsidRDefault="0E9D17A7" w14:paraId="767D1A3F" w14:textId="1C8DF68D">
            <w:pPr>
              <w:rPr>
                <w:rFonts w:ascii="Times New Roman" w:hAnsi="Times New Roman" w:cs="Times New Roman"/>
                <w:sz w:val="21"/>
                <w:szCs w:val="21"/>
              </w:rPr>
            </w:pPr>
            <w:r w:rsidRPr="00FC0A34">
              <w:rPr>
                <w:rFonts w:ascii="Times New Roman" w:hAnsi="Times New Roman" w:eastAsia="Calibri" w:cs="Times New Roman"/>
                <w:sz w:val="21"/>
                <w:szCs w:val="21"/>
              </w:rPr>
              <w:t>12</w:t>
            </w:r>
          </w:p>
        </w:tc>
        <w:tc>
          <w:tcPr>
            <w:tcW w:w="0" w:type="auto"/>
          </w:tcPr>
          <w:p w:rsidRPr="00FC0A34" w:rsidR="0E9D17A7" w:rsidP="005F28D0" w:rsidRDefault="0E9D17A7" w14:paraId="46EE8F7D" w14:textId="72B6B184">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64B60D36" w14:textId="77777777">
        <w:trPr>
          <w:cantSplit/>
        </w:trPr>
        <w:tc>
          <w:tcPr>
            <w:tcW w:w="0" w:type="auto"/>
          </w:tcPr>
          <w:p w:rsidRPr="00FC0A34" w:rsidR="0E9D17A7" w:rsidP="005F28D0" w:rsidRDefault="0E9D17A7" w14:paraId="799CE281" w14:textId="1CC0A036">
            <w:pPr>
              <w:rPr>
                <w:rFonts w:ascii="Times New Roman" w:hAnsi="Times New Roman" w:cs="Times New Roman"/>
                <w:sz w:val="21"/>
                <w:szCs w:val="21"/>
              </w:rPr>
            </w:pPr>
            <w:r w:rsidRPr="00FC0A34">
              <w:rPr>
                <w:rFonts w:ascii="Times New Roman" w:hAnsi="Times New Roman" w:eastAsia="Calibri" w:cs="Times New Roman"/>
                <w:sz w:val="21"/>
                <w:szCs w:val="21"/>
              </w:rPr>
              <w:t>13</w:t>
            </w:r>
          </w:p>
        </w:tc>
        <w:tc>
          <w:tcPr>
            <w:tcW w:w="0" w:type="auto"/>
          </w:tcPr>
          <w:p w:rsidRPr="00FC0A34" w:rsidR="0E9D17A7" w:rsidP="005F28D0" w:rsidRDefault="0E9D17A7" w14:paraId="64CAE82B" w14:textId="13973E92">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8A8D97A" w14:textId="77777777">
        <w:trPr>
          <w:cantSplit/>
        </w:trPr>
        <w:tc>
          <w:tcPr>
            <w:tcW w:w="0" w:type="auto"/>
          </w:tcPr>
          <w:p w:rsidRPr="00FC0A34" w:rsidR="0E9D17A7" w:rsidP="005F28D0" w:rsidRDefault="0E9D17A7" w14:paraId="055D2060" w14:textId="315D3CC3">
            <w:pPr>
              <w:rPr>
                <w:rFonts w:ascii="Times New Roman" w:hAnsi="Times New Roman" w:cs="Times New Roman"/>
                <w:sz w:val="21"/>
                <w:szCs w:val="21"/>
              </w:rPr>
            </w:pPr>
            <w:r w:rsidRPr="00FC0A34">
              <w:rPr>
                <w:rFonts w:ascii="Times New Roman" w:hAnsi="Times New Roman" w:eastAsia="Calibri" w:cs="Times New Roman"/>
                <w:sz w:val="21"/>
                <w:szCs w:val="21"/>
              </w:rPr>
              <w:t>14</w:t>
            </w:r>
          </w:p>
        </w:tc>
        <w:tc>
          <w:tcPr>
            <w:tcW w:w="0" w:type="auto"/>
          </w:tcPr>
          <w:p w:rsidRPr="00FC0A34" w:rsidR="0E9D17A7" w:rsidP="005F28D0" w:rsidRDefault="0E9D17A7" w14:paraId="295140DA" w14:textId="5E3E26CF">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FD9C1A7" w14:textId="77777777">
        <w:trPr>
          <w:cantSplit/>
        </w:trPr>
        <w:tc>
          <w:tcPr>
            <w:tcW w:w="0" w:type="auto"/>
          </w:tcPr>
          <w:p w:rsidRPr="00FC0A34" w:rsidR="0E9D17A7" w:rsidP="005F28D0" w:rsidRDefault="0E9D17A7" w14:paraId="09B9F986" w14:textId="4BCEF2D4">
            <w:pPr>
              <w:rPr>
                <w:rFonts w:ascii="Times New Roman" w:hAnsi="Times New Roman" w:cs="Times New Roman"/>
                <w:sz w:val="21"/>
                <w:szCs w:val="21"/>
              </w:rPr>
            </w:pPr>
            <w:r w:rsidRPr="00FC0A34">
              <w:rPr>
                <w:rFonts w:ascii="Times New Roman" w:hAnsi="Times New Roman" w:eastAsia="Calibri" w:cs="Times New Roman"/>
                <w:sz w:val="21"/>
                <w:szCs w:val="21"/>
              </w:rPr>
              <w:t>15</w:t>
            </w:r>
          </w:p>
        </w:tc>
        <w:tc>
          <w:tcPr>
            <w:tcW w:w="0" w:type="auto"/>
          </w:tcPr>
          <w:p w:rsidRPr="00FC0A34" w:rsidR="0E9D17A7" w:rsidP="005F28D0" w:rsidRDefault="0E9D17A7" w14:paraId="590F6BAC" w14:textId="4412EA7E">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33D6A809" w14:textId="77777777">
        <w:trPr>
          <w:cantSplit/>
        </w:trPr>
        <w:tc>
          <w:tcPr>
            <w:tcW w:w="0" w:type="auto"/>
          </w:tcPr>
          <w:p w:rsidRPr="00FC0A34" w:rsidR="0E9D17A7" w:rsidP="005F28D0" w:rsidRDefault="0E9D17A7" w14:paraId="250C3EF6" w14:textId="20F360CD">
            <w:pPr>
              <w:rPr>
                <w:rFonts w:ascii="Times New Roman" w:hAnsi="Times New Roman" w:cs="Times New Roman"/>
                <w:sz w:val="21"/>
                <w:szCs w:val="21"/>
              </w:rPr>
            </w:pPr>
            <w:r w:rsidRPr="00FC0A34">
              <w:rPr>
                <w:rFonts w:ascii="Times New Roman" w:hAnsi="Times New Roman" w:eastAsia="Calibri" w:cs="Times New Roman"/>
                <w:sz w:val="21"/>
                <w:szCs w:val="21"/>
              </w:rPr>
              <w:t>16</w:t>
            </w:r>
          </w:p>
        </w:tc>
        <w:tc>
          <w:tcPr>
            <w:tcW w:w="0" w:type="auto"/>
          </w:tcPr>
          <w:p w:rsidRPr="00FC0A34" w:rsidR="0E9D17A7" w:rsidP="005F28D0" w:rsidRDefault="0E9D17A7" w14:paraId="0F829E1A" w14:textId="3D9FFCC5">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6EDE5B45" w14:textId="77777777">
        <w:trPr>
          <w:cantSplit/>
        </w:trPr>
        <w:tc>
          <w:tcPr>
            <w:tcW w:w="0" w:type="auto"/>
          </w:tcPr>
          <w:p w:rsidRPr="00FC0A34" w:rsidR="0E9D17A7" w:rsidP="005F28D0" w:rsidRDefault="0E9D17A7" w14:paraId="1D0A4591" w14:textId="384D936A">
            <w:pPr>
              <w:rPr>
                <w:rFonts w:ascii="Times New Roman" w:hAnsi="Times New Roman" w:cs="Times New Roman"/>
                <w:sz w:val="21"/>
                <w:szCs w:val="21"/>
              </w:rPr>
            </w:pPr>
            <w:r w:rsidRPr="00FC0A34">
              <w:rPr>
                <w:rFonts w:ascii="Times New Roman" w:hAnsi="Times New Roman" w:eastAsia="Calibri" w:cs="Times New Roman"/>
                <w:sz w:val="21"/>
                <w:szCs w:val="21"/>
              </w:rPr>
              <w:t>17</w:t>
            </w:r>
          </w:p>
        </w:tc>
        <w:tc>
          <w:tcPr>
            <w:tcW w:w="0" w:type="auto"/>
          </w:tcPr>
          <w:p w:rsidRPr="00FC0A34" w:rsidR="0E9D17A7" w:rsidP="005F28D0" w:rsidRDefault="0E9D17A7" w14:paraId="2B328822" w14:textId="1D6354B9">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2FC91DE6" w14:textId="77777777">
        <w:trPr>
          <w:cantSplit/>
        </w:trPr>
        <w:tc>
          <w:tcPr>
            <w:tcW w:w="0" w:type="auto"/>
          </w:tcPr>
          <w:p w:rsidRPr="00FC0A34" w:rsidR="0E9D17A7" w:rsidP="005F28D0" w:rsidRDefault="0E9D17A7" w14:paraId="7A765E1E" w14:textId="70C33E37">
            <w:pPr>
              <w:rPr>
                <w:rFonts w:ascii="Times New Roman" w:hAnsi="Times New Roman" w:cs="Times New Roman"/>
                <w:sz w:val="21"/>
                <w:szCs w:val="21"/>
              </w:rPr>
            </w:pPr>
            <w:r w:rsidRPr="00FC0A34">
              <w:rPr>
                <w:rFonts w:ascii="Times New Roman" w:hAnsi="Times New Roman" w:eastAsia="Calibri" w:cs="Times New Roman"/>
                <w:sz w:val="21"/>
                <w:szCs w:val="21"/>
              </w:rPr>
              <w:t>18</w:t>
            </w:r>
          </w:p>
        </w:tc>
        <w:tc>
          <w:tcPr>
            <w:tcW w:w="0" w:type="auto"/>
          </w:tcPr>
          <w:p w:rsidRPr="00FC0A34" w:rsidR="0E9D17A7" w:rsidP="005F28D0" w:rsidRDefault="0E9D17A7" w14:paraId="4A070618" w14:textId="458F8621">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6823B952" w14:textId="77777777">
        <w:trPr>
          <w:cantSplit/>
        </w:trPr>
        <w:tc>
          <w:tcPr>
            <w:tcW w:w="0" w:type="auto"/>
          </w:tcPr>
          <w:p w:rsidRPr="00FC0A34" w:rsidR="0E9D17A7" w:rsidP="005F28D0" w:rsidRDefault="0E9D17A7" w14:paraId="518E025A" w14:textId="2008E108">
            <w:pPr>
              <w:rPr>
                <w:rFonts w:ascii="Times New Roman" w:hAnsi="Times New Roman" w:cs="Times New Roman"/>
                <w:sz w:val="21"/>
                <w:szCs w:val="21"/>
              </w:rPr>
            </w:pPr>
            <w:r w:rsidRPr="00FC0A34">
              <w:rPr>
                <w:rFonts w:ascii="Times New Roman" w:hAnsi="Times New Roman" w:eastAsia="Calibri" w:cs="Times New Roman"/>
                <w:sz w:val="21"/>
                <w:szCs w:val="21"/>
              </w:rPr>
              <w:t>19</w:t>
            </w:r>
          </w:p>
        </w:tc>
        <w:tc>
          <w:tcPr>
            <w:tcW w:w="0" w:type="auto"/>
          </w:tcPr>
          <w:p w:rsidRPr="00FC0A34" w:rsidR="0E9D17A7" w:rsidP="005F28D0" w:rsidRDefault="0E9D17A7" w14:paraId="587C8987" w14:textId="49E05FC0">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5868633" w14:textId="77777777">
        <w:trPr>
          <w:cantSplit/>
        </w:trPr>
        <w:tc>
          <w:tcPr>
            <w:tcW w:w="0" w:type="auto"/>
          </w:tcPr>
          <w:p w:rsidRPr="00FC0A34" w:rsidR="0E9D17A7" w:rsidP="005F28D0" w:rsidRDefault="0E9D17A7" w14:paraId="7AC64B45" w14:textId="342F5969">
            <w:pPr>
              <w:rPr>
                <w:rFonts w:ascii="Times New Roman" w:hAnsi="Times New Roman" w:cs="Times New Roman"/>
                <w:sz w:val="21"/>
                <w:szCs w:val="21"/>
              </w:rPr>
            </w:pPr>
            <w:r w:rsidRPr="00FC0A34">
              <w:rPr>
                <w:rFonts w:ascii="Times New Roman" w:hAnsi="Times New Roman" w:eastAsia="Calibri" w:cs="Times New Roman"/>
                <w:sz w:val="21"/>
                <w:szCs w:val="21"/>
              </w:rPr>
              <w:t>20</w:t>
            </w:r>
          </w:p>
        </w:tc>
        <w:tc>
          <w:tcPr>
            <w:tcW w:w="0" w:type="auto"/>
          </w:tcPr>
          <w:p w:rsidRPr="00FC0A34" w:rsidR="0E9D17A7" w:rsidP="005F28D0" w:rsidRDefault="0E9D17A7" w14:paraId="580BED56" w14:textId="3239EB21">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3103DCAB" w14:textId="77777777">
        <w:trPr>
          <w:cantSplit/>
        </w:trPr>
        <w:tc>
          <w:tcPr>
            <w:tcW w:w="0" w:type="auto"/>
          </w:tcPr>
          <w:p w:rsidRPr="00FC0A34" w:rsidR="0E9D17A7" w:rsidP="005F28D0" w:rsidRDefault="0E9D17A7" w14:paraId="224AC35C" w14:textId="092C5E3F">
            <w:pPr>
              <w:rPr>
                <w:rFonts w:ascii="Times New Roman" w:hAnsi="Times New Roman" w:cs="Times New Roman"/>
                <w:sz w:val="21"/>
                <w:szCs w:val="21"/>
              </w:rPr>
            </w:pPr>
            <w:r w:rsidRPr="00FC0A34">
              <w:rPr>
                <w:rFonts w:ascii="Times New Roman" w:hAnsi="Times New Roman" w:eastAsia="Calibri" w:cs="Times New Roman"/>
                <w:sz w:val="21"/>
                <w:szCs w:val="21"/>
              </w:rPr>
              <w:t>21</w:t>
            </w:r>
          </w:p>
        </w:tc>
        <w:tc>
          <w:tcPr>
            <w:tcW w:w="0" w:type="auto"/>
          </w:tcPr>
          <w:p w:rsidRPr="00FC0A34" w:rsidR="0E9D17A7" w:rsidP="005F28D0" w:rsidRDefault="0E9D17A7" w14:paraId="2071ECB7" w14:textId="14753EB7">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5E7E9B36" w14:textId="77777777">
        <w:trPr>
          <w:cantSplit/>
        </w:trPr>
        <w:tc>
          <w:tcPr>
            <w:tcW w:w="0" w:type="auto"/>
          </w:tcPr>
          <w:p w:rsidRPr="00FC0A34" w:rsidR="0E9D17A7" w:rsidP="005F28D0" w:rsidRDefault="0E9D17A7" w14:paraId="36FCAB6D" w14:textId="2307176D">
            <w:pPr>
              <w:rPr>
                <w:rFonts w:ascii="Times New Roman" w:hAnsi="Times New Roman" w:cs="Times New Roman"/>
                <w:sz w:val="21"/>
                <w:szCs w:val="21"/>
              </w:rPr>
            </w:pPr>
            <w:r w:rsidRPr="00FC0A34">
              <w:rPr>
                <w:rFonts w:ascii="Times New Roman" w:hAnsi="Times New Roman" w:eastAsia="Calibri" w:cs="Times New Roman"/>
                <w:sz w:val="21"/>
                <w:szCs w:val="21"/>
              </w:rPr>
              <w:t>22</w:t>
            </w:r>
          </w:p>
        </w:tc>
        <w:tc>
          <w:tcPr>
            <w:tcW w:w="0" w:type="auto"/>
          </w:tcPr>
          <w:p w:rsidRPr="00FC0A34" w:rsidR="0E9D17A7" w:rsidP="005F28D0" w:rsidRDefault="0E9D17A7" w14:paraId="46BFE926" w14:textId="591B92C3">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3BAEC9AA" w14:textId="77777777">
        <w:trPr>
          <w:cantSplit/>
        </w:trPr>
        <w:tc>
          <w:tcPr>
            <w:tcW w:w="0" w:type="auto"/>
          </w:tcPr>
          <w:p w:rsidRPr="00FC0A34" w:rsidR="0E9D17A7" w:rsidP="005F28D0" w:rsidRDefault="0E9D17A7" w14:paraId="655B3C7F" w14:textId="50B88B9E">
            <w:pPr>
              <w:rPr>
                <w:rFonts w:ascii="Times New Roman" w:hAnsi="Times New Roman" w:cs="Times New Roman"/>
                <w:sz w:val="21"/>
                <w:szCs w:val="21"/>
              </w:rPr>
            </w:pPr>
            <w:r w:rsidRPr="00FC0A34">
              <w:rPr>
                <w:rFonts w:ascii="Times New Roman" w:hAnsi="Times New Roman" w:eastAsia="Calibri" w:cs="Times New Roman"/>
                <w:sz w:val="21"/>
                <w:szCs w:val="21"/>
              </w:rPr>
              <w:t>23</w:t>
            </w:r>
          </w:p>
        </w:tc>
        <w:tc>
          <w:tcPr>
            <w:tcW w:w="0" w:type="auto"/>
          </w:tcPr>
          <w:p w:rsidRPr="00FC0A34" w:rsidR="0E9D17A7" w:rsidP="005F28D0" w:rsidRDefault="0E9D17A7" w14:paraId="54E2AB32" w14:textId="72A823AB">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2DDB9D90" w14:textId="77777777">
        <w:trPr>
          <w:cantSplit/>
        </w:trPr>
        <w:tc>
          <w:tcPr>
            <w:tcW w:w="0" w:type="auto"/>
          </w:tcPr>
          <w:p w:rsidRPr="00FC0A34" w:rsidR="0E9D17A7" w:rsidP="005F28D0" w:rsidRDefault="0E9D17A7" w14:paraId="52E40EAD" w14:textId="146DD092">
            <w:pPr>
              <w:rPr>
                <w:rFonts w:ascii="Times New Roman" w:hAnsi="Times New Roman" w:cs="Times New Roman"/>
                <w:sz w:val="21"/>
                <w:szCs w:val="21"/>
              </w:rPr>
            </w:pPr>
            <w:r w:rsidRPr="00FC0A34">
              <w:rPr>
                <w:rFonts w:ascii="Times New Roman" w:hAnsi="Times New Roman" w:eastAsia="Calibri" w:cs="Times New Roman"/>
                <w:sz w:val="21"/>
                <w:szCs w:val="21"/>
              </w:rPr>
              <w:t>24</w:t>
            </w:r>
          </w:p>
        </w:tc>
        <w:tc>
          <w:tcPr>
            <w:tcW w:w="0" w:type="auto"/>
          </w:tcPr>
          <w:p w:rsidRPr="00FC0A34" w:rsidR="0E9D17A7" w:rsidP="005F28D0" w:rsidRDefault="0E9D17A7" w14:paraId="3FBDE280" w14:textId="6C757EA8">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CF10AD5" w14:textId="77777777">
        <w:trPr>
          <w:cantSplit/>
        </w:trPr>
        <w:tc>
          <w:tcPr>
            <w:tcW w:w="0" w:type="auto"/>
          </w:tcPr>
          <w:p w:rsidRPr="00FC0A34" w:rsidR="0E9D17A7" w:rsidP="005F28D0" w:rsidRDefault="0E9D17A7" w14:paraId="2F1A4620" w14:textId="40285C6C">
            <w:pPr>
              <w:rPr>
                <w:rFonts w:ascii="Times New Roman" w:hAnsi="Times New Roman" w:cs="Times New Roman"/>
                <w:sz w:val="21"/>
                <w:szCs w:val="21"/>
              </w:rPr>
            </w:pPr>
            <w:r w:rsidRPr="00FC0A34">
              <w:rPr>
                <w:rFonts w:ascii="Times New Roman" w:hAnsi="Times New Roman" w:eastAsia="Calibri" w:cs="Times New Roman"/>
                <w:sz w:val="21"/>
                <w:szCs w:val="21"/>
              </w:rPr>
              <w:t>25</w:t>
            </w:r>
          </w:p>
        </w:tc>
        <w:tc>
          <w:tcPr>
            <w:tcW w:w="0" w:type="auto"/>
          </w:tcPr>
          <w:p w:rsidRPr="00FC0A34" w:rsidR="0E9D17A7" w:rsidP="005F28D0" w:rsidRDefault="0E9D17A7" w14:paraId="773EAD26" w14:textId="578C3444">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6FA4257D" w14:textId="77777777">
        <w:trPr>
          <w:cantSplit/>
        </w:trPr>
        <w:tc>
          <w:tcPr>
            <w:tcW w:w="0" w:type="auto"/>
          </w:tcPr>
          <w:p w:rsidRPr="00FC0A34" w:rsidR="0E9D17A7" w:rsidP="005F28D0" w:rsidRDefault="0E9D17A7" w14:paraId="547EB600" w14:textId="6BE273EA">
            <w:pPr>
              <w:rPr>
                <w:rFonts w:ascii="Times New Roman" w:hAnsi="Times New Roman" w:cs="Times New Roman"/>
                <w:sz w:val="21"/>
                <w:szCs w:val="21"/>
              </w:rPr>
            </w:pPr>
            <w:r w:rsidRPr="00FC0A34">
              <w:rPr>
                <w:rFonts w:ascii="Times New Roman" w:hAnsi="Times New Roman" w:eastAsia="Calibri" w:cs="Times New Roman"/>
                <w:sz w:val="21"/>
                <w:szCs w:val="21"/>
              </w:rPr>
              <w:t>26</w:t>
            </w:r>
          </w:p>
        </w:tc>
        <w:tc>
          <w:tcPr>
            <w:tcW w:w="0" w:type="auto"/>
          </w:tcPr>
          <w:p w:rsidRPr="00FC0A34" w:rsidR="0E9D17A7" w:rsidP="005F28D0" w:rsidRDefault="0E9D17A7" w14:paraId="24113E2F" w14:textId="389DD446">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52400B82" w14:textId="77777777">
        <w:trPr>
          <w:cantSplit/>
        </w:trPr>
        <w:tc>
          <w:tcPr>
            <w:tcW w:w="0" w:type="auto"/>
          </w:tcPr>
          <w:p w:rsidRPr="00FC0A34" w:rsidR="0E9D17A7" w:rsidP="005F28D0" w:rsidRDefault="0E9D17A7" w14:paraId="21591E3B" w14:textId="7FA93B1F">
            <w:pPr>
              <w:rPr>
                <w:rFonts w:ascii="Times New Roman" w:hAnsi="Times New Roman" w:cs="Times New Roman"/>
                <w:sz w:val="21"/>
                <w:szCs w:val="21"/>
              </w:rPr>
            </w:pPr>
            <w:r w:rsidRPr="00FC0A34">
              <w:rPr>
                <w:rFonts w:ascii="Times New Roman" w:hAnsi="Times New Roman" w:eastAsia="Calibri" w:cs="Times New Roman"/>
                <w:sz w:val="21"/>
                <w:szCs w:val="21"/>
              </w:rPr>
              <w:t>27</w:t>
            </w:r>
          </w:p>
        </w:tc>
        <w:tc>
          <w:tcPr>
            <w:tcW w:w="0" w:type="auto"/>
          </w:tcPr>
          <w:p w:rsidRPr="00FC0A34" w:rsidR="0E9D17A7" w:rsidP="005F28D0" w:rsidRDefault="0E9D17A7" w14:paraId="1FEF7975" w14:textId="1B1FEFDD">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2A67202F" w14:textId="77777777">
        <w:trPr>
          <w:cantSplit/>
        </w:trPr>
        <w:tc>
          <w:tcPr>
            <w:tcW w:w="0" w:type="auto"/>
          </w:tcPr>
          <w:p w:rsidRPr="00FC0A34" w:rsidR="0E9D17A7" w:rsidP="005F28D0" w:rsidRDefault="0E9D17A7" w14:paraId="3A2F2824" w14:textId="08852356">
            <w:pPr>
              <w:rPr>
                <w:rFonts w:ascii="Times New Roman" w:hAnsi="Times New Roman" w:cs="Times New Roman"/>
                <w:sz w:val="21"/>
                <w:szCs w:val="21"/>
              </w:rPr>
            </w:pPr>
            <w:r w:rsidRPr="00FC0A34">
              <w:rPr>
                <w:rFonts w:ascii="Times New Roman" w:hAnsi="Times New Roman" w:eastAsia="Calibri" w:cs="Times New Roman"/>
                <w:sz w:val="21"/>
                <w:szCs w:val="21"/>
              </w:rPr>
              <w:t>28</w:t>
            </w:r>
          </w:p>
        </w:tc>
        <w:tc>
          <w:tcPr>
            <w:tcW w:w="0" w:type="auto"/>
          </w:tcPr>
          <w:p w:rsidRPr="00FC0A34" w:rsidR="0E9D17A7" w:rsidP="005F28D0" w:rsidRDefault="0E9D17A7" w14:paraId="5EC351CF" w14:textId="60ACAEBE">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1FB2313" w14:textId="77777777">
        <w:trPr>
          <w:cantSplit/>
        </w:trPr>
        <w:tc>
          <w:tcPr>
            <w:tcW w:w="0" w:type="auto"/>
          </w:tcPr>
          <w:p w:rsidRPr="00FC0A34" w:rsidR="0E9D17A7" w:rsidP="005F28D0" w:rsidRDefault="0E9D17A7" w14:paraId="5B683D77" w14:textId="576A0E50">
            <w:pPr>
              <w:rPr>
                <w:rFonts w:ascii="Times New Roman" w:hAnsi="Times New Roman" w:cs="Times New Roman"/>
                <w:sz w:val="21"/>
                <w:szCs w:val="21"/>
              </w:rPr>
            </w:pPr>
            <w:r w:rsidRPr="00FC0A34">
              <w:rPr>
                <w:rFonts w:ascii="Times New Roman" w:hAnsi="Times New Roman" w:eastAsia="Calibri" w:cs="Times New Roman"/>
                <w:sz w:val="21"/>
                <w:szCs w:val="21"/>
              </w:rPr>
              <w:t>29</w:t>
            </w:r>
          </w:p>
        </w:tc>
        <w:tc>
          <w:tcPr>
            <w:tcW w:w="0" w:type="auto"/>
          </w:tcPr>
          <w:p w:rsidRPr="00FC0A34" w:rsidR="0E9D17A7" w:rsidP="005F28D0" w:rsidRDefault="0E9D17A7" w14:paraId="42ED1132" w14:textId="3515C2CC">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0FAD35A9" w14:textId="77777777">
        <w:trPr>
          <w:cantSplit/>
        </w:trPr>
        <w:tc>
          <w:tcPr>
            <w:tcW w:w="0" w:type="auto"/>
          </w:tcPr>
          <w:p w:rsidRPr="00FC0A34" w:rsidR="0E9D17A7" w:rsidP="005F28D0" w:rsidRDefault="0E9D17A7" w14:paraId="721B4555" w14:textId="30709821">
            <w:pPr>
              <w:rPr>
                <w:rFonts w:ascii="Times New Roman" w:hAnsi="Times New Roman" w:cs="Times New Roman"/>
                <w:sz w:val="21"/>
                <w:szCs w:val="21"/>
              </w:rPr>
            </w:pPr>
            <w:r w:rsidRPr="00FC0A34">
              <w:rPr>
                <w:rFonts w:ascii="Times New Roman" w:hAnsi="Times New Roman" w:eastAsia="Calibri" w:cs="Times New Roman"/>
                <w:sz w:val="21"/>
                <w:szCs w:val="21"/>
              </w:rPr>
              <w:t>30</w:t>
            </w:r>
          </w:p>
        </w:tc>
        <w:tc>
          <w:tcPr>
            <w:tcW w:w="0" w:type="auto"/>
          </w:tcPr>
          <w:p w:rsidRPr="00FC0A34" w:rsidR="0E9D17A7" w:rsidP="005F28D0" w:rsidRDefault="0E9D17A7" w14:paraId="6FB1B82C" w14:textId="6B2D5C0F">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960640E" w14:textId="77777777">
        <w:trPr>
          <w:cantSplit/>
        </w:trPr>
        <w:tc>
          <w:tcPr>
            <w:tcW w:w="0" w:type="auto"/>
          </w:tcPr>
          <w:p w:rsidRPr="00FC0A34" w:rsidR="0E9D17A7" w:rsidP="005F28D0" w:rsidRDefault="0E9D17A7" w14:paraId="5711E9C6" w14:textId="5BA622B8">
            <w:pPr>
              <w:rPr>
                <w:rFonts w:ascii="Times New Roman" w:hAnsi="Times New Roman" w:cs="Times New Roman"/>
                <w:sz w:val="21"/>
                <w:szCs w:val="21"/>
              </w:rPr>
            </w:pPr>
            <w:r w:rsidRPr="00FC0A34">
              <w:rPr>
                <w:rFonts w:ascii="Times New Roman" w:hAnsi="Times New Roman" w:eastAsia="Calibri" w:cs="Times New Roman"/>
                <w:sz w:val="21"/>
                <w:szCs w:val="21"/>
              </w:rPr>
              <w:t>31</w:t>
            </w:r>
          </w:p>
        </w:tc>
        <w:tc>
          <w:tcPr>
            <w:tcW w:w="0" w:type="auto"/>
          </w:tcPr>
          <w:p w:rsidRPr="00FC0A34" w:rsidR="0E9D17A7" w:rsidP="005F28D0" w:rsidRDefault="0E9D17A7" w14:paraId="3104E35A" w14:textId="61158A80">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68DF673C" w14:textId="77777777">
        <w:trPr>
          <w:cantSplit/>
        </w:trPr>
        <w:tc>
          <w:tcPr>
            <w:tcW w:w="0" w:type="auto"/>
          </w:tcPr>
          <w:p w:rsidRPr="00FC0A34" w:rsidR="0E9D17A7" w:rsidP="005F28D0" w:rsidRDefault="0E9D17A7" w14:paraId="18392BFD" w14:textId="4148F015">
            <w:pPr>
              <w:rPr>
                <w:rFonts w:ascii="Times New Roman" w:hAnsi="Times New Roman" w:cs="Times New Roman"/>
                <w:sz w:val="21"/>
                <w:szCs w:val="21"/>
              </w:rPr>
            </w:pPr>
            <w:r w:rsidRPr="00FC0A34">
              <w:rPr>
                <w:rFonts w:ascii="Times New Roman" w:hAnsi="Times New Roman" w:eastAsia="Calibri" w:cs="Times New Roman"/>
                <w:sz w:val="21"/>
                <w:szCs w:val="21"/>
              </w:rPr>
              <w:t>32</w:t>
            </w:r>
          </w:p>
        </w:tc>
        <w:tc>
          <w:tcPr>
            <w:tcW w:w="0" w:type="auto"/>
          </w:tcPr>
          <w:p w:rsidRPr="00FC0A34" w:rsidR="0E9D17A7" w:rsidP="005F28D0" w:rsidRDefault="0E9D17A7" w14:paraId="5B082A03" w14:textId="4D6D62BB">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59131A91" w14:textId="77777777">
        <w:trPr>
          <w:cantSplit/>
        </w:trPr>
        <w:tc>
          <w:tcPr>
            <w:tcW w:w="0" w:type="auto"/>
          </w:tcPr>
          <w:p w:rsidRPr="00FC0A34" w:rsidR="0E9D17A7" w:rsidP="005F28D0" w:rsidRDefault="0E9D17A7" w14:paraId="4B2D33A9" w14:textId="095496B1">
            <w:pPr>
              <w:rPr>
                <w:rFonts w:ascii="Times New Roman" w:hAnsi="Times New Roman" w:cs="Times New Roman"/>
                <w:sz w:val="21"/>
                <w:szCs w:val="21"/>
              </w:rPr>
            </w:pPr>
            <w:r w:rsidRPr="00FC0A34">
              <w:rPr>
                <w:rFonts w:ascii="Times New Roman" w:hAnsi="Times New Roman" w:eastAsia="Calibri" w:cs="Times New Roman"/>
                <w:sz w:val="21"/>
                <w:szCs w:val="21"/>
              </w:rPr>
              <w:t>33</w:t>
            </w:r>
          </w:p>
        </w:tc>
        <w:tc>
          <w:tcPr>
            <w:tcW w:w="0" w:type="auto"/>
          </w:tcPr>
          <w:p w:rsidRPr="00FC0A34" w:rsidR="0E9D17A7" w:rsidP="005F28D0" w:rsidRDefault="0E9D17A7" w14:paraId="4CA1F622" w14:textId="0B2143DA">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55244DCA" w14:textId="77777777">
        <w:trPr>
          <w:cantSplit/>
        </w:trPr>
        <w:tc>
          <w:tcPr>
            <w:tcW w:w="0" w:type="auto"/>
          </w:tcPr>
          <w:p w:rsidRPr="00FC0A34" w:rsidR="0E9D17A7" w:rsidP="005F28D0" w:rsidRDefault="0E9D17A7" w14:paraId="57C942D1" w14:textId="426CA7C3">
            <w:pPr>
              <w:rPr>
                <w:rFonts w:ascii="Times New Roman" w:hAnsi="Times New Roman" w:cs="Times New Roman"/>
                <w:sz w:val="21"/>
                <w:szCs w:val="21"/>
              </w:rPr>
            </w:pPr>
            <w:r w:rsidRPr="00FC0A34">
              <w:rPr>
                <w:rFonts w:ascii="Times New Roman" w:hAnsi="Times New Roman" w:eastAsia="Calibri" w:cs="Times New Roman"/>
                <w:sz w:val="21"/>
                <w:szCs w:val="21"/>
              </w:rPr>
              <w:t>34</w:t>
            </w:r>
          </w:p>
        </w:tc>
        <w:tc>
          <w:tcPr>
            <w:tcW w:w="0" w:type="auto"/>
          </w:tcPr>
          <w:p w:rsidRPr="00FC0A34" w:rsidR="0E9D17A7" w:rsidP="005F28D0" w:rsidRDefault="0E9D17A7" w14:paraId="1F006BCA" w14:textId="6752CB40">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F9B9487" w14:textId="77777777">
        <w:trPr>
          <w:cantSplit/>
        </w:trPr>
        <w:tc>
          <w:tcPr>
            <w:tcW w:w="0" w:type="auto"/>
          </w:tcPr>
          <w:p w:rsidRPr="00FC0A34" w:rsidR="0E9D17A7" w:rsidP="005F28D0" w:rsidRDefault="0E9D17A7" w14:paraId="1847EE80" w14:textId="51654B51">
            <w:pPr>
              <w:rPr>
                <w:rFonts w:ascii="Times New Roman" w:hAnsi="Times New Roman" w:cs="Times New Roman"/>
                <w:sz w:val="21"/>
                <w:szCs w:val="21"/>
              </w:rPr>
            </w:pPr>
            <w:r w:rsidRPr="00FC0A34">
              <w:rPr>
                <w:rFonts w:ascii="Times New Roman" w:hAnsi="Times New Roman" w:eastAsia="Calibri" w:cs="Times New Roman"/>
                <w:sz w:val="21"/>
                <w:szCs w:val="21"/>
              </w:rPr>
              <w:t>35</w:t>
            </w:r>
          </w:p>
        </w:tc>
        <w:tc>
          <w:tcPr>
            <w:tcW w:w="0" w:type="auto"/>
          </w:tcPr>
          <w:p w:rsidRPr="00FC0A34" w:rsidR="0E9D17A7" w:rsidP="005F28D0" w:rsidRDefault="0E9D17A7" w14:paraId="0A3E172B" w14:textId="4963EB9F">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21DA2B77" w14:textId="77777777">
        <w:trPr>
          <w:cantSplit/>
        </w:trPr>
        <w:tc>
          <w:tcPr>
            <w:tcW w:w="0" w:type="auto"/>
          </w:tcPr>
          <w:p w:rsidRPr="00FC0A34" w:rsidR="0E9D17A7" w:rsidP="005F28D0" w:rsidRDefault="0E9D17A7" w14:paraId="02887D2A" w14:textId="610F01BB">
            <w:pPr>
              <w:rPr>
                <w:rFonts w:ascii="Times New Roman" w:hAnsi="Times New Roman" w:cs="Times New Roman"/>
                <w:sz w:val="21"/>
                <w:szCs w:val="21"/>
              </w:rPr>
            </w:pPr>
            <w:r w:rsidRPr="00FC0A34">
              <w:rPr>
                <w:rFonts w:ascii="Times New Roman" w:hAnsi="Times New Roman" w:eastAsia="Calibri" w:cs="Times New Roman"/>
                <w:sz w:val="21"/>
                <w:szCs w:val="21"/>
              </w:rPr>
              <w:t>36</w:t>
            </w:r>
          </w:p>
        </w:tc>
        <w:tc>
          <w:tcPr>
            <w:tcW w:w="0" w:type="auto"/>
          </w:tcPr>
          <w:p w:rsidRPr="00FC0A34" w:rsidR="0E9D17A7" w:rsidP="005F28D0" w:rsidRDefault="0E9D17A7" w14:paraId="7FE736C2" w14:textId="36F8A3B5">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310415B" w14:textId="77777777">
        <w:trPr>
          <w:cantSplit/>
        </w:trPr>
        <w:tc>
          <w:tcPr>
            <w:tcW w:w="0" w:type="auto"/>
          </w:tcPr>
          <w:p w:rsidRPr="00FC0A34" w:rsidR="0E9D17A7" w:rsidP="005F28D0" w:rsidRDefault="0E9D17A7" w14:paraId="6E403346" w14:textId="56D74C66">
            <w:pPr>
              <w:rPr>
                <w:rFonts w:ascii="Times New Roman" w:hAnsi="Times New Roman" w:cs="Times New Roman"/>
                <w:sz w:val="21"/>
                <w:szCs w:val="21"/>
              </w:rPr>
            </w:pPr>
            <w:r w:rsidRPr="00FC0A34">
              <w:rPr>
                <w:rFonts w:ascii="Times New Roman" w:hAnsi="Times New Roman" w:eastAsia="Calibri" w:cs="Times New Roman"/>
                <w:sz w:val="21"/>
                <w:szCs w:val="21"/>
              </w:rPr>
              <w:t>37</w:t>
            </w:r>
          </w:p>
        </w:tc>
        <w:tc>
          <w:tcPr>
            <w:tcW w:w="0" w:type="auto"/>
          </w:tcPr>
          <w:p w:rsidRPr="00FC0A34" w:rsidR="0E9D17A7" w:rsidP="005F28D0" w:rsidRDefault="0E9D17A7" w14:paraId="56480D90" w14:textId="205AE541">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107C53E6" w14:textId="77777777">
        <w:trPr>
          <w:cantSplit/>
        </w:trPr>
        <w:tc>
          <w:tcPr>
            <w:tcW w:w="0" w:type="auto"/>
          </w:tcPr>
          <w:p w:rsidRPr="00FC0A34" w:rsidR="0E9D17A7" w:rsidP="005F28D0" w:rsidRDefault="0E9D17A7" w14:paraId="6A040257" w14:textId="19A03F8F">
            <w:pPr>
              <w:rPr>
                <w:rFonts w:ascii="Times New Roman" w:hAnsi="Times New Roman" w:cs="Times New Roman"/>
                <w:sz w:val="21"/>
                <w:szCs w:val="21"/>
              </w:rPr>
            </w:pPr>
            <w:r w:rsidRPr="00FC0A34">
              <w:rPr>
                <w:rFonts w:ascii="Times New Roman" w:hAnsi="Times New Roman" w:eastAsia="Calibri" w:cs="Times New Roman"/>
                <w:sz w:val="21"/>
                <w:szCs w:val="21"/>
              </w:rPr>
              <w:t>38</w:t>
            </w:r>
          </w:p>
        </w:tc>
        <w:tc>
          <w:tcPr>
            <w:tcW w:w="0" w:type="auto"/>
          </w:tcPr>
          <w:p w:rsidRPr="00FC0A34" w:rsidR="0E9D17A7" w:rsidP="005F28D0" w:rsidRDefault="0E9D17A7" w14:paraId="411EA391" w14:textId="7A9C1D86">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DC9133D" w14:textId="77777777">
        <w:trPr>
          <w:cantSplit/>
        </w:trPr>
        <w:tc>
          <w:tcPr>
            <w:tcW w:w="0" w:type="auto"/>
          </w:tcPr>
          <w:p w:rsidRPr="00FC0A34" w:rsidR="0E9D17A7" w:rsidP="005F28D0" w:rsidRDefault="0E9D17A7" w14:paraId="4B9F0A41" w14:textId="4AA1641B">
            <w:pPr>
              <w:rPr>
                <w:rFonts w:ascii="Times New Roman" w:hAnsi="Times New Roman" w:cs="Times New Roman"/>
                <w:sz w:val="21"/>
                <w:szCs w:val="21"/>
              </w:rPr>
            </w:pPr>
            <w:r w:rsidRPr="00FC0A34">
              <w:rPr>
                <w:rFonts w:ascii="Times New Roman" w:hAnsi="Times New Roman" w:eastAsia="Calibri" w:cs="Times New Roman"/>
                <w:sz w:val="21"/>
                <w:szCs w:val="21"/>
              </w:rPr>
              <w:t>39</w:t>
            </w:r>
          </w:p>
        </w:tc>
        <w:tc>
          <w:tcPr>
            <w:tcW w:w="0" w:type="auto"/>
          </w:tcPr>
          <w:p w:rsidRPr="00FC0A34" w:rsidR="0E9D17A7" w:rsidP="005F28D0" w:rsidRDefault="0E9D17A7" w14:paraId="50453782" w14:textId="0041E62C">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1CC4A883" w14:textId="77777777">
        <w:trPr>
          <w:cantSplit/>
        </w:trPr>
        <w:tc>
          <w:tcPr>
            <w:tcW w:w="0" w:type="auto"/>
          </w:tcPr>
          <w:p w:rsidRPr="00FC0A34" w:rsidR="0E9D17A7" w:rsidP="005F28D0" w:rsidRDefault="0E9D17A7" w14:paraId="4496F639" w14:textId="7D00571F">
            <w:pPr>
              <w:rPr>
                <w:rFonts w:ascii="Times New Roman" w:hAnsi="Times New Roman" w:cs="Times New Roman"/>
                <w:sz w:val="21"/>
                <w:szCs w:val="21"/>
              </w:rPr>
            </w:pPr>
            <w:r w:rsidRPr="00FC0A34">
              <w:rPr>
                <w:rFonts w:ascii="Times New Roman" w:hAnsi="Times New Roman" w:eastAsia="Calibri" w:cs="Times New Roman"/>
                <w:sz w:val="21"/>
                <w:szCs w:val="21"/>
              </w:rPr>
              <w:t>40</w:t>
            </w:r>
          </w:p>
        </w:tc>
        <w:tc>
          <w:tcPr>
            <w:tcW w:w="0" w:type="auto"/>
          </w:tcPr>
          <w:p w:rsidRPr="00FC0A34" w:rsidR="0E9D17A7" w:rsidP="005F28D0" w:rsidRDefault="0E9D17A7" w14:paraId="68FE9DD3" w14:textId="3C6BC5EC">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5DE5E71A" w14:textId="77777777">
        <w:trPr>
          <w:cantSplit/>
        </w:trPr>
        <w:tc>
          <w:tcPr>
            <w:tcW w:w="0" w:type="auto"/>
          </w:tcPr>
          <w:p w:rsidRPr="00FC0A34" w:rsidR="0E9D17A7" w:rsidP="005F28D0" w:rsidRDefault="0E9D17A7" w14:paraId="0F4074AC" w14:textId="21BBB131">
            <w:pPr>
              <w:rPr>
                <w:rFonts w:ascii="Times New Roman" w:hAnsi="Times New Roman" w:cs="Times New Roman"/>
                <w:sz w:val="21"/>
                <w:szCs w:val="21"/>
              </w:rPr>
            </w:pPr>
            <w:r w:rsidRPr="00FC0A34">
              <w:rPr>
                <w:rFonts w:ascii="Times New Roman" w:hAnsi="Times New Roman" w:eastAsia="Calibri" w:cs="Times New Roman"/>
                <w:sz w:val="21"/>
                <w:szCs w:val="21"/>
              </w:rPr>
              <w:t>41</w:t>
            </w:r>
          </w:p>
        </w:tc>
        <w:tc>
          <w:tcPr>
            <w:tcW w:w="0" w:type="auto"/>
          </w:tcPr>
          <w:p w:rsidRPr="00FC0A34" w:rsidR="0E9D17A7" w:rsidP="005F28D0" w:rsidRDefault="0E9D17A7" w14:paraId="6CC160AA" w14:textId="163C6788">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B306674" w14:textId="77777777">
        <w:trPr>
          <w:cantSplit/>
        </w:trPr>
        <w:tc>
          <w:tcPr>
            <w:tcW w:w="0" w:type="auto"/>
          </w:tcPr>
          <w:p w:rsidRPr="00FC0A34" w:rsidR="0E9D17A7" w:rsidP="005F28D0" w:rsidRDefault="0E9D17A7" w14:paraId="4118DC9D" w14:textId="193D1EE1">
            <w:pPr>
              <w:rPr>
                <w:rFonts w:ascii="Times New Roman" w:hAnsi="Times New Roman" w:cs="Times New Roman"/>
                <w:sz w:val="21"/>
                <w:szCs w:val="21"/>
              </w:rPr>
            </w:pPr>
            <w:r w:rsidRPr="00FC0A34">
              <w:rPr>
                <w:rFonts w:ascii="Times New Roman" w:hAnsi="Times New Roman" w:eastAsia="Calibri" w:cs="Times New Roman"/>
                <w:sz w:val="21"/>
                <w:szCs w:val="21"/>
              </w:rPr>
              <w:t>42</w:t>
            </w:r>
          </w:p>
        </w:tc>
        <w:tc>
          <w:tcPr>
            <w:tcW w:w="0" w:type="auto"/>
          </w:tcPr>
          <w:p w:rsidRPr="00FC0A34" w:rsidR="0E9D17A7" w:rsidP="005F28D0" w:rsidRDefault="0E9D17A7" w14:paraId="43C126C0" w14:textId="2451DD3E">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543EA5E6" w14:textId="77777777">
        <w:trPr>
          <w:cantSplit/>
        </w:trPr>
        <w:tc>
          <w:tcPr>
            <w:tcW w:w="0" w:type="auto"/>
          </w:tcPr>
          <w:p w:rsidRPr="00FC0A34" w:rsidR="0E9D17A7" w:rsidP="005F28D0" w:rsidRDefault="0E9D17A7" w14:paraId="0C35BAA5" w14:textId="2BC87D2B">
            <w:pPr>
              <w:rPr>
                <w:rFonts w:ascii="Times New Roman" w:hAnsi="Times New Roman" w:cs="Times New Roman"/>
                <w:sz w:val="21"/>
                <w:szCs w:val="21"/>
              </w:rPr>
            </w:pPr>
            <w:r w:rsidRPr="00FC0A34">
              <w:rPr>
                <w:rFonts w:ascii="Times New Roman" w:hAnsi="Times New Roman" w:eastAsia="Calibri" w:cs="Times New Roman"/>
                <w:sz w:val="21"/>
                <w:szCs w:val="21"/>
              </w:rPr>
              <w:lastRenderedPageBreak/>
              <w:t>43</w:t>
            </w:r>
          </w:p>
        </w:tc>
        <w:tc>
          <w:tcPr>
            <w:tcW w:w="0" w:type="auto"/>
          </w:tcPr>
          <w:p w:rsidRPr="00FC0A34" w:rsidR="0E9D17A7" w:rsidP="005F28D0" w:rsidRDefault="0E9D17A7" w14:paraId="1FF28C19" w14:textId="1BDCC698">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8DEFED0" w14:textId="77777777">
        <w:trPr>
          <w:cantSplit/>
        </w:trPr>
        <w:tc>
          <w:tcPr>
            <w:tcW w:w="0" w:type="auto"/>
          </w:tcPr>
          <w:p w:rsidRPr="00FC0A34" w:rsidR="0E9D17A7" w:rsidP="005F28D0" w:rsidRDefault="0E9D17A7" w14:paraId="3A62A339" w14:textId="587188F1">
            <w:pPr>
              <w:rPr>
                <w:rFonts w:ascii="Times New Roman" w:hAnsi="Times New Roman" w:cs="Times New Roman"/>
                <w:sz w:val="21"/>
                <w:szCs w:val="21"/>
              </w:rPr>
            </w:pPr>
            <w:r w:rsidRPr="00FC0A34">
              <w:rPr>
                <w:rFonts w:ascii="Times New Roman" w:hAnsi="Times New Roman" w:eastAsia="Calibri" w:cs="Times New Roman"/>
                <w:sz w:val="21"/>
                <w:szCs w:val="21"/>
              </w:rPr>
              <w:t>44</w:t>
            </w:r>
          </w:p>
        </w:tc>
        <w:tc>
          <w:tcPr>
            <w:tcW w:w="0" w:type="auto"/>
          </w:tcPr>
          <w:p w:rsidRPr="00FC0A34" w:rsidR="0E9D17A7" w:rsidP="005F28D0" w:rsidRDefault="0E9D17A7" w14:paraId="395DA292" w14:textId="47045CBB">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143E5BB" w14:textId="77777777">
        <w:trPr>
          <w:cantSplit/>
        </w:trPr>
        <w:tc>
          <w:tcPr>
            <w:tcW w:w="0" w:type="auto"/>
          </w:tcPr>
          <w:p w:rsidRPr="00FC0A34" w:rsidR="0E9D17A7" w:rsidP="005F28D0" w:rsidRDefault="0E9D17A7" w14:paraId="0D4A31F4" w14:textId="3A07C6EE">
            <w:pPr>
              <w:rPr>
                <w:rFonts w:ascii="Times New Roman" w:hAnsi="Times New Roman" w:cs="Times New Roman"/>
                <w:sz w:val="21"/>
                <w:szCs w:val="21"/>
              </w:rPr>
            </w:pPr>
            <w:r w:rsidRPr="00FC0A34">
              <w:rPr>
                <w:rFonts w:ascii="Times New Roman" w:hAnsi="Times New Roman" w:eastAsia="Calibri" w:cs="Times New Roman"/>
                <w:sz w:val="21"/>
                <w:szCs w:val="21"/>
              </w:rPr>
              <w:t>45</w:t>
            </w:r>
          </w:p>
        </w:tc>
        <w:tc>
          <w:tcPr>
            <w:tcW w:w="0" w:type="auto"/>
          </w:tcPr>
          <w:p w:rsidRPr="00FC0A34" w:rsidR="0E9D17A7" w:rsidP="005F28D0" w:rsidRDefault="0E9D17A7" w14:paraId="03DB661F" w14:textId="345C0CBB">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5FB893AC" w14:textId="77777777">
        <w:trPr>
          <w:cantSplit/>
        </w:trPr>
        <w:tc>
          <w:tcPr>
            <w:tcW w:w="0" w:type="auto"/>
          </w:tcPr>
          <w:p w:rsidRPr="00FC0A34" w:rsidR="0E9D17A7" w:rsidP="005F28D0" w:rsidRDefault="0E9D17A7" w14:paraId="31CBDEC8" w14:textId="464C3D78">
            <w:pPr>
              <w:rPr>
                <w:rFonts w:ascii="Times New Roman" w:hAnsi="Times New Roman" w:cs="Times New Roman"/>
                <w:sz w:val="21"/>
                <w:szCs w:val="21"/>
              </w:rPr>
            </w:pPr>
            <w:r w:rsidRPr="00FC0A34">
              <w:rPr>
                <w:rFonts w:ascii="Times New Roman" w:hAnsi="Times New Roman" w:eastAsia="Calibri" w:cs="Times New Roman"/>
                <w:sz w:val="21"/>
                <w:szCs w:val="21"/>
              </w:rPr>
              <w:t>46</w:t>
            </w:r>
          </w:p>
        </w:tc>
        <w:tc>
          <w:tcPr>
            <w:tcW w:w="0" w:type="auto"/>
          </w:tcPr>
          <w:p w:rsidRPr="00FC0A34" w:rsidR="0E9D17A7" w:rsidP="005F28D0" w:rsidRDefault="0E9D17A7" w14:paraId="3AB69419" w14:textId="1FC23BF1">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BE368AA" w14:textId="77777777">
        <w:trPr>
          <w:cantSplit/>
        </w:trPr>
        <w:tc>
          <w:tcPr>
            <w:tcW w:w="0" w:type="auto"/>
          </w:tcPr>
          <w:p w:rsidRPr="00FC0A34" w:rsidR="0E9D17A7" w:rsidP="005F28D0" w:rsidRDefault="0E9D17A7" w14:paraId="73EF13F3" w14:textId="5A875CA9">
            <w:pPr>
              <w:rPr>
                <w:rFonts w:ascii="Times New Roman" w:hAnsi="Times New Roman" w:cs="Times New Roman"/>
                <w:sz w:val="21"/>
                <w:szCs w:val="21"/>
              </w:rPr>
            </w:pPr>
            <w:r w:rsidRPr="00FC0A34">
              <w:rPr>
                <w:rFonts w:ascii="Times New Roman" w:hAnsi="Times New Roman" w:eastAsia="Calibri" w:cs="Times New Roman"/>
                <w:sz w:val="21"/>
                <w:szCs w:val="21"/>
              </w:rPr>
              <w:t>47</w:t>
            </w:r>
          </w:p>
        </w:tc>
        <w:tc>
          <w:tcPr>
            <w:tcW w:w="0" w:type="auto"/>
          </w:tcPr>
          <w:p w:rsidRPr="00FC0A34" w:rsidR="0E9D17A7" w:rsidP="005F28D0" w:rsidRDefault="0E9D17A7" w14:paraId="0C871F24" w14:textId="073D310B">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5A40FA4" w14:textId="77777777">
        <w:trPr>
          <w:cantSplit/>
        </w:trPr>
        <w:tc>
          <w:tcPr>
            <w:tcW w:w="0" w:type="auto"/>
          </w:tcPr>
          <w:p w:rsidRPr="00FC0A34" w:rsidR="0E9D17A7" w:rsidP="005F28D0" w:rsidRDefault="0E9D17A7" w14:paraId="0FD5CCC1" w14:textId="18B62DCD">
            <w:pPr>
              <w:rPr>
                <w:rFonts w:ascii="Times New Roman" w:hAnsi="Times New Roman" w:cs="Times New Roman"/>
                <w:sz w:val="21"/>
                <w:szCs w:val="21"/>
              </w:rPr>
            </w:pPr>
            <w:r w:rsidRPr="00FC0A34">
              <w:rPr>
                <w:rFonts w:ascii="Times New Roman" w:hAnsi="Times New Roman" w:eastAsia="Calibri" w:cs="Times New Roman"/>
                <w:sz w:val="21"/>
                <w:szCs w:val="21"/>
              </w:rPr>
              <w:t>48</w:t>
            </w:r>
          </w:p>
        </w:tc>
        <w:tc>
          <w:tcPr>
            <w:tcW w:w="0" w:type="auto"/>
          </w:tcPr>
          <w:p w:rsidRPr="00FC0A34" w:rsidR="0E9D17A7" w:rsidP="005F28D0" w:rsidRDefault="0E9D17A7" w14:paraId="74A29CAA" w14:textId="25F44176">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2DDEC047" w14:textId="77777777">
        <w:trPr>
          <w:cantSplit/>
        </w:trPr>
        <w:tc>
          <w:tcPr>
            <w:tcW w:w="0" w:type="auto"/>
          </w:tcPr>
          <w:p w:rsidRPr="00FC0A34" w:rsidR="0E9D17A7" w:rsidP="005F28D0" w:rsidRDefault="0E9D17A7" w14:paraId="2FD7B737" w14:textId="3634014D">
            <w:pPr>
              <w:rPr>
                <w:rFonts w:ascii="Times New Roman" w:hAnsi="Times New Roman" w:cs="Times New Roman"/>
                <w:sz w:val="21"/>
                <w:szCs w:val="21"/>
              </w:rPr>
            </w:pPr>
            <w:r w:rsidRPr="00FC0A34">
              <w:rPr>
                <w:rFonts w:ascii="Times New Roman" w:hAnsi="Times New Roman" w:eastAsia="Calibri" w:cs="Times New Roman"/>
                <w:sz w:val="21"/>
                <w:szCs w:val="21"/>
              </w:rPr>
              <w:t>49</w:t>
            </w:r>
          </w:p>
        </w:tc>
        <w:tc>
          <w:tcPr>
            <w:tcW w:w="0" w:type="auto"/>
          </w:tcPr>
          <w:p w:rsidRPr="00FC0A34" w:rsidR="0E9D17A7" w:rsidP="005F28D0" w:rsidRDefault="0E9D17A7" w14:paraId="2B2456D9" w14:textId="478C5F37">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2EE6A98D" w14:textId="77777777">
        <w:trPr>
          <w:cantSplit/>
        </w:trPr>
        <w:tc>
          <w:tcPr>
            <w:tcW w:w="0" w:type="auto"/>
          </w:tcPr>
          <w:p w:rsidRPr="00FC0A34" w:rsidR="0E9D17A7" w:rsidP="005F28D0" w:rsidRDefault="0E9D17A7" w14:paraId="30159A3E" w14:textId="2EAB5CC0">
            <w:pPr>
              <w:rPr>
                <w:rFonts w:ascii="Times New Roman" w:hAnsi="Times New Roman" w:cs="Times New Roman"/>
                <w:sz w:val="21"/>
                <w:szCs w:val="21"/>
              </w:rPr>
            </w:pPr>
            <w:r w:rsidRPr="00FC0A34">
              <w:rPr>
                <w:rFonts w:ascii="Times New Roman" w:hAnsi="Times New Roman" w:eastAsia="Calibri" w:cs="Times New Roman"/>
                <w:sz w:val="21"/>
                <w:szCs w:val="21"/>
              </w:rPr>
              <w:t>50</w:t>
            </w:r>
          </w:p>
        </w:tc>
        <w:tc>
          <w:tcPr>
            <w:tcW w:w="0" w:type="auto"/>
          </w:tcPr>
          <w:p w:rsidRPr="00FC0A34" w:rsidR="0E9D17A7" w:rsidP="005F28D0" w:rsidRDefault="0E9D17A7" w14:paraId="62845162" w14:textId="0C865796">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1409382F" w14:textId="77777777">
        <w:trPr>
          <w:cantSplit/>
        </w:trPr>
        <w:tc>
          <w:tcPr>
            <w:tcW w:w="0" w:type="auto"/>
          </w:tcPr>
          <w:p w:rsidRPr="00FC0A34" w:rsidR="0E9D17A7" w:rsidP="005F28D0" w:rsidRDefault="0E9D17A7" w14:paraId="4E6AC981" w14:textId="6618EA65">
            <w:pPr>
              <w:rPr>
                <w:rFonts w:ascii="Times New Roman" w:hAnsi="Times New Roman" w:cs="Times New Roman"/>
                <w:sz w:val="21"/>
                <w:szCs w:val="21"/>
              </w:rPr>
            </w:pPr>
            <w:r w:rsidRPr="00FC0A34">
              <w:rPr>
                <w:rFonts w:ascii="Times New Roman" w:hAnsi="Times New Roman" w:eastAsia="Calibri" w:cs="Times New Roman"/>
                <w:sz w:val="21"/>
                <w:szCs w:val="21"/>
              </w:rPr>
              <w:t>51</w:t>
            </w:r>
          </w:p>
        </w:tc>
        <w:tc>
          <w:tcPr>
            <w:tcW w:w="0" w:type="auto"/>
          </w:tcPr>
          <w:p w:rsidRPr="00FC0A34" w:rsidR="0E9D17A7" w:rsidP="005F28D0" w:rsidRDefault="0E9D17A7" w14:paraId="3A0AD392" w14:textId="74F490D9">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50FBD9F" w14:textId="77777777">
        <w:trPr>
          <w:cantSplit/>
        </w:trPr>
        <w:tc>
          <w:tcPr>
            <w:tcW w:w="0" w:type="auto"/>
          </w:tcPr>
          <w:p w:rsidRPr="00FC0A34" w:rsidR="0E9D17A7" w:rsidP="005F28D0" w:rsidRDefault="0E9D17A7" w14:paraId="78808714" w14:textId="16C1134B">
            <w:pPr>
              <w:rPr>
                <w:rFonts w:ascii="Times New Roman" w:hAnsi="Times New Roman" w:cs="Times New Roman"/>
                <w:sz w:val="21"/>
                <w:szCs w:val="21"/>
              </w:rPr>
            </w:pPr>
            <w:r w:rsidRPr="00FC0A34">
              <w:rPr>
                <w:rFonts w:ascii="Times New Roman" w:hAnsi="Times New Roman" w:eastAsia="Calibri" w:cs="Times New Roman"/>
                <w:sz w:val="21"/>
                <w:szCs w:val="21"/>
              </w:rPr>
              <w:t>52</w:t>
            </w:r>
          </w:p>
        </w:tc>
        <w:tc>
          <w:tcPr>
            <w:tcW w:w="0" w:type="auto"/>
          </w:tcPr>
          <w:p w:rsidRPr="00FC0A34" w:rsidR="0E9D17A7" w:rsidP="005F28D0" w:rsidRDefault="0E9D17A7" w14:paraId="51B81393" w14:textId="120B06AC">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68D684F" w14:textId="77777777">
        <w:trPr>
          <w:cantSplit/>
        </w:trPr>
        <w:tc>
          <w:tcPr>
            <w:tcW w:w="0" w:type="auto"/>
          </w:tcPr>
          <w:p w:rsidRPr="00FC0A34" w:rsidR="0E9D17A7" w:rsidP="005F28D0" w:rsidRDefault="0E9D17A7" w14:paraId="2A9477CC" w14:textId="2FE1A6FA">
            <w:pPr>
              <w:rPr>
                <w:rFonts w:ascii="Times New Roman" w:hAnsi="Times New Roman" w:cs="Times New Roman"/>
                <w:sz w:val="21"/>
                <w:szCs w:val="21"/>
              </w:rPr>
            </w:pPr>
            <w:r w:rsidRPr="00FC0A34">
              <w:rPr>
                <w:rFonts w:ascii="Times New Roman" w:hAnsi="Times New Roman" w:eastAsia="Calibri" w:cs="Times New Roman"/>
                <w:sz w:val="21"/>
                <w:szCs w:val="21"/>
              </w:rPr>
              <w:t>53</w:t>
            </w:r>
          </w:p>
        </w:tc>
        <w:tc>
          <w:tcPr>
            <w:tcW w:w="0" w:type="auto"/>
          </w:tcPr>
          <w:p w:rsidRPr="00FC0A34" w:rsidR="0E9D17A7" w:rsidP="005F28D0" w:rsidRDefault="0E9D17A7" w14:paraId="3EA03281" w14:textId="208DEC0D">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22538D24" w14:textId="77777777">
        <w:trPr>
          <w:cantSplit/>
        </w:trPr>
        <w:tc>
          <w:tcPr>
            <w:tcW w:w="0" w:type="auto"/>
          </w:tcPr>
          <w:p w:rsidRPr="00FC0A34" w:rsidR="0E9D17A7" w:rsidP="005F28D0" w:rsidRDefault="0E9D17A7" w14:paraId="096C0BEE" w14:textId="0254E851">
            <w:pPr>
              <w:rPr>
                <w:rFonts w:ascii="Times New Roman" w:hAnsi="Times New Roman" w:cs="Times New Roman"/>
                <w:sz w:val="21"/>
                <w:szCs w:val="21"/>
              </w:rPr>
            </w:pPr>
            <w:r w:rsidRPr="00FC0A34">
              <w:rPr>
                <w:rFonts w:ascii="Times New Roman" w:hAnsi="Times New Roman" w:eastAsia="Calibri" w:cs="Times New Roman"/>
                <w:sz w:val="21"/>
                <w:szCs w:val="21"/>
              </w:rPr>
              <w:t>54</w:t>
            </w:r>
          </w:p>
        </w:tc>
        <w:tc>
          <w:tcPr>
            <w:tcW w:w="0" w:type="auto"/>
          </w:tcPr>
          <w:p w:rsidRPr="00FC0A34" w:rsidR="0E9D17A7" w:rsidP="005F28D0" w:rsidRDefault="0E9D17A7" w14:paraId="29567494" w14:textId="399B168F">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B84183E" w14:textId="77777777">
        <w:trPr>
          <w:cantSplit/>
        </w:trPr>
        <w:tc>
          <w:tcPr>
            <w:tcW w:w="0" w:type="auto"/>
          </w:tcPr>
          <w:p w:rsidRPr="00FC0A34" w:rsidR="0E9D17A7" w:rsidP="005F28D0" w:rsidRDefault="0E9D17A7" w14:paraId="51549CB7" w14:textId="6210E614">
            <w:pPr>
              <w:rPr>
                <w:rFonts w:ascii="Times New Roman" w:hAnsi="Times New Roman" w:cs="Times New Roman"/>
                <w:sz w:val="21"/>
                <w:szCs w:val="21"/>
              </w:rPr>
            </w:pPr>
            <w:r w:rsidRPr="00FC0A34">
              <w:rPr>
                <w:rFonts w:ascii="Times New Roman" w:hAnsi="Times New Roman" w:eastAsia="Calibri" w:cs="Times New Roman"/>
                <w:sz w:val="21"/>
                <w:szCs w:val="21"/>
              </w:rPr>
              <w:t>55</w:t>
            </w:r>
          </w:p>
        </w:tc>
        <w:tc>
          <w:tcPr>
            <w:tcW w:w="0" w:type="auto"/>
          </w:tcPr>
          <w:p w:rsidRPr="00FC0A34" w:rsidR="0E9D17A7" w:rsidP="005F28D0" w:rsidRDefault="0E9D17A7" w14:paraId="29075B15" w14:textId="69399D36">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2053AEF3" w14:textId="77777777">
        <w:trPr>
          <w:cantSplit/>
        </w:trPr>
        <w:tc>
          <w:tcPr>
            <w:tcW w:w="0" w:type="auto"/>
          </w:tcPr>
          <w:p w:rsidRPr="00FC0A34" w:rsidR="0E9D17A7" w:rsidP="005F28D0" w:rsidRDefault="0E9D17A7" w14:paraId="7B5C52A7" w14:textId="730C386E">
            <w:pPr>
              <w:rPr>
                <w:rFonts w:ascii="Times New Roman" w:hAnsi="Times New Roman" w:cs="Times New Roman"/>
                <w:sz w:val="21"/>
                <w:szCs w:val="21"/>
              </w:rPr>
            </w:pPr>
            <w:r w:rsidRPr="00FC0A34">
              <w:rPr>
                <w:rFonts w:ascii="Times New Roman" w:hAnsi="Times New Roman" w:eastAsia="Calibri" w:cs="Times New Roman"/>
                <w:sz w:val="21"/>
                <w:szCs w:val="21"/>
              </w:rPr>
              <w:t>56</w:t>
            </w:r>
          </w:p>
        </w:tc>
        <w:tc>
          <w:tcPr>
            <w:tcW w:w="0" w:type="auto"/>
          </w:tcPr>
          <w:p w:rsidRPr="00FC0A34" w:rsidR="0E9D17A7" w:rsidP="005F28D0" w:rsidRDefault="0E9D17A7" w14:paraId="48B28F4B" w14:textId="0134D742">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8227D47" w14:textId="77777777">
        <w:trPr>
          <w:cantSplit/>
        </w:trPr>
        <w:tc>
          <w:tcPr>
            <w:tcW w:w="0" w:type="auto"/>
          </w:tcPr>
          <w:p w:rsidRPr="00FC0A34" w:rsidR="0E9D17A7" w:rsidP="005F28D0" w:rsidRDefault="0E9D17A7" w14:paraId="6A76270D" w14:textId="6F01F106">
            <w:pPr>
              <w:rPr>
                <w:rFonts w:ascii="Times New Roman" w:hAnsi="Times New Roman" w:cs="Times New Roman"/>
                <w:sz w:val="21"/>
                <w:szCs w:val="21"/>
              </w:rPr>
            </w:pPr>
            <w:r w:rsidRPr="00FC0A34">
              <w:rPr>
                <w:rFonts w:ascii="Times New Roman" w:hAnsi="Times New Roman" w:eastAsia="Calibri" w:cs="Times New Roman"/>
                <w:sz w:val="21"/>
                <w:szCs w:val="21"/>
              </w:rPr>
              <w:t>57</w:t>
            </w:r>
          </w:p>
        </w:tc>
        <w:tc>
          <w:tcPr>
            <w:tcW w:w="0" w:type="auto"/>
          </w:tcPr>
          <w:p w:rsidRPr="00FC0A34" w:rsidR="0E9D17A7" w:rsidP="005F28D0" w:rsidRDefault="0E9D17A7" w14:paraId="479EAFCF" w14:textId="225991C4">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3EC565CD" w14:textId="77777777">
        <w:trPr>
          <w:cantSplit/>
        </w:trPr>
        <w:tc>
          <w:tcPr>
            <w:tcW w:w="0" w:type="auto"/>
          </w:tcPr>
          <w:p w:rsidRPr="00FC0A34" w:rsidR="0E9D17A7" w:rsidP="005F28D0" w:rsidRDefault="0E9D17A7" w14:paraId="0B1574BF" w14:textId="33EC5374">
            <w:pPr>
              <w:rPr>
                <w:rFonts w:ascii="Times New Roman" w:hAnsi="Times New Roman" w:cs="Times New Roman"/>
                <w:sz w:val="21"/>
                <w:szCs w:val="21"/>
              </w:rPr>
            </w:pPr>
            <w:r w:rsidRPr="00FC0A34">
              <w:rPr>
                <w:rFonts w:ascii="Times New Roman" w:hAnsi="Times New Roman" w:eastAsia="Calibri" w:cs="Times New Roman"/>
                <w:sz w:val="21"/>
                <w:szCs w:val="21"/>
              </w:rPr>
              <w:t>58</w:t>
            </w:r>
          </w:p>
        </w:tc>
        <w:tc>
          <w:tcPr>
            <w:tcW w:w="0" w:type="auto"/>
          </w:tcPr>
          <w:p w:rsidRPr="00FC0A34" w:rsidR="0E9D17A7" w:rsidP="005F28D0" w:rsidRDefault="0E9D17A7" w14:paraId="5D77BD84" w14:textId="232F93A1">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2FD496D3" w14:textId="77777777">
        <w:trPr>
          <w:cantSplit/>
        </w:trPr>
        <w:tc>
          <w:tcPr>
            <w:tcW w:w="0" w:type="auto"/>
          </w:tcPr>
          <w:p w:rsidRPr="00FC0A34" w:rsidR="0E9D17A7" w:rsidP="005F28D0" w:rsidRDefault="0E9D17A7" w14:paraId="2F8B5631" w14:textId="6C7E5C93">
            <w:pPr>
              <w:rPr>
                <w:rFonts w:ascii="Times New Roman" w:hAnsi="Times New Roman" w:cs="Times New Roman"/>
                <w:sz w:val="21"/>
                <w:szCs w:val="21"/>
              </w:rPr>
            </w:pPr>
            <w:r w:rsidRPr="00FC0A34">
              <w:rPr>
                <w:rFonts w:ascii="Times New Roman" w:hAnsi="Times New Roman" w:eastAsia="Calibri" w:cs="Times New Roman"/>
                <w:sz w:val="21"/>
                <w:szCs w:val="21"/>
              </w:rPr>
              <w:t>59</w:t>
            </w:r>
          </w:p>
        </w:tc>
        <w:tc>
          <w:tcPr>
            <w:tcW w:w="0" w:type="auto"/>
          </w:tcPr>
          <w:p w:rsidRPr="00FC0A34" w:rsidR="0E9D17A7" w:rsidP="005F28D0" w:rsidRDefault="0E9D17A7" w14:paraId="59EBBAAF" w14:textId="48D1C33F">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0F3E393D" w14:textId="77777777">
        <w:trPr>
          <w:cantSplit/>
        </w:trPr>
        <w:tc>
          <w:tcPr>
            <w:tcW w:w="0" w:type="auto"/>
          </w:tcPr>
          <w:p w:rsidRPr="00FC0A34" w:rsidR="0E9D17A7" w:rsidP="005F28D0" w:rsidRDefault="0E9D17A7" w14:paraId="7D850052" w14:textId="58EEC23F">
            <w:pPr>
              <w:rPr>
                <w:rFonts w:ascii="Times New Roman" w:hAnsi="Times New Roman" w:cs="Times New Roman"/>
                <w:sz w:val="21"/>
                <w:szCs w:val="21"/>
              </w:rPr>
            </w:pPr>
            <w:r w:rsidRPr="00FC0A34">
              <w:rPr>
                <w:rFonts w:ascii="Times New Roman" w:hAnsi="Times New Roman" w:eastAsia="Calibri" w:cs="Times New Roman"/>
                <w:sz w:val="21"/>
                <w:szCs w:val="21"/>
              </w:rPr>
              <w:t>60</w:t>
            </w:r>
          </w:p>
        </w:tc>
        <w:tc>
          <w:tcPr>
            <w:tcW w:w="0" w:type="auto"/>
          </w:tcPr>
          <w:p w:rsidRPr="00FC0A34" w:rsidR="0E9D17A7" w:rsidP="005F28D0" w:rsidRDefault="0E9D17A7" w14:paraId="10D850D1" w14:textId="6A84998E">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2820B112" w14:textId="77777777">
        <w:trPr>
          <w:cantSplit/>
        </w:trPr>
        <w:tc>
          <w:tcPr>
            <w:tcW w:w="0" w:type="auto"/>
          </w:tcPr>
          <w:p w:rsidRPr="00FC0A34" w:rsidR="0E9D17A7" w:rsidP="005F28D0" w:rsidRDefault="0E9D17A7" w14:paraId="4B2134F3" w14:textId="425E592C">
            <w:pPr>
              <w:rPr>
                <w:rFonts w:ascii="Times New Roman" w:hAnsi="Times New Roman" w:cs="Times New Roman"/>
                <w:sz w:val="21"/>
                <w:szCs w:val="21"/>
              </w:rPr>
            </w:pPr>
            <w:r w:rsidRPr="00FC0A34">
              <w:rPr>
                <w:rFonts w:ascii="Times New Roman" w:hAnsi="Times New Roman" w:eastAsia="Calibri" w:cs="Times New Roman"/>
                <w:sz w:val="21"/>
                <w:szCs w:val="21"/>
              </w:rPr>
              <w:t>61</w:t>
            </w:r>
          </w:p>
        </w:tc>
        <w:tc>
          <w:tcPr>
            <w:tcW w:w="0" w:type="auto"/>
          </w:tcPr>
          <w:p w:rsidRPr="00FC0A34" w:rsidR="0E9D17A7" w:rsidP="005F28D0" w:rsidRDefault="0E9D17A7" w14:paraId="4AF935CC" w14:textId="5719F156">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673E2B80" w14:textId="77777777">
        <w:trPr>
          <w:cantSplit/>
        </w:trPr>
        <w:tc>
          <w:tcPr>
            <w:tcW w:w="0" w:type="auto"/>
          </w:tcPr>
          <w:p w:rsidRPr="00FC0A34" w:rsidR="0E9D17A7" w:rsidP="005F28D0" w:rsidRDefault="0E9D17A7" w14:paraId="0591D6BF" w14:textId="5906DF0F">
            <w:pPr>
              <w:rPr>
                <w:rFonts w:ascii="Times New Roman" w:hAnsi="Times New Roman" w:cs="Times New Roman"/>
                <w:sz w:val="21"/>
                <w:szCs w:val="21"/>
              </w:rPr>
            </w:pPr>
            <w:r w:rsidRPr="00FC0A34">
              <w:rPr>
                <w:rFonts w:ascii="Times New Roman" w:hAnsi="Times New Roman" w:eastAsia="Calibri" w:cs="Times New Roman"/>
                <w:sz w:val="21"/>
                <w:szCs w:val="21"/>
              </w:rPr>
              <w:t>62</w:t>
            </w:r>
          </w:p>
        </w:tc>
        <w:tc>
          <w:tcPr>
            <w:tcW w:w="0" w:type="auto"/>
          </w:tcPr>
          <w:p w:rsidRPr="00FC0A34" w:rsidR="0E9D17A7" w:rsidP="005F28D0" w:rsidRDefault="0E9D17A7" w14:paraId="03948AA4" w14:textId="061CA498">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CCFC708" w14:textId="77777777">
        <w:trPr>
          <w:cantSplit/>
        </w:trPr>
        <w:tc>
          <w:tcPr>
            <w:tcW w:w="0" w:type="auto"/>
          </w:tcPr>
          <w:p w:rsidRPr="00FC0A34" w:rsidR="0E9D17A7" w:rsidP="005F28D0" w:rsidRDefault="0E9D17A7" w14:paraId="3BB21A8F" w14:textId="51CE308C">
            <w:pPr>
              <w:rPr>
                <w:rFonts w:ascii="Times New Roman" w:hAnsi="Times New Roman" w:cs="Times New Roman"/>
                <w:sz w:val="21"/>
                <w:szCs w:val="21"/>
              </w:rPr>
            </w:pPr>
            <w:r w:rsidRPr="00FC0A34">
              <w:rPr>
                <w:rFonts w:ascii="Times New Roman" w:hAnsi="Times New Roman" w:eastAsia="Calibri" w:cs="Times New Roman"/>
                <w:sz w:val="21"/>
                <w:szCs w:val="21"/>
              </w:rPr>
              <w:t>63</w:t>
            </w:r>
          </w:p>
        </w:tc>
        <w:tc>
          <w:tcPr>
            <w:tcW w:w="0" w:type="auto"/>
          </w:tcPr>
          <w:p w:rsidRPr="00FC0A34" w:rsidR="0E9D17A7" w:rsidP="005F28D0" w:rsidRDefault="0E9D17A7" w14:paraId="46E9BB07" w14:textId="54ACB31A">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C1310AF" w14:textId="77777777">
        <w:trPr>
          <w:cantSplit/>
        </w:trPr>
        <w:tc>
          <w:tcPr>
            <w:tcW w:w="0" w:type="auto"/>
          </w:tcPr>
          <w:p w:rsidRPr="00FC0A34" w:rsidR="0E9D17A7" w:rsidP="005F28D0" w:rsidRDefault="0E9D17A7" w14:paraId="09858218" w14:textId="65C7357A">
            <w:pPr>
              <w:rPr>
                <w:rFonts w:ascii="Times New Roman" w:hAnsi="Times New Roman" w:cs="Times New Roman"/>
                <w:sz w:val="21"/>
                <w:szCs w:val="21"/>
              </w:rPr>
            </w:pPr>
            <w:r w:rsidRPr="00FC0A34">
              <w:rPr>
                <w:rFonts w:ascii="Times New Roman" w:hAnsi="Times New Roman" w:eastAsia="Calibri" w:cs="Times New Roman"/>
                <w:sz w:val="21"/>
                <w:szCs w:val="21"/>
              </w:rPr>
              <w:t>64</w:t>
            </w:r>
          </w:p>
        </w:tc>
        <w:tc>
          <w:tcPr>
            <w:tcW w:w="0" w:type="auto"/>
          </w:tcPr>
          <w:p w:rsidRPr="00FC0A34" w:rsidR="0E9D17A7" w:rsidP="005F28D0" w:rsidRDefault="0E9D17A7" w14:paraId="1B3116BF" w14:textId="088B265F">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17A4A84F" w14:textId="77777777">
        <w:trPr>
          <w:cantSplit/>
        </w:trPr>
        <w:tc>
          <w:tcPr>
            <w:tcW w:w="0" w:type="auto"/>
          </w:tcPr>
          <w:p w:rsidRPr="00FC0A34" w:rsidR="0E9D17A7" w:rsidP="005F28D0" w:rsidRDefault="0E9D17A7" w14:paraId="0F25C68C" w14:textId="68BC3D7F">
            <w:pPr>
              <w:rPr>
                <w:rFonts w:ascii="Times New Roman" w:hAnsi="Times New Roman" w:cs="Times New Roman"/>
                <w:sz w:val="21"/>
                <w:szCs w:val="21"/>
              </w:rPr>
            </w:pPr>
            <w:r w:rsidRPr="00FC0A34">
              <w:rPr>
                <w:rFonts w:ascii="Times New Roman" w:hAnsi="Times New Roman" w:eastAsia="Calibri" w:cs="Times New Roman"/>
                <w:sz w:val="21"/>
                <w:szCs w:val="21"/>
              </w:rPr>
              <w:t>65</w:t>
            </w:r>
          </w:p>
        </w:tc>
        <w:tc>
          <w:tcPr>
            <w:tcW w:w="0" w:type="auto"/>
          </w:tcPr>
          <w:p w:rsidRPr="00FC0A34" w:rsidR="0E9D17A7" w:rsidP="005F28D0" w:rsidRDefault="0E9D17A7" w14:paraId="67CEAB57" w14:textId="3CE7673E">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398E19A5" w14:textId="77777777">
        <w:trPr>
          <w:cantSplit/>
        </w:trPr>
        <w:tc>
          <w:tcPr>
            <w:tcW w:w="0" w:type="auto"/>
          </w:tcPr>
          <w:p w:rsidRPr="00FC0A34" w:rsidR="0E9D17A7" w:rsidP="005F28D0" w:rsidRDefault="0E9D17A7" w14:paraId="75F0D346" w14:textId="4C98F2D3">
            <w:pPr>
              <w:rPr>
                <w:rFonts w:ascii="Times New Roman" w:hAnsi="Times New Roman" w:cs="Times New Roman"/>
                <w:sz w:val="21"/>
                <w:szCs w:val="21"/>
              </w:rPr>
            </w:pPr>
            <w:r w:rsidRPr="00FC0A34">
              <w:rPr>
                <w:rFonts w:ascii="Times New Roman" w:hAnsi="Times New Roman" w:eastAsia="Calibri" w:cs="Times New Roman"/>
                <w:sz w:val="21"/>
                <w:szCs w:val="21"/>
              </w:rPr>
              <w:t>66</w:t>
            </w:r>
          </w:p>
        </w:tc>
        <w:tc>
          <w:tcPr>
            <w:tcW w:w="0" w:type="auto"/>
          </w:tcPr>
          <w:p w:rsidRPr="00FC0A34" w:rsidR="0E9D17A7" w:rsidP="005F28D0" w:rsidRDefault="0E9D17A7" w14:paraId="29685011" w14:textId="6DD305E8">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C99AAA5" w14:textId="77777777">
        <w:trPr>
          <w:cantSplit/>
        </w:trPr>
        <w:tc>
          <w:tcPr>
            <w:tcW w:w="0" w:type="auto"/>
          </w:tcPr>
          <w:p w:rsidRPr="00FC0A34" w:rsidR="0E9D17A7" w:rsidP="005F28D0" w:rsidRDefault="0E9D17A7" w14:paraId="0651E0AB" w14:textId="65215218">
            <w:pPr>
              <w:rPr>
                <w:rFonts w:ascii="Times New Roman" w:hAnsi="Times New Roman" w:cs="Times New Roman"/>
                <w:sz w:val="21"/>
                <w:szCs w:val="21"/>
              </w:rPr>
            </w:pPr>
            <w:r w:rsidRPr="00FC0A34">
              <w:rPr>
                <w:rFonts w:ascii="Times New Roman" w:hAnsi="Times New Roman" w:eastAsia="Calibri" w:cs="Times New Roman"/>
                <w:sz w:val="21"/>
                <w:szCs w:val="21"/>
              </w:rPr>
              <w:t>67</w:t>
            </w:r>
          </w:p>
        </w:tc>
        <w:tc>
          <w:tcPr>
            <w:tcW w:w="0" w:type="auto"/>
          </w:tcPr>
          <w:p w:rsidRPr="00FC0A34" w:rsidR="0E9D17A7" w:rsidP="005F28D0" w:rsidRDefault="0E9D17A7" w14:paraId="0138F83E" w14:textId="73C208CF">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D105970" w14:textId="77777777">
        <w:trPr>
          <w:cantSplit/>
        </w:trPr>
        <w:tc>
          <w:tcPr>
            <w:tcW w:w="0" w:type="auto"/>
          </w:tcPr>
          <w:p w:rsidRPr="00FC0A34" w:rsidR="0E9D17A7" w:rsidP="005F28D0" w:rsidRDefault="0E9D17A7" w14:paraId="372EAF1A" w14:textId="6F8E657B">
            <w:pPr>
              <w:rPr>
                <w:rFonts w:ascii="Times New Roman" w:hAnsi="Times New Roman" w:cs="Times New Roman"/>
                <w:sz w:val="21"/>
                <w:szCs w:val="21"/>
              </w:rPr>
            </w:pPr>
            <w:r w:rsidRPr="00FC0A34">
              <w:rPr>
                <w:rFonts w:ascii="Times New Roman" w:hAnsi="Times New Roman" w:eastAsia="Calibri" w:cs="Times New Roman"/>
                <w:sz w:val="21"/>
                <w:szCs w:val="21"/>
              </w:rPr>
              <w:t>68</w:t>
            </w:r>
          </w:p>
        </w:tc>
        <w:tc>
          <w:tcPr>
            <w:tcW w:w="0" w:type="auto"/>
          </w:tcPr>
          <w:p w:rsidRPr="00FC0A34" w:rsidR="0E9D17A7" w:rsidP="005F28D0" w:rsidRDefault="0E9D17A7" w14:paraId="6306358C" w14:textId="2D703F10">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13F09F25" w14:textId="77777777">
        <w:trPr>
          <w:cantSplit/>
        </w:trPr>
        <w:tc>
          <w:tcPr>
            <w:tcW w:w="0" w:type="auto"/>
          </w:tcPr>
          <w:p w:rsidRPr="00FC0A34" w:rsidR="0E9D17A7" w:rsidP="005F28D0" w:rsidRDefault="0E9D17A7" w14:paraId="747DECFF" w14:textId="7451F1FD">
            <w:pPr>
              <w:rPr>
                <w:rFonts w:ascii="Times New Roman" w:hAnsi="Times New Roman" w:cs="Times New Roman"/>
                <w:sz w:val="21"/>
                <w:szCs w:val="21"/>
              </w:rPr>
            </w:pPr>
            <w:r w:rsidRPr="00FC0A34">
              <w:rPr>
                <w:rFonts w:ascii="Times New Roman" w:hAnsi="Times New Roman" w:eastAsia="Calibri" w:cs="Times New Roman"/>
                <w:sz w:val="21"/>
                <w:szCs w:val="21"/>
              </w:rPr>
              <w:t>69</w:t>
            </w:r>
          </w:p>
        </w:tc>
        <w:tc>
          <w:tcPr>
            <w:tcW w:w="0" w:type="auto"/>
          </w:tcPr>
          <w:p w:rsidRPr="00FC0A34" w:rsidR="0E9D17A7" w:rsidP="005F28D0" w:rsidRDefault="0E9D17A7" w14:paraId="38EF3242" w14:textId="6C09000C">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64458E15" w14:textId="77777777">
        <w:trPr>
          <w:cantSplit/>
        </w:trPr>
        <w:tc>
          <w:tcPr>
            <w:tcW w:w="0" w:type="auto"/>
          </w:tcPr>
          <w:p w:rsidRPr="00FC0A34" w:rsidR="0E9D17A7" w:rsidP="005F28D0" w:rsidRDefault="0E9D17A7" w14:paraId="080D31C4" w14:textId="1A9C246A">
            <w:pPr>
              <w:rPr>
                <w:rFonts w:ascii="Times New Roman" w:hAnsi="Times New Roman" w:cs="Times New Roman"/>
                <w:sz w:val="21"/>
                <w:szCs w:val="21"/>
              </w:rPr>
            </w:pPr>
            <w:r w:rsidRPr="00FC0A34">
              <w:rPr>
                <w:rFonts w:ascii="Times New Roman" w:hAnsi="Times New Roman" w:eastAsia="Calibri" w:cs="Times New Roman"/>
                <w:sz w:val="21"/>
                <w:szCs w:val="21"/>
              </w:rPr>
              <w:t>70</w:t>
            </w:r>
          </w:p>
        </w:tc>
        <w:tc>
          <w:tcPr>
            <w:tcW w:w="0" w:type="auto"/>
          </w:tcPr>
          <w:p w:rsidRPr="00FC0A34" w:rsidR="0E9D17A7" w:rsidP="005F28D0" w:rsidRDefault="0E9D17A7" w14:paraId="02CC91ED" w14:textId="676F6F9D">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27F2F4A1" w14:textId="77777777">
        <w:trPr>
          <w:cantSplit/>
        </w:trPr>
        <w:tc>
          <w:tcPr>
            <w:tcW w:w="0" w:type="auto"/>
          </w:tcPr>
          <w:p w:rsidRPr="00FC0A34" w:rsidR="0E9D17A7" w:rsidP="005F28D0" w:rsidRDefault="0E9D17A7" w14:paraId="1CB75954" w14:textId="2D7FFC95">
            <w:pPr>
              <w:rPr>
                <w:rFonts w:ascii="Times New Roman" w:hAnsi="Times New Roman" w:cs="Times New Roman"/>
                <w:sz w:val="21"/>
                <w:szCs w:val="21"/>
              </w:rPr>
            </w:pPr>
            <w:r w:rsidRPr="00FC0A34">
              <w:rPr>
                <w:rFonts w:ascii="Times New Roman" w:hAnsi="Times New Roman" w:eastAsia="Calibri" w:cs="Times New Roman"/>
                <w:sz w:val="21"/>
                <w:szCs w:val="21"/>
              </w:rPr>
              <w:t>71</w:t>
            </w:r>
          </w:p>
        </w:tc>
        <w:tc>
          <w:tcPr>
            <w:tcW w:w="0" w:type="auto"/>
          </w:tcPr>
          <w:p w:rsidRPr="00FC0A34" w:rsidR="0E9D17A7" w:rsidP="005F28D0" w:rsidRDefault="0E9D17A7" w14:paraId="3B47198B" w14:textId="264E9E2A">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B3C5D71" w14:textId="77777777">
        <w:trPr>
          <w:cantSplit/>
        </w:trPr>
        <w:tc>
          <w:tcPr>
            <w:tcW w:w="0" w:type="auto"/>
          </w:tcPr>
          <w:p w:rsidRPr="00FC0A34" w:rsidR="0E9D17A7" w:rsidP="005F28D0" w:rsidRDefault="0E9D17A7" w14:paraId="133E5D7B" w14:textId="0B04CAB8">
            <w:pPr>
              <w:rPr>
                <w:rFonts w:ascii="Times New Roman" w:hAnsi="Times New Roman" w:cs="Times New Roman"/>
                <w:sz w:val="21"/>
                <w:szCs w:val="21"/>
              </w:rPr>
            </w:pPr>
            <w:r w:rsidRPr="00FC0A34">
              <w:rPr>
                <w:rFonts w:ascii="Times New Roman" w:hAnsi="Times New Roman" w:eastAsia="Calibri" w:cs="Times New Roman"/>
                <w:sz w:val="21"/>
                <w:szCs w:val="21"/>
              </w:rPr>
              <w:t>72</w:t>
            </w:r>
          </w:p>
        </w:tc>
        <w:tc>
          <w:tcPr>
            <w:tcW w:w="0" w:type="auto"/>
          </w:tcPr>
          <w:p w:rsidRPr="00FC0A34" w:rsidR="0E9D17A7" w:rsidP="005F28D0" w:rsidRDefault="0E9D17A7" w14:paraId="76E37B57" w14:textId="25D5D83C">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F63DE47" w14:textId="77777777">
        <w:trPr>
          <w:cantSplit/>
        </w:trPr>
        <w:tc>
          <w:tcPr>
            <w:tcW w:w="0" w:type="auto"/>
          </w:tcPr>
          <w:p w:rsidRPr="00FC0A34" w:rsidR="0E9D17A7" w:rsidP="005F28D0" w:rsidRDefault="0E9D17A7" w14:paraId="59310092" w14:textId="0398EE47">
            <w:pPr>
              <w:rPr>
                <w:rFonts w:ascii="Times New Roman" w:hAnsi="Times New Roman" w:cs="Times New Roman"/>
                <w:sz w:val="21"/>
                <w:szCs w:val="21"/>
              </w:rPr>
            </w:pPr>
            <w:r w:rsidRPr="00FC0A34">
              <w:rPr>
                <w:rFonts w:ascii="Times New Roman" w:hAnsi="Times New Roman" w:eastAsia="Calibri" w:cs="Times New Roman"/>
                <w:sz w:val="21"/>
                <w:szCs w:val="21"/>
              </w:rPr>
              <w:t>73</w:t>
            </w:r>
          </w:p>
        </w:tc>
        <w:tc>
          <w:tcPr>
            <w:tcW w:w="0" w:type="auto"/>
          </w:tcPr>
          <w:p w:rsidRPr="00FC0A34" w:rsidR="0E9D17A7" w:rsidP="005F28D0" w:rsidRDefault="0E9D17A7" w14:paraId="2B286542" w14:textId="34A39A53">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557FE4A2" w14:textId="77777777">
        <w:trPr>
          <w:cantSplit/>
        </w:trPr>
        <w:tc>
          <w:tcPr>
            <w:tcW w:w="0" w:type="auto"/>
          </w:tcPr>
          <w:p w:rsidRPr="00FC0A34" w:rsidR="0E9D17A7" w:rsidP="005F28D0" w:rsidRDefault="0E9D17A7" w14:paraId="07E7E396" w14:textId="6845F016">
            <w:pPr>
              <w:rPr>
                <w:rFonts w:ascii="Times New Roman" w:hAnsi="Times New Roman" w:cs="Times New Roman"/>
                <w:sz w:val="21"/>
                <w:szCs w:val="21"/>
              </w:rPr>
            </w:pPr>
            <w:r w:rsidRPr="00FC0A34">
              <w:rPr>
                <w:rFonts w:ascii="Times New Roman" w:hAnsi="Times New Roman" w:eastAsia="Calibri" w:cs="Times New Roman"/>
                <w:sz w:val="21"/>
                <w:szCs w:val="21"/>
              </w:rPr>
              <w:t>74</w:t>
            </w:r>
          </w:p>
        </w:tc>
        <w:tc>
          <w:tcPr>
            <w:tcW w:w="0" w:type="auto"/>
          </w:tcPr>
          <w:p w:rsidRPr="00FC0A34" w:rsidR="0E9D17A7" w:rsidP="005F28D0" w:rsidRDefault="0E9D17A7" w14:paraId="66E7D8F3" w14:textId="59206AEA">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0F330B5" w14:textId="77777777">
        <w:trPr>
          <w:cantSplit/>
        </w:trPr>
        <w:tc>
          <w:tcPr>
            <w:tcW w:w="0" w:type="auto"/>
          </w:tcPr>
          <w:p w:rsidRPr="00FC0A34" w:rsidR="0E9D17A7" w:rsidP="005F28D0" w:rsidRDefault="0E9D17A7" w14:paraId="5A7F28D3" w14:textId="1DF45729">
            <w:pPr>
              <w:rPr>
                <w:rFonts w:ascii="Times New Roman" w:hAnsi="Times New Roman" w:cs="Times New Roman"/>
                <w:sz w:val="21"/>
                <w:szCs w:val="21"/>
              </w:rPr>
            </w:pPr>
            <w:r w:rsidRPr="00FC0A34">
              <w:rPr>
                <w:rFonts w:ascii="Times New Roman" w:hAnsi="Times New Roman" w:eastAsia="Calibri" w:cs="Times New Roman"/>
                <w:sz w:val="21"/>
                <w:szCs w:val="21"/>
              </w:rPr>
              <w:t>75</w:t>
            </w:r>
          </w:p>
        </w:tc>
        <w:tc>
          <w:tcPr>
            <w:tcW w:w="0" w:type="auto"/>
          </w:tcPr>
          <w:p w:rsidRPr="00FC0A34" w:rsidR="0E9D17A7" w:rsidP="005F28D0" w:rsidRDefault="0E9D17A7" w14:paraId="7A68ADE6" w14:textId="37BACF1D">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07D64945" w14:textId="77777777">
        <w:trPr>
          <w:cantSplit/>
        </w:trPr>
        <w:tc>
          <w:tcPr>
            <w:tcW w:w="0" w:type="auto"/>
          </w:tcPr>
          <w:p w:rsidRPr="00FC0A34" w:rsidR="0E9D17A7" w:rsidP="005F28D0" w:rsidRDefault="0E9D17A7" w14:paraId="43AADCC2" w14:textId="6F956AA9">
            <w:pPr>
              <w:rPr>
                <w:rFonts w:ascii="Times New Roman" w:hAnsi="Times New Roman" w:cs="Times New Roman"/>
                <w:sz w:val="21"/>
                <w:szCs w:val="21"/>
              </w:rPr>
            </w:pPr>
            <w:r w:rsidRPr="00FC0A34">
              <w:rPr>
                <w:rFonts w:ascii="Times New Roman" w:hAnsi="Times New Roman" w:eastAsia="Calibri" w:cs="Times New Roman"/>
                <w:sz w:val="21"/>
                <w:szCs w:val="21"/>
              </w:rPr>
              <w:t>76</w:t>
            </w:r>
          </w:p>
        </w:tc>
        <w:tc>
          <w:tcPr>
            <w:tcW w:w="0" w:type="auto"/>
          </w:tcPr>
          <w:p w:rsidRPr="00FC0A34" w:rsidR="0E9D17A7" w:rsidP="005F28D0" w:rsidRDefault="0E9D17A7" w14:paraId="7DB770BD" w14:textId="66AEF4EC">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4FD8307" w14:textId="77777777">
        <w:trPr>
          <w:cantSplit/>
        </w:trPr>
        <w:tc>
          <w:tcPr>
            <w:tcW w:w="0" w:type="auto"/>
          </w:tcPr>
          <w:p w:rsidRPr="00FC0A34" w:rsidR="0E9D17A7" w:rsidP="005F28D0" w:rsidRDefault="0E9D17A7" w14:paraId="32EDF3C3" w14:textId="446F9CC1">
            <w:pPr>
              <w:rPr>
                <w:rFonts w:ascii="Times New Roman" w:hAnsi="Times New Roman" w:cs="Times New Roman"/>
                <w:sz w:val="21"/>
                <w:szCs w:val="21"/>
              </w:rPr>
            </w:pPr>
            <w:r w:rsidRPr="00FC0A34">
              <w:rPr>
                <w:rFonts w:ascii="Times New Roman" w:hAnsi="Times New Roman" w:eastAsia="Calibri" w:cs="Times New Roman"/>
                <w:sz w:val="21"/>
                <w:szCs w:val="21"/>
              </w:rPr>
              <w:t>78</w:t>
            </w:r>
          </w:p>
        </w:tc>
        <w:tc>
          <w:tcPr>
            <w:tcW w:w="0" w:type="auto"/>
          </w:tcPr>
          <w:p w:rsidRPr="00FC0A34" w:rsidR="0E9D17A7" w:rsidP="005F28D0" w:rsidRDefault="0E9D17A7" w14:paraId="45BE0A31" w14:textId="483B529E">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288FDFB7" w14:textId="77777777">
        <w:trPr>
          <w:cantSplit/>
        </w:trPr>
        <w:tc>
          <w:tcPr>
            <w:tcW w:w="0" w:type="auto"/>
          </w:tcPr>
          <w:p w:rsidRPr="00FC0A34" w:rsidR="0E9D17A7" w:rsidP="005F28D0" w:rsidRDefault="0E9D17A7" w14:paraId="5B289DEC" w14:textId="73CCCBCF">
            <w:pPr>
              <w:rPr>
                <w:rFonts w:ascii="Times New Roman" w:hAnsi="Times New Roman" w:cs="Times New Roman"/>
                <w:sz w:val="21"/>
                <w:szCs w:val="21"/>
              </w:rPr>
            </w:pPr>
            <w:r w:rsidRPr="00FC0A34">
              <w:rPr>
                <w:rFonts w:ascii="Times New Roman" w:hAnsi="Times New Roman" w:eastAsia="Calibri" w:cs="Times New Roman"/>
                <w:sz w:val="21"/>
                <w:szCs w:val="21"/>
              </w:rPr>
              <w:t>79</w:t>
            </w:r>
          </w:p>
        </w:tc>
        <w:tc>
          <w:tcPr>
            <w:tcW w:w="0" w:type="auto"/>
          </w:tcPr>
          <w:p w:rsidRPr="00FC0A34" w:rsidR="0E9D17A7" w:rsidP="005F28D0" w:rsidRDefault="0E9D17A7" w14:paraId="4BF7E03A" w14:textId="5DD48478">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1618E495" w14:textId="77777777">
        <w:trPr>
          <w:cantSplit/>
        </w:trPr>
        <w:tc>
          <w:tcPr>
            <w:tcW w:w="0" w:type="auto"/>
          </w:tcPr>
          <w:p w:rsidRPr="00FC0A34" w:rsidR="0E9D17A7" w:rsidP="005F28D0" w:rsidRDefault="0E9D17A7" w14:paraId="0A1EC931" w14:textId="6CF7EFFB">
            <w:pPr>
              <w:rPr>
                <w:rFonts w:ascii="Times New Roman" w:hAnsi="Times New Roman" w:cs="Times New Roman"/>
                <w:sz w:val="21"/>
                <w:szCs w:val="21"/>
              </w:rPr>
            </w:pPr>
            <w:r w:rsidRPr="00FC0A34">
              <w:rPr>
                <w:rFonts w:ascii="Times New Roman" w:hAnsi="Times New Roman" w:eastAsia="Calibri" w:cs="Times New Roman"/>
                <w:sz w:val="21"/>
                <w:szCs w:val="21"/>
              </w:rPr>
              <w:t>80</w:t>
            </w:r>
          </w:p>
        </w:tc>
        <w:tc>
          <w:tcPr>
            <w:tcW w:w="0" w:type="auto"/>
          </w:tcPr>
          <w:p w:rsidRPr="00FC0A34" w:rsidR="0E9D17A7" w:rsidP="005F28D0" w:rsidRDefault="0E9D17A7" w14:paraId="62625E02" w14:textId="77A8CF90">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5EFB9F7" w14:textId="77777777">
        <w:trPr>
          <w:cantSplit/>
        </w:trPr>
        <w:tc>
          <w:tcPr>
            <w:tcW w:w="0" w:type="auto"/>
          </w:tcPr>
          <w:p w:rsidRPr="00FC0A34" w:rsidR="0E9D17A7" w:rsidP="005F28D0" w:rsidRDefault="0E9D17A7" w14:paraId="25CE2EA3" w14:textId="4637DB5E">
            <w:pPr>
              <w:rPr>
                <w:rFonts w:ascii="Times New Roman" w:hAnsi="Times New Roman" w:cs="Times New Roman"/>
                <w:sz w:val="21"/>
                <w:szCs w:val="21"/>
              </w:rPr>
            </w:pPr>
            <w:r w:rsidRPr="00FC0A34">
              <w:rPr>
                <w:rFonts w:ascii="Times New Roman" w:hAnsi="Times New Roman" w:eastAsia="Calibri" w:cs="Times New Roman"/>
                <w:sz w:val="21"/>
                <w:szCs w:val="21"/>
              </w:rPr>
              <w:t>81</w:t>
            </w:r>
          </w:p>
        </w:tc>
        <w:tc>
          <w:tcPr>
            <w:tcW w:w="0" w:type="auto"/>
          </w:tcPr>
          <w:p w:rsidRPr="00FC0A34" w:rsidR="0E9D17A7" w:rsidP="005F28D0" w:rsidRDefault="0E9D17A7" w14:paraId="3C24483A" w14:textId="6F1D5BE1">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527A0A03" w14:textId="77777777">
        <w:trPr>
          <w:cantSplit/>
        </w:trPr>
        <w:tc>
          <w:tcPr>
            <w:tcW w:w="0" w:type="auto"/>
          </w:tcPr>
          <w:p w:rsidRPr="00FC0A34" w:rsidR="0E9D17A7" w:rsidP="005F28D0" w:rsidRDefault="0E9D17A7" w14:paraId="38222734" w14:textId="66084AA8">
            <w:pPr>
              <w:rPr>
                <w:rFonts w:ascii="Times New Roman" w:hAnsi="Times New Roman" w:cs="Times New Roman"/>
                <w:sz w:val="21"/>
                <w:szCs w:val="21"/>
              </w:rPr>
            </w:pPr>
            <w:r w:rsidRPr="00FC0A34">
              <w:rPr>
                <w:rFonts w:ascii="Times New Roman" w:hAnsi="Times New Roman" w:eastAsia="Calibri" w:cs="Times New Roman"/>
                <w:sz w:val="21"/>
                <w:szCs w:val="21"/>
              </w:rPr>
              <w:t>82</w:t>
            </w:r>
          </w:p>
        </w:tc>
        <w:tc>
          <w:tcPr>
            <w:tcW w:w="0" w:type="auto"/>
          </w:tcPr>
          <w:p w:rsidRPr="00FC0A34" w:rsidR="0E9D17A7" w:rsidP="005F28D0" w:rsidRDefault="0E9D17A7" w14:paraId="0B66E3E9" w14:textId="700173D9">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5F191091" w14:textId="77777777">
        <w:trPr>
          <w:cantSplit/>
        </w:trPr>
        <w:tc>
          <w:tcPr>
            <w:tcW w:w="0" w:type="auto"/>
          </w:tcPr>
          <w:p w:rsidRPr="00FC0A34" w:rsidR="0E9D17A7" w:rsidP="005F28D0" w:rsidRDefault="0E9D17A7" w14:paraId="7159295C" w14:textId="303B69B3">
            <w:pPr>
              <w:rPr>
                <w:rFonts w:ascii="Times New Roman" w:hAnsi="Times New Roman" w:cs="Times New Roman"/>
                <w:sz w:val="21"/>
                <w:szCs w:val="21"/>
              </w:rPr>
            </w:pPr>
            <w:r w:rsidRPr="00FC0A34">
              <w:rPr>
                <w:rFonts w:ascii="Times New Roman" w:hAnsi="Times New Roman" w:eastAsia="Calibri" w:cs="Times New Roman"/>
                <w:sz w:val="21"/>
                <w:szCs w:val="21"/>
              </w:rPr>
              <w:t>83</w:t>
            </w:r>
          </w:p>
        </w:tc>
        <w:tc>
          <w:tcPr>
            <w:tcW w:w="0" w:type="auto"/>
          </w:tcPr>
          <w:p w:rsidRPr="00FC0A34" w:rsidR="0E9D17A7" w:rsidP="005F28D0" w:rsidRDefault="0E9D17A7" w14:paraId="3C65FB82" w14:textId="69369A43">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0F8E8506" w14:textId="77777777">
        <w:trPr>
          <w:cantSplit/>
        </w:trPr>
        <w:tc>
          <w:tcPr>
            <w:tcW w:w="0" w:type="auto"/>
          </w:tcPr>
          <w:p w:rsidRPr="00FC0A34" w:rsidR="0E9D17A7" w:rsidP="005F28D0" w:rsidRDefault="0E9D17A7" w14:paraId="1D1B3B96" w14:textId="6C4BA1ED">
            <w:pPr>
              <w:rPr>
                <w:rFonts w:ascii="Times New Roman" w:hAnsi="Times New Roman" w:cs="Times New Roman"/>
                <w:sz w:val="21"/>
                <w:szCs w:val="21"/>
              </w:rPr>
            </w:pPr>
            <w:r w:rsidRPr="00FC0A34">
              <w:rPr>
                <w:rFonts w:ascii="Times New Roman" w:hAnsi="Times New Roman" w:eastAsia="Calibri" w:cs="Times New Roman"/>
                <w:sz w:val="21"/>
                <w:szCs w:val="21"/>
              </w:rPr>
              <w:t>84</w:t>
            </w:r>
          </w:p>
        </w:tc>
        <w:tc>
          <w:tcPr>
            <w:tcW w:w="0" w:type="auto"/>
          </w:tcPr>
          <w:p w:rsidRPr="00FC0A34" w:rsidR="0E9D17A7" w:rsidP="005F28D0" w:rsidRDefault="0E9D17A7" w14:paraId="73A91110" w14:textId="6148A69E">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5688A73E" w14:textId="77777777">
        <w:trPr>
          <w:cantSplit/>
        </w:trPr>
        <w:tc>
          <w:tcPr>
            <w:tcW w:w="0" w:type="auto"/>
          </w:tcPr>
          <w:p w:rsidRPr="00FC0A34" w:rsidR="0E9D17A7" w:rsidP="005F28D0" w:rsidRDefault="0E9D17A7" w14:paraId="327D61A5" w14:textId="582EA8B6">
            <w:pPr>
              <w:rPr>
                <w:rFonts w:ascii="Times New Roman" w:hAnsi="Times New Roman" w:cs="Times New Roman"/>
                <w:sz w:val="21"/>
                <w:szCs w:val="21"/>
              </w:rPr>
            </w:pPr>
            <w:r w:rsidRPr="00FC0A34">
              <w:rPr>
                <w:rFonts w:ascii="Times New Roman" w:hAnsi="Times New Roman" w:eastAsia="Calibri" w:cs="Times New Roman"/>
                <w:sz w:val="21"/>
                <w:szCs w:val="21"/>
              </w:rPr>
              <w:t>85</w:t>
            </w:r>
          </w:p>
        </w:tc>
        <w:tc>
          <w:tcPr>
            <w:tcW w:w="0" w:type="auto"/>
          </w:tcPr>
          <w:p w:rsidRPr="00FC0A34" w:rsidR="0E9D17A7" w:rsidP="005F28D0" w:rsidRDefault="0E9D17A7" w14:paraId="24DEAB93" w14:textId="742D02B7">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3719B170" w14:textId="77777777">
        <w:trPr>
          <w:cantSplit/>
        </w:trPr>
        <w:tc>
          <w:tcPr>
            <w:tcW w:w="0" w:type="auto"/>
          </w:tcPr>
          <w:p w:rsidRPr="00FC0A34" w:rsidR="0E9D17A7" w:rsidP="005F28D0" w:rsidRDefault="0E9D17A7" w14:paraId="41A91CED" w14:textId="42D907D6">
            <w:pPr>
              <w:rPr>
                <w:rFonts w:ascii="Times New Roman" w:hAnsi="Times New Roman" w:cs="Times New Roman"/>
                <w:sz w:val="21"/>
                <w:szCs w:val="21"/>
              </w:rPr>
            </w:pPr>
            <w:r w:rsidRPr="00FC0A34">
              <w:rPr>
                <w:rFonts w:ascii="Times New Roman" w:hAnsi="Times New Roman" w:eastAsia="Calibri" w:cs="Times New Roman"/>
                <w:sz w:val="21"/>
                <w:szCs w:val="21"/>
              </w:rPr>
              <w:t>86</w:t>
            </w:r>
          </w:p>
        </w:tc>
        <w:tc>
          <w:tcPr>
            <w:tcW w:w="0" w:type="auto"/>
          </w:tcPr>
          <w:p w:rsidRPr="00FC0A34" w:rsidR="0E9D17A7" w:rsidP="005F28D0" w:rsidRDefault="0E9D17A7" w14:paraId="6B1EAA11" w14:textId="0F45A9D2">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575D44A" w14:textId="77777777">
        <w:trPr>
          <w:cantSplit/>
        </w:trPr>
        <w:tc>
          <w:tcPr>
            <w:tcW w:w="0" w:type="auto"/>
          </w:tcPr>
          <w:p w:rsidRPr="00FC0A34" w:rsidR="0E9D17A7" w:rsidP="005F28D0" w:rsidRDefault="0E9D17A7" w14:paraId="4AE93683" w14:textId="0A9883C8">
            <w:pPr>
              <w:rPr>
                <w:rFonts w:ascii="Times New Roman" w:hAnsi="Times New Roman" w:cs="Times New Roman"/>
                <w:sz w:val="21"/>
                <w:szCs w:val="21"/>
              </w:rPr>
            </w:pPr>
            <w:r w:rsidRPr="00FC0A34">
              <w:rPr>
                <w:rFonts w:ascii="Times New Roman" w:hAnsi="Times New Roman" w:eastAsia="Calibri" w:cs="Times New Roman"/>
                <w:sz w:val="21"/>
                <w:szCs w:val="21"/>
              </w:rPr>
              <w:t>87</w:t>
            </w:r>
          </w:p>
        </w:tc>
        <w:tc>
          <w:tcPr>
            <w:tcW w:w="0" w:type="auto"/>
          </w:tcPr>
          <w:p w:rsidRPr="00FC0A34" w:rsidR="0E9D17A7" w:rsidP="005F28D0" w:rsidRDefault="0E9D17A7" w14:paraId="06CE4E83" w14:textId="49FCE74C">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4F2B96D" w14:textId="77777777">
        <w:trPr>
          <w:cantSplit/>
        </w:trPr>
        <w:tc>
          <w:tcPr>
            <w:tcW w:w="0" w:type="auto"/>
          </w:tcPr>
          <w:p w:rsidRPr="00FC0A34" w:rsidR="0E9D17A7" w:rsidP="005F28D0" w:rsidRDefault="0E9D17A7" w14:paraId="3D46A6F8" w14:textId="4B9F665F">
            <w:pPr>
              <w:rPr>
                <w:rFonts w:ascii="Times New Roman" w:hAnsi="Times New Roman" w:cs="Times New Roman"/>
                <w:sz w:val="21"/>
                <w:szCs w:val="21"/>
              </w:rPr>
            </w:pPr>
            <w:r w:rsidRPr="00FC0A34">
              <w:rPr>
                <w:rFonts w:ascii="Times New Roman" w:hAnsi="Times New Roman" w:eastAsia="Calibri" w:cs="Times New Roman"/>
                <w:sz w:val="21"/>
                <w:szCs w:val="21"/>
              </w:rPr>
              <w:t>88</w:t>
            </w:r>
          </w:p>
        </w:tc>
        <w:tc>
          <w:tcPr>
            <w:tcW w:w="0" w:type="auto"/>
          </w:tcPr>
          <w:p w:rsidRPr="00FC0A34" w:rsidR="0E9D17A7" w:rsidP="005F28D0" w:rsidRDefault="0E9D17A7" w14:paraId="56504083" w14:textId="6AC0F21A">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7AC810F6" w14:textId="77777777">
        <w:trPr>
          <w:cantSplit/>
        </w:trPr>
        <w:tc>
          <w:tcPr>
            <w:tcW w:w="0" w:type="auto"/>
          </w:tcPr>
          <w:p w:rsidRPr="00FC0A34" w:rsidR="0E9D17A7" w:rsidP="005F28D0" w:rsidRDefault="0E9D17A7" w14:paraId="23538BF4" w14:textId="637CE20B">
            <w:pPr>
              <w:rPr>
                <w:rFonts w:ascii="Times New Roman" w:hAnsi="Times New Roman" w:cs="Times New Roman"/>
                <w:sz w:val="21"/>
                <w:szCs w:val="21"/>
              </w:rPr>
            </w:pPr>
            <w:r w:rsidRPr="00FC0A34">
              <w:rPr>
                <w:rFonts w:ascii="Times New Roman" w:hAnsi="Times New Roman" w:eastAsia="Calibri" w:cs="Times New Roman"/>
                <w:sz w:val="21"/>
                <w:szCs w:val="21"/>
              </w:rPr>
              <w:t>89</w:t>
            </w:r>
          </w:p>
        </w:tc>
        <w:tc>
          <w:tcPr>
            <w:tcW w:w="0" w:type="auto"/>
          </w:tcPr>
          <w:p w:rsidRPr="00FC0A34" w:rsidR="0E9D17A7" w:rsidP="005F28D0" w:rsidRDefault="0E9D17A7" w14:paraId="63686BD9" w14:textId="57D382A9">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2594AF9" w14:textId="77777777">
        <w:trPr>
          <w:cantSplit/>
        </w:trPr>
        <w:tc>
          <w:tcPr>
            <w:tcW w:w="0" w:type="auto"/>
          </w:tcPr>
          <w:p w:rsidRPr="00FC0A34" w:rsidR="0E9D17A7" w:rsidP="005F28D0" w:rsidRDefault="0E9D17A7" w14:paraId="1F961D8B" w14:textId="0645B8FB">
            <w:pPr>
              <w:rPr>
                <w:rFonts w:ascii="Times New Roman" w:hAnsi="Times New Roman" w:cs="Times New Roman"/>
                <w:sz w:val="21"/>
                <w:szCs w:val="21"/>
              </w:rPr>
            </w:pPr>
            <w:r w:rsidRPr="00FC0A34">
              <w:rPr>
                <w:rFonts w:ascii="Times New Roman" w:hAnsi="Times New Roman" w:eastAsia="Calibri" w:cs="Times New Roman"/>
                <w:sz w:val="21"/>
                <w:szCs w:val="21"/>
              </w:rPr>
              <w:t>90</w:t>
            </w:r>
          </w:p>
        </w:tc>
        <w:tc>
          <w:tcPr>
            <w:tcW w:w="0" w:type="auto"/>
          </w:tcPr>
          <w:p w:rsidRPr="00FC0A34" w:rsidR="0E9D17A7" w:rsidP="005F28D0" w:rsidRDefault="0E9D17A7" w14:paraId="1D0A4075" w14:textId="41E15D14">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192FBF2" w14:textId="77777777">
        <w:trPr>
          <w:cantSplit/>
        </w:trPr>
        <w:tc>
          <w:tcPr>
            <w:tcW w:w="0" w:type="auto"/>
          </w:tcPr>
          <w:p w:rsidRPr="00FC0A34" w:rsidR="0E9D17A7" w:rsidP="005F28D0" w:rsidRDefault="0E9D17A7" w14:paraId="7F99BDE4" w14:textId="70B79BB2">
            <w:pPr>
              <w:rPr>
                <w:rFonts w:ascii="Times New Roman" w:hAnsi="Times New Roman" w:cs="Times New Roman"/>
                <w:sz w:val="21"/>
                <w:szCs w:val="21"/>
              </w:rPr>
            </w:pPr>
            <w:r w:rsidRPr="00FC0A34">
              <w:rPr>
                <w:rFonts w:ascii="Times New Roman" w:hAnsi="Times New Roman" w:eastAsia="Calibri" w:cs="Times New Roman"/>
                <w:sz w:val="21"/>
                <w:szCs w:val="21"/>
              </w:rPr>
              <w:t>91</w:t>
            </w:r>
          </w:p>
        </w:tc>
        <w:tc>
          <w:tcPr>
            <w:tcW w:w="0" w:type="auto"/>
          </w:tcPr>
          <w:p w:rsidRPr="00FC0A34" w:rsidR="0E9D17A7" w:rsidP="005F28D0" w:rsidRDefault="0E9D17A7" w14:paraId="25FF9CA2" w14:textId="7E609682">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4EAEF19B" w14:textId="77777777">
        <w:trPr>
          <w:cantSplit/>
        </w:trPr>
        <w:tc>
          <w:tcPr>
            <w:tcW w:w="0" w:type="auto"/>
          </w:tcPr>
          <w:p w:rsidRPr="00FC0A34" w:rsidR="0E9D17A7" w:rsidP="005F28D0" w:rsidRDefault="0E9D17A7" w14:paraId="4363386B" w14:textId="2E860961">
            <w:pPr>
              <w:rPr>
                <w:rFonts w:ascii="Times New Roman" w:hAnsi="Times New Roman" w:cs="Times New Roman"/>
                <w:sz w:val="21"/>
                <w:szCs w:val="21"/>
              </w:rPr>
            </w:pPr>
            <w:r w:rsidRPr="00FC0A34">
              <w:rPr>
                <w:rFonts w:ascii="Times New Roman" w:hAnsi="Times New Roman" w:eastAsia="Calibri" w:cs="Times New Roman"/>
                <w:sz w:val="21"/>
                <w:szCs w:val="21"/>
              </w:rPr>
              <w:t>92</w:t>
            </w:r>
          </w:p>
        </w:tc>
        <w:tc>
          <w:tcPr>
            <w:tcW w:w="0" w:type="auto"/>
          </w:tcPr>
          <w:p w:rsidRPr="00FC0A34" w:rsidR="0E9D17A7" w:rsidP="005F28D0" w:rsidRDefault="0E9D17A7" w14:paraId="2F110B30" w14:textId="0AE1CB21">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28D8F650" w14:textId="77777777">
        <w:trPr>
          <w:cantSplit/>
        </w:trPr>
        <w:tc>
          <w:tcPr>
            <w:tcW w:w="0" w:type="auto"/>
          </w:tcPr>
          <w:p w:rsidRPr="00FC0A34" w:rsidR="0E9D17A7" w:rsidP="005F28D0" w:rsidRDefault="0E9D17A7" w14:paraId="1B5E0F83" w14:textId="5965098B">
            <w:pPr>
              <w:rPr>
                <w:rFonts w:ascii="Times New Roman" w:hAnsi="Times New Roman" w:cs="Times New Roman"/>
                <w:sz w:val="21"/>
                <w:szCs w:val="21"/>
              </w:rPr>
            </w:pPr>
            <w:r w:rsidRPr="00FC0A34">
              <w:rPr>
                <w:rFonts w:ascii="Times New Roman" w:hAnsi="Times New Roman" w:eastAsia="Calibri" w:cs="Times New Roman"/>
                <w:sz w:val="21"/>
                <w:szCs w:val="21"/>
              </w:rPr>
              <w:t>94</w:t>
            </w:r>
          </w:p>
        </w:tc>
        <w:tc>
          <w:tcPr>
            <w:tcW w:w="0" w:type="auto"/>
          </w:tcPr>
          <w:p w:rsidRPr="00FC0A34" w:rsidR="0E9D17A7" w:rsidP="005F28D0" w:rsidRDefault="0E9D17A7" w14:paraId="386EA942" w14:textId="329EF4F4">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12F5A9E9" w14:textId="77777777">
        <w:trPr>
          <w:cantSplit/>
        </w:trPr>
        <w:tc>
          <w:tcPr>
            <w:tcW w:w="0" w:type="auto"/>
          </w:tcPr>
          <w:p w:rsidRPr="00FC0A34" w:rsidR="0E9D17A7" w:rsidP="005F28D0" w:rsidRDefault="0E9D17A7" w14:paraId="1210CC5B" w14:textId="0BD05ADC">
            <w:pPr>
              <w:rPr>
                <w:rFonts w:ascii="Times New Roman" w:hAnsi="Times New Roman" w:cs="Times New Roman"/>
                <w:sz w:val="21"/>
                <w:szCs w:val="21"/>
              </w:rPr>
            </w:pPr>
            <w:r w:rsidRPr="00FC0A34">
              <w:rPr>
                <w:rFonts w:ascii="Times New Roman" w:hAnsi="Times New Roman" w:eastAsia="Calibri" w:cs="Times New Roman"/>
                <w:sz w:val="21"/>
                <w:szCs w:val="21"/>
              </w:rPr>
              <w:t>95</w:t>
            </w:r>
          </w:p>
        </w:tc>
        <w:tc>
          <w:tcPr>
            <w:tcW w:w="0" w:type="auto"/>
          </w:tcPr>
          <w:p w:rsidRPr="00FC0A34" w:rsidR="0E9D17A7" w:rsidP="005F28D0" w:rsidRDefault="0E9D17A7" w14:paraId="7FD73462" w14:textId="15086791">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374B5C1B" w14:textId="77777777">
        <w:trPr>
          <w:cantSplit/>
        </w:trPr>
        <w:tc>
          <w:tcPr>
            <w:tcW w:w="0" w:type="auto"/>
          </w:tcPr>
          <w:p w:rsidRPr="00FC0A34" w:rsidR="0E9D17A7" w:rsidP="005F28D0" w:rsidRDefault="0E9D17A7" w14:paraId="1B9B9F81" w14:textId="71A9A2AB">
            <w:pPr>
              <w:rPr>
                <w:rFonts w:ascii="Times New Roman" w:hAnsi="Times New Roman" w:cs="Times New Roman"/>
                <w:sz w:val="21"/>
                <w:szCs w:val="21"/>
              </w:rPr>
            </w:pPr>
            <w:r w:rsidRPr="00FC0A34">
              <w:rPr>
                <w:rFonts w:ascii="Times New Roman" w:hAnsi="Times New Roman" w:eastAsia="Calibri" w:cs="Times New Roman"/>
                <w:sz w:val="21"/>
                <w:szCs w:val="21"/>
              </w:rPr>
              <w:t>96</w:t>
            </w:r>
          </w:p>
        </w:tc>
        <w:tc>
          <w:tcPr>
            <w:tcW w:w="0" w:type="auto"/>
          </w:tcPr>
          <w:p w:rsidRPr="00FC0A34" w:rsidR="0E9D17A7" w:rsidP="005F28D0" w:rsidRDefault="0E9D17A7" w14:paraId="757386C3" w14:textId="183B8707">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r w:rsidRPr="00AF680A" w:rsidR="0E9D17A7" w:rsidTr="005F28D0" w14:paraId="0874675C" w14:textId="77777777">
        <w:trPr>
          <w:cantSplit/>
        </w:trPr>
        <w:tc>
          <w:tcPr>
            <w:tcW w:w="0" w:type="auto"/>
          </w:tcPr>
          <w:p w:rsidRPr="00FC0A34" w:rsidR="0E9D17A7" w:rsidP="005F28D0" w:rsidRDefault="0E9D17A7" w14:paraId="151049A3" w14:textId="55BA10EA">
            <w:pPr>
              <w:rPr>
                <w:rFonts w:ascii="Times New Roman" w:hAnsi="Times New Roman" w:cs="Times New Roman"/>
                <w:sz w:val="21"/>
                <w:szCs w:val="21"/>
              </w:rPr>
            </w:pPr>
            <w:r w:rsidRPr="00FC0A34">
              <w:rPr>
                <w:rFonts w:ascii="Times New Roman" w:hAnsi="Times New Roman" w:eastAsia="Calibri" w:cs="Times New Roman"/>
                <w:sz w:val="21"/>
                <w:szCs w:val="21"/>
              </w:rPr>
              <w:t>97</w:t>
            </w:r>
          </w:p>
        </w:tc>
        <w:tc>
          <w:tcPr>
            <w:tcW w:w="0" w:type="auto"/>
          </w:tcPr>
          <w:p w:rsidRPr="00FC0A34" w:rsidR="0E9D17A7" w:rsidP="005F28D0" w:rsidRDefault="0E9D17A7" w14:paraId="4BF40FCD" w14:textId="6475F05D">
            <w:pPr>
              <w:rPr>
                <w:rFonts w:ascii="Times New Roman" w:hAnsi="Times New Roman" w:cs="Times New Roman"/>
                <w:sz w:val="21"/>
                <w:szCs w:val="21"/>
              </w:rPr>
            </w:pPr>
            <w:r w:rsidRPr="00FC0A34">
              <w:rPr>
                <w:rFonts w:ascii="Times New Roman" w:hAnsi="Times New Roman" w:eastAsia="Calibri" w:cs="Times New Roman"/>
                <w:sz w:val="21"/>
                <w:szCs w:val="21"/>
              </w:rPr>
              <w:t>0%</w:t>
            </w:r>
          </w:p>
        </w:tc>
      </w:tr>
    </w:tbl>
    <w:p w:rsidRPr="00B13730" w:rsidR="00B13730" w:rsidP="00B13730" w:rsidRDefault="00B13730" w14:paraId="03B17FCA" w14:textId="77777777">
      <w:pPr>
        <w:pStyle w:val="Heading1"/>
        <w:rPr>
          <w:rFonts w:cs="Times New Roman"/>
        </w:rPr>
      </w:pPr>
      <w:bookmarkStart w:name="_Hlk55998536" w:id="0"/>
      <w:bookmarkEnd w:id="0"/>
      <w:r w:rsidRPr="00B13730">
        <w:rPr>
          <w:rFonts w:cs="Times New Roman"/>
        </w:rPr>
        <w:lastRenderedPageBreak/>
        <w:t>ANNEX II  </w:t>
      </w:r>
      <w:r w:rsidRPr="00B13730">
        <w:rPr>
          <w:rFonts w:cs="Times New Roman"/>
        </w:rPr>
        <w:br/>
      </w:r>
      <w:r w:rsidRPr="00B13730">
        <w:rPr>
          <w:rFonts w:cs="Times New Roman"/>
        </w:rPr>
        <w:t>PREFERENTIAL QUOTA TABLE  </w:t>
      </w:r>
    </w:p>
    <w:p w:rsidRPr="0058601B" w:rsidR="0058601B" w:rsidP="0058601B" w:rsidRDefault="0058601B" w14:paraId="327E13AE" w14:textId="77777777">
      <w:pPr>
        <w:pStyle w:val="Numberedlist-quotas"/>
        <w:numPr>
          <w:ilvl w:val="0"/>
          <w:numId w:val="8"/>
        </w:numPr>
        <w:tabs>
          <w:tab w:val="clear" w:pos="357"/>
          <w:tab w:val="clear" w:pos="720"/>
          <w:tab w:val="num" w:pos="360"/>
        </w:tabs>
        <w:spacing w:line="336" w:lineRule="auto"/>
        <w:ind w:left="360"/>
        <w:rPr>
          <w:rFonts w:cs="Times New Roman"/>
          <w:sz w:val="22"/>
        </w:rPr>
      </w:pPr>
      <w:r w:rsidRPr="009A2541">
        <w:rPr>
          <w:rFonts w:cs="Times New Roman"/>
          <w:sz w:val="22"/>
        </w:rPr>
        <w:t xml:space="preserve">This table sets out the quota duty rates for the Agreement, under regulation 4 of the </w:t>
      </w:r>
      <w:r w:rsidRPr="0058601B">
        <w:rPr>
          <w:rFonts w:cs="Times New Roman"/>
          <w:sz w:val="22"/>
        </w:rPr>
        <w:t>Regulations and the quota number in column 1 is defined in regulation 2(1) of the Regulations. </w:t>
      </w:r>
    </w:p>
    <w:p w:rsidRPr="0058601B" w:rsidR="0058601B" w:rsidP="0058601B" w:rsidRDefault="0058601B" w14:paraId="29C5C60B" w14:textId="77777777">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 xml:space="preserve">Column 2 indicates whether goods classified against the commodity code in that row are subject to an origin quota, as defined in regulation 7(1) of the Regulations. </w:t>
      </w:r>
    </w:p>
    <w:p w:rsidRPr="0058601B" w:rsidR="0058601B" w:rsidP="0058601B" w:rsidRDefault="0058601B" w14:paraId="234B5795" w14:textId="77777777">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The commodity code in column 3 is defined in regulation 2(3) of the Tariff Regulations. </w:t>
      </w:r>
    </w:p>
    <w:p w:rsidRPr="0058601B" w:rsidR="0058601B" w:rsidP="0058601B" w:rsidRDefault="0058601B" w14:paraId="1C6BC2D4" w14:textId="4D26DC0D">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 xml:space="preserve">The quota duty rate per year in column 4 is defined in regulation 4(3) of the Regulations. Where a date range in the format “DD-MM to DD-MM” appears in column 4b, the preferential duty rate in that row is only applicable during that date range. </w:t>
      </w:r>
    </w:p>
    <w:p w:rsidRPr="0058601B" w:rsidR="0058601B" w:rsidP="0058601B" w:rsidRDefault="0058601B" w14:paraId="6D1DEE5E" w14:textId="77777777">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 xml:space="preserve">The quota volume in column 5 is the maximum quantity of quota goods that can be imported under the quota during the quota period under regulation 9 of the Regulations, as may be adjusted by the quota increase set out in column 9.  </w:t>
      </w:r>
    </w:p>
    <w:p w:rsidRPr="0058601B" w:rsidR="0058601B" w:rsidP="0058601B" w:rsidRDefault="0058601B" w14:paraId="304E848F" w14:textId="77777777">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 xml:space="preserve">Column (6) (7) shows the quota period as defined in regulation 8(1) of the Regulations. “CY” refers to a calendar year (01-01 to 31-12). </w:t>
      </w:r>
    </w:p>
    <w:p w:rsidRPr="0058601B" w:rsidR="0058601B" w:rsidP="0058601B" w:rsidRDefault="0058601B" w14:paraId="4F4037E4" w14:textId="77777777">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 xml:space="preserve">Column 8 indicates the unit for the volume. SME refers to “square metre equivalent”. “hl” refers to hectolitre. </w:t>
      </w:r>
    </w:p>
    <w:p w:rsidRPr="0058601B" w:rsidR="0058601B" w:rsidP="0058601B" w:rsidRDefault="0058601B" w14:paraId="6DAD0CC7" w14:textId="77777777">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 xml:space="preserve">Column 9 indicates any increase in the quota volume over time, with the quota volume in column 5 indicating the quota volume for the quota period applicable on 1 January 2021. </w:t>
      </w:r>
    </w:p>
    <w:p w:rsidRPr="0058601B" w:rsidR="0058601B" w:rsidP="0058601B" w:rsidRDefault="0058601B" w14:paraId="22D01E2A" w14:textId="77777777">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Column 11 indicates any pro rata volume that applies for parts of 2021 and column 12 indicates the period in 2021 during which this volume applies.</w:t>
      </w:r>
    </w:p>
    <w:p w:rsidRPr="0058601B" w:rsidR="0058601B" w:rsidP="0058601B" w:rsidRDefault="0058601B" w14:paraId="2521EC14" w14:textId="77777777">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 xml:space="preserve">Column 12 refers to additional notes, if applicable. </w:t>
      </w:r>
    </w:p>
    <w:p w:rsidR="00831306" w:rsidP="0058601B" w:rsidRDefault="00831306" w14:paraId="67E11F8D" w14:textId="77777777">
      <w:pPr>
        <w:pStyle w:val="Numberedlist-quotas"/>
        <w:numPr>
          <w:ilvl w:val="0"/>
          <w:numId w:val="0"/>
        </w:numPr>
        <w:spacing w:line="336" w:lineRule="auto"/>
        <w:ind w:left="720" w:hanging="360"/>
        <w:rPr>
          <w:rFonts w:cs="Times New Roman"/>
          <w:sz w:val="22"/>
        </w:rPr>
      </w:pPr>
    </w:p>
    <w:p w:rsidRPr="0058601B" w:rsidR="0058601B" w:rsidP="0058601B" w:rsidRDefault="0058601B" w14:paraId="509B7CF8" w14:textId="5E330F5C">
      <w:pPr>
        <w:pStyle w:val="Numberedlist-quotas"/>
        <w:numPr>
          <w:ilvl w:val="0"/>
          <w:numId w:val="0"/>
        </w:numPr>
        <w:spacing w:line="336" w:lineRule="auto"/>
        <w:ind w:left="720" w:hanging="360"/>
        <w:rPr>
          <w:rFonts w:cs="Times New Roman"/>
          <w:sz w:val="22"/>
        </w:rPr>
        <w:sectPr w:rsidRPr="0058601B" w:rsidR="0058601B">
          <w:headerReference w:type="default" r:id="rId11"/>
          <w:footerReference w:type="default" r:id="rId12"/>
          <w:pgSz w:w="11906" w:h="16838" w:orient="portrait"/>
          <w:pgMar w:top="1440" w:right="1440" w:bottom="1440" w:left="1440" w:header="708" w:footer="708" w:gutter="0"/>
          <w:cols w:space="708"/>
          <w:docGrid w:linePitch="360"/>
        </w:sectPr>
      </w:pPr>
    </w:p>
    <w:p w:rsidRPr="00A46092" w:rsidR="0031050E" w:rsidP="00A46092" w:rsidRDefault="00A46092" w14:paraId="321B308D" w14:textId="76E4EEF4">
      <w:pPr>
        <w:pStyle w:val="Heading2"/>
        <w:jc w:val="left"/>
        <w:rPr>
          <w:b w:val="0"/>
          <w:bCs/>
          <w:sz w:val="22"/>
          <w:szCs w:val="24"/>
        </w:rPr>
      </w:pPr>
      <w:r>
        <w:rPr>
          <w:b w:val="0"/>
          <w:bCs/>
          <w:sz w:val="22"/>
          <w:szCs w:val="24"/>
        </w:rPr>
        <w:lastRenderedPageBreak/>
        <w:t>EASTERN AND SOUTHERN AFRICA TARIFF QUOTAS:</w:t>
      </w:r>
      <w:r w:rsidRPr="00A46092">
        <w:rPr>
          <w:b w:val="0"/>
          <w:bCs/>
          <w:sz w:val="22"/>
          <w:szCs w:val="24"/>
        </w:rPr>
        <w:t xml:space="preserve"> applies to Madagascar, Mauritius and Seychelles and dependencies (not Zimbabwe)</w:t>
      </w:r>
    </w:p>
    <w:tbl>
      <w:tblPr>
        <w:tblW w:w="13463" w:type="dxa"/>
        <w:tblLook w:val="04A0" w:firstRow="1" w:lastRow="0" w:firstColumn="1" w:lastColumn="0" w:noHBand="0" w:noVBand="1"/>
      </w:tblPr>
      <w:tblGrid>
        <w:gridCol w:w="981"/>
        <w:gridCol w:w="812"/>
        <w:gridCol w:w="1500"/>
        <w:gridCol w:w="1134"/>
        <w:gridCol w:w="1440"/>
        <w:gridCol w:w="1260"/>
        <w:gridCol w:w="1134"/>
        <w:gridCol w:w="800"/>
        <w:gridCol w:w="1004"/>
        <w:gridCol w:w="1240"/>
        <w:gridCol w:w="1440"/>
        <w:gridCol w:w="718"/>
      </w:tblGrid>
      <w:tr w:rsidRPr="001162CE" w:rsidR="00831306" w:rsidTr="00A46092" w14:paraId="4CBC6F79" w14:textId="77777777">
        <w:trPr>
          <w:cantSplit/>
          <w:trHeight w:val="909"/>
        </w:trPr>
        <w:tc>
          <w:tcPr>
            <w:tcW w:w="981" w:type="dxa"/>
            <w:tcBorders>
              <w:top w:val="single" w:color="auto" w:sz="4" w:space="0"/>
              <w:left w:val="single" w:color="auto" w:sz="4" w:space="0"/>
              <w:bottom w:val="single" w:color="auto" w:sz="4" w:space="0"/>
              <w:right w:val="single" w:color="auto" w:sz="4" w:space="0"/>
            </w:tcBorders>
            <w:shd w:val="clear" w:color="000000" w:fill="D9D9D9"/>
            <w:hideMark/>
          </w:tcPr>
          <w:p w:rsidRPr="001162CE" w:rsidR="00831306" w:rsidP="00DC52CF" w:rsidRDefault="00831306" w14:paraId="51950295" w14:textId="77777777">
            <w:pPr>
              <w:spacing w:after="0" w:line="240" w:lineRule="auto"/>
              <w:rPr>
                <w:rFonts w:ascii="Times New Roman" w:hAnsi="Times New Roman" w:eastAsia="Times New Roman" w:cs="Times New Roman"/>
                <w:b/>
                <w:bCs/>
                <w:sz w:val="21"/>
                <w:szCs w:val="21"/>
                <w:lang w:eastAsia="en-GB"/>
              </w:rPr>
            </w:pPr>
            <w:r w:rsidRPr="001162CE">
              <w:rPr>
                <w:rFonts w:ascii="Times New Roman" w:hAnsi="Times New Roman" w:eastAsia="Times New Roman" w:cs="Times New Roman"/>
                <w:b/>
                <w:bCs/>
                <w:sz w:val="21"/>
                <w:szCs w:val="21"/>
                <w:lang w:eastAsia="en-GB"/>
              </w:rPr>
              <w:t>(1) Quota number </w:t>
            </w:r>
          </w:p>
        </w:tc>
        <w:tc>
          <w:tcPr>
            <w:tcW w:w="812" w:type="dxa"/>
            <w:tcBorders>
              <w:top w:val="single" w:color="auto" w:sz="4" w:space="0"/>
              <w:left w:val="nil"/>
              <w:bottom w:val="single" w:color="auto" w:sz="4" w:space="0"/>
              <w:right w:val="single" w:color="auto" w:sz="4" w:space="0"/>
            </w:tcBorders>
            <w:shd w:val="clear" w:color="000000" w:fill="D9D9D9"/>
            <w:hideMark/>
          </w:tcPr>
          <w:p w:rsidRPr="001162CE" w:rsidR="00831306" w:rsidP="00DC52CF" w:rsidRDefault="00831306" w14:paraId="5C90EE30" w14:textId="77777777">
            <w:pPr>
              <w:spacing w:after="0" w:line="240" w:lineRule="auto"/>
              <w:rPr>
                <w:rFonts w:ascii="Times New Roman" w:hAnsi="Times New Roman" w:eastAsia="Times New Roman" w:cs="Times New Roman"/>
                <w:b/>
                <w:bCs/>
                <w:sz w:val="21"/>
                <w:szCs w:val="21"/>
                <w:lang w:eastAsia="en-GB"/>
              </w:rPr>
            </w:pPr>
            <w:r w:rsidRPr="001162CE">
              <w:rPr>
                <w:rFonts w:ascii="Times New Roman" w:hAnsi="Times New Roman" w:eastAsia="Times New Roman" w:cs="Times New Roman"/>
                <w:b/>
                <w:bCs/>
                <w:sz w:val="21"/>
                <w:szCs w:val="21"/>
                <w:lang w:eastAsia="en-GB"/>
              </w:rPr>
              <w:t>(2) Origin Quota</w:t>
            </w:r>
          </w:p>
        </w:tc>
        <w:tc>
          <w:tcPr>
            <w:tcW w:w="1500" w:type="dxa"/>
            <w:tcBorders>
              <w:top w:val="single" w:color="auto" w:sz="4" w:space="0"/>
              <w:left w:val="nil"/>
              <w:bottom w:val="single" w:color="auto" w:sz="4" w:space="0"/>
              <w:right w:val="single" w:color="auto" w:sz="4" w:space="0"/>
            </w:tcBorders>
            <w:shd w:val="clear" w:color="000000" w:fill="D9D9D9"/>
            <w:hideMark/>
          </w:tcPr>
          <w:p w:rsidRPr="001162CE" w:rsidR="00831306" w:rsidP="00DC52CF" w:rsidRDefault="00831306" w14:paraId="3F0E7C08" w14:textId="77777777">
            <w:pPr>
              <w:spacing w:after="0" w:line="240" w:lineRule="auto"/>
              <w:rPr>
                <w:rFonts w:ascii="Times New Roman" w:hAnsi="Times New Roman" w:eastAsia="Times New Roman" w:cs="Times New Roman"/>
                <w:b/>
                <w:bCs/>
                <w:sz w:val="21"/>
                <w:szCs w:val="21"/>
                <w:lang w:eastAsia="en-GB"/>
              </w:rPr>
            </w:pPr>
            <w:r w:rsidRPr="001162CE">
              <w:rPr>
                <w:rFonts w:ascii="Times New Roman" w:hAnsi="Times New Roman" w:eastAsia="Times New Roman" w:cs="Times New Roman"/>
                <w:b/>
                <w:bCs/>
                <w:sz w:val="21"/>
                <w:szCs w:val="21"/>
                <w:lang w:eastAsia="en-GB"/>
              </w:rPr>
              <w:t>(3) Commodity code </w:t>
            </w:r>
          </w:p>
        </w:tc>
        <w:tc>
          <w:tcPr>
            <w:tcW w:w="1134" w:type="dxa"/>
            <w:tcBorders>
              <w:top w:val="single" w:color="auto" w:sz="4" w:space="0"/>
              <w:left w:val="nil"/>
              <w:bottom w:val="single" w:color="auto" w:sz="4" w:space="0"/>
              <w:right w:val="single" w:color="auto" w:sz="4" w:space="0"/>
            </w:tcBorders>
            <w:shd w:val="clear" w:color="000000" w:fill="D9D9D9"/>
            <w:hideMark/>
          </w:tcPr>
          <w:p w:rsidRPr="001162CE" w:rsidR="00831306" w:rsidP="00DC52CF" w:rsidRDefault="00831306" w14:paraId="29B91B85" w14:textId="77777777">
            <w:pPr>
              <w:spacing w:after="0" w:line="240" w:lineRule="auto"/>
              <w:rPr>
                <w:rFonts w:ascii="Times New Roman" w:hAnsi="Times New Roman" w:eastAsia="Times New Roman" w:cs="Times New Roman"/>
                <w:b/>
                <w:bCs/>
                <w:sz w:val="21"/>
                <w:szCs w:val="21"/>
                <w:lang w:eastAsia="en-GB"/>
              </w:rPr>
            </w:pPr>
            <w:r w:rsidRPr="001162CE">
              <w:rPr>
                <w:rFonts w:ascii="Times New Roman" w:hAnsi="Times New Roman" w:eastAsia="Times New Roman" w:cs="Times New Roman"/>
                <w:b/>
                <w:bCs/>
                <w:sz w:val="21"/>
                <w:szCs w:val="21"/>
                <w:lang w:eastAsia="en-GB"/>
              </w:rPr>
              <w:t>(4) Quota duty rate </w:t>
            </w:r>
          </w:p>
        </w:tc>
        <w:tc>
          <w:tcPr>
            <w:tcW w:w="1440" w:type="dxa"/>
            <w:tcBorders>
              <w:top w:val="single" w:color="auto" w:sz="4" w:space="0"/>
              <w:left w:val="nil"/>
              <w:bottom w:val="single" w:color="auto" w:sz="4" w:space="0"/>
              <w:right w:val="single" w:color="auto" w:sz="4" w:space="0"/>
            </w:tcBorders>
            <w:shd w:val="clear" w:color="000000" w:fill="D9D9D9"/>
            <w:hideMark/>
          </w:tcPr>
          <w:p w:rsidRPr="001162CE" w:rsidR="00831306" w:rsidP="00DC52CF" w:rsidRDefault="00831306" w14:paraId="3D618446" w14:textId="77777777">
            <w:pPr>
              <w:spacing w:after="0" w:line="240" w:lineRule="auto"/>
              <w:rPr>
                <w:rFonts w:ascii="Times New Roman" w:hAnsi="Times New Roman" w:eastAsia="Times New Roman" w:cs="Times New Roman"/>
                <w:b/>
                <w:bCs/>
                <w:sz w:val="21"/>
                <w:szCs w:val="21"/>
                <w:lang w:eastAsia="en-GB"/>
              </w:rPr>
            </w:pPr>
            <w:r w:rsidRPr="001162CE">
              <w:rPr>
                <w:rFonts w:ascii="Times New Roman" w:hAnsi="Times New Roman" w:eastAsia="Times New Roman" w:cs="Times New Roman"/>
                <w:b/>
                <w:bCs/>
                <w:sz w:val="21"/>
                <w:szCs w:val="21"/>
                <w:lang w:eastAsia="en-GB"/>
              </w:rPr>
              <w:t>(4b) Validity of duty rate</w:t>
            </w:r>
          </w:p>
        </w:tc>
        <w:tc>
          <w:tcPr>
            <w:tcW w:w="1260" w:type="dxa"/>
            <w:tcBorders>
              <w:top w:val="single" w:color="auto" w:sz="4" w:space="0"/>
              <w:left w:val="nil"/>
              <w:bottom w:val="single" w:color="auto" w:sz="4" w:space="0"/>
              <w:right w:val="single" w:color="auto" w:sz="4" w:space="0"/>
            </w:tcBorders>
            <w:shd w:val="clear" w:color="000000" w:fill="D9D9D9"/>
            <w:hideMark/>
          </w:tcPr>
          <w:p w:rsidRPr="001162CE" w:rsidR="00831306" w:rsidP="00DC52CF" w:rsidRDefault="00831306" w14:paraId="611C4BCB" w14:textId="77777777">
            <w:pPr>
              <w:spacing w:after="0" w:line="240" w:lineRule="auto"/>
              <w:rPr>
                <w:rFonts w:ascii="Times New Roman" w:hAnsi="Times New Roman" w:eastAsia="Times New Roman" w:cs="Times New Roman"/>
                <w:b/>
                <w:bCs/>
                <w:sz w:val="21"/>
                <w:szCs w:val="21"/>
                <w:lang w:eastAsia="en-GB"/>
              </w:rPr>
            </w:pPr>
            <w:r w:rsidRPr="001162CE">
              <w:rPr>
                <w:rFonts w:ascii="Times New Roman" w:hAnsi="Times New Roman" w:eastAsia="Times New Roman" w:cs="Times New Roman"/>
                <w:b/>
                <w:bCs/>
                <w:sz w:val="21"/>
                <w:szCs w:val="21"/>
                <w:lang w:eastAsia="en-GB"/>
              </w:rPr>
              <w:t>(5) Quota volume</w:t>
            </w:r>
          </w:p>
        </w:tc>
        <w:tc>
          <w:tcPr>
            <w:tcW w:w="1134" w:type="dxa"/>
            <w:tcBorders>
              <w:top w:val="single" w:color="auto" w:sz="4" w:space="0"/>
              <w:left w:val="nil"/>
              <w:bottom w:val="single" w:color="auto" w:sz="4" w:space="0"/>
              <w:right w:val="single" w:color="auto" w:sz="4" w:space="0"/>
            </w:tcBorders>
            <w:shd w:val="clear" w:color="000000" w:fill="D9D9D9"/>
            <w:hideMark/>
          </w:tcPr>
          <w:p w:rsidRPr="001162CE" w:rsidR="00831306" w:rsidP="00DC52CF" w:rsidRDefault="00831306" w14:paraId="159486D6" w14:textId="77777777">
            <w:pPr>
              <w:spacing w:after="0" w:line="240" w:lineRule="auto"/>
              <w:rPr>
                <w:rFonts w:ascii="Times New Roman" w:hAnsi="Times New Roman" w:eastAsia="Times New Roman" w:cs="Times New Roman"/>
                <w:b/>
                <w:bCs/>
                <w:sz w:val="21"/>
                <w:szCs w:val="21"/>
                <w:lang w:eastAsia="en-GB"/>
              </w:rPr>
            </w:pPr>
            <w:r w:rsidRPr="001162CE">
              <w:rPr>
                <w:rFonts w:ascii="Times New Roman" w:hAnsi="Times New Roman" w:eastAsia="Times New Roman" w:cs="Times New Roman"/>
                <w:b/>
                <w:bCs/>
                <w:sz w:val="21"/>
                <w:szCs w:val="21"/>
                <w:lang w:eastAsia="en-GB"/>
              </w:rPr>
              <w:t>(6) (7) Quota period</w:t>
            </w:r>
          </w:p>
        </w:tc>
        <w:tc>
          <w:tcPr>
            <w:tcW w:w="800" w:type="dxa"/>
            <w:tcBorders>
              <w:top w:val="single" w:color="auto" w:sz="4" w:space="0"/>
              <w:left w:val="nil"/>
              <w:bottom w:val="single" w:color="auto" w:sz="4" w:space="0"/>
              <w:right w:val="single" w:color="auto" w:sz="4" w:space="0"/>
            </w:tcBorders>
            <w:shd w:val="clear" w:color="000000" w:fill="D9D9D9"/>
            <w:hideMark/>
          </w:tcPr>
          <w:p w:rsidRPr="001162CE" w:rsidR="00831306" w:rsidP="00DC52CF" w:rsidRDefault="00831306" w14:paraId="7E057C48" w14:textId="77777777">
            <w:pPr>
              <w:spacing w:after="0" w:line="240" w:lineRule="auto"/>
              <w:rPr>
                <w:rFonts w:ascii="Times New Roman" w:hAnsi="Times New Roman" w:eastAsia="Times New Roman" w:cs="Times New Roman"/>
                <w:b/>
                <w:bCs/>
                <w:sz w:val="21"/>
                <w:szCs w:val="21"/>
                <w:lang w:eastAsia="en-GB"/>
              </w:rPr>
            </w:pPr>
            <w:r w:rsidRPr="001162CE">
              <w:rPr>
                <w:rFonts w:ascii="Times New Roman" w:hAnsi="Times New Roman" w:eastAsia="Times New Roman" w:cs="Times New Roman"/>
                <w:b/>
                <w:bCs/>
                <w:sz w:val="21"/>
                <w:szCs w:val="21"/>
                <w:lang w:eastAsia="en-GB"/>
              </w:rPr>
              <w:t>(8) Units </w:t>
            </w:r>
          </w:p>
        </w:tc>
        <w:tc>
          <w:tcPr>
            <w:tcW w:w="1004" w:type="dxa"/>
            <w:tcBorders>
              <w:top w:val="single" w:color="auto" w:sz="4" w:space="0"/>
              <w:left w:val="nil"/>
              <w:bottom w:val="single" w:color="auto" w:sz="4" w:space="0"/>
              <w:right w:val="single" w:color="auto" w:sz="4" w:space="0"/>
            </w:tcBorders>
            <w:shd w:val="clear" w:color="000000" w:fill="D9D9D9"/>
            <w:hideMark/>
          </w:tcPr>
          <w:p w:rsidRPr="001162CE" w:rsidR="00831306" w:rsidP="00DC52CF" w:rsidRDefault="00831306" w14:paraId="337DCD5E" w14:textId="77777777">
            <w:pPr>
              <w:spacing w:after="0" w:line="240" w:lineRule="auto"/>
              <w:rPr>
                <w:rFonts w:ascii="Times New Roman" w:hAnsi="Times New Roman" w:eastAsia="Times New Roman" w:cs="Times New Roman"/>
                <w:b/>
                <w:bCs/>
                <w:sz w:val="21"/>
                <w:szCs w:val="21"/>
                <w:lang w:eastAsia="en-GB"/>
              </w:rPr>
            </w:pPr>
            <w:r w:rsidRPr="001162CE">
              <w:rPr>
                <w:rFonts w:ascii="Times New Roman" w:hAnsi="Times New Roman" w:eastAsia="Times New Roman" w:cs="Times New Roman"/>
                <w:b/>
                <w:bCs/>
                <w:sz w:val="21"/>
                <w:szCs w:val="21"/>
                <w:lang w:eastAsia="en-GB"/>
              </w:rPr>
              <w:t>(9) Quota increase </w:t>
            </w:r>
          </w:p>
        </w:tc>
        <w:tc>
          <w:tcPr>
            <w:tcW w:w="1240" w:type="dxa"/>
            <w:tcBorders>
              <w:top w:val="single" w:color="auto" w:sz="4" w:space="0"/>
              <w:left w:val="nil"/>
              <w:bottom w:val="single" w:color="auto" w:sz="4" w:space="0"/>
              <w:right w:val="single" w:color="auto" w:sz="4" w:space="0"/>
            </w:tcBorders>
            <w:shd w:val="clear" w:color="000000" w:fill="D9D9D9"/>
            <w:hideMark/>
          </w:tcPr>
          <w:p w:rsidRPr="001162CE" w:rsidR="00831306" w:rsidP="00DC52CF" w:rsidRDefault="00831306" w14:paraId="7C3C68AF" w14:textId="77777777">
            <w:pPr>
              <w:spacing w:after="0" w:line="240" w:lineRule="auto"/>
              <w:rPr>
                <w:rFonts w:ascii="Times New Roman" w:hAnsi="Times New Roman" w:eastAsia="Times New Roman" w:cs="Times New Roman"/>
                <w:b/>
                <w:bCs/>
                <w:sz w:val="21"/>
                <w:szCs w:val="21"/>
                <w:lang w:eastAsia="en-GB"/>
              </w:rPr>
            </w:pPr>
            <w:r w:rsidRPr="001162CE">
              <w:rPr>
                <w:rFonts w:ascii="Times New Roman" w:hAnsi="Times New Roman" w:eastAsia="Times New Roman" w:cs="Times New Roman"/>
                <w:b/>
                <w:bCs/>
                <w:sz w:val="21"/>
                <w:szCs w:val="21"/>
                <w:lang w:eastAsia="en-GB"/>
              </w:rPr>
              <w:t>(10) Pro rata volume for 2021</w:t>
            </w:r>
          </w:p>
        </w:tc>
        <w:tc>
          <w:tcPr>
            <w:tcW w:w="1440" w:type="dxa"/>
            <w:tcBorders>
              <w:top w:val="single" w:color="auto" w:sz="4" w:space="0"/>
              <w:left w:val="nil"/>
              <w:bottom w:val="single" w:color="auto" w:sz="4" w:space="0"/>
              <w:right w:val="single" w:color="auto" w:sz="4" w:space="0"/>
            </w:tcBorders>
            <w:shd w:val="clear" w:color="000000" w:fill="D9D9D9"/>
            <w:hideMark/>
          </w:tcPr>
          <w:p w:rsidRPr="001162CE" w:rsidR="00831306" w:rsidP="00DC52CF" w:rsidRDefault="00831306" w14:paraId="3489041A" w14:textId="77777777">
            <w:pPr>
              <w:spacing w:after="0" w:line="240" w:lineRule="auto"/>
              <w:rPr>
                <w:rFonts w:ascii="Times New Roman" w:hAnsi="Times New Roman" w:eastAsia="Times New Roman" w:cs="Times New Roman"/>
                <w:b/>
                <w:bCs/>
                <w:sz w:val="21"/>
                <w:szCs w:val="21"/>
                <w:lang w:eastAsia="en-GB"/>
              </w:rPr>
            </w:pPr>
            <w:r w:rsidRPr="001162CE">
              <w:rPr>
                <w:rFonts w:ascii="Times New Roman" w:hAnsi="Times New Roman" w:eastAsia="Times New Roman" w:cs="Times New Roman"/>
                <w:b/>
                <w:bCs/>
                <w:sz w:val="21"/>
                <w:szCs w:val="21"/>
                <w:lang w:eastAsia="en-GB"/>
              </w:rPr>
              <w:t>(11) Validity of pro-rata volume in 2021</w:t>
            </w:r>
          </w:p>
        </w:tc>
        <w:tc>
          <w:tcPr>
            <w:tcW w:w="718" w:type="dxa"/>
            <w:tcBorders>
              <w:top w:val="single" w:color="auto" w:sz="4" w:space="0"/>
              <w:left w:val="nil"/>
              <w:bottom w:val="single" w:color="auto" w:sz="4" w:space="0"/>
              <w:right w:val="single" w:color="auto" w:sz="4" w:space="0"/>
            </w:tcBorders>
            <w:shd w:val="clear" w:color="000000" w:fill="D9D9D9"/>
            <w:hideMark/>
          </w:tcPr>
          <w:p w:rsidRPr="001162CE" w:rsidR="00831306" w:rsidP="00DC52CF" w:rsidRDefault="00831306" w14:paraId="076F1D1C" w14:textId="77777777">
            <w:pPr>
              <w:spacing w:after="0" w:line="240" w:lineRule="auto"/>
              <w:rPr>
                <w:rFonts w:ascii="Times New Roman" w:hAnsi="Times New Roman" w:eastAsia="Times New Roman" w:cs="Times New Roman"/>
                <w:b/>
                <w:bCs/>
                <w:sz w:val="21"/>
                <w:szCs w:val="21"/>
                <w:lang w:eastAsia="en-GB"/>
              </w:rPr>
            </w:pPr>
            <w:r w:rsidRPr="001162CE">
              <w:rPr>
                <w:rFonts w:ascii="Times New Roman" w:hAnsi="Times New Roman" w:eastAsia="Times New Roman" w:cs="Times New Roman"/>
                <w:b/>
                <w:bCs/>
                <w:sz w:val="21"/>
                <w:szCs w:val="21"/>
                <w:lang w:eastAsia="en-GB"/>
              </w:rPr>
              <w:t>(12) Notes</w:t>
            </w:r>
          </w:p>
        </w:tc>
      </w:tr>
      <w:tr w:rsidRPr="001162CE" w:rsidR="00831306" w:rsidTr="00A46092" w14:paraId="0D525170"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740D468D" w14:textId="77777777">
            <w:pPr>
              <w:spacing w:after="0" w:line="240" w:lineRule="auto"/>
              <w:jc w:val="center"/>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05.1618</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3C588802"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Yes</w:t>
            </w:r>
          </w:p>
        </w:tc>
        <w:tc>
          <w:tcPr>
            <w:tcW w:w="150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2B668713"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1604.14.21.00</w:t>
            </w:r>
          </w:p>
        </w:tc>
        <w:tc>
          <w:tcPr>
            <w:tcW w:w="1134" w:type="dxa"/>
            <w:vMerge w:val="restart"/>
            <w:tcBorders>
              <w:top w:val="nil"/>
              <w:left w:val="single" w:color="auto" w:sz="4" w:space="0"/>
              <w:bottom w:val="single" w:color="000000" w:sz="4" w:space="0"/>
              <w:right w:val="single" w:color="auto" w:sz="4" w:space="0"/>
            </w:tcBorders>
            <w:shd w:val="clear" w:color="auto" w:fill="auto"/>
            <w:noWrap/>
            <w:hideMark/>
          </w:tcPr>
          <w:p w:rsidRPr="001162CE" w:rsidR="00831306" w:rsidP="00DC52CF" w:rsidRDefault="00831306" w14:paraId="1758AF48"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0.00%</w:t>
            </w:r>
          </w:p>
        </w:tc>
        <w:tc>
          <w:tcPr>
            <w:tcW w:w="144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40492CA8"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c>
          <w:tcPr>
            <w:tcW w:w="1260"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5242F828"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 xml:space="preserve">6,300 </w:t>
            </w:r>
          </w:p>
        </w:tc>
        <w:tc>
          <w:tcPr>
            <w:tcW w:w="1134"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6E36E92D"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CY</w:t>
            </w:r>
          </w:p>
        </w:tc>
        <w:tc>
          <w:tcPr>
            <w:tcW w:w="800"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4B9C4A99"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tonne</w:t>
            </w:r>
          </w:p>
        </w:tc>
        <w:tc>
          <w:tcPr>
            <w:tcW w:w="1004"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45E6B51C"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n/a</w:t>
            </w:r>
          </w:p>
        </w:tc>
        <w:tc>
          <w:tcPr>
            <w:tcW w:w="1240"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3EBED1BB"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n/a</w:t>
            </w:r>
          </w:p>
        </w:tc>
        <w:tc>
          <w:tcPr>
            <w:tcW w:w="1440"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3980D59D"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n/a</w:t>
            </w:r>
          </w:p>
        </w:tc>
        <w:tc>
          <w:tcPr>
            <w:tcW w:w="718"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1E8FCA58"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r>
      <w:tr w:rsidRPr="001162CE" w:rsidR="00831306" w:rsidTr="00A46092" w14:paraId="6FDA73EC"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A0AE365"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EC26BE2"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03B1C746"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1604.14.28.00</w:t>
            </w:r>
          </w:p>
        </w:tc>
        <w:tc>
          <w:tcPr>
            <w:tcW w:w="1134" w:type="dxa"/>
            <w:vMerge/>
            <w:tcBorders>
              <w:top w:val="nil"/>
              <w:left w:val="single" w:color="auto" w:sz="4" w:space="0"/>
              <w:bottom w:val="single" w:color="000000" w:sz="4" w:space="0"/>
              <w:right w:val="single" w:color="auto" w:sz="4" w:space="0"/>
            </w:tcBorders>
            <w:vAlign w:val="center"/>
            <w:hideMark/>
          </w:tcPr>
          <w:p w:rsidRPr="001162CE" w:rsidR="00831306" w:rsidP="00DC52CF" w:rsidRDefault="00831306" w14:paraId="563679CE"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02EBC894"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A7A8918"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9EA2175"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661257C6"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68BE31B3"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63859A02"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177233D8"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133B9547" w14:textId="77777777">
            <w:pPr>
              <w:spacing w:after="0" w:line="240" w:lineRule="auto"/>
              <w:rPr>
                <w:rFonts w:ascii="Times New Roman" w:hAnsi="Times New Roman" w:eastAsia="Times New Roman" w:cs="Times New Roman"/>
                <w:color w:val="000000"/>
                <w:sz w:val="21"/>
                <w:szCs w:val="21"/>
                <w:lang w:eastAsia="en-GB"/>
              </w:rPr>
            </w:pPr>
          </w:p>
        </w:tc>
      </w:tr>
      <w:tr w:rsidRPr="001162CE" w:rsidR="00831306" w:rsidTr="00A46092" w14:paraId="496964A0"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A9E083E"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0BAEEE65"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50FC5130"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1604.14.31.00</w:t>
            </w:r>
          </w:p>
        </w:tc>
        <w:tc>
          <w:tcPr>
            <w:tcW w:w="1134" w:type="dxa"/>
            <w:vMerge/>
            <w:tcBorders>
              <w:top w:val="nil"/>
              <w:left w:val="single" w:color="auto" w:sz="4" w:space="0"/>
              <w:bottom w:val="single" w:color="000000" w:sz="4" w:space="0"/>
              <w:right w:val="single" w:color="auto" w:sz="4" w:space="0"/>
            </w:tcBorders>
            <w:vAlign w:val="center"/>
            <w:hideMark/>
          </w:tcPr>
          <w:p w:rsidRPr="001162CE" w:rsidR="00831306" w:rsidP="00DC52CF" w:rsidRDefault="00831306" w14:paraId="7AC376A0"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37AAD050"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F064E07"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1FEC2887"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1DB8F8C"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1F1EB2CC"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7BDF3C7"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D3E17EC"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622891AC" w14:textId="77777777">
            <w:pPr>
              <w:spacing w:after="0" w:line="240" w:lineRule="auto"/>
              <w:rPr>
                <w:rFonts w:ascii="Times New Roman" w:hAnsi="Times New Roman" w:eastAsia="Times New Roman" w:cs="Times New Roman"/>
                <w:color w:val="000000"/>
                <w:sz w:val="21"/>
                <w:szCs w:val="21"/>
                <w:lang w:eastAsia="en-GB"/>
              </w:rPr>
            </w:pPr>
          </w:p>
        </w:tc>
      </w:tr>
      <w:tr w:rsidRPr="001162CE" w:rsidR="00831306" w:rsidTr="00A46092" w14:paraId="2CF81063"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6B46329A"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F102E09"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2AC30549"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1604.14.38.00</w:t>
            </w:r>
          </w:p>
        </w:tc>
        <w:tc>
          <w:tcPr>
            <w:tcW w:w="1134" w:type="dxa"/>
            <w:vMerge/>
            <w:tcBorders>
              <w:top w:val="nil"/>
              <w:left w:val="single" w:color="auto" w:sz="4" w:space="0"/>
              <w:bottom w:val="single" w:color="000000" w:sz="4" w:space="0"/>
              <w:right w:val="single" w:color="auto" w:sz="4" w:space="0"/>
            </w:tcBorders>
            <w:vAlign w:val="center"/>
            <w:hideMark/>
          </w:tcPr>
          <w:p w:rsidRPr="001162CE" w:rsidR="00831306" w:rsidP="00DC52CF" w:rsidRDefault="00831306" w14:paraId="16AE784C"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3E49A69E"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A89DF48"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06478582"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00D9701F"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0AF08F7"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5F7ABF2"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98C3B71"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3D13C03" w14:textId="77777777">
            <w:pPr>
              <w:spacing w:after="0" w:line="240" w:lineRule="auto"/>
              <w:rPr>
                <w:rFonts w:ascii="Times New Roman" w:hAnsi="Times New Roman" w:eastAsia="Times New Roman" w:cs="Times New Roman"/>
                <w:color w:val="000000"/>
                <w:sz w:val="21"/>
                <w:szCs w:val="21"/>
                <w:lang w:eastAsia="en-GB"/>
              </w:rPr>
            </w:pPr>
          </w:p>
        </w:tc>
      </w:tr>
      <w:tr w:rsidRPr="001162CE" w:rsidR="00831306" w:rsidTr="00A46092" w14:paraId="7D4A1052"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39982E0"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33EAE34"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46ADF122"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1604.14.41.00</w:t>
            </w:r>
          </w:p>
        </w:tc>
        <w:tc>
          <w:tcPr>
            <w:tcW w:w="1134" w:type="dxa"/>
            <w:vMerge/>
            <w:tcBorders>
              <w:top w:val="nil"/>
              <w:left w:val="single" w:color="auto" w:sz="4" w:space="0"/>
              <w:bottom w:val="single" w:color="000000" w:sz="4" w:space="0"/>
              <w:right w:val="single" w:color="auto" w:sz="4" w:space="0"/>
            </w:tcBorders>
            <w:vAlign w:val="center"/>
            <w:hideMark/>
          </w:tcPr>
          <w:p w:rsidRPr="001162CE" w:rsidR="00831306" w:rsidP="00DC52CF" w:rsidRDefault="00831306" w14:paraId="1A088317"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5399C5BF"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D4419A9"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8994A1A"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BBC9BE4"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DB54881"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EAB4C10"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C91DB6D"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129BC7BB" w14:textId="77777777">
            <w:pPr>
              <w:spacing w:after="0" w:line="240" w:lineRule="auto"/>
              <w:rPr>
                <w:rFonts w:ascii="Times New Roman" w:hAnsi="Times New Roman" w:eastAsia="Times New Roman" w:cs="Times New Roman"/>
                <w:color w:val="000000"/>
                <w:sz w:val="21"/>
                <w:szCs w:val="21"/>
                <w:lang w:eastAsia="en-GB"/>
              </w:rPr>
            </w:pPr>
          </w:p>
        </w:tc>
      </w:tr>
      <w:tr w:rsidRPr="001162CE" w:rsidR="00831306" w:rsidTr="00A46092" w14:paraId="206DB386"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1D610D42"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F464D02"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370509C3"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1604.14.48.00</w:t>
            </w:r>
          </w:p>
        </w:tc>
        <w:tc>
          <w:tcPr>
            <w:tcW w:w="1134" w:type="dxa"/>
            <w:vMerge/>
            <w:tcBorders>
              <w:top w:val="nil"/>
              <w:left w:val="single" w:color="auto" w:sz="4" w:space="0"/>
              <w:bottom w:val="single" w:color="000000" w:sz="4" w:space="0"/>
              <w:right w:val="single" w:color="auto" w:sz="4" w:space="0"/>
            </w:tcBorders>
            <w:vAlign w:val="center"/>
            <w:hideMark/>
          </w:tcPr>
          <w:p w:rsidRPr="001162CE" w:rsidR="00831306" w:rsidP="00DC52CF" w:rsidRDefault="00831306" w14:paraId="575454FB"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594D048A"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AB3F66D"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65019AB2"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09989C79"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EB78076"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0C7F2AE"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1B5BF73"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47E6822" w14:textId="77777777">
            <w:pPr>
              <w:spacing w:after="0" w:line="240" w:lineRule="auto"/>
              <w:rPr>
                <w:rFonts w:ascii="Times New Roman" w:hAnsi="Times New Roman" w:eastAsia="Times New Roman" w:cs="Times New Roman"/>
                <w:color w:val="000000"/>
                <w:sz w:val="21"/>
                <w:szCs w:val="21"/>
                <w:lang w:eastAsia="en-GB"/>
              </w:rPr>
            </w:pPr>
          </w:p>
        </w:tc>
      </w:tr>
      <w:tr w:rsidRPr="001162CE" w:rsidR="00831306" w:rsidTr="00A46092" w14:paraId="51AF6447"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B8CE6FC"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57861A14"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4EA34483"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1604.20.70.30</w:t>
            </w:r>
          </w:p>
        </w:tc>
        <w:tc>
          <w:tcPr>
            <w:tcW w:w="1134" w:type="dxa"/>
            <w:vMerge/>
            <w:tcBorders>
              <w:top w:val="nil"/>
              <w:left w:val="single" w:color="auto" w:sz="4" w:space="0"/>
              <w:bottom w:val="single" w:color="000000" w:sz="4" w:space="0"/>
              <w:right w:val="single" w:color="auto" w:sz="4" w:space="0"/>
            </w:tcBorders>
            <w:vAlign w:val="center"/>
            <w:hideMark/>
          </w:tcPr>
          <w:p w:rsidRPr="001162CE" w:rsidR="00831306" w:rsidP="00DC52CF" w:rsidRDefault="00831306" w14:paraId="688827DC"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4A6E0DB2"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B103948"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8727445"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19E35150"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0B32029"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2E5A448"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EDC1A66"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CED9664" w14:textId="77777777">
            <w:pPr>
              <w:spacing w:after="0" w:line="240" w:lineRule="auto"/>
              <w:rPr>
                <w:rFonts w:ascii="Times New Roman" w:hAnsi="Times New Roman" w:eastAsia="Times New Roman" w:cs="Times New Roman"/>
                <w:color w:val="000000"/>
                <w:sz w:val="21"/>
                <w:szCs w:val="21"/>
                <w:lang w:eastAsia="en-GB"/>
              </w:rPr>
            </w:pPr>
          </w:p>
        </w:tc>
      </w:tr>
      <w:tr w:rsidRPr="001162CE" w:rsidR="00831306" w:rsidTr="00A46092" w14:paraId="012CCB10"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50A6CB7D"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9D95021"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10E3D40A"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1604.20.70.40</w:t>
            </w:r>
          </w:p>
        </w:tc>
        <w:tc>
          <w:tcPr>
            <w:tcW w:w="1134" w:type="dxa"/>
            <w:vMerge/>
            <w:tcBorders>
              <w:top w:val="nil"/>
              <w:left w:val="single" w:color="auto" w:sz="4" w:space="0"/>
              <w:bottom w:val="single" w:color="000000" w:sz="4" w:space="0"/>
              <w:right w:val="single" w:color="auto" w:sz="4" w:space="0"/>
            </w:tcBorders>
            <w:vAlign w:val="center"/>
            <w:hideMark/>
          </w:tcPr>
          <w:p w:rsidRPr="001162CE" w:rsidR="00831306" w:rsidP="00DC52CF" w:rsidRDefault="00831306" w14:paraId="0F4A3324"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2C98A5B3"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71991A6"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AF59467"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A4AFA14"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19688FC2"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5B5FCBAF"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0515D9FC"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258511E" w14:textId="77777777">
            <w:pPr>
              <w:spacing w:after="0" w:line="240" w:lineRule="auto"/>
              <w:rPr>
                <w:rFonts w:ascii="Times New Roman" w:hAnsi="Times New Roman" w:eastAsia="Times New Roman" w:cs="Times New Roman"/>
                <w:color w:val="000000"/>
                <w:sz w:val="21"/>
                <w:szCs w:val="21"/>
                <w:lang w:eastAsia="en-GB"/>
              </w:rPr>
            </w:pPr>
          </w:p>
        </w:tc>
      </w:tr>
      <w:tr w:rsidRPr="001162CE" w:rsidR="00831306" w:rsidTr="00A46092" w14:paraId="454A0613"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E76CC27"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1E82B582"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177A0A31"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1604.20.70.50</w:t>
            </w:r>
          </w:p>
        </w:tc>
        <w:tc>
          <w:tcPr>
            <w:tcW w:w="1134" w:type="dxa"/>
            <w:vMerge/>
            <w:tcBorders>
              <w:top w:val="nil"/>
              <w:left w:val="single" w:color="auto" w:sz="4" w:space="0"/>
              <w:bottom w:val="single" w:color="000000" w:sz="4" w:space="0"/>
              <w:right w:val="single" w:color="auto" w:sz="4" w:space="0"/>
            </w:tcBorders>
            <w:vAlign w:val="center"/>
            <w:hideMark/>
          </w:tcPr>
          <w:p w:rsidRPr="001162CE" w:rsidR="00831306" w:rsidP="00DC52CF" w:rsidRDefault="00831306" w14:paraId="3FE5C059"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6C10DD8D"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5E1049D4"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1ED4187"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5F7A704"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8CF2F87"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F5F173F"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E0BB77B"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28AE398" w14:textId="77777777">
            <w:pPr>
              <w:spacing w:after="0" w:line="240" w:lineRule="auto"/>
              <w:rPr>
                <w:rFonts w:ascii="Times New Roman" w:hAnsi="Times New Roman" w:eastAsia="Times New Roman" w:cs="Times New Roman"/>
                <w:color w:val="000000"/>
                <w:sz w:val="21"/>
                <w:szCs w:val="21"/>
                <w:lang w:eastAsia="en-GB"/>
              </w:rPr>
            </w:pPr>
          </w:p>
        </w:tc>
      </w:tr>
      <w:tr w:rsidRPr="001162CE" w:rsidR="00831306" w:rsidTr="00A46092" w14:paraId="448B1C74"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3D7E829"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CF23DE4"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043D3B3C"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1604.20.70.92</w:t>
            </w:r>
          </w:p>
        </w:tc>
        <w:tc>
          <w:tcPr>
            <w:tcW w:w="1134" w:type="dxa"/>
            <w:vMerge/>
            <w:tcBorders>
              <w:top w:val="nil"/>
              <w:left w:val="single" w:color="auto" w:sz="4" w:space="0"/>
              <w:bottom w:val="single" w:color="000000" w:sz="4" w:space="0"/>
              <w:right w:val="single" w:color="auto" w:sz="4" w:space="0"/>
            </w:tcBorders>
            <w:vAlign w:val="center"/>
            <w:hideMark/>
          </w:tcPr>
          <w:p w:rsidRPr="001162CE" w:rsidR="00831306" w:rsidP="00DC52CF" w:rsidRDefault="00831306" w14:paraId="3C161363"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35F28559"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3F26CA4"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63EAA17"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5D101E61"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E6A49FA"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5EA4D462"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474A843"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A680B6D" w14:textId="77777777">
            <w:pPr>
              <w:spacing w:after="0" w:line="240" w:lineRule="auto"/>
              <w:rPr>
                <w:rFonts w:ascii="Times New Roman" w:hAnsi="Times New Roman" w:eastAsia="Times New Roman" w:cs="Times New Roman"/>
                <w:color w:val="000000"/>
                <w:sz w:val="21"/>
                <w:szCs w:val="21"/>
                <w:lang w:eastAsia="en-GB"/>
              </w:rPr>
            </w:pPr>
          </w:p>
        </w:tc>
      </w:tr>
      <w:tr w:rsidRPr="001162CE" w:rsidR="00831306" w:rsidTr="00A46092" w14:paraId="7524DAC5"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7CF6F66"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5BF16D0D"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57F1731F"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1604.20.70.94</w:t>
            </w:r>
          </w:p>
        </w:tc>
        <w:tc>
          <w:tcPr>
            <w:tcW w:w="1134" w:type="dxa"/>
            <w:vMerge/>
            <w:tcBorders>
              <w:top w:val="nil"/>
              <w:left w:val="single" w:color="auto" w:sz="4" w:space="0"/>
              <w:bottom w:val="single" w:color="000000" w:sz="4" w:space="0"/>
              <w:right w:val="single" w:color="auto" w:sz="4" w:space="0"/>
            </w:tcBorders>
            <w:vAlign w:val="center"/>
            <w:hideMark/>
          </w:tcPr>
          <w:p w:rsidRPr="001162CE" w:rsidR="00831306" w:rsidP="00DC52CF" w:rsidRDefault="00831306" w14:paraId="64DA5F93"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28917926"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6FE16C1C"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5FD6F0D"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569A0962"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6E66CF43"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92A354C"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634B9D78"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66E4DDFB" w14:textId="77777777">
            <w:pPr>
              <w:spacing w:after="0" w:line="240" w:lineRule="auto"/>
              <w:rPr>
                <w:rFonts w:ascii="Times New Roman" w:hAnsi="Times New Roman" w:eastAsia="Times New Roman" w:cs="Times New Roman"/>
                <w:color w:val="000000"/>
                <w:sz w:val="21"/>
                <w:szCs w:val="21"/>
                <w:lang w:eastAsia="en-GB"/>
              </w:rPr>
            </w:pPr>
          </w:p>
        </w:tc>
      </w:tr>
      <w:tr w:rsidRPr="001162CE" w:rsidR="00831306" w:rsidTr="00A46092" w14:paraId="3D40EC18"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21E9A9AF" w14:textId="77777777">
            <w:pPr>
              <w:spacing w:after="0" w:line="240" w:lineRule="auto"/>
              <w:jc w:val="center"/>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05.1619</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1C1F6AA1"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Yes</w:t>
            </w:r>
          </w:p>
        </w:tc>
        <w:tc>
          <w:tcPr>
            <w:tcW w:w="150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7C4A63F9"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1604.14.26.00</w:t>
            </w:r>
          </w:p>
        </w:tc>
        <w:tc>
          <w:tcPr>
            <w:tcW w:w="1134" w:type="dxa"/>
            <w:vMerge w:val="restart"/>
            <w:tcBorders>
              <w:top w:val="nil"/>
              <w:left w:val="single" w:color="auto" w:sz="4" w:space="0"/>
              <w:bottom w:val="single" w:color="000000" w:sz="4" w:space="0"/>
              <w:right w:val="single" w:color="auto" w:sz="4" w:space="0"/>
            </w:tcBorders>
            <w:shd w:val="clear" w:color="auto" w:fill="auto"/>
            <w:noWrap/>
            <w:hideMark/>
          </w:tcPr>
          <w:p w:rsidRPr="001162CE" w:rsidR="00831306" w:rsidP="00DC52CF" w:rsidRDefault="00831306" w14:paraId="4CEA3E38"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0.00%</w:t>
            </w:r>
          </w:p>
        </w:tc>
        <w:tc>
          <w:tcPr>
            <w:tcW w:w="144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5161C070"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c>
          <w:tcPr>
            <w:tcW w:w="1260"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2E205737"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 xml:space="preserve">340 </w:t>
            </w:r>
          </w:p>
        </w:tc>
        <w:tc>
          <w:tcPr>
            <w:tcW w:w="1134"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29BE9A3F"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CY</w:t>
            </w:r>
          </w:p>
        </w:tc>
        <w:tc>
          <w:tcPr>
            <w:tcW w:w="800"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10301E62"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tonne</w:t>
            </w:r>
          </w:p>
        </w:tc>
        <w:tc>
          <w:tcPr>
            <w:tcW w:w="1004"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210A519F"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n/a</w:t>
            </w:r>
          </w:p>
        </w:tc>
        <w:tc>
          <w:tcPr>
            <w:tcW w:w="1240"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23EA0732"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n/a</w:t>
            </w:r>
          </w:p>
        </w:tc>
        <w:tc>
          <w:tcPr>
            <w:tcW w:w="1440"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6422D91C"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n/a</w:t>
            </w:r>
          </w:p>
        </w:tc>
        <w:tc>
          <w:tcPr>
            <w:tcW w:w="718" w:type="dxa"/>
            <w:vMerge w:val="restart"/>
            <w:tcBorders>
              <w:top w:val="nil"/>
              <w:left w:val="single" w:color="auto" w:sz="4" w:space="0"/>
              <w:bottom w:val="single" w:color="auto" w:sz="4" w:space="0"/>
              <w:right w:val="single" w:color="auto" w:sz="4" w:space="0"/>
            </w:tcBorders>
            <w:shd w:val="clear" w:color="auto" w:fill="auto"/>
            <w:noWrap/>
            <w:hideMark/>
          </w:tcPr>
          <w:p w:rsidRPr="001162CE" w:rsidR="00831306" w:rsidP="00DC52CF" w:rsidRDefault="00831306" w14:paraId="27F0001C"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r>
      <w:tr w:rsidRPr="001162CE" w:rsidR="00831306" w:rsidTr="00A46092" w14:paraId="34F5D8DB"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EAE17DA"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7D5FCCE"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6750595A"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1604.14.36.00</w:t>
            </w:r>
          </w:p>
        </w:tc>
        <w:tc>
          <w:tcPr>
            <w:tcW w:w="1134" w:type="dxa"/>
            <w:vMerge/>
            <w:tcBorders>
              <w:top w:val="nil"/>
              <w:left w:val="single" w:color="auto" w:sz="4" w:space="0"/>
              <w:bottom w:val="single" w:color="000000" w:sz="4" w:space="0"/>
              <w:right w:val="single" w:color="auto" w:sz="4" w:space="0"/>
            </w:tcBorders>
            <w:vAlign w:val="center"/>
            <w:hideMark/>
          </w:tcPr>
          <w:p w:rsidRPr="001162CE" w:rsidR="00831306" w:rsidP="00DC52CF" w:rsidRDefault="00831306" w14:paraId="1080CEE7"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388E3B66"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43899CD5"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11527CFC"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4918EB7"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F1CBAAC"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0C326188"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03D45A6E"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049DCE09" w14:textId="77777777">
            <w:pPr>
              <w:spacing w:after="0" w:line="240" w:lineRule="auto"/>
              <w:rPr>
                <w:rFonts w:ascii="Times New Roman" w:hAnsi="Times New Roman" w:eastAsia="Times New Roman" w:cs="Times New Roman"/>
                <w:color w:val="000000"/>
                <w:sz w:val="21"/>
                <w:szCs w:val="21"/>
                <w:lang w:eastAsia="en-GB"/>
              </w:rPr>
            </w:pPr>
          </w:p>
        </w:tc>
      </w:tr>
      <w:tr w:rsidRPr="001162CE" w:rsidR="00831306" w:rsidTr="00A46092" w14:paraId="506E0BF0"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568D1C21"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E7CFE45"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1C338691"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1604.14.46.00</w:t>
            </w:r>
          </w:p>
        </w:tc>
        <w:tc>
          <w:tcPr>
            <w:tcW w:w="1134" w:type="dxa"/>
            <w:vMerge/>
            <w:tcBorders>
              <w:top w:val="nil"/>
              <w:left w:val="single" w:color="auto" w:sz="4" w:space="0"/>
              <w:bottom w:val="single" w:color="000000" w:sz="4" w:space="0"/>
              <w:right w:val="single" w:color="auto" w:sz="4" w:space="0"/>
            </w:tcBorders>
            <w:vAlign w:val="center"/>
            <w:hideMark/>
          </w:tcPr>
          <w:p w:rsidRPr="001162CE" w:rsidR="00831306" w:rsidP="00DC52CF" w:rsidRDefault="00831306" w14:paraId="7FBE38EC"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1162CE" w:rsidR="00831306" w:rsidP="00DC52CF" w:rsidRDefault="00831306" w14:paraId="3F9AA42E" w14:textId="77777777">
            <w:pPr>
              <w:spacing w:after="0" w:line="240" w:lineRule="auto"/>
              <w:rPr>
                <w:rFonts w:ascii="Times New Roman" w:hAnsi="Times New Roman" w:eastAsia="Times New Roman" w:cs="Times New Roman"/>
                <w:color w:val="000000"/>
                <w:sz w:val="21"/>
                <w:szCs w:val="21"/>
                <w:lang w:eastAsia="en-GB"/>
              </w:rPr>
            </w:pPr>
            <w:r w:rsidRPr="001162CE">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2A9948A9"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55854DF7"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60CDD03"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6687A596"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CE8621A"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7A086DE3"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1162CE" w:rsidR="00831306" w:rsidP="00DC52CF" w:rsidRDefault="00831306" w14:paraId="306C93C7" w14:textId="77777777">
            <w:pPr>
              <w:spacing w:after="0" w:line="240" w:lineRule="auto"/>
              <w:rPr>
                <w:rFonts w:ascii="Times New Roman" w:hAnsi="Times New Roman" w:eastAsia="Times New Roman" w:cs="Times New Roman"/>
                <w:color w:val="000000"/>
                <w:sz w:val="21"/>
                <w:szCs w:val="21"/>
                <w:lang w:eastAsia="en-GB"/>
              </w:rPr>
            </w:pPr>
          </w:p>
        </w:tc>
      </w:tr>
    </w:tbl>
    <w:p w:rsidRPr="0031050E" w:rsidR="00831306" w:rsidP="0031050E" w:rsidRDefault="00831306" w14:paraId="03EDB713" w14:textId="77777777">
      <w:pPr>
        <w:spacing w:line="252" w:lineRule="auto"/>
        <w:rPr>
          <w:rFonts w:ascii="Times New Roman" w:hAnsi="Times New Roman" w:cs="Times New Roman"/>
          <w:smallCaps/>
        </w:rPr>
      </w:pPr>
    </w:p>
    <w:p w:rsidRPr="0031050E" w:rsidR="0031050E" w:rsidP="0031050E" w:rsidRDefault="0031050E" w14:paraId="71EF177A" w14:textId="77777777"/>
    <w:sectPr w:rsidRPr="0031050E" w:rsidR="0031050E" w:rsidSect="0083130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7CD5" w:rsidRDefault="00AB7CD5" w14:paraId="2A340151" w14:textId="77777777">
      <w:pPr>
        <w:spacing w:after="0" w:line="240" w:lineRule="auto"/>
      </w:pPr>
      <w:r>
        <w:separator/>
      </w:r>
    </w:p>
  </w:endnote>
  <w:endnote w:type="continuationSeparator" w:id="0">
    <w:p w:rsidR="00AB7CD5" w:rsidRDefault="00AB7CD5" w14:paraId="6E258190" w14:textId="77777777">
      <w:pPr>
        <w:spacing w:after="0" w:line="240" w:lineRule="auto"/>
      </w:pPr>
      <w:r>
        <w:continuationSeparator/>
      </w:r>
    </w:p>
  </w:endnote>
  <w:endnote w:type="continuationNotice" w:id="1">
    <w:p w:rsidR="00AB7CD5" w:rsidRDefault="00AB7CD5" w14:paraId="03072A5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5F28D0" w:rsidR="00C2179B" w:rsidRDefault="004E32F4" w14:paraId="207E0A9D" w14:textId="629A4169">
    <w:pPr>
      <w:pStyle w:val="Footer"/>
      <w:jc w:val="right"/>
      <w:rPr>
        <w:rFonts w:ascii="Times New Roman" w:hAnsi="Times New Roman" w:cs="Times New Roman"/>
      </w:rPr>
    </w:pPr>
    <w:r w:rsidRPr="005F28D0">
      <w:rPr>
        <w:rFonts w:ascii="Times New Roman" w:hAnsi="Times New Roman" w:cs="Times New Roman"/>
        <w:noProof/>
      </w:rPr>
      <mc:AlternateContent>
        <mc:Choice Requires="wps">
          <w:drawing>
            <wp:anchor distT="0" distB="0" distL="114300" distR="114300" simplePos="0" relativeHeight="251658241" behindDoc="0" locked="0" layoutInCell="0" allowOverlap="1" wp14:anchorId="52CC463D" wp14:editId="554C4558">
              <wp:simplePos x="0" y="0"/>
              <wp:positionH relativeFrom="page">
                <wp:posOffset>0</wp:posOffset>
              </wp:positionH>
              <wp:positionV relativeFrom="page">
                <wp:posOffset>10227945</wp:posOffset>
              </wp:positionV>
              <wp:extent cx="7560310" cy="273050"/>
              <wp:effectExtent l="0" t="0" r="0" b="12700"/>
              <wp:wrapNone/>
              <wp:docPr id="2" name="MSIPCM66984adba6f74fdc39ad7d2d"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4E32F4" w:rsidR="004E32F4" w:rsidP="004E32F4" w:rsidRDefault="004E32F4" w14:paraId="214F9EA3" w14:textId="5FE43F8D">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5698FC33">
            <v:shapetype id="_x0000_t202" coordsize="21600,21600" o:spt="202" path="m,l,21600r21600,l21600,xe" w14:anchorId="52CC463D">
              <v:stroke joinstyle="miter"/>
              <v:path gradientshapeok="t" o:connecttype="rect"/>
            </v:shapetype>
            <v:shape id="MSIPCM66984adba6f74fdc39ad7d2d"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61102028,&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ORjVaywAgAATgUAAA4A&#10;AAAAAAAAAAAAAAAALgIAAGRycy9lMm9Eb2MueG1sUEsBAi0AFAAGAAgAAAAhAJ/VQezfAAAACwEA&#10;AA8AAAAAAAAAAAAAAAAACgUAAGRycy9kb3ducmV2LnhtbFBLBQYAAAAABAAEAPMAAAAWBgAAAAA=&#10;">
              <v:textbox inset=",0,,0">
                <w:txbxContent>
                  <w:p w:rsidRPr="004E32F4" w:rsidR="004E32F4" w:rsidP="004E32F4" w:rsidRDefault="004E32F4" w14:paraId="672A6659" w14:textId="5FE43F8D">
                    <w:pPr>
                      <w:spacing w:after="0"/>
                      <w:jc w:val="center"/>
                      <w:rPr>
                        <w:rFonts w:ascii="Calibri" w:hAnsi="Calibri" w:cs="Calibri"/>
                        <w:color w:val="000000"/>
                        <w:sz w:val="20"/>
                      </w:rPr>
                    </w:pPr>
                  </w:p>
                </w:txbxContent>
              </v:textbox>
              <w10:wrap anchorx="page" anchory="page"/>
            </v:shape>
          </w:pict>
        </mc:Fallback>
      </mc:AlternateContent>
    </w:r>
    <w:sdt>
      <w:sdtPr>
        <w:rPr>
          <w:rFonts w:ascii="Times New Roman" w:hAnsi="Times New Roman" w:cs="Times New Roman"/>
        </w:rPr>
        <w:id w:val="-1374309899"/>
        <w:docPartObj>
          <w:docPartGallery w:val="Page Numbers (Bottom of Page)"/>
          <w:docPartUnique/>
        </w:docPartObj>
      </w:sdtPr>
      <w:sdtEndPr>
        <w:rPr>
          <w:noProof/>
        </w:rPr>
      </w:sdtEndPr>
      <w:sdtContent>
        <w:r w:rsidRPr="005F28D0" w:rsidR="00C2179B">
          <w:rPr>
            <w:rFonts w:ascii="Times New Roman" w:hAnsi="Times New Roman" w:cs="Times New Roman"/>
          </w:rPr>
          <w:fldChar w:fldCharType="begin"/>
        </w:r>
        <w:r w:rsidRPr="005F28D0" w:rsidR="00C2179B">
          <w:rPr>
            <w:rFonts w:ascii="Times New Roman" w:hAnsi="Times New Roman" w:cs="Times New Roman"/>
          </w:rPr>
          <w:instrText xml:space="preserve"> PAGE   \* MERGEFORMAT </w:instrText>
        </w:r>
        <w:r w:rsidRPr="005F28D0" w:rsidR="00C2179B">
          <w:rPr>
            <w:rFonts w:ascii="Times New Roman" w:hAnsi="Times New Roman" w:cs="Times New Roman"/>
          </w:rPr>
          <w:fldChar w:fldCharType="separate"/>
        </w:r>
        <w:r w:rsidRPr="005F28D0" w:rsidR="00C2179B">
          <w:rPr>
            <w:rFonts w:ascii="Times New Roman" w:hAnsi="Times New Roman" w:cs="Times New Roman"/>
            <w:noProof/>
          </w:rPr>
          <w:t>2</w:t>
        </w:r>
        <w:r w:rsidRPr="005F28D0" w:rsidR="00C2179B">
          <w:rPr>
            <w:rFonts w:ascii="Times New Roman" w:hAnsi="Times New Roman" w:cs="Times New Roman"/>
            <w:noProof/>
          </w:rPr>
          <w:fldChar w:fldCharType="end"/>
        </w:r>
      </w:sdtContent>
    </w:sdt>
  </w:p>
  <w:p w:rsidR="00C2179B" w:rsidRDefault="00C2179B" w14:paraId="1E69EF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7CD5" w:rsidRDefault="00AB7CD5" w14:paraId="39BE2214" w14:textId="77777777">
      <w:pPr>
        <w:spacing w:after="0" w:line="240" w:lineRule="auto"/>
      </w:pPr>
      <w:r>
        <w:separator/>
      </w:r>
    </w:p>
  </w:footnote>
  <w:footnote w:type="continuationSeparator" w:id="0">
    <w:p w:rsidR="00AB7CD5" w:rsidRDefault="00AB7CD5" w14:paraId="5E121CFA" w14:textId="77777777">
      <w:pPr>
        <w:spacing w:after="0" w:line="240" w:lineRule="auto"/>
      </w:pPr>
      <w:r>
        <w:continuationSeparator/>
      </w:r>
    </w:p>
  </w:footnote>
  <w:footnote w:type="continuationNotice" w:id="1">
    <w:p w:rsidR="00AB7CD5" w:rsidRDefault="00AB7CD5" w14:paraId="178C7EE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4E32F4" w:rsidRDefault="004E32F4" w14:paraId="76B36EC9" w14:textId="1CB4CC07">
    <w:pPr>
      <w:pStyle w:val="Header"/>
    </w:pPr>
    <w:r>
      <w:rPr>
        <w:noProof/>
      </w:rPr>
      <mc:AlternateContent>
        <mc:Choice Requires="wps">
          <w:drawing>
            <wp:anchor distT="0" distB="0" distL="114300" distR="114300" simplePos="0" relativeHeight="251658240" behindDoc="0" locked="0" layoutInCell="0" allowOverlap="1" wp14:anchorId="5F03F352" wp14:editId="61024B0A">
              <wp:simplePos x="0" y="0"/>
              <wp:positionH relativeFrom="page">
                <wp:posOffset>0</wp:posOffset>
              </wp:positionH>
              <wp:positionV relativeFrom="page">
                <wp:posOffset>190500</wp:posOffset>
              </wp:positionV>
              <wp:extent cx="7560310" cy="273050"/>
              <wp:effectExtent l="0" t="0" r="0" b="12700"/>
              <wp:wrapNone/>
              <wp:docPr id="1" name="MSIPCM7c524a64ad447a3c2e51908b"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4E32F4" w:rsidR="004E32F4" w:rsidP="004E32F4" w:rsidRDefault="004E32F4" w14:paraId="4886958A" w14:textId="1CB82806">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w14:anchorId="41FE0E2A">
            <v:shapetype id="_x0000_t202" coordsize="21600,21600" o:spt="202" path="m,l,21600r21600,l21600,xe" w14:anchorId="5F03F352">
              <v:stroke joinstyle="miter"/>
              <v:path gradientshapeok="t" o:connecttype="rect"/>
            </v:shapetype>
            <v:shape id="MSIPCM7c524a64ad447a3c2e51908b"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585239597,&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JT68jutAgAARwUAAA4AAAAAAAAA&#10;AAAAAAAALgIAAGRycy9lMm9Eb2MueG1sUEsBAi0AFAAGAAgAAAAhAEsiCebcAAAABwEAAA8AAAAA&#10;AAAAAAAAAAAABwUAAGRycy9kb3ducmV2LnhtbFBLBQYAAAAABAAEAPMAAAAQBgAAAAA=&#10;">
              <v:textbox inset=",0,,0">
                <w:txbxContent>
                  <w:p w:rsidRPr="004E32F4" w:rsidR="004E32F4" w:rsidP="004E32F4" w:rsidRDefault="004E32F4" w14:paraId="0A37501D" w14:textId="1CB82806">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25D87DC9"/>
    <w:multiLevelType w:val="hybridMultilevel"/>
    <w:tmpl w:val="AC384CBA"/>
    <w:lvl w:ilvl="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3547F"/>
    <w:multiLevelType w:val="hybridMultilevel"/>
    <w:tmpl w:val="CC22D71C"/>
    <w:lvl w:ilvl="0" w:tplc="FFFFFFFF">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E05AE"/>
    <w:multiLevelType w:val="hybridMultilevel"/>
    <w:tmpl w:val="2EE0AFD2"/>
    <w:lvl w:ilvl="0" w:tplc="9B5C9994">
      <w:start w:val="1"/>
      <w:numFmt w:val="decimal"/>
      <w:lvlText w:val="%1."/>
      <w:lvlJc w:val="left"/>
      <w:pPr>
        <w:tabs>
          <w:tab w:val="num" w:pos="720"/>
        </w:tabs>
        <w:ind w:left="720" w:hanging="360"/>
      </w:pPr>
    </w:lvl>
    <w:lvl w:ilvl="1" w:tplc="50C88B54" w:tentative="1">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5" w15:restartNumberingAfterBreak="0">
    <w:nsid w:val="6AF74726"/>
    <w:multiLevelType w:val="hybridMultilevel"/>
    <w:tmpl w:val="23E8EB5A"/>
    <w:lvl w:ilvl="0" w:tplc="986CE00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4F3F"/>
    <w:rsid w:val="00012176"/>
    <w:rsid w:val="00013D3D"/>
    <w:rsid w:val="00013D45"/>
    <w:rsid w:val="00015D0A"/>
    <w:rsid w:val="00016FE7"/>
    <w:rsid w:val="000226B5"/>
    <w:rsid w:val="00025AFB"/>
    <w:rsid w:val="00032EEB"/>
    <w:rsid w:val="00034429"/>
    <w:rsid w:val="00043FC3"/>
    <w:rsid w:val="0004440B"/>
    <w:rsid w:val="000542F2"/>
    <w:rsid w:val="000653E0"/>
    <w:rsid w:val="00071A8D"/>
    <w:rsid w:val="00090EFC"/>
    <w:rsid w:val="00092042"/>
    <w:rsid w:val="0009591D"/>
    <w:rsid w:val="00096B7E"/>
    <w:rsid w:val="000A09DB"/>
    <w:rsid w:val="000A1201"/>
    <w:rsid w:val="000A3616"/>
    <w:rsid w:val="000B00F3"/>
    <w:rsid w:val="000B5BBC"/>
    <w:rsid w:val="000C059A"/>
    <w:rsid w:val="000C075B"/>
    <w:rsid w:val="000C273A"/>
    <w:rsid w:val="000E24CB"/>
    <w:rsid w:val="000E55B9"/>
    <w:rsid w:val="000E66EC"/>
    <w:rsid w:val="000F2DD3"/>
    <w:rsid w:val="000F3F69"/>
    <w:rsid w:val="000F6783"/>
    <w:rsid w:val="001016F1"/>
    <w:rsid w:val="0010462F"/>
    <w:rsid w:val="0011146E"/>
    <w:rsid w:val="0011227C"/>
    <w:rsid w:val="00115FE5"/>
    <w:rsid w:val="00123613"/>
    <w:rsid w:val="0012689E"/>
    <w:rsid w:val="0013409D"/>
    <w:rsid w:val="0013421B"/>
    <w:rsid w:val="0015510D"/>
    <w:rsid w:val="00155EF8"/>
    <w:rsid w:val="00161523"/>
    <w:rsid w:val="001620A6"/>
    <w:rsid w:val="001632BE"/>
    <w:rsid w:val="001635A5"/>
    <w:rsid w:val="00163E5D"/>
    <w:rsid w:val="001745D9"/>
    <w:rsid w:val="00176AC1"/>
    <w:rsid w:val="00185981"/>
    <w:rsid w:val="00186B6F"/>
    <w:rsid w:val="001877F3"/>
    <w:rsid w:val="0019013E"/>
    <w:rsid w:val="00191369"/>
    <w:rsid w:val="001923C5"/>
    <w:rsid w:val="00193C92"/>
    <w:rsid w:val="001A0AEE"/>
    <w:rsid w:val="001A1235"/>
    <w:rsid w:val="001A2393"/>
    <w:rsid w:val="001A67A7"/>
    <w:rsid w:val="001B0621"/>
    <w:rsid w:val="001C0883"/>
    <w:rsid w:val="001C1E65"/>
    <w:rsid w:val="001C5164"/>
    <w:rsid w:val="001C6728"/>
    <w:rsid w:val="001D0B61"/>
    <w:rsid w:val="001D1A6B"/>
    <w:rsid w:val="001D3917"/>
    <w:rsid w:val="001D400C"/>
    <w:rsid w:val="001E0CD3"/>
    <w:rsid w:val="001E1E64"/>
    <w:rsid w:val="001F0A65"/>
    <w:rsid w:val="001F140A"/>
    <w:rsid w:val="001F1BE3"/>
    <w:rsid w:val="001F553D"/>
    <w:rsid w:val="00202CD2"/>
    <w:rsid w:val="002049E5"/>
    <w:rsid w:val="00204E94"/>
    <w:rsid w:val="00204EBC"/>
    <w:rsid w:val="002103C1"/>
    <w:rsid w:val="00220CD6"/>
    <w:rsid w:val="00230A1C"/>
    <w:rsid w:val="00231240"/>
    <w:rsid w:val="002329BB"/>
    <w:rsid w:val="00233658"/>
    <w:rsid w:val="00235F17"/>
    <w:rsid w:val="002374C9"/>
    <w:rsid w:val="002401B3"/>
    <w:rsid w:val="00244102"/>
    <w:rsid w:val="00246E24"/>
    <w:rsid w:val="00247FE0"/>
    <w:rsid w:val="0025411E"/>
    <w:rsid w:val="00263349"/>
    <w:rsid w:val="002636EE"/>
    <w:rsid w:val="00271635"/>
    <w:rsid w:val="002740CD"/>
    <w:rsid w:val="002749AC"/>
    <w:rsid w:val="002821CA"/>
    <w:rsid w:val="00283400"/>
    <w:rsid w:val="002859E9"/>
    <w:rsid w:val="00291427"/>
    <w:rsid w:val="0029170D"/>
    <w:rsid w:val="00294F3C"/>
    <w:rsid w:val="002957FA"/>
    <w:rsid w:val="002A07E8"/>
    <w:rsid w:val="002A0AC9"/>
    <w:rsid w:val="002A24D6"/>
    <w:rsid w:val="002A3D7F"/>
    <w:rsid w:val="002A6205"/>
    <w:rsid w:val="002A659B"/>
    <w:rsid w:val="002A68B5"/>
    <w:rsid w:val="002B3B36"/>
    <w:rsid w:val="002B406F"/>
    <w:rsid w:val="002D0F44"/>
    <w:rsid w:val="002D1405"/>
    <w:rsid w:val="002D2C0F"/>
    <w:rsid w:val="002D4BCF"/>
    <w:rsid w:val="002D76BA"/>
    <w:rsid w:val="002E23A9"/>
    <w:rsid w:val="002E5468"/>
    <w:rsid w:val="002E5697"/>
    <w:rsid w:val="002E5B23"/>
    <w:rsid w:val="002E64AB"/>
    <w:rsid w:val="0030301C"/>
    <w:rsid w:val="003050F6"/>
    <w:rsid w:val="0031050E"/>
    <w:rsid w:val="00315FD5"/>
    <w:rsid w:val="00316C58"/>
    <w:rsid w:val="00321F0E"/>
    <w:rsid w:val="003225C8"/>
    <w:rsid w:val="00322AC6"/>
    <w:rsid w:val="00342DAF"/>
    <w:rsid w:val="003509C2"/>
    <w:rsid w:val="00352744"/>
    <w:rsid w:val="00354002"/>
    <w:rsid w:val="003553FF"/>
    <w:rsid w:val="00355925"/>
    <w:rsid w:val="003566EB"/>
    <w:rsid w:val="00360C4A"/>
    <w:rsid w:val="0036398B"/>
    <w:rsid w:val="00363A6B"/>
    <w:rsid w:val="00373F58"/>
    <w:rsid w:val="00375834"/>
    <w:rsid w:val="00380E5E"/>
    <w:rsid w:val="003879DF"/>
    <w:rsid w:val="00391004"/>
    <w:rsid w:val="00394742"/>
    <w:rsid w:val="003961C5"/>
    <w:rsid w:val="003A0E36"/>
    <w:rsid w:val="003A2B5C"/>
    <w:rsid w:val="003B6BB6"/>
    <w:rsid w:val="003C0D68"/>
    <w:rsid w:val="003C52D9"/>
    <w:rsid w:val="003C6E83"/>
    <w:rsid w:val="003D4B5D"/>
    <w:rsid w:val="003D4DD8"/>
    <w:rsid w:val="003D65BC"/>
    <w:rsid w:val="003D7AA4"/>
    <w:rsid w:val="003E13E4"/>
    <w:rsid w:val="003E1DD7"/>
    <w:rsid w:val="003F1CD2"/>
    <w:rsid w:val="003F2186"/>
    <w:rsid w:val="003F61BC"/>
    <w:rsid w:val="00400271"/>
    <w:rsid w:val="004071C3"/>
    <w:rsid w:val="00410C07"/>
    <w:rsid w:val="004113D4"/>
    <w:rsid w:val="0041272A"/>
    <w:rsid w:val="004151F4"/>
    <w:rsid w:val="0042426D"/>
    <w:rsid w:val="00433296"/>
    <w:rsid w:val="00437858"/>
    <w:rsid w:val="00440FFB"/>
    <w:rsid w:val="004428AF"/>
    <w:rsid w:val="00442A78"/>
    <w:rsid w:val="004467E4"/>
    <w:rsid w:val="00454E1B"/>
    <w:rsid w:val="0045510A"/>
    <w:rsid w:val="004603F6"/>
    <w:rsid w:val="00461758"/>
    <w:rsid w:val="004620CE"/>
    <w:rsid w:val="004672B4"/>
    <w:rsid w:val="00470F2F"/>
    <w:rsid w:val="00474B8A"/>
    <w:rsid w:val="004754A4"/>
    <w:rsid w:val="00475FD3"/>
    <w:rsid w:val="0048015F"/>
    <w:rsid w:val="00483919"/>
    <w:rsid w:val="00485F4A"/>
    <w:rsid w:val="00486BD6"/>
    <w:rsid w:val="00487E9D"/>
    <w:rsid w:val="00495EC2"/>
    <w:rsid w:val="004A3191"/>
    <w:rsid w:val="004A6D21"/>
    <w:rsid w:val="004B1950"/>
    <w:rsid w:val="004B1E11"/>
    <w:rsid w:val="004B285E"/>
    <w:rsid w:val="004B36B7"/>
    <w:rsid w:val="004C2E9C"/>
    <w:rsid w:val="004C37E5"/>
    <w:rsid w:val="004D4B98"/>
    <w:rsid w:val="004D5E04"/>
    <w:rsid w:val="004D79FF"/>
    <w:rsid w:val="004E29BB"/>
    <w:rsid w:val="004E32F4"/>
    <w:rsid w:val="004E6E66"/>
    <w:rsid w:val="004F531F"/>
    <w:rsid w:val="004F75D7"/>
    <w:rsid w:val="005015A2"/>
    <w:rsid w:val="0050232B"/>
    <w:rsid w:val="0051356D"/>
    <w:rsid w:val="0052142F"/>
    <w:rsid w:val="00522ED7"/>
    <w:rsid w:val="00524687"/>
    <w:rsid w:val="00532ADA"/>
    <w:rsid w:val="00533106"/>
    <w:rsid w:val="00533415"/>
    <w:rsid w:val="00534B2B"/>
    <w:rsid w:val="005404D0"/>
    <w:rsid w:val="005430F0"/>
    <w:rsid w:val="00543A25"/>
    <w:rsid w:val="00543F84"/>
    <w:rsid w:val="005472C5"/>
    <w:rsid w:val="005500EA"/>
    <w:rsid w:val="005526AE"/>
    <w:rsid w:val="00557563"/>
    <w:rsid w:val="00560DAA"/>
    <w:rsid w:val="0056560C"/>
    <w:rsid w:val="0056743A"/>
    <w:rsid w:val="00574312"/>
    <w:rsid w:val="00577A9E"/>
    <w:rsid w:val="00581A7F"/>
    <w:rsid w:val="00583821"/>
    <w:rsid w:val="0058601B"/>
    <w:rsid w:val="00591634"/>
    <w:rsid w:val="005969CC"/>
    <w:rsid w:val="00596C7D"/>
    <w:rsid w:val="005A05E2"/>
    <w:rsid w:val="005A12A7"/>
    <w:rsid w:val="005A4F89"/>
    <w:rsid w:val="005A590F"/>
    <w:rsid w:val="005A725B"/>
    <w:rsid w:val="005B2206"/>
    <w:rsid w:val="005C2E4C"/>
    <w:rsid w:val="005C3D36"/>
    <w:rsid w:val="005C45DB"/>
    <w:rsid w:val="005C67D3"/>
    <w:rsid w:val="005C6CA7"/>
    <w:rsid w:val="005C777D"/>
    <w:rsid w:val="005D5A24"/>
    <w:rsid w:val="005D7C8D"/>
    <w:rsid w:val="005E41DF"/>
    <w:rsid w:val="005F28D0"/>
    <w:rsid w:val="005F5863"/>
    <w:rsid w:val="005F61EE"/>
    <w:rsid w:val="005F6217"/>
    <w:rsid w:val="0060204E"/>
    <w:rsid w:val="00606C93"/>
    <w:rsid w:val="00611299"/>
    <w:rsid w:val="006141FA"/>
    <w:rsid w:val="00616F02"/>
    <w:rsid w:val="00617A6B"/>
    <w:rsid w:val="0062754E"/>
    <w:rsid w:val="00643D89"/>
    <w:rsid w:val="00645901"/>
    <w:rsid w:val="00650AEF"/>
    <w:rsid w:val="0065628A"/>
    <w:rsid w:val="00657793"/>
    <w:rsid w:val="00657F30"/>
    <w:rsid w:val="00670A1C"/>
    <w:rsid w:val="00670C1F"/>
    <w:rsid w:val="00676E02"/>
    <w:rsid w:val="00683D4B"/>
    <w:rsid w:val="00685067"/>
    <w:rsid w:val="006A0BF5"/>
    <w:rsid w:val="006B06C2"/>
    <w:rsid w:val="006B2060"/>
    <w:rsid w:val="006B233A"/>
    <w:rsid w:val="006C0C5D"/>
    <w:rsid w:val="006C315C"/>
    <w:rsid w:val="006C37AF"/>
    <w:rsid w:val="006D1151"/>
    <w:rsid w:val="006D23F5"/>
    <w:rsid w:val="006D2B93"/>
    <w:rsid w:val="006D6F1F"/>
    <w:rsid w:val="006E34FD"/>
    <w:rsid w:val="006E6B4B"/>
    <w:rsid w:val="006F77A2"/>
    <w:rsid w:val="007013E9"/>
    <w:rsid w:val="0070576C"/>
    <w:rsid w:val="00710971"/>
    <w:rsid w:val="00713685"/>
    <w:rsid w:val="00721AB7"/>
    <w:rsid w:val="00725110"/>
    <w:rsid w:val="0072635C"/>
    <w:rsid w:val="00726D0B"/>
    <w:rsid w:val="00732352"/>
    <w:rsid w:val="00734596"/>
    <w:rsid w:val="00734880"/>
    <w:rsid w:val="00734F5A"/>
    <w:rsid w:val="00737F9F"/>
    <w:rsid w:val="00740EFD"/>
    <w:rsid w:val="00747D0D"/>
    <w:rsid w:val="00757038"/>
    <w:rsid w:val="00762A86"/>
    <w:rsid w:val="00774B4F"/>
    <w:rsid w:val="00776B4E"/>
    <w:rsid w:val="00777EDB"/>
    <w:rsid w:val="00781959"/>
    <w:rsid w:val="00783E1D"/>
    <w:rsid w:val="0079244D"/>
    <w:rsid w:val="00793BFC"/>
    <w:rsid w:val="0079427D"/>
    <w:rsid w:val="00794BBF"/>
    <w:rsid w:val="007A0560"/>
    <w:rsid w:val="007A25AB"/>
    <w:rsid w:val="007A6816"/>
    <w:rsid w:val="007B2CF1"/>
    <w:rsid w:val="007B3604"/>
    <w:rsid w:val="007B3F5F"/>
    <w:rsid w:val="007B60E8"/>
    <w:rsid w:val="007C12BC"/>
    <w:rsid w:val="007C2634"/>
    <w:rsid w:val="007C303C"/>
    <w:rsid w:val="007C6CDE"/>
    <w:rsid w:val="007D0983"/>
    <w:rsid w:val="007D1A02"/>
    <w:rsid w:val="007D7E2A"/>
    <w:rsid w:val="007E5988"/>
    <w:rsid w:val="007F35E2"/>
    <w:rsid w:val="008010E7"/>
    <w:rsid w:val="008035B7"/>
    <w:rsid w:val="00804D8B"/>
    <w:rsid w:val="008057F2"/>
    <w:rsid w:val="008111D5"/>
    <w:rsid w:val="00812BA2"/>
    <w:rsid w:val="00814E01"/>
    <w:rsid w:val="00816531"/>
    <w:rsid w:val="0082104C"/>
    <w:rsid w:val="0082627F"/>
    <w:rsid w:val="00827397"/>
    <w:rsid w:val="00831030"/>
    <w:rsid w:val="00831306"/>
    <w:rsid w:val="00832A9D"/>
    <w:rsid w:val="0083568A"/>
    <w:rsid w:val="00837AE5"/>
    <w:rsid w:val="00841DAC"/>
    <w:rsid w:val="0084403B"/>
    <w:rsid w:val="00847E70"/>
    <w:rsid w:val="00850F97"/>
    <w:rsid w:val="008529BE"/>
    <w:rsid w:val="00854298"/>
    <w:rsid w:val="008543A1"/>
    <w:rsid w:val="00860A7D"/>
    <w:rsid w:val="00864027"/>
    <w:rsid w:val="008653D3"/>
    <w:rsid w:val="00867A11"/>
    <w:rsid w:val="0087094C"/>
    <w:rsid w:val="00871540"/>
    <w:rsid w:val="00874A8D"/>
    <w:rsid w:val="008767F8"/>
    <w:rsid w:val="00876F36"/>
    <w:rsid w:val="00880498"/>
    <w:rsid w:val="008834F2"/>
    <w:rsid w:val="00886D33"/>
    <w:rsid w:val="008914CF"/>
    <w:rsid w:val="00894038"/>
    <w:rsid w:val="00897EA5"/>
    <w:rsid w:val="008A4C12"/>
    <w:rsid w:val="008A56DD"/>
    <w:rsid w:val="008B5ED1"/>
    <w:rsid w:val="008B7213"/>
    <w:rsid w:val="008C0756"/>
    <w:rsid w:val="008C25D2"/>
    <w:rsid w:val="008C3410"/>
    <w:rsid w:val="008C62B9"/>
    <w:rsid w:val="008D075F"/>
    <w:rsid w:val="008D0989"/>
    <w:rsid w:val="008D2DEF"/>
    <w:rsid w:val="008D333F"/>
    <w:rsid w:val="008D46C2"/>
    <w:rsid w:val="008D7A4A"/>
    <w:rsid w:val="008E6BE8"/>
    <w:rsid w:val="008E7A38"/>
    <w:rsid w:val="008F1140"/>
    <w:rsid w:val="008F22E9"/>
    <w:rsid w:val="008F3B5A"/>
    <w:rsid w:val="008F74F4"/>
    <w:rsid w:val="009112AB"/>
    <w:rsid w:val="00912D1C"/>
    <w:rsid w:val="00916078"/>
    <w:rsid w:val="0093035D"/>
    <w:rsid w:val="00931E21"/>
    <w:rsid w:val="009365E4"/>
    <w:rsid w:val="00940A33"/>
    <w:rsid w:val="00943089"/>
    <w:rsid w:val="009433FD"/>
    <w:rsid w:val="00945323"/>
    <w:rsid w:val="0094615B"/>
    <w:rsid w:val="00946EB6"/>
    <w:rsid w:val="0094791D"/>
    <w:rsid w:val="0096062A"/>
    <w:rsid w:val="00966186"/>
    <w:rsid w:val="00967593"/>
    <w:rsid w:val="00967F96"/>
    <w:rsid w:val="00972C7F"/>
    <w:rsid w:val="00974B93"/>
    <w:rsid w:val="0097523E"/>
    <w:rsid w:val="00980DB7"/>
    <w:rsid w:val="00982479"/>
    <w:rsid w:val="009905D4"/>
    <w:rsid w:val="009A4F60"/>
    <w:rsid w:val="009B2E05"/>
    <w:rsid w:val="009B79FF"/>
    <w:rsid w:val="009C1A06"/>
    <w:rsid w:val="009C3C6C"/>
    <w:rsid w:val="009D176E"/>
    <w:rsid w:val="009D2E48"/>
    <w:rsid w:val="009D34A8"/>
    <w:rsid w:val="009D3563"/>
    <w:rsid w:val="009D40FB"/>
    <w:rsid w:val="009D567A"/>
    <w:rsid w:val="009D5A4E"/>
    <w:rsid w:val="009D5D5F"/>
    <w:rsid w:val="009D5F37"/>
    <w:rsid w:val="009D6083"/>
    <w:rsid w:val="009F2407"/>
    <w:rsid w:val="009F2C73"/>
    <w:rsid w:val="009F462A"/>
    <w:rsid w:val="009F7F6C"/>
    <w:rsid w:val="00A000D1"/>
    <w:rsid w:val="00A00449"/>
    <w:rsid w:val="00A009E4"/>
    <w:rsid w:val="00A0130C"/>
    <w:rsid w:val="00A03B63"/>
    <w:rsid w:val="00A153D2"/>
    <w:rsid w:val="00A1629D"/>
    <w:rsid w:val="00A172CF"/>
    <w:rsid w:val="00A23016"/>
    <w:rsid w:val="00A26C26"/>
    <w:rsid w:val="00A26E4E"/>
    <w:rsid w:val="00A27A10"/>
    <w:rsid w:val="00A300B9"/>
    <w:rsid w:val="00A323CB"/>
    <w:rsid w:val="00A37240"/>
    <w:rsid w:val="00A411E4"/>
    <w:rsid w:val="00A4224F"/>
    <w:rsid w:val="00A43A48"/>
    <w:rsid w:val="00A46092"/>
    <w:rsid w:val="00A478B3"/>
    <w:rsid w:val="00A47DFC"/>
    <w:rsid w:val="00A50137"/>
    <w:rsid w:val="00A51C84"/>
    <w:rsid w:val="00A55733"/>
    <w:rsid w:val="00A560A4"/>
    <w:rsid w:val="00A574DC"/>
    <w:rsid w:val="00A5778E"/>
    <w:rsid w:val="00A57D49"/>
    <w:rsid w:val="00A64C24"/>
    <w:rsid w:val="00A65BD9"/>
    <w:rsid w:val="00A70349"/>
    <w:rsid w:val="00A706AB"/>
    <w:rsid w:val="00A81534"/>
    <w:rsid w:val="00A8574C"/>
    <w:rsid w:val="00A86798"/>
    <w:rsid w:val="00A870AF"/>
    <w:rsid w:val="00A87705"/>
    <w:rsid w:val="00A922E8"/>
    <w:rsid w:val="00AA509A"/>
    <w:rsid w:val="00AB1F0B"/>
    <w:rsid w:val="00AB34C1"/>
    <w:rsid w:val="00AB5926"/>
    <w:rsid w:val="00AB5CE6"/>
    <w:rsid w:val="00AB791B"/>
    <w:rsid w:val="00AB7CD5"/>
    <w:rsid w:val="00AC39CA"/>
    <w:rsid w:val="00AC483B"/>
    <w:rsid w:val="00AC6612"/>
    <w:rsid w:val="00AD003E"/>
    <w:rsid w:val="00AD0266"/>
    <w:rsid w:val="00AD1DB4"/>
    <w:rsid w:val="00AD29DE"/>
    <w:rsid w:val="00AD5DAA"/>
    <w:rsid w:val="00AE5419"/>
    <w:rsid w:val="00AE661F"/>
    <w:rsid w:val="00AF3C1B"/>
    <w:rsid w:val="00AF3C93"/>
    <w:rsid w:val="00AF546A"/>
    <w:rsid w:val="00AF680A"/>
    <w:rsid w:val="00AF68DD"/>
    <w:rsid w:val="00B007A2"/>
    <w:rsid w:val="00B02E9D"/>
    <w:rsid w:val="00B04CA9"/>
    <w:rsid w:val="00B05E01"/>
    <w:rsid w:val="00B104A3"/>
    <w:rsid w:val="00B10D80"/>
    <w:rsid w:val="00B13730"/>
    <w:rsid w:val="00B13CD0"/>
    <w:rsid w:val="00B25599"/>
    <w:rsid w:val="00B27204"/>
    <w:rsid w:val="00B3084C"/>
    <w:rsid w:val="00B32D91"/>
    <w:rsid w:val="00B33938"/>
    <w:rsid w:val="00B34854"/>
    <w:rsid w:val="00B35D17"/>
    <w:rsid w:val="00B37FC9"/>
    <w:rsid w:val="00B403DB"/>
    <w:rsid w:val="00B41FC8"/>
    <w:rsid w:val="00B42612"/>
    <w:rsid w:val="00B44F1F"/>
    <w:rsid w:val="00B458C5"/>
    <w:rsid w:val="00B4706C"/>
    <w:rsid w:val="00B53D0B"/>
    <w:rsid w:val="00B62833"/>
    <w:rsid w:val="00B645FB"/>
    <w:rsid w:val="00B7076F"/>
    <w:rsid w:val="00B71DEE"/>
    <w:rsid w:val="00B7205D"/>
    <w:rsid w:val="00B766B9"/>
    <w:rsid w:val="00B77DF4"/>
    <w:rsid w:val="00B8513C"/>
    <w:rsid w:val="00B85CD3"/>
    <w:rsid w:val="00B877C3"/>
    <w:rsid w:val="00B9110A"/>
    <w:rsid w:val="00B9322B"/>
    <w:rsid w:val="00BA1C8F"/>
    <w:rsid w:val="00BA4F71"/>
    <w:rsid w:val="00BA739B"/>
    <w:rsid w:val="00BB3C5F"/>
    <w:rsid w:val="00BB6376"/>
    <w:rsid w:val="00BC0B2B"/>
    <w:rsid w:val="00BC28A7"/>
    <w:rsid w:val="00BC6744"/>
    <w:rsid w:val="00BD4882"/>
    <w:rsid w:val="00BE13F9"/>
    <w:rsid w:val="00BE5EDB"/>
    <w:rsid w:val="00BE7A1D"/>
    <w:rsid w:val="00BE7AD1"/>
    <w:rsid w:val="00BF18A7"/>
    <w:rsid w:val="00BF3607"/>
    <w:rsid w:val="00BF5513"/>
    <w:rsid w:val="00BF6F73"/>
    <w:rsid w:val="00BF7936"/>
    <w:rsid w:val="00C014BA"/>
    <w:rsid w:val="00C16C62"/>
    <w:rsid w:val="00C214E7"/>
    <w:rsid w:val="00C2179B"/>
    <w:rsid w:val="00C23D50"/>
    <w:rsid w:val="00C2478A"/>
    <w:rsid w:val="00C312F4"/>
    <w:rsid w:val="00C343DD"/>
    <w:rsid w:val="00C347F6"/>
    <w:rsid w:val="00C42229"/>
    <w:rsid w:val="00C42A2D"/>
    <w:rsid w:val="00C45758"/>
    <w:rsid w:val="00C459A5"/>
    <w:rsid w:val="00C47F30"/>
    <w:rsid w:val="00C52169"/>
    <w:rsid w:val="00C60BE9"/>
    <w:rsid w:val="00C61366"/>
    <w:rsid w:val="00C7023E"/>
    <w:rsid w:val="00C76F0D"/>
    <w:rsid w:val="00C85904"/>
    <w:rsid w:val="00C929F0"/>
    <w:rsid w:val="00C93242"/>
    <w:rsid w:val="00C93330"/>
    <w:rsid w:val="00CA646F"/>
    <w:rsid w:val="00CA7A60"/>
    <w:rsid w:val="00CA7A73"/>
    <w:rsid w:val="00CB0850"/>
    <w:rsid w:val="00CB23D4"/>
    <w:rsid w:val="00CB3B9F"/>
    <w:rsid w:val="00CB7B40"/>
    <w:rsid w:val="00CC7E29"/>
    <w:rsid w:val="00CD0201"/>
    <w:rsid w:val="00CD1C5B"/>
    <w:rsid w:val="00CD1D29"/>
    <w:rsid w:val="00CD2CBC"/>
    <w:rsid w:val="00CD6766"/>
    <w:rsid w:val="00CD7413"/>
    <w:rsid w:val="00CD76CE"/>
    <w:rsid w:val="00CE2EB3"/>
    <w:rsid w:val="00CE310C"/>
    <w:rsid w:val="00CE3C3A"/>
    <w:rsid w:val="00CE5908"/>
    <w:rsid w:val="00CF2665"/>
    <w:rsid w:val="00CF3C2E"/>
    <w:rsid w:val="00D01F62"/>
    <w:rsid w:val="00D116A5"/>
    <w:rsid w:val="00D1536B"/>
    <w:rsid w:val="00D30EA8"/>
    <w:rsid w:val="00D32DA0"/>
    <w:rsid w:val="00D34705"/>
    <w:rsid w:val="00D45741"/>
    <w:rsid w:val="00D51A24"/>
    <w:rsid w:val="00D536F8"/>
    <w:rsid w:val="00D53FBA"/>
    <w:rsid w:val="00D541FB"/>
    <w:rsid w:val="00D617BE"/>
    <w:rsid w:val="00D634B0"/>
    <w:rsid w:val="00D701D6"/>
    <w:rsid w:val="00D728E9"/>
    <w:rsid w:val="00D72ECE"/>
    <w:rsid w:val="00D75CCF"/>
    <w:rsid w:val="00D7662D"/>
    <w:rsid w:val="00D80A85"/>
    <w:rsid w:val="00D83C49"/>
    <w:rsid w:val="00D848EA"/>
    <w:rsid w:val="00D8503A"/>
    <w:rsid w:val="00D877E3"/>
    <w:rsid w:val="00D92455"/>
    <w:rsid w:val="00D92DEE"/>
    <w:rsid w:val="00D9585F"/>
    <w:rsid w:val="00D962C8"/>
    <w:rsid w:val="00D97880"/>
    <w:rsid w:val="00DA0F0E"/>
    <w:rsid w:val="00DA2B2F"/>
    <w:rsid w:val="00DA3DC2"/>
    <w:rsid w:val="00DA5E73"/>
    <w:rsid w:val="00DB20CF"/>
    <w:rsid w:val="00DC0DD4"/>
    <w:rsid w:val="00DC4FD0"/>
    <w:rsid w:val="00DC5158"/>
    <w:rsid w:val="00DC5558"/>
    <w:rsid w:val="00DD493D"/>
    <w:rsid w:val="00DD648A"/>
    <w:rsid w:val="00DD7EE7"/>
    <w:rsid w:val="00DE1BBE"/>
    <w:rsid w:val="00DE3F26"/>
    <w:rsid w:val="00E01C7E"/>
    <w:rsid w:val="00E04364"/>
    <w:rsid w:val="00E06C39"/>
    <w:rsid w:val="00E07C66"/>
    <w:rsid w:val="00E12812"/>
    <w:rsid w:val="00E12F0C"/>
    <w:rsid w:val="00E1710A"/>
    <w:rsid w:val="00E2147A"/>
    <w:rsid w:val="00E216B3"/>
    <w:rsid w:val="00E270F0"/>
    <w:rsid w:val="00E3117A"/>
    <w:rsid w:val="00E34527"/>
    <w:rsid w:val="00E34CCE"/>
    <w:rsid w:val="00E4098D"/>
    <w:rsid w:val="00E43187"/>
    <w:rsid w:val="00E43473"/>
    <w:rsid w:val="00E45FB2"/>
    <w:rsid w:val="00E51C82"/>
    <w:rsid w:val="00E5305F"/>
    <w:rsid w:val="00E54DB3"/>
    <w:rsid w:val="00E57058"/>
    <w:rsid w:val="00E571F3"/>
    <w:rsid w:val="00E57E92"/>
    <w:rsid w:val="00E6101A"/>
    <w:rsid w:val="00E64B90"/>
    <w:rsid w:val="00E64F6B"/>
    <w:rsid w:val="00E71F0A"/>
    <w:rsid w:val="00E75E45"/>
    <w:rsid w:val="00E769E8"/>
    <w:rsid w:val="00E83FFE"/>
    <w:rsid w:val="00E84A2F"/>
    <w:rsid w:val="00E935D4"/>
    <w:rsid w:val="00EA140A"/>
    <w:rsid w:val="00EA2063"/>
    <w:rsid w:val="00EB2C3F"/>
    <w:rsid w:val="00EB4FB6"/>
    <w:rsid w:val="00EB5141"/>
    <w:rsid w:val="00EB66D8"/>
    <w:rsid w:val="00EB6C10"/>
    <w:rsid w:val="00EC6C0B"/>
    <w:rsid w:val="00ED2695"/>
    <w:rsid w:val="00EE57BE"/>
    <w:rsid w:val="00EE5813"/>
    <w:rsid w:val="00EE6AD4"/>
    <w:rsid w:val="00EF588D"/>
    <w:rsid w:val="00EF5D38"/>
    <w:rsid w:val="00EF5EDF"/>
    <w:rsid w:val="00F10815"/>
    <w:rsid w:val="00F20427"/>
    <w:rsid w:val="00F223BF"/>
    <w:rsid w:val="00F23411"/>
    <w:rsid w:val="00F23FF8"/>
    <w:rsid w:val="00F274F5"/>
    <w:rsid w:val="00F323F0"/>
    <w:rsid w:val="00F377D4"/>
    <w:rsid w:val="00F40004"/>
    <w:rsid w:val="00F40432"/>
    <w:rsid w:val="00F427AD"/>
    <w:rsid w:val="00F45A3C"/>
    <w:rsid w:val="00F6709F"/>
    <w:rsid w:val="00F701B2"/>
    <w:rsid w:val="00F70675"/>
    <w:rsid w:val="00F71C52"/>
    <w:rsid w:val="00F72F74"/>
    <w:rsid w:val="00F76DE9"/>
    <w:rsid w:val="00F77690"/>
    <w:rsid w:val="00F81A5A"/>
    <w:rsid w:val="00F84BE6"/>
    <w:rsid w:val="00F90095"/>
    <w:rsid w:val="00F96283"/>
    <w:rsid w:val="00FA0BA9"/>
    <w:rsid w:val="00FA2732"/>
    <w:rsid w:val="00FA3D48"/>
    <w:rsid w:val="00FA7AAE"/>
    <w:rsid w:val="00FB011A"/>
    <w:rsid w:val="00FB08AE"/>
    <w:rsid w:val="00FB0B64"/>
    <w:rsid w:val="00FB174A"/>
    <w:rsid w:val="00FC0A34"/>
    <w:rsid w:val="00FC2088"/>
    <w:rsid w:val="00FC51BF"/>
    <w:rsid w:val="00FC5A09"/>
    <w:rsid w:val="00FC624F"/>
    <w:rsid w:val="00FD0F54"/>
    <w:rsid w:val="00FD4730"/>
    <w:rsid w:val="00FD7D76"/>
    <w:rsid w:val="00FE539A"/>
    <w:rsid w:val="00FF328D"/>
    <w:rsid w:val="00FF5257"/>
    <w:rsid w:val="07A1D7F3"/>
    <w:rsid w:val="0C537803"/>
    <w:rsid w:val="0E9D17A7"/>
    <w:rsid w:val="13EC30D0"/>
    <w:rsid w:val="1E6F735C"/>
    <w:rsid w:val="24CB3D8C"/>
    <w:rsid w:val="27657443"/>
    <w:rsid w:val="2E83D176"/>
    <w:rsid w:val="36F17186"/>
    <w:rsid w:val="3782A64E"/>
    <w:rsid w:val="392FD04D"/>
    <w:rsid w:val="39CE71A3"/>
    <w:rsid w:val="3CB36E1A"/>
    <w:rsid w:val="3DF2D353"/>
    <w:rsid w:val="4748C374"/>
    <w:rsid w:val="50121126"/>
    <w:rsid w:val="521A46F4"/>
    <w:rsid w:val="5F922D44"/>
    <w:rsid w:val="65232F81"/>
    <w:rsid w:val="6EFDB2EF"/>
    <w:rsid w:val="72546387"/>
    <w:rsid w:val="74057700"/>
    <w:rsid w:val="7448B6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29E0"/>
  <w15:chartTrackingRefBased/>
  <w15:docId w15:val="{1915C213-2154-4DB0-B685-180761C893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39" w:semiHidden="1" w:unhideWhenUsed="1"/>
    <w:lsdException w:name="toc 8" w:uiPriority="39"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hAnsi="Times New Roman" w:eastAsiaTheme="majorEastAsia"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hAnsi="Times New Roman" w:eastAsiaTheme="majorEastAsia"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hAnsi="Times New Roman"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2179B"/>
    <w:rPr>
      <w:rFonts w:ascii="Times New Roman" w:hAnsi="Times New Roman" w:eastAsiaTheme="majorEastAsia" w:cstheme="majorBidi"/>
      <w:b/>
      <w:smallCaps/>
      <w:sz w:val="28"/>
      <w:szCs w:val="32"/>
    </w:rPr>
  </w:style>
  <w:style w:type="character" w:styleId="Heading2Char" w:customStyle="1">
    <w:name w:val="Heading 2 Char"/>
    <w:basedOn w:val="DefaultParagraphFont"/>
    <w:link w:val="Heading2"/>
    <w:uiPriority w:val="9"/>
    <w:rsid w:val="00C2179B"/>
    <w:rPr>
      <w:rFonts w:ascii="Times New Roman" w:hAnsi="Times New Roman" w:eastAsiaTheme="majorEastAsia" w:cstheme="majorBidi"/>
      <w:b/>
      <w:sz w:val="28"/>
      <w:szCs w:val="32"/>
    </w:rPr>
  </w:style>
  <w:style w:type="character" w:styleId="Heading3Char" w:customStyle="1">
    <w:name w:val="Heading 3 Char"/>
    <w:basedOn w:val="DefaultParagraphFont"/>
    <w:link w:val="Heading3"/>
    <w:uiPriority w:val="9"/>
    <w:rsid w:val="00C2179B"/>
    <w:rPr>
      <w:rFonts w:ascii="Times New Roman" w:hAnsi="Times New Roman" w:eastAsiaTheme="majorEastAsia"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2179B"/>
  </w:style>
  <w:style w:type="character" w:styleId="CommentReference">
    <w:name w:val="annotation reference"/>
    <w:basedOn w:val="DefaultParagraphFont"/>
    <w:semiHidden/>
    <w:unhideWhenUsed/>
    <w:rsid w:val="00C2179B"/>
    <w:rPr>
      <w:sz w:val="16"/>
      <w:szCs w:val="16"/>
    </w:rPr>
  </w:style>
  <w:style w:type="paragraph" w:styleId="CommentText">
    <w:name w:val="annotation text"/>
    <w:basedOn w:val="Normal"/>
    <w:link w:val="CommentTextChar"/>
    <w:semiHidden/>
    <w:unhideWhenUsed/>
    <w:rsid w:val="00C2179B"/>
    <w:pPr>
      <w:spacing w:line="240" w:lineRule="auto"/>
    </w:pPr>
    <w:rPr>
      <w:sz w:val="20"/>
      <w:szCs w:val="20"/>
    </w:rPr>
  </w:style>
  <w:style w:type="character" w:styleId="CommentTextChar" w:customStyle="1">
    <w:name w:val="Comment Text Char"/>
    <w:basedOn w:val="DefaultParagraphFont"/>
    <w:link w:val="CommentText"/>
    <w:semiHidden/>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styleId="CommentSubjectChar" w:customStyle="1">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hAnsi="Times New Roman" w:eastAsiaTheme="majorEastAsia" w:cstheme="majorBidi"/>
      <w:b/>
      <w:caps/>
      <w:spacing w:val="-10"/>
      <w:kern w:val="28"/>
      <w:sz w:val="32"/>
      <w:szCs w:val="56"/>
    </w:rPr>
  </w:style>
  <w:style w:type="character" w:styleId="TitleChar" w:customStyle="1">
    <w:name w:val="Title Char"/>
    <w:basedOn w:val="DefaultParagraphFont"/>
    <w:link w:val="Title"/>
    <w:uiPriority w:val="10"/>
    <w:rsid w:val="00C2179B"/>
    <w:rPr>
      <w:rFonts w:ascii="Times New Roman" w:hAnsi="Times New Roman" w:eastAsiaTheme="majorEastAsia"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styleId="FootnoteTextChar" w:customStyle="1">
    <w:name w:val="Footnote Text Char"/>
    <w:basedOn w:val="DefaultParagraphFont"/>
    <w:link w:val="FootnoteText"/>
    <w:uiPriority w:val="99"/>
    <w:semiHidden/>
    <w:rsid w:val="00C2179B"/>
    <w:rPr>
      <w:rFonts w:ascii="Times New Roman" w:hAnsi="Times New Roman"/>
      <w:sz w:val="20"/>
      <w:szCs w:val="20"/>
    </w:rPr>
  </w:style>
  <w:style w:type="paragraph" w:styleId="NormalinTable" w:customStyle="1">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
      </w:numPr>
      <w:spacing w:after="120" w:line="312" w:lineRule="auto"/>
      <w:contextualSpacing/>
      <w:jc w:val="both"/>
    </w:pPr>
    <w:rPr>
      <w:rFonts w:ascii="Times New Roman" w:hAnsi="Times New Roman"/>
      <w:sz w:val="21"/>
    </w:rPr>
  </w:style>
  <w:style w:type="paragraph" w:styleId="Approval" w:customStyle="1">
    <w:name w:val="Approval"/>
    <w:basedOn w:val="Normal"/>
    <w:next w:val="Normal"/>
    <w:rsid w:val="00C2179B"/>
    <w:pPr>
      <w:spacing w:before="160" w:after="120" w:line="220" w:lineRule="atLeast"/>
      <w:jc w:val="center"/>
    </w:pPr>
    <w:rPr>
      <w:rFonts w:ascii="Times New Roman" w:hAnsi="Times New Roman" w:eastAsia="Times New Roman" w:cs="Times New Roman"/>
      <w:i/>
      <w:szCs w:val="20"/>
    </w:rPr>
  </w:style>
  <w:style w:type="paragraph" w:styleId="ArrHead" w:customStyle="1">
    <w:name w:val="ArrHead"/>
    <w:basedOn w:val="Normal"/>
    <w:rsid w:val="00C2179B"/>
    <w:pPr>
      <w:keepNext/>
      <w:tabs>
        <w:tab w:val="right" w:pos="8200"/>
      </w:tabs>
      <w:spacing w:before="480" w:after="120" w:line="220" w:lineRule="atLeast"/>
      <w:jc w:val="center"/>
    </w:pPr>
    <w:rPr>
      <w:rFonts w:ascii="Times New Roman" w:hAnsi="Times New Roman" w:eastAsia="Times New Roman" w:cs="Times New Roman"/>
      <w:caps/>
      <w:sz w:val="28"/>
      <w:szCs w:val="20"/>
    </w:rPr>
  </w:style>
  <w:style w:type="paragraph" w:styleId="Banner" w:customStyle="1">
    <w:name w:val="Banner"/>
    <w:next w:val="Normal"/>
    <w:rsid w:val="00C2179B"/>
    <w:pPr>
      <w:pBdr>
        <w:top w:val="single" w:color="auto" w:sz="12" w:space="8"/>
        <w:bottom w:val="single" w:color="auto" w:sz="12" w:space="8"/>
      </w:pBdr>
      <w:spacing w:after="480" w:line="230" w:lineRule="exact"/>
      <w:jc w:val="center"/>
    </w:pPr>
    <w:rPr>
      <w:rFonts w:ascii="Times New Roman" w:hAnsi="Times New Roman" w:eastAsia="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hAnsi="Times New Roman" w:eastAsia="Times New Roman" w:cs="Times New Roman"/>
      <w:b/>
      <w:sz w:val="21"/>
      <w:szCs w:val="20"/>
    </w:rPr>
  </w:style>
  <w:style w:type="paragraph" w:styleId="ColumnHeader" w:customStyle="1">
    <w:name w:val="ColumnHeader"/>
    <w:basedOn w:val="Normal"/>
    <w:rsid w:val="00C2179B"/>
    <w:pPr>
      <w:spacing w:before="40" w:after="0" w:line="220" w:lineRule="atLeast"/>
      <w:jc w:val="both"/>
    </w:pPr>
    <w:rPr>
      <w:rFonts w:ascii="Times New Roman" w:hAnsi="Times New Roman" w:eastAsia="Times New Roman" w:cs="Times New Roman"/>
      <w:i/>
      <w:sz w:val="21"/>
      <w:szCs w:val="20"/>
    </w:rPr>
  </w:style>
  <w:style w:type="paragraph" w:styleId="Coming" w:customStyle="1">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hAnsi="Times New Roman" w:eastAsia="Times New Roman" w:cs="Times New Roman"/>
      <w:i/>
      <w:sz w:val="21"/>
      <w:szCs w:val="20"/>
    </w:rPr>
  </w:style>
  <w:style w:type="paragraph" w:styleId="ComingC" w:customStyle="1">
    <w:name w:val="ComingC"/>
    <w:basedOn w:val="Coming"/>
    <w:rsid w:val="00C2179B"/>
    <w:pPr>
      <w:tabs>
        <w:tab w:val="clear" w:pos="3232"/>
        <w:tab w:val="clear" w:pos="3629"/>
      </w:tabs>
      <w:spacing w:before="80"/>
      <w:ind w:left="1956" w:right="3400"/>
      <w:jc w:val="left"/>
    </w:pPr>
  </w:style>
  <w:style w:type="paragraph" w:styleId="Confirmed" w:customStyle="1">
    <w:name w:val="Confirmed"/>
    <w:basedOn w:val="Normal"/>
    <w:next w:val="Normal"/>
    <w:rsid w:val="00C2179B"/>
    <w:pPr>
      <w:spacing w:after="240" w:line="220" w:lineRule="atLeast"/>
      <w:jc w:val="both"/>
    </w:pPr>
    <w:rPr>
      <w:rFonts w:ascii="Times New Roman" w:hAnsi="Times New Roman" w:eastAsia="Times New Roman" w:cs="Times New Roman"/>
      <w:i/>
      <w:sz w:val="21"/>
      <w:szCs w:val="20"/>
    </w:rPr>
  </w:style>
  <w:style w:type="paragraph" w:styleId="Copyright" w:customStyle="1">
    <w:name w:val="Copyright"/>
    <w:basedOn w:val="Normal"/>
    <w:rsid w:val="00C2179B"/>
    <w:pPr>
      <w:spacing w:after="80" w:line="240" w:lineRule="auto"/>
    </w:pPr>
    <w:rPr>
      <w:rFonts w:ascii="Times New Roman" w:hAnsi="Times New Roman" w:eastAsia="Times New Roman" w:cs="Times New Roman"/>
      <w:sz w:val="16"/>
      <w:szCs w:val="24"/>
      <w:lang w:eastAsia="en-GB"/>
    </w:rPr>
  </w:style>
  <w:style w:type="paragraph" w:styleId="CopyrightLine" w:customStyle="1">
    <w:name w:val="Copyright Line"/>
    <w:basedOn w:val="Normal"/>
    <w:rsid w:val="00C2179B"/>
    <w:pPr>
      <w:spacing w:after="0" w:line="220" w:lineRule="atLeast"/>
      <w:jc w:val="both"/>
    </w:pPr>
    <w:rPr>
      <w:rFonts w:ascii="Times New Roman" w:hAnsi="Times New Roman" w:eastAsia="Times New Roman" w:cs="Times New Roman"/>
      <w:sz w:val="16"/>
      <w:szCs w:val="24"/>
      <w:lang w:eastAsia="en-GB"/>
    </w:rPr>
  </w:style>
  <w:style w:type="paragraph" w:styleId="Correction" w:customStyle="1">
    <w:name w:val="Correction"/>
    <w:next w:val="Normal"/>
    <w:rsid w:val="00C2179B"/>
    <w:pPr>
      <w:spacing w:after="240" w:line="220" w:lineRule="atLeast"/>
      <w:jc w:val="center"/>
    </w:pPr>
    <w:rPr>
      <w:rFonts w:ascii="Times New Roman" w:hAnsi="Times New Roman" w:eastAsia="Times New Roman" w:cs="Times New Roman"/>
      <w:i/>
      <w:sz w:val="21"/>
      <w:szCs w:val="20"/>
    </w:rPr>
  </w:style>
  <w:style w:type="paragraph" w:styleId="DefPara" w:customStyle="1">
    <w:name w:val="Def Para"/>
    <w:basedOn w:val="Normal"/>
    <w:rsid w:val="00C2179B"/>
    <w:pPr>
      <w:spacing w:before="80" w:after="0" w:line="220" w:lineRule="atLeast"/>
      <w:ind w:left="340"/>
      <w:jc w:val="both"/>
    </w:pPr>
    <w:rPr>
      <w:rFonts w:ascii="Times New Roman" w:hAnsi="Times New Roman" w:eastAsia="Times New Roman" w:cs="Times New Roman"/>
      <w:sz w:val="21"/>
      <w:szCs w:val="20"/>
    </w:rPr>
  </w:style>
  <w:style w:type="paragraph" w:styleId="dept" w:customStyle="1">
    <w:name w:val="dept"/>
    <w:next w:val="Normal"/>
    <w:rsid w:val="00C2179B"/>
    <w:pPr>
      <w:spacing w:after="0" w:line="240" w:lineRule="auto"/>
      <w:jc w:val="right"/>
    </w:pPr>
    <w:rPr>
      <w:rFonts w:ascii="Times New Roman" w:hAnsi="Times New Roman" w:eastAsia="Times New Roman" w:cs="Times New Roman"/>
      <w:b/>
      <w:noProof/>
      <w:sz w:val="20"/>
      <w:szCs w:val="20"/>
    </w:rPr>
  </w:style>
  <w:style w:type="paragraph" w:styleId="DisplayItem" w:customStyle="1">
    <w:name w:val="DisplayItem"/>
    <w:rsid w:val="00C2179B"/>
    <w:pPr>
      <w:spacing w:before="120" w:after="120" w:line="240" w:lineRule="auto"/>
      <w:jc w:val="center"/>
    </w:pPr>
    <w:rPr>
      <w:rFonts w:ascii="Times New Roman" w:hAnsi="Times New Roman" w:eastAsia="Times New Roman" w:cs="Times New Roman"/>
      <w:sz w:val="20"/>
      <w:szCs w:val="20"/>
    </w:rPr>
  </w:style>
  <w:style w:type="paragraph" w:styleId="Draft" w:customStyle="1">
    <w:name w:val="Draft"/>
    <w:basedOn w:val="Normal"/>
    <w:rsid w:val="00C2179B"/>
    <w:pPr>
      <w:spacing w:after="240" w:line="220" w:lineRule="atLeast"/>
      <w:jc w:val="both"/>
    </w:pPr>
    <w:rPr>
      <w:rFonts w:ascii="Times New Roman" w:hAnsi="Times New Roman" w:eastAsia="Times New Roman" w:cs="Times New Roman"/>
      <w:i/>
      <w:sz w:val="21"/>
      <w:szCs w:val="20"/>
    </w:rPr>
  </w:style>
  <w:style w:type="paragraph" w:styleId="EANote" w:customStyle="1">
    <w:name w:val="EA_Note"/>
    <w:basedOn w:val="Normal"/>
    <w:rsid w:val="00C2179B"/>
    <w:pPr>
      <w:keepNext/>
      <w:spacing w:after="120" w:line="220" w:lineRule="atLeast"/>
      <w:jc w:val="center"/>
    </w:pPr>
    <w:rPr>
      <w:rFonts w:ascii="Times New Roman" w:hAnsi="Times New Roman" w:eastAsia="Times New Roman" w:cs="Times New Roman"/>
      <w:b/>
      <w:sz w:val="21"/>
      <w:szCs w:val="20"/>
    </w:rPr>
  </w:style>
  <w:style w:type="paragraph" w:styleId="EANotenote" w:customStyle="1">
    <w:name w:val="EA_Note_note"/>
    <w:basedOn w:val="Normal"/>
    <w:next w:val="Normal"/>
    <w:rsid w:val="00C2179B"/>
    <w:pPr>
      <w:spacing w:after="240" w:line="220" w:lineRule="atLeast"/>
      <w:jc w:val="center"/>
    </w:pPr>
    <w:rPr>
      <w:rFonts w:ascii="Times New Roman" w:hAnsi="Times New Roman" w:eastAsia="Times New Roman" w:cs="Times New Roman"/>
      <w:i/>
      <w:sz w:val="21"/>
      <w:szCs w:val="20"/>
    </w:rPr>
  </w:style>
  <w:style w:type="paragraph" w:styleId="FootnoteCont" w:customStyle="1">
    <w:name w:val="Footnote Cont"/>
    <w:basedOn w:val="FootnoteText"/>
    <w:rsid w:val="00C2179B"/>
    <w:pPr>
      <w:spacing w:line="180" w:lineRule="exact"/>
      <w:ind w:left="340"/>
    </w:pPr>
    <w:rPr>
      <w:rFonts w:eastAsia="Times New Roman" w:cs="Times New Roman"/>
      <w:sz w:val="16"/>
    </w:rPr>
  </w:style>
  <w:style w:type="paragraph" w:styleId="FormHeading" w:customStyle="1">
    <w:name w:val="FormHeading"/>
    <w:rsid w:val="00C2179B"/>
    <w:pPr>
      <w:spacing w:after="0" w:line="240" w:lineRule="auto"/>
      <w:jc w:val="center"/>
    </w:pPr>
    <w:rPr>
      <w:rFonts w:ascii="Times New Roman" w:hAnsi="Times New Roman" w:eastAsia="Times New Roman" w:cs="Times New Roman"/>
      <w:sz w:val="28"/>
      <w:szCs w:val="20"/>
    </w:rPr>
  </w:style>
  <w:style w:type="paragraph" w:styleId="FormSubHeading" w:customStyle="1">
    <w:name w:val="FormSubHeading"/>
    <w:rsid w:val="00C2179B"/>
    <w:pPr>
      <w:spacing w:after="0" w:line="240" w:lineRule="auto"/>
      <w:jc w:val="center"/>
    </w:pPr>
    <w:rPr>
      <w:rFonts w:ascii="Times New Roman" w:hAnsi="Times New Roman" w:eastAsia="Times New Roman" w:cs="Times New Roman"/>
      <w:sz w:val="24"/>
      <w:szCs w:val="20"/>
    </w:rPr>
  </w:style>
  <w:style w:type="paragraph" w:styleId="FormText" w:customStyle="1">
    <w:name w:val="FormText"/>
    <w:rsid w:val="00C2179B"/>
    <w:pPr>
      <w:spacing w:after="0" w:line="220" w:lineRule="atLeast"/>
    </w:pPr>
    <w:rPr>
      <w:rFonts w:ascii="Times New Roman" w:hAnsi="Times New Roman" w:eastAsia="Times New Roman" w:cs="Times New Roman"/>
      <w:sz w:val="21"/>
      <w:szCs w:val="20"/>
    </w:rPr>
  </w:style>
  <w:style w:type="paragraph" w:styleId="H1" w:customStyle="1">
    <w:name w:val="H1"/>
    <w:basedOn w:val="Normal"/>
    <w:next w:val="Normal"/>
    <w:rsid w:val="00C2179B"/>
    <w:pPr>
      <w:keepNext/>
      <w:spacing w:before="320" w:after="0" w:line="220" w:lineRule="atLeast"/>
      <w:jc w:val="both"/>
    </w:pPr>
    <w:rPr>
      <w:rFonts w:ascii="Times New Roman" w:hAnsi="Times New Roman" w:eastAsia="Times New Roman" w:cs="Times New Roman"/>
      <w:b/>
      <w:sz w:val="21"/>
      <w:szCs w:val="20"/>
    </w:rPr>
  </w:style>
  <w:style w:type="paragraph" w:styleId="H2" w:customStyle="1">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styleId="H3" w:customStyle="1">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rsid w:val="00C2179B"/>
    <w:rPr>
      <w:color w:val="auto"/>
      <w:u w:val="none"/>
    </w:rPr>
  </w:style>
  <w:style w:type="paragraph" w:styleId="Interpretation" w:customStyle="1">
    <w:name w:val="Interpretation"/>
    <w:basedOn w:val="Normal"/>
    <w:next w:val="Normal"/>
    <w:rsid w:val="00C2179B"/>
    <w:pPr>
      <w:spacing w:before="360" w:after="0" w:line="220" w:lineRule="atLeast"/>
      <w:jc w:val="both"/>
    </w:pPr>
    <w:rPr>
      <w:rFonts w:ascii="Times New Roman" w:hAnsi="Times New Roman" w:eastAsia="Times New Roman" w:cs="Times New Roman"/>
      <w:sz w:val="21"/>
      <w:szCs w:val="20"/>
    </w:rPr>
  </w:style>
  <w:style w:type="paragraph" w:styleId="Laid" w:customStyle="1">
    <w:name w:val="Laid"/>
    <w:basedOn w:val="Normal"/>
    <w:next w:val="Coming"/>
    <w:rsid w:val="00C2179B"/>
    <w:pPr>
      <w:tabs>
        <w:tab w:val="right" w:pos="6804"/>
      </w:tabs>
      <w:spacing w:after="120" w:line="220" w:lineRule="atLeast"/>
      <w:ind w:left="1541" w:right="1541"/>
      <w:jc w:val="both"/>
    </w:pPr>
    <w:rPr>
      <w:rFonts w:ascii="Times New Roman" w:hAnsi="Times New Roman" w:eastAsia="Times New Roman" w:cs="Times New Roman"/>
      <w:i/>
      <w:sz w:val="21"/>
      <w:szCs w:val="20"/>
    </w:rPr>
  </w:style>
  <w:style w:type="paragraph" w:styleId="Laidbefore" w:customStyle="1">
    <w:name w:val="Laid before"/>
    <w:basedOn w:val="Approval"/>
    <w:next w:val="Normal"/>
    <w:rsid w:val="00C2179B"/>
  </w:style>
  <w:style w:type="paragraph" w:styleId="LaidDraft" w:customStyle="1">
    <w:name w:val="LaidDraft"/>
    <w:basedOn w:val="Approval"/>
    <w:next w:val="Normal"/>
    <w:rsid w:val="00C2179B"/>
  </w:style>
  <w:style w:type="paragraph" w:styleId="LegSeal" w:customStyle="1">
    <w:name w:val="LegSeal"/>
    <w:next w:val="Normal"/>
    <w:rsid w:val="00C2179B"/>
    <w:pPr>
      <w:spacing w:after="0" w:line="240" w:lineRule="auto"/>
    </w:pPr>
    <w:rPr>
      <w:rFonts w:ascii="Times New Roman" w:hAnsi="Times New Roman" w:eastAsia="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hAnsi="Times New Roman" w:eastAsia="Times New Roman" w:cs="Times New Roman"/>
      <w:sz w:val="21"/>
      <w:szCs w:val="20"/>
    </w:rPr>
  </w:style>
  <w:style w:type="paragraph" w:styleId="lineseparator" w:customStyle="1">
    <w:name w:val="lineseparator"/>
    <w:basedOn w:val="TOC9"/>
    <w:rsid w:val="00C2179B"/>
    <w:pPr>
      <w:pBdr>
        <w:bottom w:val="single" w:color="auto" w:sz="4" w:space="1"/>
      </w:pBdr>
      <w:spacing w:before="240" w:after="480"/>
      <w:ind w:left="2400" w:right="2400"/>
    </w:pPr>
  </w:style>
  <w:style w:type="paragraph" w:styleId="linespace" w:customStyle="1">
    <w:name w:val="linespace"/>
    <w:rsid w:val="00C2179B"/>
    <w:pPr>
      <w:spacing w:after="0" w:line="240" w:lineRule="exact"/>
    </w:pPr>
    <w:rPr>
      <w:rFonts w:ascii="Times New Roman" w:hAnsi="Times New Roman" w:eastAsia="Times New Roman" w:cs="Times New Roman"/>
      <w:noProof/>
      <w:sz w:val="20"/>
      <w:szCs w:val="20"/>
    </w:rPr>
  </w:style>
  <w:style w:type="paragraph" w:styleId="List1" w:customStyle="1">
    <w:name w:val="List1"/>
    <w:basedOn w:val="Normal"/>
    <w:rsid w:val="00C2179B"/>
    <w:pPr>
      <w:spacing w:before="80" w:after="0" w:line="220" w:lineRule="atLeast"/>
      <w:ind w:left="737" w:hanging="397"/>
      <w:jc w:val="both"/>
    </w:pPr>
    <w:rPr>
      <w:rFonts w:ascii="Times New Roman" w:hAnsi="Times New Roman" w:eastAsia="Times New Roman" w:cs="Times New Roman"/>
      <w:sz w:val="21"/>
      <w:szCs w:val="20"/>
    </w:rPr>
  </w:style>
  <w:style w:type="paragraph" w:styleId="List1Cont" w:customStyle="1">
    <w:name w:val="List1 Cont"/>
    <w:basedOn w:val="List1"/>
    <w:rsid w:val="00C2179B"/>
    <w:pPr>
      <w:ind w:firstLine="0"/>
    </w:pPr>
  </w:style>
  <w:style w:type="paragraph" w:styleId="LQT1" w:customStyle="1">
    <w:name w:val="LQT1"/>
    <w:basedOn w:val="Normal"/>
    <w:rsid w:val="00C2179B"/>
    <w:pPr>
      <w:spacing w:before="160" w:after="0" w:line="220" w:lineRule="atLeast"/>
      <w:ind w:left="567"/>
      <w:jc w:val="both"/>
    </w:pPr>
    <w:rPr>
      <w:rFonts w:ascii="Times New Roman" w:hAnsi="Times New Roman" w:eastAsia="Times New Roman" w:cs="Times New Roman"/>
      <w:sz w:val="21"/>
      <w:szCs w:val="20"/>
    </w:rPr>
  </w:style>
  <w:style w:type="paragraph" w:styleId="LQT2" w:customStyle="1">
    <w:name w:val="LQT2"/>
    <w:basedOn w:val="LQT1"/>
    <w:rsid w:val="00C2179B"/>
    <w:pPr>
      <w:spacing w:before="80"/>
    </w:pPr>
  </w:style>
  <w:style w:type="paragraph" w:styleId="LQDefPara" w:customStyle="1">
    <w:name w:val="LQ Def Para"/>
    <w:basedOn w:val="LQT2"/>
    <w:rsid w:val="00C2179B"/>
    <w:pPr>
      <w:ind w:left="907"/>
    </w:pPr>
  </w:style>
  <w:style w:type="paragraph" w:styleId="LQArrHead" w:customStyle="1">
    <w:name w:val="LQArrHead"/>
    <w:basedOn w:val="ArrHead"/>
    <w:next w:val="Normal"/>
    <w:rsid w:val="00C2179B"/>
    <w:pPr>
      <w:ind w:left="567"/>
    </w:pPr>
    <w:rPr>
      <w:caps w:val="0"/>
    </w:rPr>
  </w:style>
  <w:style w:type="paragraph" w:styleId="LQDisplayItem" w:customStyle="1">
    <w:name w:val="LQDisplayItem"/>
    <w:basedOn w:val="DisplayItem"/>
    <w:rsid w:val="00C2179B"/>
    <w:pPr>
      <w:ind w:left="567"/>
    </w:pPr>
  </w:style>
  <w:style w:type="paragraph" w:styleId="LQH1" w:customStyle="1">
    <w:name w:val="LQH1"/>
    <w:basedOn w:val="H1"/>
    <w:next w:val="Normal"/>
    <w:rsid w:val="00C2179B"/>
    <w:pPr>
      <w:ind w:left="567"/>
    </w:pPr>
  </w:style>
  <w:style w:type="paragraph" w:styleId="LQH2" w:customStyle="1">
    <w:name w:val="LQH2"/>
    <w:basedOn w:val="H2"/>
    <w:next w:val="Normal"/>
    <w:rsid w:val="00C2179B"/>
    <w:pPr>
      <w:ind w:left="737"/>
    </w:pPr>
  </w:style>
  <w:style w:type="paragraph" w:styleId="LQH3" w:customStyle="1">
    <w:name w:val="LQH3"/>
    <w:basedOn w:val="H3"/>
    <w:next w:val="Normal"/>
    <w:rsid w:val="00C2179B"/>
    <w:pPr>
      <w:ind w:left="907"/>
    </w:pPr>
  </w:style>
  <w:style w:type="paragraph" w:styleId="LQList1" w:customStyle="1">
    <w:name w:val="LQList1"/>
    <w:basedOn w:val="List1"/>
    <w:rsid w:val="00C2179B"/>
    <w:pPr>
      <w:ind w:left="1304"/>
    </w:pPr>
  </w:style>
  <w:style w:type="paragraph" w:styleId="LQList1Cont" w:customStyle="1">
    <w:name w:val="LQList1 Cont"/>
    <w:basedOn w:val="List1Cont"/>
    <w:rsid w:val="00C2179B"/>
    <w:pPr>
      <w:ind w:left="1304"/>
    </w:pPr>
  </w:style>
  <w:style w:type="paragraph" w:styleId="LQN1" w:customStyle="1">
    <w:name w:val="LQN1"/>
    <w:basedOn w:val="Normal"/>
    <w:rsid w:val="00C2179B"/>
    <w:pPr>
      <w:spacing w:before="160" w:after="0" w:line="220" w:lineRule="atLeast"/>
      <w:ind w:left="567" w:firstLine="170"/>
      <w:jc w:val="both"/>
    </w:pPr>
    <w:rPr>
      <w:rFonts w:ascii="Times New Roman" w:hAnsi="Times New Roman" w:eastAsia="Times New Roman" w:cs="Times New Roman"/>
      <w:sz w:val="21"/>
      <w:szCs w:val="20"/>
    </w:rPr>
  </w:style>
  <w:style w:type="paragraph" w:styleId="LQN2" w:customStyle="1">
    <w:name w:val="LQN2"/>
    <w:basedOn w:val="LQN1"/>
    <w:rsid w:val="00C2179B"/>
    <w:pPr>
      <w:spacing w:before="80"/>
    </w:pPr>
  </w:style>
  <w:style w:type="paragraph" w:styleId="LQN3" w:customStyle="1">
    <w:name w:val="LQN3"/>
    <w:basedOn w:val="LQN2"/>
    <w:rsid w:val="00C2179B"/>
    <w:pPr>
      <w:tabs>
        <w:tab w:val="left" w:pos="1304"/>
      </w:tabs>
      <w:ind w:left="1304" w:hanging="397"/>
    </w:pPr>
  </w:style>
  <w:style w:type="paragraph" w:styleId="LQN3-N4" w:customStyle="1">
    <w:name w:val="LQN3-N4"/>
    <w:basedOn w:val="LQN3"/>
    <w:next w:val="Normal"/>
    <w:rsid w:val="00C2179B"/>
    <w:pPr>
      <w:tabs>
        <w:tab w:val="clear" w:pos="1304"/>
        <w:tab w:val="right" w:pos="1588"/>
        <w:tab w:val="left" w:pos="1701"/>
      </w:tabs>
      <w:ind w:left="1701" w:hanging="794"/>
    </w:pPr>
  </w:style>
  <w:style w:type="paragraph" w:styleId="LQN4" w:customStyle="1">
    <w:name w:val="LQN4"/>
    <w:basedOn w:val="LQN3"/>
    <w:rsid w:val="00C2179B"/>
    <w:pPr>
      <w:tabs>
        <w:tab w:val="clear" w:pos="1304"/>
        <w:tab w:val="right" w:pos="1588"/>
        <w:tab w:val="left" w:pos="1701"/>
      </w:tabs>
      <w:ind w:left="1701" w:hanging="1701"/>
    </w:pPr>
  </w:style>
  <w:style w:type="paragraph" w:styleId="LQN4-N5" w:customStyle="1">
    <w:name w:val="LQN4-N5"/>
    <w:basedOn w:val="LQN4"/>
    <w:next w:val="Normal"/>
    <w:rsid w:val="00C2179B"/>
    <w:pPr>
      <w:tabs>
        <w:tab w:val="left" w:pos="2268"/>
      </w:tabs>
      <w:ind w:left="2268" w:hanging="2268"/>
    </w:pPr>
  </w:style>
  <w:style w:type="paragraph" w:styleId="LQN5" w:customStyle="1">
    <w:name w:val="LQN5"/>
    <w:basedOn w:val="LQN4"/>
    <w:rsid w:val="00C2179B"/>
    <w:pPr>
      <w:tabs>
        <w:tab w:val="clear" w:pos="1588"/>
        <w:tab w:val="clear" w:pos="1701"/>
        <w:tab w:val="left" w:pos="2268"/>
      </w:tabs>
      <w:ind w:left="2268" w:hanging="567"/>
    </w:pPr>
  </w:style>
  <w:style w:type="paragraph" w:styleId="LQpart" w:customStyle="1">
    <w:name w:val="LQpart"/>
    <w:basedOn w:val="Normal"/>
    <w:next w:val="Normal"/>
    <w:rsid w:val="00C2179B"/>
    <w:pPr>
      <w:keepNext/>
      <w:tabs>
        <w:tab w:val="center" w:pos="4451"/>
        <w:tab w:val="right" w:pos="8335"/>
      </w:tabs>
      <w:spacing w:before="480" w:after="0" w:line="240" w:lineRule="auto"/>
      <w:ind w:left="567"/>
      <w:jc w:val="center"/>
    </w:pPr>
    <w:rPr>
      <w:rFonts w:ascii="Times New Roman" w:hAnsi="Times New Roman" w:eastAsia="Times New Roman" w:cs="Times New Roman"/>
      <w:sz w:val="28"/>
      <w:szCs w:val="20"/>
    </w:rPr>
  </w:style>
  <w:style w:type="paragraph" w:styleId="LQpartHead" w:customStyle="1">
    <w:name w:val="LQpartHead"/>
    <w:basedOn w:val="Normal"/>
    <w:next w:val="LQT1"/>
    <w:rsid w:val="00C2179B"/>
    <w:pPr>
      <w:keepNext/>
      <w:tabs>
        <w:tab w:val="center" w:pos="4167"/>
        <w:tab w:val="right" w:pos="8335"/>
      </w:tabs>
      <w:spacing w:before="120" w:after="0" w:line="240" w:lineRule="auto"/>
      <w:ind w:left="567"/>
      <w:jc w:val="center"/>
    </w:pPr>
    <w:rPr>
      <w:rFonts w:ascii="Times New Roman" w:hAnsi="Times New Roman" w:eastAsia="Times New Roman" w:cs="Times New Roman"/>
      <w:sz w:val="24"/>
      <w:szCs w:val="20"/>
    </w:rPr>
  </w:style>
  <w:style w:type="paragraph" w:styleId="LQschedule" w:customStyle="1">
    <w:name w:val="LQschedule"/>
    <w:basedOn w:val="Normal"/>
    <w:next w:val="Normal"/>
    <w:rsid w:val="00C2179B"/>
    <w:pPr>
      <w:keepNext/>
      <w:tabs>
        <w:tab w:val="center" w:pos="4451"/>
        <w:tab w:val="right" w:pos="8335"/>
      </w:tabs>
      <w:spacing w:before="480" w:after="120" w:line="240" w:lineRule="auto"/>
      <w:ind w:left="567"/>
      <w:jc w:val="center"/>
    </w:pPr>
    <w:rPr>
      <w:rFonts w:ascii="Times New Roman" w:hAnsi="Times New Roman" w:eastAsia="Times New Roman" w:cs="Times New Roman"/>
      <w:sz w:val="30"/>
      <w:szCs w:val="20"/>
    </w:rPr>
  </w:style>
  <w:style w:type="paragraph" w:styleId="LQscheduleHead" w:customStyle="1">
    <w:name w:val="LQscheduleHead"/>
    <w:basedOn w:val="Normal"/>
    <w:next w:val="LQT1"/>
    <w:rsid w:val="00C2179B"/>
    <w:pPr>
      <w:keepNext/>
      <w:tabs>
        <w:tab w:val="center" w:pos="4167"/>
        <w:tab w:val="right" w:pos="8335"/>
      </w:tabs>
      <w:spacing w:before="120" w:after="100" w:line="240" w:lineRule="auto"/>
      <w:ind w:left="567"/>
      <w:jc w:val="center"/>
    </w:pPr>
    <w:rPr>
      <w:rFonts w:ascii="Times New Roman" w:hAnsi="Times New Roman" w:eastAsia="Times New Roman" w:cs="Times New Roman"/>
      <w:sz w:val="28"/>
      <w:szCs w:val="20"/>
    </w:rPr>
  </w:style>
  <w:style w:type="paragraph" w:styleId="LQschedules" w:customStyle="1">
    <w:name w:val="LQschedules"/>
    <w:basedOn w:val="Normal"/>
    <w:rsid w:val="00C2179B"/>
    <w:pPr>
      <w:keepNext/>
      <w:spacing w:before="480" w:after="480" w:line="240" w:lineRule="auto"/>
      <w:ind w:left="567"/>
      <w:jc w:val="center"/>
    </w:pPr>
    <w:rPr>
      <w:rFonts w:ascii="Times New Roman" w:hAnsi="Times New Roman" w:eastAsia="Times New Roman" w:cs="Times New Roman"/>
      <w:sz w:val="30"/>
      <w:szCs w:val="20"/>
    </w:rPr>
  </w:style>
  <w:style w:type="paragraph" w:styleId="LQsection" w:customStyle="1">
    <w:name w:val="LQsection"/>
    <w:basedOn w:val="Normal"/>
    <w:next w:val="Normal"/>
    <w:rsid w:val="00C2179B"/>
    <w:pPr>
      <w:keepNext/>
      <w:tabs>
        <w:tab w:val="center" w:pos="4451"/>
        <w:tab w:val="right" w:pos="8335"/>
      </w:tabs>
      <w:spacing w:before="80" w:after="0" w:line="240" w:lineRule="auto"/>
      <w:ind w:left="567"/>
      <w:jc w:val="center"/>
    </w:pPr>
    <w:rPr>
      <w:rFonts w:ascii="Times New Roman" w:hAnsi="Times New Roman" w:eastAsia="Times New Roman" w:cs="Times New Roman"/>
      <w:sz w:val="20"/>
      <w:szCs w:val="20"/>
    </w:rPr>
  </w:style>
  <w:style w:type="paragraph" w:styleId="LQsectionHead" w:customStyle="1">
    <w:name w:val="LQsectionHead"/>
    <w:basedOn w:val="Normal"/>
    <w:next w:val="LQT1"/>
    <w:rsid w:val="00C2179B"/>
    <w:pPr>
      <w:keepNext/>
      <w:spacing w:before="80" w:after="0" w:line="220" w:lineRule="atLeast"/>
      <w:ind w:left="567"/>
      <w:jc w:val="center"/>
    </w:pPr>
    <w:rPr>
      <w:rFonts w:ascii="Times New Roman" w:hAnsi="Times New Roman" w:eastAsia="Times New Roman" w:cs="Times New Roman"/>
      <w:i/>
      <w:sz w:val="21"/>
      <w:szCs w:val="20"/>
    </w:rPr>
  </w:style>
  <w:style w:type="paragraph" w:styleId="LQSublist1" w:customStyle="1">
    <w:name w:val="LQSublist1"/>
    <w:basedOn w:val="Normal"/>
    <w:rsid w:val="00C2179B"/>
    <w:pPr>
      <w:spacing w:before="80" w:after="0" w:line="220" w:lineRule="atLeast"/>
      <w:ind w:left="1701" w:hanging="397"/>
      <w:jc w:val="both"/>
    </w:pPr>
    <w:rPr>
      <w:rFonts w:ascii="Times New Roman" w:hAnsi="Times New Roman" w:eastAsia="Times New Roman" w:cs="Times New Roman"/>
      <w:sz w:val="21"/>
      <w:szCs w:val="20"/>
    </w:rPr>
  </w:style>
  <w:style w:type="paragraph" w:styleId="LQSublist1Cont" w:customStyle="1">
    <w:name w:val="LQSublist1 Cont"/>
    <w:basedOn w:val="Normal"/>
    <w:rsid w:val="00C2179B"/>
    <w:pPr>
      <w:spacing w:before="80" w:after="0" w:line="220" w:lineRule="atLeast"/>
      <w:ind w:left="1701"/>
      <w:jc w:val="both"/>
    </w:pPr>
    <w:rPr>
      <w:rFonts w:ascii="Times New Roman" w:hAnsi="Times New Roman" w:eastAsia="Times New Roman" w:cs="Times New Roman"/>
      <w:sz w:val="21"/>
      <w:szCs w:val="20"/>
    </w:rPr>
  </w:style>
  <w:style w:type="paragraph" w:styleId="LQsubPart" w:customStyle="1">
    <w:name w:val="LQsubPart"/>
    <w:basedOn w:val="Normal"/>
    <w:next w:val="Normal"/>
    <w:rsid w:val="00C2179B"/>
    <w:pPr>
      <w:keepNext/>
      <w:tabs>
        <w:tab w:val="center" w:pos="4451"/>
        <w:tab w:val="right" w:pos="8335"/>
      </w:tabs>
      <w:spacing w:before="120" w:after="0" w:line="240" w:lineRule="auto"/>
      <w:ind w:left="567"/>
      <w:jc w:val="center"/>
    </w:pPr>
    <w:rPr>
      <w:rFonts w:ascii="Times New Roman" w:hAnsi="Times New Roman" w:eastAsia="Times New Roman" w:cs="Times New Roman"/>
      <w:szCs w:val="20"/>
    </w:rPr>
  </w:style>
  <w:style w:type="paragraph" w:styleId="LQsubPartHead" w:customStyle="1">
    <w:name w:val="LQsubPartHead"/>
    <w:basedOn w:val="Normal"/>
    <w:next w:val="LQT1"/>
    <w:rsid w:val="00C2179B"/>
    <w:pPr>
      <w:keepNext/>
      <w:tabs>
        <w:tab w:val="center" w:pos="4167"/>
        <w:tab w:val="right" w:pos="8335"/>
      </w:tabs>
      <w:spacing w:before="120" w:after="0" w:line="240" w:lineRule="auto"/>
      <w:ind w:left="567"/>
      <w:jc w:val="center"/>
    </w:pPr>
    <w:rPr>
      <w:rFonts w:ascii="Times New Roman" w:hAnsi="Times New Roman" w:eastAsia="Times New Roman" w:cs="Times New Roman"/>
      <w:sz w:val="21"/>
      <w:szCs w:val="20"/>
    </w:rPr>
  </w:style>
  <w:style w:type="paragraph" w:styleId="LQsubSection" w:customStyle="1">
    <w:name w:val="LQsubSection"/>
    <w:basedOn w:val="Normal"/>
    <w:next w:val="Normal"/>
    <w:rsid w:val="00C2179B"/>
    <w:pPr>
      <w:keepNext/>
      <w:tabs>
        <w:tab w:val="center" w:pos="4451"/>
        <w:tab w:val="right" w:pos="8335"/>
      </w:tabs>
      <w:spacing w:before="80" w:after="0" w:line="240" w:lineRule="auto"/>
      <w:ind w:left="567"/>
      <w:jc w:val="center"/>
    </w:pPr>
    <w:rPr>
      <w:rFonts w:ascii="Times New Roman" w:hAnsi="Times New Roman" w:eastAsia="Times New Roman" w:cs="Times New Roman"/>
      <w:sz w:val="18"/>
      <w:szCs w:val="20"/>
    </w:rPr>
  </w:style>
  <w:style w:type="paragraph" w:styleId="LQsubSectionHead" w:customStyle="1">
    <w:name w:val="LQsubSectionHead"/>
    <w:basedOn w:val="Normal"/>
    <w:next w:val="LQT1"/>
    <w:rsid w:val="00C2179B"/>
    <w:pPr>
      <w:keepNext/>
      <w:spacing w:before="40" w:after="0" w:line="220" w:lineRule="atLeast"/>
      <w:ind w:left="567"/>
      <w:jc w:val="center"/>
    </w:pPr>
    <w:rPr>
      <w:rFonts w:ascii="Times New Roman" w:hAnsi="Times New Roman" w:eastAsia="Times New Roman" w:cs="Times New Roman"/>
      <w:i/>
      <w:sz w:val="20"/>
      <w:szCs w:val="20"/>
    </w:rPr>
  </w:style>
  <w:style w:type="paragraph" w:styleId="LQT1Indent" w:customStyle="1">
    <w:name w:val="LQT1 Indent"/>
    <w:basedOn w:val="LQT1"/>
    <w:rsid w:val="00C2179B"/>
    <w:pPr>
      <w:ind w:firstLine="170"/>
    </w:pPr>
  </w:style>
  <w:style w:type="paragraph" w:styleId="LQT3" w:customStyle="1">
    <w:name w:val="LQT3"/>
    <w:basedOn w:val="LQT2"/>
    <w:rsid w:val="00C2179B"/>
    <w:pPr>
      <w:ind w:left="1304"/>
    </w:pPr>
  </w:style>
  <w:style w:type="paragraph" w:styleId="LQT4" w:customStyle="1">
    <w:name w:val="LQT4"/>
    <w:basedOn w:val="LQT3"/>
    <w:rsid w:val="00C2179B"/>
    <w:pPr>
      <w:ind w:left="1701"/>
    </w:pPr>
  </w:style>
  <w:style w:type="paragraph" w:styleId="LQT5" w:customStyle="1">
    <w:name w:val="LQT5"/>
    <w:basedOn w:val="LQT4"/>
    <w:rsid w:val="00C2179B"/>
    <w:pPr>
      <w:ind w:left="2268"/>
    </w:pPr>
  </w:style>
  <w:style w:type="paragraph" w:styleId="LQTableCaption" w:customStyle="1">
    <w:name w:val="LQTableCaption"/>
    <w:basedOn w:val="Normal"/>
    <w:next w:val="Normal"/>
    <w:rsid w:val="00C2179B"/>
    <w:pPr>
      <w:spacing w:after="120" w:line="220" w:lineRule="atLeast"/>
      <w:ind w:left="567"/>
    </w:pPr>
    <w:rPr>
      <w:rFonts w:ascii="Times New Roman" w:hAnsi="Times New Roman" w:eastAsia="Times New Roman" w:cs="Times New Roman"/>
      <w:b/>
      <w:sz w:val="21"/>
      <w:szCs w:val="20"/>
    </w:rPr>
  </w:style>
  <w:style w:type="paragraph" w:styleId="LQTableFoot" w:customStyle="1">
    <w:name w:val="LQTableFoot"/>
    <w:basedOn w:val="Normal"/>
    <w:rsid w:val="00C2179B"/>
    <w:pPr>
      <w:spacing w:before="40" w:after="0" w:line="220" w:lineRule="atLeast"/>
      <w:ind w:left="567"/>
      <w:jc w:val="both"/>
    </w:pPr>
    <w:rPr>
      <w:rFonts w:ascii="Times New Roman" w:hAnsi="Times New Roman" w:eastAsia="Times New Roman" w:cs="Times New Roman"/>
      <w:sz w:val="20"/>
      <w:szCs w:val="20"/>
    </w:rPr>
  </w:style>
  <w:style w:type="paragraph" w:styleId="LQTableNumber" w:customStyle="1">
    <w:name w:val="LQTableNumber"/>
    <w:basedOn w:val="LQTableCaption"/>
    <w:next w:val="LQTableCaption"/>
    <w:rsid w:val="00C2179B"/>
    <w:pPr>
      <w:spacing w:before="120"/>
    </w:pPr>
  </w:style>
  <w:style w:type="paragraph" w:styleId="LQTableTopText" w:customStyle="1">
    <w:name w:val="LQTableTopText"/>
    <w:basedOn w:val="Normal"/>
    <w:rsid w:val="00C2179B"/>
    <w:pPr>
      <w:spacing w:after="80" w:line="220" w:lineRule="atLeast"/>
      <w:ind w:left="567"/>
      <w:jc w:val="both"/>
    </w:pPr>
    <w:rPr>
      <w:rFonts w:ascii="Times New Roman" w:hAnsi="Times New Roman" w:eastAsia="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hAnsi="Times New Roman" w:eastAsia="Times New Roman" w:cs="Times New Roman"/>
      <w:b/>
      <w:noProof/>
      <w:sz w:val="21"/>
      <w:szCs w:val="20"/>
    </w:rPr>
  </w:style>
  <w:style w:type="paragraph" w:styleId="LQTOC1" w:customStyle="1">
    <w:name w:val="LQTOC 1"/>
    <w:basedOn w:val="TOC1"/>
    <w:next w:val="Normal"/>
    <w:autoRedefine/>
    <w:rsid w:val="00C2179B"/>
    <w:pPr>
      <w:ind w:left="567"/>
    </w:pPr>
  </w:style>
  <w:style w:type="paragraph" w:styleId="LQTOC10" w:customStyle="1">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hAnsi="Times New Roman" w:eastAsia="Times New Roman" w:cs="Times New Roman"/>
      <w:sz w:val="21"/>
      <w:szCs w:val="20"/>
    </w:rPr>
  </w:style>
  <w:style w:type="paragraph" w:styleId="LQTOC11" w:customStyle="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hAnsi="Times New Roman" w:eastAsia="Times New Roman" w:cs="Times New Roman"/>
      <w:sz w:val="21"/>
      <w:szCs w:val="20"/>
    </w:rPr>
  </w:style>
  <w:style w:type="paragraph" w:styleId="LQTOC12" w:customStyle="1">
    <w:name w:val="LQTOC 12"/>
    <w:basedOn w:val="Normal"/>
    <w:next w:val="LQTOC10"/>
    <w:rsid w:val="00C2179B"/>
    <w:pPr>
      <w:keepNext/>
      <w:spacing w:after="240" w:line="240" w:lineRule="auto"/>
      <w:ind w:left="567"/>
      <w:jc w:val="center"/>
    </w:pPr>
    <w:rPr>
      <w:rFonts w:ascii="Times New Roman" w:hAnsi="Times New Roman" w:eastAsia="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hAnsi="Times New Roman" w:eastAsia="Times New Roman" w:cs="Times New Roman"/>
      <w:noProof/>
      <w:sz w:val="21"/>
      <w:szCs w:val="20"/>
    </w:rPr>
  </w:style>
  <w:style w:type="paragraph" w:styleId="LQTOC2" w:customStyle="1">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20"/>
      <w:szCs w:val="20"/>
    </w:rPr>
  </w:style>
  <w:style w:type="paragraph" w:styleId="LQTOC3" w:customStyle="1">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18"/>
      <w:szCs w:val="20"/>
    </w:rPr>
  </w:style>
  <w:style w:type="paragraph" w:styleId="LQTOC4" w:customStyle="1">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18"/>
      <w:szCs w:val="20"/>
    </w:rPr>
  </w:style>
  <w:style w:type="paragraph" w:styleId="LQTOC5" w:customStyle="1">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i/>
      <w:noProof/>
      <w:sz w:val="20"/>
      <w:szCs w:val="20"/>
    </w:rPr>
  </w:style>
  <w:style w:type="paragraph" w:styleId="LQTOC6" w:customStyle="1">
    <w:name w:val="LQTOC 6"/>
    <w:basedOn w:val="TOC6"/>
    <w:next w:val="Normal"/>
    <w:autoRedefine/>
    <w:rsid w:val="00C2179B"/>
    <w:pPr>
      <w:ind w:left="567"/>
    </w:pPr>
    <w:rPr>
      <w:i w:val="0"/>
    </w:rPr>
  </w:style>
  <w:style w:type="paragraph" w:styleId="LQTOC9" w:customStyle="1">
    <w:name w:val="LQTOC 9"/>
    <w:basedOn w:val="TOC9"/>
    <w:rsid w:val="00C2179B"/>
    <w:pPr>
      <w:tabs>
        <w:tab w:val="left" w:pos="1145"/>
      </w:tabs>
      <w:ind w:left="1145" w:hanging="578"/>
    </w:pPr>
  </w:style>
  <w:style w:type="paragraph" w:styleId="LQTOC9Indent" w:customStyle="1">
    <w:name w:val="LQTOC 9 Indent"/>
    <w:basedOn w:val="Normal"/>
    <w:rsid w:val="00C2179B"/>
    <w:pPr>
      <w:keepLines/>
      <w:tabs>
        <w:tab w:val="left" w:pos="1559"/>
        <w:tab w:val="right" w:pos="8277"/>
      </w:tabs>
      <w:spacing w:after="40" w:line="240" w:lineRule="auto"/>
      <w:ind w:left="1559" w:right="720" w:hanging="992"/>
      <w:jc w:val="both"/>
    </w:pPr>
    <w:rPr>
      <w:rFonts w:ascii="Times New Roman" w:hAnsi="Times New Roman" w:eastAsia="Times New Roman" w:cs="Times New Roman"/>
      <w:sz w:val="21"/>
      <w:szCs w:val="20"/>
    </w:rPr>
  </w:style>
  <w:style w:type="paragraph" w:styleId="Made" w:customStyle="1">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hAnsi="Times New Roman" w:eastAsia="Times New Roman" w:cs="Times New Roman"/>
      <w:i/>
      <w:sz w:val="21"/>
      <w:szCs w:val="20"/>
    </w:rPr>
  </w:style>
  <w:style w:type="character" w:styleId="MadeChar" w:customStyle="1">
    <w:name w:val="Made Char"/>
    <w:link w:val="Made"/>
    <w:locked/>
    <w:rsid w:val="00C2179B"/>
    <w:rPr>
      <w:rFonts w:ascii="Times New Roman" w:hAnsi="Times New Roman" w:eastAsia="Times New Roman" w:cs="Times New Roman"/>
      <w:i/>
      <w:sz w:val="21"/>
      <w:szCs w:val="20"/>
    </w:rPr>
  </w:style>
  <w:style w:type="paragraph" w:styleId="N1" w:customStyle="1">
    <w:name w:val="N1"/>
    <w:basedOn w:val="Normal"/>
    <w:rsid w:val="00C2179B"/>
    <w:pPr>
      <w:spacing w:before="160" w:after="0" w:line="220" w:lineRule="atLeast"/>
      <w:ind w:left="964" w:firstLine="170"/>
      <w:jc w:val="both"/>
    </w:pPr>
    <w:rPr>
      <w:rFonts w:ascii="Times New Roman" w:hAnsi="Times New Roman" w:eastAsia="Times New Roman" w:cs="Times New Roman"/>
      <w:sz w:val="21"/>
      <w:szCs w:val="20"/>
    </w:rPr>
  </w:style>
  <w:style w:type="paragraph" w:styleId="N1legal" w:customStyle="1">
    <w:name w:val="N1legal"/>
    <w:basedOn w:val="Normal"/>
    <w:rsid w:val="00C2179B"/>
    <w:pPr>
      <w:spacing w:before="160" w:after="0" w:line="220" w:lineRule="atLeast"/>
      <w:ind w:firstLine="170"/>
      <w:jc w:val="both"/>
    </w:pPr>
    <w:rPr>
      <w:rFonts w:ascii="Times New Roman" w:hAnsi="Times New Roman" w:eastAsia="Times New Roman" w:cs="Times New Roman"/>
      <w:sz w:val="21"/>
      <w:szCs w:val="20"/>
    </w:rPr>
  </w:style>
  <w:style w:type="paragraph" w:styleId="N2" w:customStyle="1">
    <w:name w:val="N2"/>
    <w:basedOn w:val="N1"/>
    <w:rsid w:val="00C2179B"/>
    <w:pPr>
      <w:numPr>
        <w:ilvl w:val="1"/>
      </w:numPr>
      <w:spacing w:before="80"/>
      <w:ind w:left="964" w:firstLine="170"/>
    </w:pPr>
  </w:style>
  <w:style w:type="paragraph" w:styleId="N3" w:customStyle="1">
    <w:name w:val="N3"/>
    <w:basedOn w:val="N2"/>
    <w:rsid w:val="00C2179B"/>
    <w:pPr>
      <w:numPr>
        <w:ilvl w:val="2"/>
      </w:numPr>
      <w:ind w:left="964" w:firstLine="170"/>
    </w:pPr>
  </w:style>
  <w:style w:type="paragraph" w:styleId="N3-N4" w:customStyle="1">
    <w:name w:val="N3-N4"/>
    <w:basedOn w:val="N3"/>
    <w:next w:val="Normal"/>
    <w:rsid w:val="00C2179B"/>
    <w:pPr>
      <w:numPr>
        <w:ilvl w:val="0"/>
      </w:numPr>
      <w:tabs>
        <w:tab w:val="right" w:pos="1020"/>
        <w:tab w:val="left" w:pos="1134"/>
      </w:tabs>
      <w:ind w:left="1134" w:hanging="794"/>
    </w:pPr>
  </w:style>
  <w:style w:type="paragraph" w:styleId="N4" w:customStyle="1">
    <w:name w:val="N4"/>
    <w:basedOn w:val="N3"/>
    <w:rsid w:val="00C2179B"/>
    <w:pPr>
      <w:numPr>
        <w:ilvl w:val="3"/>
      </w:numPr>
      <w:ind w:left="964" w:firstLine="170"/>
    </w:pPr>
  </w:style>
  <w:style w:type="paragraph" w:styleId="N4-N5" w:customStyle="1">
    <w:name w:val="N4-N5"/>
    <w:basedOn w:val="N4"/>
    <w:next w:val="Normal"/>
    <w:rsid w:val="00C2179B"/>
    <w:pPr>
      <w:numPr>
        <w:ilvl w:val="0"/>
      </w:numPr>
      <w:tabs>
        <w:tab w:val="right" w:pos="1021"/>
        <w:tab w:val="left" w:pos="1134"/>
        <w:tab w:val="left" w:pos="1701"/>
      </w:tabs>
      <w:ind w:left="1701" w:hanging="1701"/>
    </w:pPr>
  </w:style>
  <w:style w:type="paragraph" w:styleId="N5" w:customStyle="1">
    <w:name w:val="N5"/>
    <w:basedOn w:val="N4"/>
    <w:rsid w:val="00C2179B"/>
    <w:pPr>
      <w:numPr>
        <w:ilvl w:val="4"/>
      </w:numPr>
      <w:ind w:left="964" w:firstLine="170"/>
    </w:pPr>
  </w:style>
  <w:style w:type="paragraph" w:styleId="Negative" w:customStyle="1">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hAnsi="Times New Roman" w:eastAsia="Times New Roman" w:cs="Times New Roman"/>
      <w:i/>
      <w:sz w:val="21"/>
      <w:szCs w:val="20"/>
    </w:rPr>
  </w:style>
  <w:style w:type="paragraph" w:styleId="NLQDefPara" w:customStyle="1">
    <w:name w:val="NLQ Def Para"/>
    <w:basedOn w:val="LQDefPara"/>
    <w:rsid w:val="00C2179B"/>
    <w:pPr>
      <w:ind w:left="1474"/>
    </w:pPr>
  </w:style>
  <w:style w:type="paragraph" w:styleId="NLQDisplayItem" w:customStyle="1">
    <w:name w:val="NLQDisplayItem"/>
    <w:basedOn w:val="LQDisplayItem"/>
    <w:rsid w:val="00C2179B"/>
    <w:pPr>
      <w:ind w:left="1134"/>
    </w:pPr>
  </w:style>
  <w:style w:type="paragraph" w:styleId="NLQH1" w:customStyle="1">
    <w:name w:val="NLQH1"/>
    <w:basedOn w:val="LQH1"/>
    <w:next w:val="Normal"/>
    <w:rsid w:val="00C2179B"/>
    <w:pPr>
      <w:ind w:left="1134"/>
    </w:pPr>
  </w:style>
  <w:style w:type="paragraph" w:styleId="NLQH2" w:customStyle="1">
    <w:name w:val="NLQH2"/>
    <w:basedOn w:val="LQH2"/>
    <w:next w:val="Normal"/>
    <w:rsid w:val="00C2179B"/>
    <w:pPr>
      <w:ind w:left="1304"/>
    </w:pPr>
  </w:style>
  <w:style w:type="paragraph" w:styleId="NLQH3" w:customStyle="1">
    <w:name w:val="NLQH3"/>
    <w:basedOn w:val="LQH3"/>
    <w:next w:val="Normal"/>
    <w:rsid w:val="00C2179B"/>
    <w:pPr>
      <w:ind w:left="1474"/>
    </w:pPr>
  </w:style>
  <w:style w:type="paragraph" w:styleId="NLQList1" w:customStyle="1">
    <w:name w:val="NLQList1"/>
    <w:basedOn w:val="LQList1"/>
    <w:rsid w:val="00C2179B"/>
    <w:pPr>
      <w:ind w:left="1871"/>
    </w:pPr>
  </w:style>
  <w:style w:type="paragraph" w:styleId="NLQList1Cont" w:customStyle="1">
    <w:name w:val="NLQList1 Cont"/>
    <w:basedOn w:val="LQList1Cont"/>
    <w:rsid w:val="00C2179B"/>
    <w:pPr>
      <w:ind w:left="1871"/>
    </w:pPr>
  </w:style>
  <w:style w:type="paragraph" w:styleId="NLQN1" w:customStyle="1">
    <w:name w:val="NLQN1"/>
    <w:basedOn w:val="LQN1"/>
    <w:rsid w:val="00C2179B"/>
    <w:pPr>
      <w:ind w:left="1134"/>
    </w:pPr>
  </w:style>
  <w:style w:type="paragraph" w:styleId="NLQN2" w:customStyle="1">
    <w:name w:val="NLQN2"/>
    <w:basedOn w:val="LQN2"/>
    <w:rsid w:val="00C2179B"/>
    <w:pPr>
      <w:ind w:left="1134"/>
    </w:pPr>
  </w:style>
  <w:style w:type="paragraph" w:styleId="NLQN3" w:customStyle="1">
    <w:name w:val="NLQN3"/>
    <w:basedOn w:val="LQN3"/>
    <w:rsid w:val="00C2179B"/>
    <w:pPr>
      <w:ind w:left="1871"/>
    </w:pPr>
  </w:style>
  <w:style w:type="paragraph" w:styleId="NLQN3-N4" w:customStyle="1">
    <w:name w:val="NLQN3-N4"/>
    <w:basedOn w:val="NLQN3"/>
    <w:next w:val="Normal"/>
    <w:rsid w:val="00C2179B"/>
    <w:pPr>
      <w:tabs>
        <w:tab w:val="clear" w:pos="1304"/>
        <w:tab w:val="right" w:pos="2155"/>
        <w:tab w:val="left" w:pos="2268"/>
      </w:tabs>
      <w:ind w:left="2268" w:hanging="794"/>
    </w:pPr>
  </w:style>
  <w:style w:type="paragraph" w:styleId="NLQN4" w:customStyle="1">
    <w:name w:val="NLQN4"/>
    <w:basedOn w:val="LQN4"/>
    <w:rsid w:val="00C2179B"/>
    <w:pPr>
      <w:tabs>
        <w:tab w:val="clear" w:pos="1588"/>
        <w:tab w:val="clear" w:pos="1701"/>
        <w:tab w:val="right" w:pos="2155"/>
        <w:tab w:val="left" w:pos="2268"/>
      </w:tabs>
      <w:ind w:left="2268"/>
    </w:pPr>
  </w:style>
  <w:style w:type="paragraph" w:styleId="NLQN4-N5" w:customStyle="1">
    <w:name w:val="NLQN4-N5"/>
    <w:basedOn w:val="LQN4-N5"/>
    <w:next w:val="Normal"/>
    <w:rsid w:val="00C2179B"/>
    <w:pPr>
      <w:tabs>
        <w:tab w:val="clear" w:pos="1588"/>
        <w:tab w:val="clear" w:pos="1701"/>
        <w:tab w:val="right" w:pos="2155"/>
        <w:tab w:val="left" w:pos="2835"/>
      </w:tabs>
      <w:ind w:left="2835" w:hanging="2835"/>
    </w:pPr>
  </w:style>
  <w:style w:type="paragraph" w:styleId="NLQN5" w:customStyle="1">
    <w:name w:val="NLQN5"/>
    <w:basedOn w:val="LQN5"/>
    <w:rsid w:val="00C2179B"/>
    <w:pPr>
      <w:ind w:left="2835"/>
    </w:pPr>
  </w:style>
  <w:style w:type="paragraph" w:styleId="NLQpart" w:customStyle="1">
    <w:name w:val="NLQpart"/>
    <w:basedOn w:val="LQpart"/>
    <w:next w:val="Normal"/>
    <w:rsid w:val="00C2179B"/>
    <w:pPr>
      <w:tabs>
        <w:tab w:val="clear" w:pos="4451"/>
        <w:tab w:val="center" w:pos="4734"/>
      </w:tabs>
      <w:ind w:left="1134"/>
    </w:pPr>
  </w:style>
  <w:style w:type="paragraph" w:styleId="NLQpartHead" w:customStyle="1">
    <w:name w:val="NLQpartHead"/>
    <w:basedOn w:val="LQpartHead"/>
    <w:next w:val="Normal"/>
    <w:rsid w:val="00C2179B"/>
    <w:pPr>
      <w:ind w:left="1134"/>
    </w:pPr>
  </w:style>
  <w:style w:type="paragraph" w:styleId="NLQschedule" w:customStyle="1">
    <w:name w:val="NLQschedule"/>
    <w:basedOn w:val="LQschedule"/>
    <w:next w:val="Normal"/>
    <w:rsid w:val="00C2179B"/>
    <w:pPr>
      <w:tabs>
        <w:tab w:val="clear" w:pos="4451"/>
        <w:tab w:val="center" w:pos="4734"/>
      </w:tabs>
      <w:ind w:left="1134"/>
    </w:pPr>
  </w:style>
  <w:style w:type="paragraph" w:styleId="NLQscheduleHead" w:customStyle="1">
    <w:name w:val="NLQscheduleHead"/>
    <w:basedOn w:val="LQscheduleHead"/>
    <w:next w:val="Normal"/>
    <w:rsid w:val="00C2179B"/>
    <w:pPr>
      <w:ind w:left="1134"/>
    </w:pPr>
  </w:style>
  <w:style w:type="paragraph" w:styleId="NLQschedules" w:customStyle="1">
    <w:name w:val="NLQschedules"/>
    <w:basedOn w:val="Normal"/>
    <w:rsid w:val="00C2179B"/>
    <w:pPr>
      <w:keepNext/>
      <w:spacing w:before="480" w:after="480" w:line="240" w:lineRule="auto"/>
      <w:ind w:left="1134"/>
      <w:jc w:val="center"/>
    </w:pPr>
    <w:rPr>
      <w:rFonts w:ascii="Times New Roman" w:hAnsi="Times New Roman" w:eastAsia="Times New Roman" w:cs="Times New Roman"/>
      <w:sz w:val="30"/>
      <w:szCs w:val="20"/>
    </w:rPr>
  </w:style>
  <w:style w:type="paragraph" w:styleId="NLQsection" w:customStyle="1">
    <w:name w:val="NLQsection"/>
    <w:basedOn w:val="LQsection"/>
    <w:next w:val="Normal"/>
    <w:rsid w:val="00C2179B"/>
    <w:pPr>
      <w:tabs>
        <w:tab w:val="clear" w:pos="4451"/>
        <w:tab w:val="center" w:pos="4734"/>
      </w:tabs>
      <w:ind w:left="1134"/>
    </w:pPr>
  </w:style>
  <w:style w:type="paragraph" w:styleId="NLQsectionHead" w:customStyle="1">
    <w:name w:val="NLQsectionHead"/>
    <w:basedOn w:val="LQsectionHead"/>
    <w:next w:val="Normal"/>
    <w:rsid w:val="00C2179B"/>
    <w:pPr>
      <w:ind w:left="1134"/>
    </w:pPr>
  </w:style>
  <w:style w:type="paragraph" w:styleId="NLQSublist1" w:customStyle="1">
    <w:name w:val="NLQSublist1"/>
    <w:basedOn w:val="LQSublist1"/>
    <w:rsid w:val="00C2179B"/>
    <w:pPr>
      <w:ind w:left="2308"/>
    </w:pPr>
  </w:style>
  <w:style w:type="paragraph" w:styleId="NLQSublist1Cont" w:customStyle="1">
    <w:name w:val="NLQSublist1 Cont"/>
    <w:basedOn w:val="LQSublist1Cont"/>
    <w:rsid w:val="00C2179B"/>
    <w:pPr>
      <w:ind w:left="2308"/>
    </w:pPr>
  </w:style>
  <w:style w:type="paragraph" w:styleId="NLQsubPart" w:customStyle="1">
    <w:name w:val="NLQsubPart"/>
    <w:basedOn w:val="LQsubPart"/>
    <w:next w:val="Normal"/>
    <w:rsid w:val="00C2179B"/>
    <w:pPr>
      <w:tabs>
        <w:tab w:val="clear" w:pos="4451"/>
        <w:tab w:val="center" w:pos="4734"/>
      </w:tabs>
      <w:ind w:left="1134"/>
    </w:pPr>
  </w:style>
  <w:style w:type="paragraph" w:styleId="NLQsubPartHead" w:customStyle="1">
    <w:name w:val="NLQsubPartHead"/>
    <w:basedOn w:val="LQsubPartHead"/>
    <w:next w:val="Normal"/>
    <w:rsid w:val="00C2179B"/>
    <w:pPr>
      <w:ind w:left="1134"/>
    </w:pPr>
  </w:style>
  <w:style w:type="paragraph" w:styleId="NLQsubSection" w:customStyle="1">
    <w:name w:val="NLQsubSection"/>
    <w:basedOn w:val="LQsubSection"/>
    <w:next w:val="Normal"/>
    <w:rsid w:val="00C2179B"/>
    <w:pPr>
      <w:tabs>
        <w:tab w:val="clear" w:pos="4451"/>
        <w:tab w:val="center" w:pos="4734"/>
      </w:tabs>
      <w:ind w:left="1134"/>
    </w:pPr>
  </w:style>
  <w:style w:type="paragraph" w:styleId="NLQsubSectionHead" w:customStyle="1">
    <w:name w:val="NLQsubSectionHead"/>
    <w:basedOn w:val="LQsubSectionHead"/>
    <w:next w:val="Normal"/>
    <w:rsid w:val="00C2179B"/>
    <w:pPr>
      <w:ind w:left="1134"/>
    </w:pPr>
  </w:style>
  <w:style w:type="paragraph" w:styleId="NLQT1" w:customStyle="1">
    <w:name w:val="NLQT1"/>
    <w:basedOn w:val="LQT1"/>
    <w:rsid w:val="00C2179B"/>
    <w:pPr>
      <w:ind w:left="1134"/>
    </w:pPr>
  </w:style>
  <w:style w:type="paragraph" w:styleId="NLQT1Indent" w:customStyle="1">
    <w:name w:val="NLQT1 Indent"/>
    <w:basedOn w:val="LQT1Indent"/>
    <w:rsid w:val="00C2179B"/>
    <w:pPr>
      <w:ind w:left="1134"/>
    </w:pPr>
  </w:style>
  <w:style w:type="paragraph" w:styleId="NLQT2" w:customStyle="1">
    <w:name w:val="NLQT2"/>
    <w:basedOn w:val="LQT2"/>
    <w:rsid w:val="00C2179B"/>
    <w:pPr>
      <w:ind w:left="1134"/>
    </w:pPr>
  </w:style>
  <w:style w:type="paragraph" w:styleId="NLQT3" w:customStyle="1">
    <w:name w:val="NLQT3"/>
    <w:basedOn w:val="LQT3"/>
    <w:rsid w:val="00C2179B"/>
    <w:pPr>
      <w:ind w:left="1871"/>
    </w:pPr>
  </w:style>
  <w:style w:type="paragraph" w:styleId="NLQT4" w:customStyle="1">
    <w:name w:val="NLQT4"/>
    <w:basedOn w:val="LQT4"/>
    <w:rsid w:val="00C2179B"/>
    <w:pPr>
      <w:ind w:left="2268"/>
    </w:pPr>
  </w:style>
  <w:style w:type="paragraph" w:styleId="NLQT5" w:customStyle="1">
    <w:name w:val="NLQT5"/>
    <w:basedOn w:val="LQT5"/>
    <w:rsid w:val="00C2179B"/>
    <w:pPr>
      <w:ind w:left="2835"/>
    </w:pPr>
  </w:style>
  <w:style w:type="paragraph" w:styleId="NLQTableCaption" w:customStyle="1">
    <w:name w:val="NLQTableCaption"/>
    <w:basedOn w:val="LQTableCaption"/>
    <w:next w:val="Normal"/>
    <w:rsid w:val="00C2179B"/>
    <w:pPr>
      <w:ind w:left="1134"/>
    </w:pPr>
  </w:style>
  <w:style w:type="paragraph" w:styleId="NLQTableFoot" w:customStyle="1">
    <w:name w:val="NLQTableFoot"/>
    <w:basedOn w:val="LQTableFoot"/>
    <w:rsid w:val="00C2179B"/>
    <w:pPr>
      <w:ind w:left="1134"/>
    </w:pPr>
  </w:style>
  <w:style w:type="paragraph" w:styleId="NLQTableNumber" w:customStyle="1">
    <w:name w:val="NLQTableNumber"/>
    <w:basedOn w:val="LQTableNumber"/>
    <w:rsid w:val="00C2179B"/>
    <w:pPr>
      <w:ind w:left="1134"/>
    </w:pPr>
  </w:style>
  <w:style w:type="paragraph" w:styleId="NLQTableTopText" w:customStyle="1">
    <w:name w:val="NLQTableTopText"/>
    <w:basedOn w:val="LQTableTopText"/>
    <w:rsid w:val="00C2179B"/>
    <w:pPr>
      <w:ind w:left="1134"/>
    </w:pPr>
  </w:style>
  <w:style w:type="paragraph" w:styleId="Number" w:customStyle="1">
    <w:name w:val="Number"/>
    <w:basedOn w:val="Normal"/>
    <w:next w:val="Normal"/>
    <w:rsid w:val="00C2179B"/>
    <w:pPr>
      <w:spacing w:after="320" w:line="240" w:lineRule="auto"/>
      <w:jc w:val="center"/>
    </w:pPr>
    <w:rPr>
      <w:rFonts w:ascii="Times New Roman" w:hAnsi="Times New Roman" w:eastAsia="Times New Roman" w:cs="Times New Roman"/>
      <w:b/>
      <w:sz w:val="32"/>
      <w:szCs w:val="20"/>
    </w:rPr>
  </w:style>
  <w:style w:type="character" w:styleId="PageNumber">
    <w:name w:val="page number"/>
    <w:basedOn w:val="DefaultParagraphFont"/>
    <w:rsid w:val="00C2179B"/>
  </w:style>
  <w:style w:type="paragraph" w:styleId="Part" w:customStyle="1">
    <w:name w:val="Part"/>
    <w:basedOn w:val="Normal"/>
    <w:next w:val="Normal"/>
    <w:rsid w:val="00C2179B"/>
    <w:pPr>
      <w:keepNext/>
      <w:tabs>
        <w:tab w:val="center" w:pos="4167"/>
        <w:tab w:val="right" w:pos="8335"/>
      </w:tabs>
      <w:spacing w:before="480" w:after="0" w:line="240" w:lineRule="auto"/>
      <w:jc w:val="center"/>
    </w:pPr>
    <w:rPr>
      <w:rFonts w:ascii="Times New Roman" w:hAnsi="Times New Roman" w:eastAsia="Times New Roman" w:cs="Times New Roman"/>
      <w:sz w:val="28"/>
      <w:szCs w:val="20"/>
    </w:rPr>
  </w:style>
  <w:style w:type="paragraph" w:styleId="PartHead" w:customStyle="1">
    <w:name w:val="PartHead"/>
    <w:basedOn w:val="Part"/>
    <w:next w:val="Normal"/>
    <w:rsid w:val="00C2179B"/>
    <w:pPr>
      <w:spacing w:before="120"/>
    </w:pPr>
    <w:rPr>
      <w:sz w:val="24"/>
    </w:rPr>
  </w:style>
  <w:style w:type="paragraph" w:styleId="Pre" w:customStyle="1">
    <w:name w:val="Pre"/>
    <w:basedOn w:val="Normal"/>
    <w:rsid w:val="00C2179B"/>
    <w:pPr>
      <w:spacing w:before="360" w:after="0" w:line="220" w:lineRule="atLeast"/>
      <w:jc w:val="both"/>
    </w:pPr>
    <w:rPr>
      <w:rFonts w:ascii="Times New Roman" w:hAnsi="Times New Roman" w:eastAsia="Times New Roman" w:cs="Times New Roman"/>
      <w:sz w:val="21"/>
      <w:szCs w:val="20"/>
    </w:rPr>
  </w:style>
  <w:style w:type="paragraph" w:styleId="Price" w:customStyle="1">
    <w:name w:val="Price"/>
    <w:basedOn w:val="Normal"/>
    <w:rsid w:val="00C2179B"/>
    <w:pPr>
      <w:spacing w:before="600" w:after="0" w:line="240" w:lineRule="auto"/>
      <w:jc w:val="both"/>
    </w:pPr>
    <w:rPr>
      <w:rFonts w:ascii="Times New Roman" w:hAnsi="Times New Roman" w:eastAsia="Times New Roman" w:cs="Times New Roman"/>
      <w:sz w:val="20"/>
      <w:szCs w:val="20"/>
    </w:rPr>
  </w:style>
  <w:style w:type="paragraph" w:styleId="PrinterDetail" w:customStyle="1">
    <w:name w:val="PrinterDetail"/>
    <w:basedOn w:val="Normal"/>
    <w:rsid w:val="00C2179B"/>
    <w:pPr>
      <w:spacing w:before="480" w:after="0" w:line="240" w:lineRule="auto"/>
      <w:jc w:val="both"/>
    </w:pPr>
    <w:rPr>
      <w:rFonts w:ascii="Times New Roman" w:hAnsi="Times New Roman" w:eastAsia="Times New Roman" w:cs="Times New Roman"/>
      <w:sz w:val="14"/>
      <w:szCs w:val="20"/>
    </w:rPr>
  </w:style>
  <w:style w:type="paragraph" w:styleId="QualHead" w:customStyle="1">
    <w:name w:val="QualHead"/>
    <w:basedOn w:val="Normal"/>
    <w:rsid w:val="00C2179B"/>
    <w:pPr>
      <w:spacing w:after="0" w:line="220" w:lineRule="atLeast"/>
      <w:jc w:val="center"/>
    </w:pPr>
    <w:rPr>
      <w:rFonts w:ascii="Times New Roman" w:hAnsi="Times New Roman" w:eastAsia="Times New Roman" w:cs="Times New Roman"/>
      <w:sz w:val="21"/>
      <w:szCs w:val="20"/>
    </w:rPr>
  </w:style>
  <w:style w:type="character" w:styleId="Ref" w:customStyle="1">
    <w:name w:val="Ref"/>
    <w:rsid w:val="00C2179B"/>
    <w:rPr>
      <w:sz w:val="21"/>
    </w:rPr>
  </w:style>
  <w:style w:type="paragraph" w:styleId="Res" w:customStyle="1">
    <w:name w:val="Res"/>
    <w:basedOn w:val="Pre"/>
    <w:next w:val="Pre"/>
    <w:rsid w:val="00C2179B"/>
    <w:rPr>
      <w:b/>
    </w:rPr>
  </w:style>
  <w:style w:type="paragraph" w:styleId="Royal" w:customStyle="1">
    <w:name w:val="Royal"/>
    <w:basedOn w:val="Normal"/>
    <w:next w:val="Pre"/>
    <w:rsid w:val="00C2179B"/>
    <w:pPr>
      <w:spacing w:after="220" w:line="220" w:lineRule="atLeast"/>
      <w:jc w:val="center"/>
    </w:pPr>
    <w:rPr>
      <w:rFonts w:ascii="Times New Roman" w:hAnsi="Times New Roman" w:eastAsia="Times New Roman" w:cs="Times New Roman"/>
      <w:sz w:val="21"/>
      <w:szCs w:val="20"/>
    </w:rPr>
  </w:style>
  <w:style w:type="paragraph" w:styleId="Schedule" w:customStyle="1">
    <w:name w:val="Schedule"/>
    <w:basedOn w:val="Normal"/>
    <w:next w:val="Normal"/>
    <w:rsid w:val="00C2179B"/>
    <w:pPr>
      <w:keepNext/>
      <w:tabs>
        <w:tab w:val="center" w:pos="4167"/>
        <w:tab w:val="right" w:pos="8335"/>
      </w:tabs>
      <w:spacing w:before="480" w:after="120" w:line="240" w:lineRule="auto"/>
      <w:jc w:val="center"/>
    </w:pPr>
    <w:rPr>
      <w:rFonts w:ascii="Times New Roman" w:hAnsi="Times New Roman" w:eastAsia="Times New Roman" w:cs="Times New Roman"/>
      <w:sz w:val="30"/>
      <w:szCs w:val="20"/>
    </w:rPr>
  </w:style>
  <w:style w:type="paragraph" w:styleId="ScheduleHead" w:customStyle="1">
    <w:name w:val="ScheduleHead"/>
    <w:basedOn w:val="Schedule"/>
    <w:next w:val="Normal"/>
    <w:rsid w:val="00C2179B"/>
    <w:pPr>
      <w:spacing w:before="120" w:after="100"/>
    </w:pPr>
    <w:rPr>
      <w:sz w:val="28"/>
    </w:rPr>
  </w:style>
  <w:style w:type="paragraph" w:styleId="Schedules" w:customStyle="1">
    <w:name w:val="Schedules"/>
    <w:basedOn w:val="Normal"/>
    <w:rsid w:val="00C2179B"/>
    <w:pPr>
      <w:keepNext/>
      <w:spacing w:before="480" w:after="480" w:line="240" w:lineRule="auto"/>
      <w:jc w:val="center"/>
    </w:pPr>
    <w:rPr>
      <w:rFonts w:ascii="Times New Roman" w:hAnsi="Times New Roman" w:eastAsia="Times New Roman" w:cs="Times New Roman"/>
      <w:sz w:val="30"/>
      <w:szCs w:val="20"/>
    </w:rPr>
  </w:style>
  <w:style w:type="paragraph" w:styleId="Section" w:customStyle="1">
    <w:name w:val="Section"/>
    <w:basedOn w:val="Normal"/>
    <w:next w:val="Normal"/>
    <w:rsid w:val="00C2179B"/>
    <w:pPr>
      <w:keepNext/>
      <w:tabs>
        <w:tab w:val="center" w:pos="4167"/>
        <w:tab w:val="right" w:pos="8335"/>
      </w:tabs>
      <w:spacing w:before="80" w:after="0" w:line="240" w:lineRule="auto"/>
      <w:jc w:val="center"/>
    </w:pPr>
    <w:rPr>
      <w:rFonts w:ascii="Times New Roman" w:hAnsi="Times New Roman" w:eastAsia="Times New Roman" w:cs="Times New Roman"/>
      <w:sz w:val="20"/>
      <w:szCs w:val="20"/>
    </w:rPr>
  </w:style>
  <w:style w:type="paragraph" w:styleId="SectionHead" w:customStyle="1">
    <w:name w:val="SectionHead"/>
    <w:basedOn w:val="Normal"/>
    <w:next w:val="Normal"/>
    <w:rsid w:val="00C2179B"/>
    <w:pPr>
      <w:keepNext/>
      <w:spacing w:before="80" w:after="0" w:line="220" w:lineRule="atLeast"/>
      <w:jc w:val="center"/>
    </w:pPr>
    <w:rPr>
      <w:rFonts w:ascii="Times New Roman" w:hAnsi="Times New Roman" w:eastAsia="Times New Roman" w:cs="Times New Roman"/>
      <w:i/>
      <w:sz w:val="21"/>
      <w:szCs w:val="20"/>
    </w:rPr>
  </w:style>
  <w:style w:type="character" w:styleId="SigAdd" w:customStyle="1">
    <w:name w:val="Sig_Add"/>
    <w:basedOn w:val="DefaultParagraphFont"/>
    <w:rsid w:val="00C2179B"/>
  </w:style>
  <w:style w:type="character" w:styleId="SigDate" w:customStyle="1">
    <w:name w:val="Sig_Date"/>
    <w:basedOn w:val="DefaultParagraphFont"/>
    <w:rsid w:val="00C2179B"/>
  </w:style>
  <w:style w:type="character" w:styleId="Sigsignatory" w:customStyle="1">
    <w:name w:val="Sig_signatory"/>
    <w:basedOn w:val="DefaultParagraphFont"/>
    <w:rsid w:val="00C2179B"/>
  </w:style>
  <w:style w:type="character" w:styleId="SigSignee" w:customStyle="1">
    <w:name w:val="Sig_Signee"/>
    <w:rsid w:val="00C2179B"/>
    <w:rPr>
      <w:i/>
    </w:rPr>
  </w:style>
  <w:style w:type="character" w:styleId="Sigtitle" w:customStyle="1">
    <w:name w:val="Sig_title"/>
    <w:basedOn w:val="DefaultParagraphFont"/>
    <w:rsid w:val="00C2179B"/>
  </w:style>
  <w:style w:type="paragraph" w:styleId="SigBlock" w:customStyle="1">
    <w:name w:val="SigBlock"/>
    <w:basedOn w:val="Normal"/>
    <w:rsid w:val="00C2179B"/>
    <w:pPr>
      <w:keepLines/>
      <w:tabs>
        <w:tab w:val="right" w:pos="8280"/>
      </w:tabs>
      <w:spacing w:after="0" w:line="220" w:lineRule="atLeast"/>
    </w:pPr>
    <w:rPr>
      <w:rFonts w:ascii="Times New Roman" w:hAnsi="Times New Roman" w:eastAsia="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hAnsi="Times New Roman" w:eastAsia="Times New Roman" w:cs="Times New Roman"/>
      <w:sz w:val="21"/>
      <w:szCs w:val="20"/>
    </w:rPr>
  </w:style>
  <w:style w:type="character" w:styleId="SignatureChar" w:customStyle="1">
    <w:name w:val="Signature Char"/>
    <w:basedOn w:val="DefaultParagraphFont"/>
    <w:link w:val="Signature"/>
    <w:rsid w:val="00C2179B"/>
    <w:rPr>
      <w:rFonts w:ascii="Times New Roman" w:hAnsi="Times New Roman" w:eastAsia="Times New Roman" w:cs="Times New Roman"/>
      <w:sz w:val="21"/>
      <w:szCs w:val="20"/>
    </w:rPr>
  </w:style>
  <w:style w:type="paragraph" w:styleId="StraddleHeader" w:customStyle="1">
    <w:name w:val="StraddleHeader"/>
    <w:basedOn w:val="Normal"/>
    <w:rsid w:val="00C2179B"/>
    <w:pPr>
      <w:spacing w:before="40" w:after="0" w:line="220" w:lineRule="atLeast"/>
    </w:pPr>
    <w:rPr>
      <w:rFonts w:ascii="Times New Roman" w:hAnsi="Times New Roman" w:eastAsia="Times New Roman" w:cs="Times New Roman"/>
      <w:b/>
      <w:sz w:val="21"/>
      <w:szCs w:val="20"/>
    </w:rPr>
  </w:style>
  <w:style w:type="paragraph" w:styleId="subject" w:customStyle="1">
    <w:name w:val="subject"/>
    <w:basedOn w:val="Normal"/>
    <w:next w:val="Normal"/>
    <w:rsid w:val="00C2179B"/>
    <w:pPr>
      <w:spacing w:after="320" w:line="240" w:lineRule="auto"/>
      <w:jc w:val="center"/>
    </w:pPr>
    <w:rPr>
      <w:rFonts w:ascii="Times New Roman" w:hAnsi="Times New Roman" w:eastAsia="Times New Roman" w:cs="Times New Roman"/>
      <w:b/>
      <w:caps/>
      <w:sz w:val="32"/>
      <w:szCs w:val="20"/>
    </w:rPr>
  </w:style>
  <w:style w:type="paragraph" w:styleId="Sublist1" w:customStyle="1">
    <w:name w:val="Sublist1"/>
    <w:basedOn w:val="List1"/>
    <w:rsid w:val="00C2179B"/>
    <w:pPr>
      <w:ind w:left="1134"/>
    </w:pPr>
  </w:style>
  <w:style w:type="paragraph" w:styleId="Sublist1Cont" w:customStyle="1">
    <w:name w:val="Sublist1 Cont"/>
    <w:basedOn w:val="Sublist1"/>
    <w:rsid w:val="00C2179B"/>
    <w:pPr>
      <w:ind w:firstLine="0"/>
    </w:pPr>
  </w:style>
  <w:style w:type="paragraph" w:styleId="SubPart" w:customStyle="1">
    <w:name w:val="SubPart"/>
    <w:basedOn w:val="PartHead"/>
    <w:next w:val="Normal"/>
    <w:rsid w:val="00C2179B"/>
    <w:rPr>
      <w:sz w:val="22"/>
    </w:rPr>
  </w:style>
  <w:style w:type="paragraph" w:styleId="SubPartHead" w:customStyle="1">
    <w:name w:val="SubPartHead"/>
    <w:basedOn w:val="SubPart"/>
    <w:next w:val="Normal"/>
    <w:rsid w:val="00C2179B"/>
    <w:rPr>
      <w:sz w:val="21"/>
    </w:rPr>
  </w:style>
  <w:style w:type="paragraph" w:styleId="SubSection" w:customStyle="1">
    <w:name w:val="SubSection"/>
    <w:basedOn w:val="Section"/>
    <w:next w:val="Normal"/>
    <w:rsid w:val="00C2179B"/>
    <w:rPr>
      <w:sz w:val="18"/>
    </w:rPr>
  </w:style>
  <w:style w:type="paragraph" w:styleId="SubSectionHead" w:customStyle="1">
    <w:name w:val="SubSectionHead"/>
    <w:basedOn w:val="SectionHead"/>
    <w:next w:val="Normal"/>
    <w:rsid w:val="00C2179B"/>
    <w:pPr>
      <w:spacing w:before="40"/>
    </w:pPr>
    <w:rPr>
      <w:sz w:val="20"/>
    </w:rPr>
  </w:style>
  <w:style w:type="paragraph" w:styleId="Subsub" w:customStyle="1">
    <w:name w:val="Subsub"/>
    <w:basedOn w:val="Normal"/>
    <w:rsid w:val="00C2179B"/>
    <w:pPr>
      <w:spacing w:after="360" w:line="240" w:lineRule="auto"/>
      <w:jc w:val="center"/>
    </w:pPr>
    <w:rPr>
      <w:rFonts w:ascii="Times New Roman" w:hAnsi="Times New Roman" w:eastAsia="Times New Roman" w:cs="Times New Roman"/>
      <w:b/>
      <w:caps/>
      <w:sz w:val="24"/>
      <w:szCs w:val="20"/>
    </w:rPr>
  </w:style>
  <w:style w:type="paragraph" w:styleId="T1" w:customStyle="1">
    <w:name w:val="T1"/>
    <w:basedOn w:val="Normal"/>
    <w:rsid w:val="00C2179B"/>
    <w:pPr>
      <w:spacing w:before="160" w:after="0" w:line="220" w:lineRule="atLeast"/>
      <w:jc w:val="both"/>
    </w:pPr>
    <w:rPr>
      <w:rFonts w:ascii="Times New Roman" w:hAnsi="Times New Roman" w:eastAsia="Times New Roman" w:cs="Times New Roman"/>
      <w:sz w:val="21"/>
      <w:szCs w:val="20"/>
    </w:rPr>
  </w:style>
  <w:style w:type="paragraph" w:styleId="T1Indent" w:customStyle="1">
    <w:name w:val="T1 Indent"/>
    <w:basedOn w:val="T1"/>
    <w:rsid w:val="00C2179B"/>
    <w:pPr>
      <w:ind w:firstLine="170"/>
    </w:pPr>
  </w:style>
  <w:style w:type="paragraph" w:styleId="T2" w:customStyle="1">
    <w:name w:val="T2"/>
    <w:basedOn w:val="T1"/>
    <w:rsid w:val="00C2179B"/>
    <w:pPr>
      <w:spacing w:before="80"/>
    </w:pPr>
  </w:style>
  <w:style w:type="paragraph" w:styleId="T3" w:customStyle="1">
    <w:name w:val="T3"/>
    <w:basedOn w:val="T2"/>
    <w:rsid w:val="00C2179B"/>
    <w:pPr>
      <w:ind w:left="737"/>
    </w:pPr>
  </w:style>
  <w:style w:type="paragraph" w:styleId="T4" w:customStyle="1">
    <w:name w:val="T4"/>
    <w:basedOn w:val="T3"/>
    <w:rsid w:val="00C2179B"/>
    <w:pPr>
      <w:ind w:left="1134"/>
    </w:pPr>
  </w:style>
  <w:style w:type="paragraph" w:styleId="T5" w:customStyle="1">
    <w:name w:val="T5"/>
    <w:basedOn w:val="T4"/>
    <w:rsid w:val="00C2179B"/>
    <w:pPr>
      <w:ind w:left="1701"/>
    </w:pPr>
  </w:style>
  <w:style w:type="paragraph" w:styleId="TableCaption" w:customStyle="1">
    <w:name w:val="TableCaption"/>
    <w:basedOn w:val="Caption"/>
    <w:next w:val="Normal"/>
    <w:rsid w:val="00C2179B"/>
    <w:pPr>
      <w:spacing w:before="0"/>
      <w:jc w:val="left"/>
    </w:pPr>
  </w:style>
  <w:style w:type="paragraph" w:styleId="TableFoot" w:customStyle="1">
    <w:name w:val="TableFoot"/>
    <w:basedOn w:val="Normal"/>
    <w:rsid w:val="00C2179B"/>
    <w:pPr>
      <w:spacing w:before="40" w:after="0" w:line="220" w:lineRule="atLeast"/>
      <w:jc w:val="both"/>
    </w:pPr>
    <w:rPr>
      <w:rFonts w:ascii="Times New Roman" w:hAnsi="Times New Roman" w:eastAsia="Times New Roman" w:cs="Times New Roman"/>
      <w:sz w:val="20"/>
      <w:szCs w:val="20"/>
    </w:rPr>
  </w:style>
  <w:style w:type="character" w:styleId="TableFootRef" w:customStyle="1">
    <w:name w:val="TableFootRef"/>
    <w:rsid w:val="00C2179B"/>
    <w:rPr>
      <w:vertAlign w:val="superscript"/>
    </w:rPr>
  </w:style>
  <w:style w:type="paragraph" w:styleId="TableNumber" w:customStyle="1">
    <w:name w:val="TableNumber"/>
    <w:basedOn w:val="TableCaption"/>
    <w:next w:val="TableCaption"/>
    <w:rsid w:val="00C2179B"/>
    <w:pPr>
      <w:spacing w:before="120"/>
    </w:pPr>
  </w:style>
  <w:style w:type="paragraph" w:styleId="TableText" w:customStyle="1">
    <w:name w:val="TableText"/>
    <w:basedOn w:val="Normal"/>
    <w:rsid w:val="00C2179B"/>
    <w:pPr>
      <w:spacing w:before="20" w:after="0" w:line="220" w:lineRule="atLeast"/>
    </w:pPr>
    <w:rPr>
      <w:rFonts w:ascii="Times New Roman" w:hAnsi="Times New Roman" w:eastAsia="Times New Roman" w:cs="Times New Roman"/>
      <w:sz w:val="21"/>
      <w:szCs w:val="20"/>
    </w:rPr>
  </w:style>
  <w:style w:type="paragraph" w:styleId="TableTopText" w:customStyle="1">
    <w:name w:val="TableTopText"/>
    <w:basedOn w:val="Normal"/>
    <w:rsid w:val="00C2179B"/>
    <w:pPr>
      <w:spacing w:after="80" w:line="220" w:lineRule="atLeast"/>
      <w:jc w:val="both"/>
    </w:pPr>
    <w:rPr>
      <w:rFonts w:ascii="Times New Roman" w:hAnsi="Times New Roman" w:eastAsia="Times New Roman" w:cs="Times New Roman"/>
      <w:sz w:val="21"/>
      <w:szCs w:val="20"/>
    </w:rPr>
  </w:style>
  <w:style w:type="paragraph" w:styleId="TOC10" w:customStyle="1">
    <w:name w:val="TOC 10"/>
    <w:basedOn w:val="TOC9"/>
    <w:rsid w:val="00C2179B"/>
    <w:pPr>
      <w:tabs>
        <w:tab w:val="clear" w:pos="576"/>
        <w:tab w:val="right" w:pos="1680"/>
        <w:tab w:val="left" w:pos="1800"/>
        <w:tab w:val="left" w:pos="2120"/>
      </w:tabs>
      <w:ind w:left="2120" w:hanging="2120"/>
      <w:jc w:val="left"/>
    </w:pPr>
  </w:style>
  <w:style w:type="paragraph" w:styleId="TOC11" w:customStyle="1">
    <w:name w:val="TOC 11"/>
    <w:basedOn w:val="TOC10"/>
    <w:rsid w:val="00C2179B"/>
  </w:style>
  <w:style w:type="paragraph" w:styleId="TOC12" w:customStyle="1">
    <w:name w:val="TOC 12"/>
    <w:next w:val="TOC10"/>
    <w:rsid w:val="00C2179B"/>
    <w:pPr>
      <w:keepNext/>
      <w:spacing w:after="240" w:line="240" w:lineRule="auto"/>
      <w:jc w:val="center"/>
    </w:pPr>
    <w:rPr>
      <w:rFonts w:ascii="Times New Roman" w:hAnsi="Times New Roman" w:eastAsia="Times New Roman" w:cs="Times New Roman"/>
      <w:sz w:val="24"/>
      <w:szCs w:val="20"/>
    </w:rPr>
  </w:style>
  <w:style w:type="paragraph" w:styleId="LQTOC100" w:customStyle="1">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hAnsi="Times New Roman" w:eastAsia="Times New Roman" w:cs="Times New Roman"/>
      <w:sz w:val="21"/>
      <w:szCs w:val="20"/>
    </w:rPr>
  </w:style>
  <w:style w:type="paragraph" w:styleId="TOC9Indent" w:customStyle="1">
    <w:name w:val="TOC 9 Indent"/>
    <w:basedOn w:val="Normal"/>
    <w:rsid w:val="00C2179B"/>
    <w:pPr>
      <w:keepLines/>
      <w:tabs>
        <w:tab w:val="left" w:pos="992"/>
        <w:tab w:val="right" w:pos="8277"/>
      </w:tabs>
      <w:spacing w:after="40" w:line="240" w:lineRule="auto"/>
      <w:ind w:left="992" w:right="720" w:hanging="992"/>
      <w:jc w:val="both"/>
    </w:pPr>
    <w:rPr>
      <w:rFonts w:ascii="Times New Roman" w:hAnsi="Times New Roman" w:eastAsia="Times New Roman" w:cs="Times New Roman"/>
      <w:sz w:val="21"/>
      <w:szCs w:val="20"/>
    </w:rPr>
  </w:style>
  <w:style w:type="paragraph" w:styleId="XNote" w:customStyle="1">
    <w:name w:val="X_Note"/>
    <w:basedOn w:val="Normal"/>
    <w:rsid w:val="00C2179B"/>
    <w:pPr>
      <w:keepNext/>
      <w:spacing w:after="120" w:line="220" w:lineRule="atLeast"/>
      <w:jc w:val="center"/>
    </w:pPr>
    <w:rPr>
      <w:rFonts w:ascii="Times New Roman" w:hAnsi="Times New Roman" w:eastAsia="Times New Roman" w:cs="Times New Roman"/>
      <w:b/>
      <w:sz w:val="21"/>
      <w:szCs w:val="20"/>
    </w:rPr>
  </w:style>
  <w:style w:type="paragraph" w:styleId="XNotenote" w:customStyle="1">
    <w:name w:val="X_Note_note"/>
    <w:basedOn w:val="Normal"/>
    <w:next w:val="T1"/>
    <w:rsid w:val="00C2179B"/>
    <w:pPr>
      <w:keepNext/>
      <w:spacing w:after="120" w:line="220" w:lineRule="atLeast"/>
      <w:jc w:val="center"/>
    </w:pPr>
    <w:rPr>
      <w:rFonts w:ascii="Times New Roman" w:hAnsi="Times New Roman" w:eastAsia="Times New Roman" w:cs="Times New Roman"/>
      <w:i/>
      <w:sz w:val="21"/>
      <w:szCs w:val="20"/>
    </w:rPr>
  </w:style>
  <w:style w:type="paragraph" w:styleId="ListBulletinTable" w:customStyle="1">
    <w:name w:val="List Bullet in Table"/>
    <w:basedOn w:val="ListBullet"/>
    <w:qFormat/>
    <w:rsid w:val="00C2179B"/>
    <w:pPr>
      <w:tabs>
        <w:tab w:val="clear" w:pos="360"/>
        <w:tab w:val="left" w:pos="227"/>
      </w:tabs>
      <w:spacing w:before="60" w:after="60" w:line="240" w:lineRule="auto"/>
      <w:ind w:left="227" w:hanging="227"/>
    </w:pPr>
    <w:rPr>
      <w:sz w:val="18"/>
    </w:rPr>
  </w:style>
  <w:style w:type="paragraph" w:styleId="Numberedlist" w:customStyle="1">
    <w:name w:val="Numbered list"/>
    <w:basedOn w:val="ListParagraph"/>
    <w:qFormat/>
    <w:rsid w:val="00C2179B"/>
    <w:pPr>
      <w:numPr>
        <w:numId w:val="4"/>
      </w:numPr>
      <w:tabs>
        <w:tab w:val="left" w:pos="357"/>
      </w:tabs>
      <w:spacing w:after="120" w:line="312" w:lineRule="auto"/>
      <w:contextualSpacing w:val="0"/>
      <w:jc w:val="both"/>
    </w:pPr>
    <w:rPr>
      <w:rFonts w:ascii="Times New Roman" w:hAnsi="Times New Roman"/>
      <w:sz w:val="21"/>
    </w:rPr>
  </w:style>
  <w:style w:type="paragraph" w:styleId="Numberedlist-quotas" w:customStyle="1">
    <w:name w:val="Numbered list - quotas"/>
    <w:basedOn w:val="Numberedlist"/>
    <w:qFormat/>
    <w:rsid w:val="00C2179B"/>
    <w:pPr>
      <w:numPr>
        <w:numId w:val="3"/>
      </w:numPr>
    </w:pPr>
  </w:style>
  <w:style w:type="paragraph" w:styleId="Contents" w:customStyle="1">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semiHidden/>
    <w:unhideWhenUsed/>
    <w:rsid w:val="002A24D6"/>
    <w:rPr>
      <w:color w:val="605E5C"/>
      <w:shd w:val="clear" w:color="auto" w:fill="E1DFDD"/>
    </w:rPr>
  </w:style>
  <w:style w:type="table" w:styleId="TableGrid1" w:customStyle="1">
    <w:name w:val="Table Grid1"/>
    <w:basedOn w:val="TableNormal"/>
    <w:next w:val="TableGrid"/>
    <w:uiPriority w:val="39"/>
    <w:rsid w:val="0080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B1373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13730"/>
  </w:style>
  <w:style w:type="character" w:styleId="scxw18497878" w:customStyle="1">
    <w:name w:val="scxw18497878"/>
    <w:basedOn w:val="DefaultParagraphFont"/>
    <w:rsid w:val="00B13730"/>
  </w:style>
  <w:style w:type="character" w:styleId="eop" w:customStyle="1">
    <w:name w:val="eop"/>
    <w:basedOn w:val="DefaultParagraphFont"/>
    <w:rsid w:val="00B1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556550958">
      <w:bodyDiv w:val="1"/>
      <w:marLeft w:val="0"/>
      <w:marRight w:val="0"/>
      <w:marTop w:val="0"/>
      <w:marBottom w:val="0"/>
      <w:divBdr>
        <w:top w:val="none" w:sz="0" w:space="0" w:color="auto"/>
        <w:left w:val="none" w:sz="0" w:space="0" w:color="auto"/>
        <w:bottom w:val="none" w:sz="0" w:space="0" w:color="auto"/>
        <w:right w:val="none" w:sz="0" w:space="0" w:color="auto"/>
      </w:divBdr>
      <w:divsChild>
        <w:div w:id="1059286397">
          <w:marLeft w:val="0"/>
          <w:marRight w:val="0"/>
          <w:marTop w:val="0"/>
          <w:marBottom w:val="0"/>
          <w:divBdr>
            <w:top w:val="none" w:sz="0" w:space="0" w:color="auto"/>
            <w:left w:val="none" w:sz="0" w:space="0" w:color="auto"/>
            <w:bottom w:val="none" w:sz="0" w:space="0" w:color="auto"/>
            <w:right w:val="none" w:sz="0" w:space="0" w:color="auto"/>
          </w:divBdr>
        </w:div>
        <w:div w:id="936242">
          <w:marLeft w:val="0"/>
          <w:marRight w:val="0"/>
          <w:marTop w:val="0"/>
          <w:marBottom w:val="0"/>
          <w:divBdr>
            <w:top w:val="none" w:sz="0" w:space="0" w:color="auto"/>
            <w:left w:val="none" w:sz="0" w:space="0" w:color="auto"/>
            <w:bottom w:val="none" w:sz="0" w:space="0" w:color="auto"/>
            <w:right w:val="none" w:sz="0" w:space="0" w:color="auto"/>
          </w:divBdr>
        </w:div>
        <w:div w:id="255137342">
          <w:marLeft w:val="0"/>
          <w:marRight w:val="0"/>
          <w:marTop w:val="0"/>
          <w:marBottom w:val="0"/>
          <w:divBdr>
            <w:top w:val="none" w:sz="0" w:space="0" w:color="auto"/>
            <w:left w:val="none" w:sz="0" w:space="0" w:color="auto"/>
            <w:bottom w:val="none" w:sz="0" w:space="0" w:color="auto"/>
            <w:right w:val="none" w:sz="0" w:space="0" w:color="auto"/>
          </w:divBdr>
        </w:div>
        <w:div w:id="1688367340">
          <w:marLeft w:val="0"/>
          <w:marRight w:val="0"/>
          <w:marTop w:val="0"/>
          <w:marBottom w:val="0"/>
          <w:divBdr>
            <w:top w:val="none" w:sz="0" w:space="0" w:color="auto"/>
            <w:left w:val="none" w:sz="0" w:space="0" w:color="auto"/>
            <w:bottom w:val="none" w:sz="0" w:space="0" w:color="auto"/>
            <w:right w:val="none" w:sz="0" w:space="0" w:color="auto"/>
          </w:divBdr>
        </w:div>
        <w:div w:id="1329752626">
          <w:marLeft w:val="0"/>
          <w:marRight w:val="0"/>
          <w:marTop w:val="0"/>
          <w:marBottom w:val="0"/>
          <w:divBdr>
            <w:top w:val="none" w:sz="0" w:space="0" w:color="auto"/>
            <w:left w:val="none" w:sz="0" w:space="0" w:color="auto"/>
            <w:bottom w:val="none" w:sz="0" w:space="0" w:color="auto"/>
            <w:right w:val="none" w:sz="0" w:space="0" w:color="auto"/>
          </w:divBdr>
        </w:div>
        <w:div w:id="145510304">
          <w:marLeft w:val="0"/>
          <w:marRight w:val="0"/>
          <w:marTop w:val="0"/>
          <w:marBottom w:val="0"/>
          <w:divBdr>
            <w:top w:val="none" w:sz="0" w:space="0" w:color="auto"/>
            <w:left w:val="none" w:sz="0" w:space="0" w:color="auto"/>
            <w:bottom w:val="none" w:sz="0" w:space="0" w:color="auto"/>
            <w:right w:val="none" w:sz="0" w:space="0" w:color="auto"/>
          </w:divBdr>
        </w:div>
        <w:div w:id="1125587948">
          <w:marLeft w:val="0"/>
          <w:marRight w:val="0"/>
          <w:marTop w:val="0"/>
          <w:marBottom w:val="0"/>
          <w:divBdr>
            <w:top w:val="none" w:sz="0" w:space="0" w:color="auto"/>
            <w:left w:val="none" w:sz="0" w:space="0" w:color="auto"/>
            <w:bottom w:val="none" w:sz="0" w:space="0" w:color="auto"/>
            <w:right w:val="none" w:sz="0" w:space="0" w:color="auto"/>
          </w:divBdr>
        </w:div>
        <w:div w:id="24870282">
          <w:marLeft w:val="0"/>
          <w:marRight w:val="0"/>
          <w:marTop w:val="0"/>
          <w:marBottom w:val="0"/>
          <w:divBdr>
            <w:top w:val="none" w:sz="0" w:space="0" w:color="auto"/>
            <w:left w:val="none" w:sz="0" w:space="0" w:color="auto"/>
            <w:bottom w:val="none" w:sz="0" w:space="0" w:color="auto"/>
            <w:right w:val="none" w:sz="0" w:space="0" w:color="auto"/>
          </w:divBdr>
        </w:div>
        <w:div w:id="1140266474">
          <w:marLeft w:val="0"/>
          <w:marRight w:val="0"/>
          <w:marTop w:val="0"/>
          <w:marBottom w:val="0"/>
          <w:divBdr>
            <w:top w:val="none" w:sz="0" w:space="0" w:color="auto"/>
            <w:left w:val="none" w:sz="0" w:space="0" w:color="auto"/>
            <w:bottom w:val="none" w:sz="0" w:space="0" w:color="auto"/>
            <w:right w:val="none" w:sz="0" w:space="0" w:color="auto"/>
          </w:divBdr>
        </w:div>
        <w:div w:id="460152359">
          <w:marLeft w:val="0"/>
          <w:marRight w:val="0"/>
          <w:marTop w:val="0"/>
          <w:marBottom w:val="0"/>
          <w:divBdr>
            <w:top w:val="none" w:sz="0" w:space="0" w:color="auto"/>
            <w:left w:val="none" w:sz="0" w:space="0" w:color="auto"/>
            <w:bottom w:val="none" w:sz="0" w:space="0" w:color="auto"/>
            <w:right w:val="none" w:sz="0" w:space="0" w:color="auto"/>
          </w:divBdr>
        </w:div>
      </w:divsChild>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5364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4929fc18a05342a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010dca-c28d-48fa-bf66-7979838eb16d}"/>
      </w:docPartPr>
      <w:docPartBody>
        <w:p w14:paraId="465B63B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BDF908C59C24592FE0E645E48E6B6" ma:contentTypeVersion="4095" ma:contentTypeDescription="Create a new document." ma:contentTypeScope="" ma:versionID="c2da061b31c5f8c65b532497563a087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2bfa5101-be90-4117-9d9b-90536102b889" targetNamespace="http://schemas.microsoft.com/office/2006/metadata/properties" ma:root="true" ma:fieldsID="e2bb75d73c7a198de40c06dc7c598a03"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2bfa5101-be90-4117-9d9b-90536102b889"/>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9:MediaServiceMetadata" minOccurs="0"/>
                <xsd:element ref="ns9:MediaServiceFastMetadata" minOccurs="0"/>
                <xsd:element ref="ns3:SharedWithUsers" minOccurs="0"/>
                <xsd:element ref="ns3:SharedWithDetails" minOccurs="0"/>
                <xsd:element ref="ns9:MediaServiceAutoKeyPoints" minOccurs="0"/>
                <xsd:element ref="ns9:MediaServiceKeyPoints" minOccurs="0"/>
                <xsd:element ref="ns9:MediaServiceAutoTags" minOccurs="0"/>
                <xsd:element ref="ns9:MediaServiceOCR" minOccurs="0"/>
                <xsd:element ref="ns9:MediaServiceGenerationTime" minOccurs="0"/>
                <xsd:element ref="ns9:MediaServiceEventHashCode"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a5101-be90-4117-9d9b-90536102b889"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2020-10-08T10:26:48+00:00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154</Value>
    </TaxCatchAll>
    <LegacyNumericClass xmlns="b67a7830-db79-4a49-bf27-2aff92a2201a" xsi:nil="true"/>
    <LegacyCurrentLocation xmlns="b67a7830-db79-4a49-bf27-2aff92a2201a" xsi:nil="true"/>
    <_dlc_DocId xmlns="7fd9e60a-720a-478c-bf76-b460d35d354e">H6263HTYEWN5-1744318314-21718</_dlc_DocId>
    <_dlc_DocIdUrl xmlns="7fd9e60a-720a-478c-bf76-b460d35d354e">
      <Url>https://dbis.sharepoint.com/sites/dit/253/_layouts/15/DocIdRedir.aspx?ID=H6263HTYEWN5-1744318314-21718</Url>
      <Description>H6263HTYEWN5-1744318314-21718</Description>
    </_dlc_DocIdUrl>
    <SharedWithUsers xmlns="7fd9e60a-720a-478c-bf76-b460d35d354e">
      <UserInfo>
        <DisplayName>Lendle, Andreas (Trade)</DisplayName>
        <AccountId>3074</AccountId>
        <AccountType/>
      </UserInfo>
      <UserInfo>
        <DisplayName>West, Matthew (TRADE)</DisplayName>
        <AccountId>55399</AccountId>
        <AccountType/>
      </UserInfo>
      <UserInfo>
        <DisplayName>Whittam, Sarah (TRADE)</DisplayName>
        <AccountId>56395</AccountId>
        <AccountType/>
      </UserInfo>
      <UserInfo>
        <DisplayName>Panchardcharam, Kresan (Trade)</DisplayName>
        <AccountId>16788</AccountId>
        <AccountType/>
      </UserInfo>
      <UserInfo>
        <DisplayName>Lock, Chris (Trade)</DisplayName>
        <AccountId>3877</AccountId>
        <AccountType/>
      </UserInfo>
      <UserInfo>
        <DisplayName>Siddiki, Shah (Trade)</DisplayName>
        <AccountId>4544</AccountId>
        <AccountType/>
      </UserInfo>
      <UserInfo>
        <DisplayName>Simon Worthington</DisplayName>
        <AccountId>55247</AccountId>
        <AccountType/>
      </UserInfo>
      <UserInfo>
        <DisplayName>Ali, Ayesha (Trade)</DisplayName>
        <AccountId>3041</AccountId>
        <AccountType/>
      </UserInfo>
      <UserInfo>
        <DisplayName>Macconnacher, Fiona (TRADE)</DisplayName>
        <AccountId>58306</AccountId>
        <AccountType/>
      </UserInfo>
      <UserInfo>
        <DisplayName>Oddy, Matt (TRADE)</DisplayName>
        <AccountId>59076</AccountId>
        <AccountType/>
      </UserInfo>
      <UserInfo>
        <DisplayName>Ayesha-Ada (Jobshare)</DisplayName>
        <AccountId>60132</AccountId>
        <AccountType/>
      </UserInfo>
      <UserInfo>
        <DisplayName>sameer.mohammed</DisplayName>
        <AccountId>56115</AccountId>
        <AccountType/>
      </UserInfo>
      <UserInfo>
        <DisplayName>Mosedale, Grant (Trade)</DisplayName>
        <AccountId>4009</AccountId>
        <AccountType/>
      </UserInfo>
      <UserInfo>
        <DisplayName>Fabbri, Giorgia (TRADE)</DisplayName>
        <AccountId>88808</AccountId>
        <AccountType/>
      </UserInfo>
      <UserInfo>
        <DisplayName>Mckean, Charlie (TRADE)</DisplayName>
        <AccountId>47138</AccountId>
        <AccountType/>
      </UserInfo>
      <UserInfo>
        <DisplayName>Rasmusson, Clemens (Trade)</DisplayName>
        <AccountId>2245</AccountId>
        <AccountType/>
      </UserInfo>
      <UserInfo>
        <DisplayName>Lovejoy, Vyaj (trade)</DisplayName>
        <AccountId>36458</AccountId>
        <AccountType/>
      </UserInfo>
      <UserInfo>
        <DisplayName>Williams, Owen (TRADE)</DisplayName>
        <AccountId>22292</AccountId>
        <AccountType/>
      </UserInfo>
      <UserInfo>
        <DisplayName>Manson, Kate (TRADE)</DisplayName>
        <AccountId>83117</AccountId>
        <AccountType/>
      </UserInfo>
      <UserInfo>
        <DisplayName>Woods, Benjamin (TRADE)</DisplayName>
        <AccountId>59865</AccountId>
        <AccountType/>
      </UserInfo>
      <UserInfo>
        <DisplayName>Burke, Vanessa (Trade)</DisplayName>
        <AccountId>12425</AccountId>
        <AccountType/>
      </UserInfo>
      <UserInfo>
        <DisplayName>Thandi, Anita (Trade)</DisplayName>
        <AccountId>1712</AccountId>
        <AccountType/>
      </UserInfo>
      <UserInfo>
        <DisplayName>Sweeney, Ryan (Trade)</DisplayName>
        <AccountId>12450</AccountId>
        <AccountType/>
      </UserInfo>
      <UserInfo>
        <DisplayName>Feinson, Neil (Trade)</DisplayName>
        <AccountId>3010</AccountId>
        <AccountType/>
      </UserInfo>
      <UserInfo>
        <DisplayName>Davies, Matthew (Trade)</DisplayName>
        <AccountId>4325</AccountId>
        <AccountType/>
      </UserInfo>
      <UserInfo>
        <DisplayName>Douglass, Ben (Trade)</DisplayName>
        <AccountId>29200</AccountId>
        <AccountType/>
      </UserInfo>
      <UserInfo>
        <DisplayName>Charlton, Hugo (Trade)</DisplayName>
        <AccountId>3047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6E8AA6-9169-4F80-BFAB-AC3675A2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0e5669f-1bcb-499c-94e0-3ccb733d3d13"/>
    <ds:schemaRef ds:uri="2bfa5101-be90-4117-9d9b-90536102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1C991-2EB3-4C07-A56C-274FF8031E27}">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649F3A38-F406-4A3D-919B-701068589ECC}">
  <ds:schemaRefs>
    <ds:schemaRef ds:uri="http://schemas.microsoft.com/sharepoint/v3/contenttype/forms"/>
  </ds:schemaRefs>
</ds:datastoreItem>
</file>

<file path=customXml/itemProps4.xml><?xml version="1.0" encoding="utf-8"?>
<ds:datastoreItem xmlns:ds="http://schemas.openxmlformats.org/officeDocument/2006/customXml" ds:itemID="{7340B97D-2241-4BD2-94A6-7E8E9C527DB5}">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Caffell, Wayne (Trade)</dc:creator>
  <cp:keywords/>
  <dc:description/>
  <cp:lastModifiedBy>Macconnacher, Fiona (TRADE)</cp:lastModifiedBy>
  <cp:revision>7</cp:revision>
  <cp:lastPrinted>2020-12-11T10:54:00Z</cp:lastPrinted>
  <dcterms:created xsi:type="dcterms:W3CDTF">2020-12-28T18:47:00Z</dcterms:created>
  <dcterms:modified xsi:type="dcterms:W3CDTF">2020-12-29T23:21:33Z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0x010100E43BDF908C59C24592FE0E645E48E6B6</vt:lpwstr>
  </property>
  <property fmtid="{D5CDD505-2E9C-101B-9397-08002B2CF9AE}" pid="3" name="Business Unit">
    <vt:lpwstr>154;#TPG Policy|fff92c63-d8b7-4354-b483-af0745cedc3c</vt:lpwstr>
  </property>
  <property fmtid="{D5CDD505-2E9C-101B-9397-08002B2CF9AE}" pid="4" name="_dlc_DocIdItemGuid">
    <vt:lpwstr>b4c5a3ab-3988-4276-b044-51fbdc6638ba</vt:lpwstr>
  </property>
  <property fmtid="{D5CDD505-2E9C-101B-9397-08002B2CF9AE}" pid="5" name="MSIP_Label_c1c05e37-788c-4c59-b50e-5c98323c0a70_Enabled">
    <vt:lpwstr>true</vt:lpwstr>
  </property>
  <property fmtid="{D5CDD505-2E9C-101B-9397-08002B2CF9AE}" pid="6" name="MSIP_Label_c1c05e37-788c-4c59-b50e-5c98323c0a70_SetDate">
    <vt:lpwstr>2020-12-04T22:01:52Z</vt:lpwstr>
  </property>
  <property fmtid="{D5CDD505-2E9C-101B-9397-08002B2CF9AE}" pid="7" name="MSIP_Label_c1c05e37-788c-4c59-b50e-5c98323c0a70_Method">
    <vt:lpwstr>Privileged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ca39b0f8-48ec-4a8d-85bc-edfe3ebbe7c3</vt:lpwstr>
  </property>
  <property fmtid="{D5CDD505-2E9C-101B-9397-08002B2CF9AE}" pid="11" name="MSIP_Label_c1c05e37-788c-4c59-b50e-5c98323c0a70_ContentBits">
    <vt:lpwstr>0</vt:lpwstr>
  </property>
</Properties>
</file>