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0BACB" w14:textId="77777777" w:rsidR="00225797" w:rsidRDefault="007636D6">
      <w:r>
        <w:rPr>
          <w:noProof/>
          <w:lang w:eastAsia="en-GB"/>
        </w:rPr>
        <w:drawing>
          <wp:anchor distT="0" distB="0" distL="114300" distR="114300" simplePos="0" relativeHeight="251656704" behindDoc="0" locked="0" layoutInCell="1" allowOverlap="1" wp14:anchorId="2221A0A3" wp14:editId="7F1C566B">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CBABC15" w14:textId="77777777" w:rsidR="00225797" w:rsidRDefault="00225797">
      <w:pPr>
        <w:rPr>
          <w:rFonts w:ascii="Helvetica Neue" w:hAnsi="Helvetica Neue"/>
          <w:b/>
          <w:i/>
          <w:sz w:val="60"/>
          <w:szCs w:val="60"/>
        </w:rPr>
      </w:pPr>
    </w:p>
    <w:p w14:paraId="22CE76A1" w14:textId="77777777" w:rsidR="00225797" w:rsidRDefault="00225797">
      <w:pPr>
        <w:jc w:val="center"/>
        <w:rPr>
          <w:rFonts w:ascii="Helvetica Neue" w:hAnsi="Helvetica Neue"/>
          <w:b/>
          <w:i/>
          <w:sz w:val="60"/>
          <w:szCs w:val="60"/>
        </w:rPr>
      </w:pPr>
    </w:p>
    <w:p w14:paraId="65A9C1D9" w14:textId="77777777" w:rsidR="00225797" w:rsidRDefault="00225797">
      <w:pPr>
        <w:rPr>
          <w:rFonts w:ascii="Helvetica Neue" w:hAnsi="Helvetica Neue"/>
          <w:sz w:val="24"/>
          <w:szCs w:val="24"/>
        </w:rPr>
      </w:pPr>
    </w:p>
    <w:p w14:paraId="3C7E86FC"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3F1AD5FF" wp14:editId="03906005">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7D398E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B9DFBC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6D213E2" w14:textId="77777777" w:rsidR="00225797" w:rsidRDefault="00225797">
                            <w:pPr>
                              <w:rPr>
                                <w:rFonts w:ascii="Helvetica Neue" w:hAnsi="Helvetica Neue"/>
                                <w:b/>
                                <w:sz w:val="24"/>
                                <w:szCs w:val="24"/>
                              </w:rPr>
                            </w:pPr>
                          </w:p>
                          <w:p w14:paraId="64519D4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A0C1812" w14:textId="77777777" w:rsidR="00225797" w:rsidRDefault="00225797">
                            <w:pPr>
                              <w:rPr>
                                <w:rFonts w:ascii="Helvetica Neue" w:hAnsi="Helvetica Neue"/>
                                <w:b/>
                                <w:sz w:val="24"/>
                                <w:szCs w:val="24"/>
                              </w:rPr>
                            </w:pPr>
                          </w:p>
                          <w:p w14:paraId="2D042B8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405B9D9" w14:textId="77777777" w:rsidR="00225797" w:rsidRDefault="00225797">
                            <w:pPr>
                              <w:rPr>
                                <w:rFonts w:ascii="Helvetica Neue" w:hAnsi="Helvetica Neue"/>
                                <w:b/>
                                <w:sz w:val="24"/>
                                <w:szCs w:val="24"/>
                              </w:rPr>
                            </w:pPr>
                          </w:p>
                          <w:p w14:paraId="3AB78656" w14:textId="77777777" w:rsidR="00225797" w:rsidRDefault="007636D6">
                            <w:pPr>
                              <w:rPr>
                                <w:rFonts w:ascii="Helvetica Neue" w:hAnsi="Helvetica Neue"/>
                                <w:b/>
                                <w:sz w:val="24"/>
                                <w:szCs w:val="24"/>
                              </w:rPr>
                            </w:pPr>
                            <w:r>
                              <w:rPr>
                                <w:rFonts w:ascii="Helvetica Neue" w:hAnsi="Helvetica Neue"/>
                                <w:b/>
                                <w:sz w:val="24"/>
                                <w:szCs w:val="24"/>
                              </w:rPr>
                              <w:t>Position:</w:t>
                            </w:r>
                          </w:p>
                          <w:p w14:paraId="2DA9562D" w14:textId="77777777" w:rsidR="00225797" w:rsidRDefault="00225797">
                            <w:pPr>
                              <w:rPr>
                                <w:rFonts w:ascii="Helvetica Neue" w:hAnsi="Helvetica Neue"/>
                                <w:b/>
                                <w:sz w:val="24"/>
                                <w:szCs w:val="24"/>
                              </w:rPr>
                            </w:pPr>
                          </w:p>
                          <w:p w14:paraId="545BDA62" w14:textId="77777777" w:rsidR="00225797" w:rsidRDefault="007636D6">
                            <w:r>
                              <w:rPr>
                                <w:rFonts w:ascii="Helvetica Neue" w:hAnsi="Helvetica Neue"/>
                                <w:b/>
                                <w:sz w:val="24"/>
                                <w:szCs w:val="24"/>
                              </w:rPr>
                              <w:t>Date:</w:t>
                            </w:r>
                            <w:r>
                              <w:rPr>
                                <w:rFonts w:ascii="Helvetica Neue" w:hAnsi="Helvetica Neue"/>
                                <w:sz w:val="24"/>
                                <w:szCs w:val="24"/>
                              </w:rPr>
                              <w:tab/>
                            </w:r>
                          </w:p>
                          <w:p w14:paraId="62D5B9DE"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3F1AD5FF"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57D398E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B9DFBC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6D213E2" w14:textId="77777777" w:rsidR="00225797" w:rsidRDefault="00225797">
                      <w:pPr>
                        <w:rPr>
                          <w:rFonts w:ascii="Helvetica Neue" w:hAnsi="Helvetica Neue"/>
                          <w:b/>
                          <w:sz w:val="24"/>
                          <w:szCs w:val="24"/>
                        </w:rPr>
                      </w:pPr>
                    </w:p>
                    <w:p w14:paraId="64519D4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A0C1812" w14:textId="77777777" w:rsidR="00225797" w:rsidRDefault="00225797">
                      <w:pPr>
                        <w:rPr>
                          <w:rFonts w:ascii="Helvetica Neue" w:hAnsi="Helvetica Neue"/>
                          <w:b/>
                          <w:sz w:val="24"/>
                          <w:szCs w:val="24"/>
                        </w:rPr>
                      </w:pPr>
                    </w:p>
                    <w:p w14:paraId="2D042B8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405B9D9" w14:textId="77777777" w:rsidR="00225797" w:rsidRDefault="00225797">
                      <w:pPr>
                        <w:rPr>
                          <w:rFonts w:ascii="Helvetica Neue" w:hAnsi="Helvetica Neue"/>
                          <w:b/>
                          <w:sz w:val="24"/>
                          <w:szCs w:val="24"/>
                        </w:rPr>
                      </w:pPr>
                    </w:p>
                    <w:p w14:paraId="3AB78656" w14:textId="77777777" w:rsidR="00225797" w:rsidRDefault="007636D6">
                      <w:pPr>
                        <w:rPr>
                          <w:rFonts w:ascii="Helvetica Neue" w:hAnsi="Helvetica Neue"/>
                          <w:b/>
                          <w:sz w:val="24"/>
                          <w:szCs w:val="24"/>
                        </w:rPr>
                      </w:pPr>
                      <w:r>
                        <w:rPr>
                          <w:rFonts w:ascii="Helvetica Neue" w:hAnsi="Helvetica Neue"/>
                          <w:b/>
                          <w:sz w:val="24"/>
                          <w:szCs w:val="24"/>
                        </w:rPr>
                        <w:t>Position:</w:t>
                      </w:r>
                    </w:p>
                    <w:p w14:paraId="2DA9562D" w14:textId="77777777" w:rsidR="00225797" w:rsidRDefault="00225797">
                      <w:pPr>
                        <w:rPr>
                          <w:rFonts w:ascii="Helvetica Neue" w:hAnsi="Helvetica Neue"/>
                          <w:b/>
                          <w:sz w:val="24"/>
                          <w:szCs w:val="24"/>
                        </w:rPr>
                      </w:pPr>
                    </w:p>
                    <w:p w14:paraId="545BDA62" w14:textId="77777777" w:rsidR="00225797" w:rsidRDefault="007636D6">
                      <w:r>
                        <w:rPr>
                          <w:rFonts w:ascii="Helvetica Neue" w:hAnsi="Helvetica Neue"/>
                          <w:b/>
                          <w:sz w:val="24"/>
                          <w:szCs w:val="24"/>
                        </w:rPr>
                        <w:t>Date:</w:t>
                      </w:r>
                      <w:r>
                        <w:rPr>
                          <w:rFonts w:ascii="Helvetica Neue" w:hAnsi="Helvetica Neue"/>
                          <w:sz w:val="24"/>
                          <w:szCs w:val="24"/>
                        </w:rPr>
                        <w:tab/>
                      </w:r>
                    </w:p>
                    <w:p w14:paraId="62D5B9DE" w14:textId="77777777" w:rsidR="00225797" w:rsidRDefault="00225797"/>
                  </w:txbxContent>
                </v:textbox>
              </v:shape>
            </w:pict>
          </mc:Fallback>
        </mc:AlternateContent>
      </w:r>
    </w:p>
    <w:p w14:paraId="5D0D53A0" w14:textId="77777777" w:rsidR="00225797" w:rsidRDefault="00225797">
      <w:pPr>
        <w:jc w:val="center"/>
        <w:rPr>
          <w:rFonts w:ascii="Helvetica Neue" w:hAnsi="Helvetica Neue"/>
          <w:b/>
          <w:color w:val="FF0000"/>
          <w:sz w:val="40"/>
          <w:szCs w:val="40"/>
        </w:rPr>
      </w:pPr>
    </w:p>
    <w:p w14:paraId="634E1869" w14:textId="77777777" w:rsidR="00225797" w:rsidRDefault="00225797">
      <w:pPr>
        <w:jc w:val="center"/>
        <w:rPr>
          <w:rFonts w:ascii="Helvetica Neue" w:hAnsi="Helvetica Neue"/>
          <w:b/>
          <w:color w:val="FF0000"/>
          <w:sz w:val="40"/>
          <w:szCs w:val="40"/>
        </w:rPr>
      </w:pPr>
    </w:p>
    <w:p w14:paraId="460B5494" w14:textId="77777777" w:rsidR="00225797" w:rsidRPr="00922AF6" w:rsidRDefault="00922AF6">
      <w:pPr>
        <w:pStyle w:val="Heading1"/>
        <w:jc w:val="center"/>
        <w:rPr>
          <w:rFonts w:ascii="Times New Roman" w:hAnsi="Times New Roman"/>
          <w:sz w:val="36"/>
          <w:szCs w:val="36"/>
        </w:rPr>
      </w:pPr>
      <w:r w:rsidRPr="00922AF6">
        <w:rPr>
          <w:rFonts w:ascii="Times New Roman" w:hAnsi="Times New Roman"/>
          <w:sz w:val="36"/>
          <w:szCs w:val="36"/>
        </w:rPr>
        <w:t>Yorkshire Housing Limited</w:t>
      </w:r>
    </w:p>
    <w:p w14:paraId="3BB882D7"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0803A1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242335E"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1F595F" wp14:editId="10B45CAB">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D8F75E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3AA988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2AB2235" w14:textId="77777777" w:rsidR="00225797" w:rsidRDefault="00225797">
                            <w:pPr>
                              <w:rPr>
                                <w:rFonts w:ascii="Helvetica Neue" w:hAnsi="Helvetica Neue"/>
                                <w:b/>
                                <w:sz w:val="24"/>
                                <w:szCs w:val="24"/>
                              </w:rPr>
                            </w:pPr>
                          </w:p>
                          <w:p w14:paraId="7A4BFB9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FFF630A" w14:textId="77777777" w:rsidR="00225797" w:rsidRDefault="00225797">
                            <w:pPr>
                              <w:rPr>
                                <w:rFonts w:ascii="Helvetica Neue" w:hAnsi="Helvetica Neue"/>
                                <w:b/>
                                <w:sz w:val="24"/>
                                <w:szCs w:val="24"/>
                              </w:rPr>
                            </w:pPr>
                          </w:p>
                          <w:p w14:paraId="1387545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9BC7CE7" w14:textId="77777777" w:rsidR="00225797" w:rsidRDefault="00225797">
                            <w:pPr>
                              <w:rPr>
                                <w:rFonts w:ascii="Helvetica Neue" w:hAnsi="Helvetica Neue"/>
                                <w:b/>
                                <w:sz w:val="24"/>
                                <w:szCs w:val="24"/>
                              </w:rPr>
                            </w:pPr>
                          </w:p>
                          <w:p w14:paraId="5F109331" w14:textId="77777777" w:rsidR="00225797" w:rsidRDefault="007636D6">
                            <w:pPr>
                              <w:rPr>
                                <w:rFonts w:ascii="Helvetica Neue" w:hAnsi="Helvetica Neue"/>
                                <w:b/>
                                <w:sz w:val="24"/>
                                <w:szCs w:val="24"/>
                              </w:rPr>
                            </w:pPr>
                            <w:r>
                              <w:rPr>
                                <w:rFonts w:ascii="Helvetica Neue" w:hAnsi="Helvetica Neue"/>
                                <w:b/>
                                <w:sz w:val="24"/>
                                <w:szCs w:val="24"/>
                              </w:rPr>
                              <w:t>Position:</w:t>
                            </w:r>
                          </w:p>
                          <w:p w14:paraId="19EBA083" w14:textId="77777777" w:rsidR="00225797" w:rsidRDefault="00225797">
                            <w:pPr>
                              <w:rPr>
                                <w:rFonts w:ascii="Helvetica Neue" w:hAnsi="Helvetica Neue"/>
                                <w:b/>
                                <w:sz w:val="24"/>
                                <w:szCs w:val="24"/>
                              </w:rPr>
                            </w:pPr>
                          </w:p>
                          <w:p w14:paraId="7F796FAB" w14:textId="77777777" w:rsidR="00225797" w:rsidRDefault="007636D6">
                            <w:r>
                              <w:rPr>
                                <w:rFonts w:ascii="Helvetica Neue" w:hAnsi="Helvetica Neue"/>
                                <w:b/>
                                <w:sz w:val="24"/>
                                <w:szCs w:val="24"/>
                              </w:rPr>
                              <w:t>Date:</w:t>
                            </w:r>
                            <w:r>
                              <w:rPr>
                                <w:rFonts w:ascii="Helvetica Neue" w:hAnsi="Helvetica Neue"/>
                                <w:sz w:val="24"/>
                                <w:szCs w:val="24"/>
                              </w:rPr>
                              <w:tab/>
                            </w:r>
                          </w:p>
                          <w:p w14:paraId="70BDE82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1F1F595F"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D8F75E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3AA988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2AB2235" w14:textId="77777777" w:rsidR="00225797" w:rsidRDefault="00225797">
                      <w:pPr>
                        <w:rPr>
                          <w:rFonts w:ascii="Helvetica Neue" w:hAnsi="Helvetica Neue"/>
                          <w:b/>
                          <w:sz w:val="24"/>
                          <w:szCs w:val="24"/>
                        </w:rPr>
                      </w:pPr>
                    </w:p>
                    <w:p w14:paraId="7A4BFB9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FFF630A" w14:textId="77777777" w:rsidR="00225797" w:rsidRDefault="00225797">
                      <w:pPr>
                        <w:rPr>
                          <w:rFonts w:ascii="Helvetica Neue" w:hAnsi="Helvetica Neue"/>
                          <w:b/>
                          <w:sz w:val="24"/>
                          <w:szCs w:val="24"/>
                        </w:rPr>
                      </w:pPr>
                    </w:p>
                    <w:p w14:paraId="1387545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9BC7CE7" w14:textId="77777777" w:rsidR="00225797" w:rsidRDefault="00225797">
                      <w:pPr>
                        <w:rPr>
                          <w:rFonts w:ascii="Helvetica Neue" w:hAnsi="Helvetica Neue"/>
                          <w:b/>
                          <w:sz w:val="24"/>
                          <w:szCs w:val="24"/>
                        </w:rPr>
                      </w:pPr>
                    </w:p>
                    <w:p w14:paraId="5F109331" w14:textId="77777777" w:rsidR="00225797" w:rsidRDefault="007636D6">
                      <w:pPr>
                        <w:rPr>
                          <w:rFonts w:ascii="Helvetica Neue" w:hAnsi="Helvetica Neue"/>
                          <w:b/>
                          <w:sz w:val="24"/>
                          <w:szCs w:val="24"/>
                        </w:rPr>
                      </w:pPr>
                      <w:r>
                        <w:rPr>
                          <w:rFonts w:ascii="Helvetica Neue" w:hAnsi="Helvetica Neue"/>
                          <w:b/>
                          <w:sz w:val="24"/>
                          <w:szCs w:val="24"/>
                        </w:rPr>
                        <w:t>Position:</w:t>
                      </w:r>
                    </w:p>
                    <w:p w14:paraId="19EBA083" w14:textId="77777777" w:rsidR="00225797" w:rsidRDefault="00225797">
                      <w:pPr>
                        <w:rPr>
                          <w:rFonts w:ascii="Helvetica Neue" w:hAnsi="Helvetica Neue"/>
                          <w:b/>
                          <w:sz w:val="24"/>
                          <w:szCs w:val="24"/>
                        </w:rPr>
                      </w:pPr>
                    </w:p>
                    <w:p w14:paraId="7F796FAB" w14:textId="77777777" w:rsidR="00225797" w:rsidRDefault="007636D6">
                      <w:r>
                        <w:rPr>
                          <w:rFonts w:ascii="Helvetica Neue" w:hAnsi="Helvetica Neue"/>
                          <w:b/>
                          <w:sz w:val="24"/>
                          <w:szCs w:val="24"/>
                        </w:rPr>
                        <w:t>Date:</w:t>
                      </w:r>
                      <w:r>
                        <w:rPr>
                          <w:rFonts w:ascii="Helvetica Neue" w:hAnsi="Helvetica Neue"/>
                          <w:sz w:val="24"/>
                          <w:szCs w:val="24"/>
                        </w:rPr>
                        <w:tab/>
                      </w:r>
                    </w:p>
                    <w:p w14:paraId="70BDE82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00B965E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387371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5587373"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3D51D3C6" w14:textId="77777777" w:rsidR="00225797" w:rsidRDefault="00225797">
      <w:pPr>
        <w:rPr>
          <w:rFonts w:ascii="Helvetica Neue" w:hAnsi="Helvetica Neue"/>
          <w:sz w:val="28"/>
          <w:szCs w:val="28"/>
        </w:rPr>
      </w:pPr>
    </w:p>
    <w:p w14:paraId="07363A5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6689BD5" w14:textId="77777777" w:rsidR="00922AF6" w:rsidRPr="00922AF6" w:rsidRDefault="00922AF6" w:rsidP="00922AF6">
      <w:pPr>
        <w:pStyle w:val="Heading1"/>
        <w:jc w:val="center"/>
        <w:rPr>
          <w:rFonts w:ascii="Times New Roman" w:hAnsi="Times New Roman"/>
          <w:sz w:val="24"/>
          <w:szCs w:val="24"/>
        </w:rPr>
      </w:pPr>
      <w:r w:rsidRPr="00922AF6">
        <w:rPr>
          <w:rFonts w:ascii="Times New Roman" w:hAnsi="Times New Roman"/>
          <w:sz w:val="24"/>
          <w:szCs w:val="24"/>
        </w:rPr>
        <w:t>Yorkshire Housing Limited</w:t>
      </w:r>
    </w:p>
    <w:p w14:paraId="362F02C3" w14:textId="77777777" w:rsidR="00225797" w:rsidRDefault="00225797">
      <w:pPr>
        <w:pStyle w:val="Heading2"/>
        <w:jc w:val="center"/>
        <w:rPr>
          <w:rFonts w:ascii="Times New Roman" w:hAnsi="Times New Roman"/>
          <w:i w:val="0"/>
          <w:color w:val="A80003"/>
          <w:sz w:val="24"/>
          <w:szCs w:val="24"/>
        </w:rPr>
      </w:pPr>
    </w:p>
    <w:p w14:paraId="4489B826" w14:textId="77777777" w:rsidR="00225797" w:rsidRDefault="00922AF6">
      <w:pPr>
        <w:rPr>
          <w:rFonts w:ascii="Helvetica Neue" w:hAnsi="Helvetica Neue"/>
          <w:szCs w:val="22"/>
        </w:rPr>
      </w:pPr>
      <w:r>
        <w:rPr>
          <w:noProof/>
          <w:lang w:eastAsia="en-GB"/>
        </w:rPr>
        <w:drawing>
          <wp:anchor distT="0" distB="0" distL="114300" distR="114300" simplePos="0" relativeHeight="251659776" behindDoc="1" locked="0" layoutInCell="1" allowOverlap="1" wp14:anchorId="061E08FA" wp14:editId="67864C14">
            <wp:simplePos x="0" y="0"/>
            <wp:positionH relativeFrom="margin">
              <wp:align>center</wp:align>
            </wp:positionH>
            <wp:positionV relativeFrom="paragraph">
              <wp:posOffset>5715</wp:posOffset>
            </wp:positionV>
            <wp:extent cx="1676400" cy="497840"/>
            <wp:effectExtent l="0" t="0" r="0" b="0"/>
            <wp:wrapTight wrapText="bothSides">
              <wp:wrapPolygon edited="0">
                <wp:start x="0" y="0"/>
                <wp:lineTo x="0" y="20663"/>
                <wp:lineTo x="21355" y="20663"/>
                <wp:lineTo x="21355" y="0"/>
                <wp:lineTo x="0" y="0"/>
              </wp:wrapPolygon>
            </wp:wrapTight>
            <wp:docPr id="5" name="Picture 5" descr="Yorkshire Housing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76400" cy="497840"/>
                    </a:xfrm>
                    <a:prstGeom prst="rect">
                      <a:avLst/>
                    </a:prstGeom>
                  </pic:spPr>
                </pic:pic>
              </a:graphicData>
            </a:graphic>
            <wp14:sizeRelH relativeFrom="page">
              <wp14:pctWidth>0</wp14:pctWidth>
            </wp14:sizeRelH>
            <wp14:sizeRelV relativeFrom="page">
              <wp14:pctHeight>0</wp14:pctHeight>
            </wp14:sizeRelV>
          </wp:anchor>
        </w:drawing>
      </w:r>
    </w:p>
    <w:p w14:paraId="726A6451" w14:textId="77777777" w:rsidR="00225797" w:rsidRDefault="00922AF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p>
    <w:p w14:paraId="76976172" w14:textId="77777777" w:rsidR="00225797" w:rsidRDefault="00225797">
      <w:pPr>
        <w:ind w:left="2268"/>
        <w:rPr>
          <w:rFonts w:ascii="Helvetica Neue" w:hAnsi="Helvetica Neue"/>
          <w:szCs w:val="22"/>
          <w:u w:val="single" w:color="C6B9AD"/>
        </w:rPr>
      </w:pPr>
    </w:p>
    <w:p w14:paraId="28825384"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22AF6">
        <w:rPr>
          <w:rFonts w:ascii="Helvetica Neue" w:hAnsi="Helvetica Neue"/>
          <w:szCs w:val="22"/>
          <w:u w:val="single" w:color="C6B9AD"/>
        </w:rPr>
        <w:t xml:space="preserve">Director of Customer Services </w:t>
      </w:r>
      <w:r>
        <w:rPr>
          <w:rFonts w:ascii="Helvetica Neue" w:hAnsi="Helvetica Neue"/>
          <w:szCs w:val="22"/>
          <w:u w:val="single" w:color="C6B9AD"/>
        </w:rPr>
        <w:tab/>
      </w:r>
    </w:p>
    <w:p w14:paraId="2ACAC798" w14:textId="77777777" w:rsidR="00225797" w:rsidRDefault="00225797">
      <w:pPr>
        <w:ind w:left="2268"/>
        <w:rPr>
          <w:rFonts w:ascii="Helvetica Neue" w:hAnsi="Helvetica Neue"/>
          <w:szCs w:val="22"/>
          <w:u w:val="single" w:color="C6B9AD"/>
        </w:rPr>
      </w:pPr>
    </w:p>
    <w:p w14:paraId="4057E77D"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22AF6">
        <w:rPr>
          <w:rFonts w:ascii="Helvetica Neue" w:hAnsi="Helvetica Neue"/>
          <w:szCs w:val="22"/>
          <w:u w:val="single" w:color="C6B9AD"/>
        </w:rPr>
        <w:t>10</w:t>
      </w:r>
      <w:r w:rsidR="00922AF6" w:rsidRPr="00922AF6">
        <w:rPr>
          <w:rFonts w:ascii="Helvetica Neue" w:hAnsi="Helvetica Neue"/>
          <w:szCs w:val="22"/>
          <w:u w:val="single" w:color="C6B9AD"/>
          <w:vertAlign w:val="superscript"/>
        </w:rPr>
        <w:t>th</w:t>
      </w:r>
      <w:r w:rsidR="00922AF6">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7587504" w14:textId="77777777" w:rsidR="00225797" w:rsidRDefault="00922AF6">
      <w:pPr>
        <w:jc w:val="center"/>
        <w:rPr>
          <w:rFonts w:ascii="Helvetica Neue" w:hAnsi="Helvetica Neue"/>
          <w:sz w:val="28"/>
          <w:szCs w:val="28"/>
        </w:rPr>
      </w:pPr>
      <w:bookmarkStart w:id="0" w:name="_GoBack"/>
      <w:bookmarkEnd w:id="0"/>
      <w:permStart w:id="1980054391" w:edGrp="everyone"/>
      <w:r>
        <w:rPr>
          <w:noProof/>
          <w:lang w:eastAsia="en-GB"/>
        </w:rPr>
        <w:drawing>
          <wp:anchor distT="0" distB="0" distL="114300" distR="114300" simplePos="0" relativeHeight="251660800" behindDoc="1" locked="0" layoutInCell="1" allowOverlap="1" wp14:anchorId="79E96E24" wp14:editId="292CEC72">
            <wp:simplePos x="0" y="0"/>
            <wp:positionH relativeFrom="margin">
              <wp:align>center</wp:align>
            </wp:positionH>
            <wp:positionV relativeFrom="paragraph">
              <wp:posOffset>280035</wp:posOffset>
            </wp:positionV>
            <wp:extent cx="5353050" cy="619125"/>
            <wp:effectExtent l="0" t="0" r="0" b="9525"/>
            <wp:wrapTight wrapText="bothSides">
              <wp:wrapPolygon edited="0">
                <wp:start x="0" y="0"/>
                <wp:lineTo x="0" y="21268"/>
                <wp:lineTo x="21523" y="21268"/>
                <wp:lineTo x="21523" y="0"/>
                <wp:lineTo x="0" y="0"/>
              </wp:wrapPolygon>
            </wp:wrapTight>
            <wp:docPr id="1" name="Picture 1" descr="Yorkshire Housing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3050" cy="619125"/>
                    </a:xfrm>
                    <a:prstGeom prst="rect">
                      <a:avLst/>
                    </a:prstGeom>
                    <a:noFill/>
                    <a:ln>
                      <a:noFill/>
                    </a:ln>
                  </pic:spPr>
                </pic:pic>
              </a:graphicData>
            </a:graphic>
            <wp14:sizeRelH relativeFrom="page">
              <wp14:pctWidth>0</wp14:pctWidth>
            </wp14:sizeRelH>
            <wp14:sizeRelV relativeFrom="page">
              <wp14:pctHeight>0</wp14:pctHeight>
            </wp14:sizeRelV>
          </wp:anchor>
        </w:drawing>
      </w:r>
      <w:permEnd w:id="1980054391"/>
    </w:p>
    <w:p w14:paraId="678DBC52" w14:textId="77777777" w:rsidR="00225797" w:rsidRDefault="00225797">
      <w:pPr>
        <w:jc w:val="center"/>
        <w:rPr>
          <w:rFonts w:ascii="Helvetica Neue" w:hAnsi="Helvetica Neue"/>
          <w:b/>
          <w:color w:val="C6B9AD"/>
          <w:sz w:val="32"/>
          <w:szCs w:val="28"/>
        </w:rPr>
      </w:pPr>
    </w:p>
    <w:p w14:paraId="437E7386" w14:textId="77777777" w:rsidR="00225797" w:rsidRDefault="00225797">
      <w:pPr>
        <w:jc w:val="center"/>
        <w:rPr>
          <w:rFonts w:ascii="Helvetica Neue" w:hAnsi="Helvetica Neue"/>
          <w:b/>
          <w:color w:val="C6B9AD"/>
          <w:sz w:val="32"/>
          <w:szCs w:val="28"/>
        </w:rPr>
      </w:pPr>
    </w:p>
    <w:p w14:paraId="6522BE6F" w14:textId="77777777" w:rsidR="00225797" w:rsidRDefault="00225797">
      <w:pPr>
        <w:pStyle w:val="Heading2"/>
        <w:jc w:val="center"/>
        <w:rPr>
          <w:i w:val="0"/>
          <w:color w:val="000000"/>
        </w:rPr>
      </w:pPr>
    </w:p>
    <w:p w14:paraId="00F0919A" w14:textId="77777777" w:rsidR="00225797" w:rsidRDefault="007636D6">
      <w:pPr>
        <w:pStyle w:val="Heading2"/>
        <w:jc w:val="center"/>
        <w:rPr>
          <w:i w:val="0"/>
          <w:color w:val="000000"/>
        </w:rPr>
      </w:pPr>
      <w:r>
        <w:rPr>
          <w:i w:val="0"/>
          <w:color w:val="000000"/>
        </w:rPr>
        <w:t>The Armed Forces Covenant</w:t>
      </w:r>
    </w:p>
    <w:p w14:paraId="280E7C4A" w14:textId="77777777" w:rsidR="00225797" w:rsidRDefault="00225797">
      <w:pPr>
        <w:rPr>
          <w:rFonts w:ascii="Helvetica Neue" w:hAnsi="Helvetica Neue"/>
          <w:sz w:val="28"/>
          <w:szCs w:val="28"/>
        </w:rPr>
      </w:pPr>
    </w:p>
    <w:p w14:paraId="4EC2F754"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28972BB2"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A74031C"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FA832E5"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2B56058"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33DF20E"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A7BADA5" w14:textId="77777777" w:rsidR="00225797" w:rsidRDefault="00225797">
      <w:pPr>
        <w:rPr>
          <w:rFonts w:ascii="Helvetica Neue" w:hAnsi="Helvetica Neue"/>
          <w:sz w:val="26"/>
          <w:szCs w:val="28"/>
        </w:rPr>
      </w:pPr>
    </w:p>
    <w:p w14:paraId="05C17361"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973FAF2" w14:textId="77777777" w:rsidR="00225797" w:rsidRDefault="00225797">
      <w:pPr>
        <w:jc w:val="center"/>
        <w:rPr>
          <w:rFonts w:ascii="Helvetica Neue" w:hAnsi="Helvetica Neue"/>
          <w:sz w:val="24"/>
          <w:szCs w:val="28"/>
        </w:rPr>
      </w:pPr>
    </w:p>
    <w:p w14:paraId="216F0449"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B042D5A" w14:textId="77777777" w:rsidR="00225797" w:rsidRDefault="00225797">
      <w:pPr>
        <w:jc w:val="center"/>
        <w:rPr>
          <w:rFonts w:ascii="Helvetica Neue" w:hAnsi="Helvetica Neue"/>
          <w:sz w:val="24"/>
          <w:szCs w:val="28"/>
        </w:rPr>
      </w:pPr>
    </w:p>
    <w:p w14:paraId="2A4C9E74"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86789ED" w14:textId="77777777" w:rsidR="00225797" w:rsidRDefault="00225797">
      <w:pPr>
        <w:pageBreakBefore/>
        <w:jc w:val="center"/>
        <w:rPr>
          <w:rFonts w:ascii="Helvetica Neue" w:hAnsi="Helvetica Neue"/>
          <w:sz w:val="24"/>
          <w:szCs w:val="28"/>
        </w:rPr>
      </w:pPr>
    </w:p>
    <w:p w14:paraId="1723355F"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CC3430C" w14:textId="77777777" w:rsidR="00225797" w:rsidRDefault="00225797">
      <w:pPr>
        <w:tabs>
          <w:tab w:val="left" w:pos="851"/>
        </w:tabs>
        <w:jc w:val="center"/>
        <w:rPr>
          <w:rFonts w:ascii="Helvetica Neue" w:hAnsi="Helvetica Neue"/>
          <w:b/>
          <w:szCs w:val="24"/>
        </w:rPr>
      </w:pPr>
    </w:p>
    <w:p w14:paraId="29EFEC6B" w14:textId="77777777" w:rsidR="00225797" w:rsidRDefault="007636D6">
      <w:pPr>
        <w:numPr>
          <w:ilvl w:val="1"/>
          <w:numId w:val="8"/>
        </w:numPr>
      </w:pPr>
      <w:r>
        <w:rPr>
          <w:rFonts w:ascii="Helvetica Neue" w:hAnsi="Helvetica Neue"/>
          <w:sz w:val="20"/>
          <w:szCs w:val="24"/>
        </w:rPr>
        <w:t xml:space="preserve">We </w:t>
      </w:r>
      <w:r w:rsidR="00922AF6">
        <w:rPr>
          <w:rFonts w:ascii="Times New Roman" w:hAnsi="Times New Roman"/>
          <w:sz w:val="24"/>
          <w:szCs w:val="24"/>
        </w:rPr>
        <w:t xml:space="preserve">Yorkshire Housing </w:t>
      </w:r>
      <w:r>
        <w:rPr>
          <w:rFonts w:ascii="Helvetica Neue" w:hAnsi="Helvetica Neue"/>
          <w:sz w:val="20"/>
          <w:szCs w:val="24"/>
        </w:rPr>
        <w:t>will endeavour in our business dealings to uphold the key principles of the Armed Forces Covenant, which are:</w:t>
      </w:r>
    </w:p>
    <w:p w14:paraId="744D7C2A" w14:textId="77777777" w:rsidR="00225797" w:rsidRDefault="00225797">
      <w:pPr>
        <w:rPr>
          <w:rFonts w:ascii="Helvetica Neue" w:hAnsi="Helvetica Neue"/>
          <w:sz w:val="20"/>
          <w:szCs w:val="24"/>
        </w:rPr>
      </w:pPr>
    </w:p>
    <w:p w14:paraId="5BA15968"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7EFD840"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2747F78D" w14:textId="77777777" w:rsidR="00225797" w:rsidRDefault="00225797">
      <w:pPr>
        <w:jc w:val="center"/>
        <w:rPr>
          <w:rFonts w:ascii="Helvetica Neue" w:hAnsi="Helvetica Neue"/>
          <w:szCs w:val="24"/>
        </w:rPr>
      </w:pPr>
    </w:p>
    <w:p w14:paraId="0EF0B012" w14:textId="77777777" w:rsidR="00225797" w:rsidRDefault="007636D6">
      <w:pPr>
        <w:pStyle w:val="Heading3"/>
        <w:jc w:val="center"/>
      </w:pPr>
      <w:r>
        <w:rPr>
          <w:rFonts w:ascii="Times New Roman" w:hAnsi="Times New Roman"/>
          <w:color w:val="000000"/>
          <w:sz w:val="24"/>
          <w:szCs w:val="24"/>
        </w:rPr>
        <w:t>Section 2: Demonstrating our Commitment</w:t>
      </w:r>
    </w:p>
    <w:p w14:paraId="429F5FD5" w14:textId="77777777" w:rsidR="00225797" w:rsidRDefault="00225797">
      <w:pPr>
        <w:jc w:val="center"/>
        <w:rPr>
          <w:rFonts w:ascii="Helvetica Neue" w:hAnsi="Helvetica Neue"/>
          <w:b/>
          <w:szCs w:val="24"/>
        </w:rPr>
      </w:pPr>
    </w:p>
    <w:p w14:paraId="772C382E" w14:textId="77777777" w:rsidR="00225797" w:rsidRDefault="007636D6">
      <w:r>
        <w:rPr>
          <w:rFonts w:ascii="Helvetica Neue" w:hAnsi="Helvetica Neue"/>
          <w:sz w:val="20"/>
          <w:szCs w:val="24"/>
        </w:rPr>
        <w:t>2.1</w:t>
      </w:r>
      <w:r>
        <w:rPr>
          <w:rFonts w:ascii="Helvetica Neue" w:hAnsi="Helvetica Neue"/>
          <w:sz w:val="20"/>
          <w:szCs w:val="24"/>
        </w:rPr>
        <w:tab/>
      </w:r>
      <w:r w:rsidR="00922AF6">
        <w:rPr>
          <w:rFonts w:ascii="Times New Roman" w:hAnsi="Times New Roman"/>
          <w:sz w:val="24"/>
          <w:szCs w:val="24"/>
        </w:rPr>
        <w:t>Yorkshire Housing</w:t>
      </w:r>
      <w:r w:rsidR="00922AF6">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67439B0" w14:textId="77777777" w:rsidR="00225797" w:rsidRDefault="00225797">
      <w:pPr>
        <w:jc w:val="center"/>
        <w:rPr>
          <w:rFonts w:ascii="Helvetica Neue" w:hAnsi="Helvetica Neue"/>
          <w:sz w:val="20"/>
          <w:szCs w:val="24"/>
        </w:rPr>
      </w:pPr>
    </w:p>
    <w:p w14:paraId="63D6143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6D35961" w14:textId="77777777" w:rsidR="00922AF6" w:rsidRDefault="00922AF6" w:rsidP="00922AF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518A35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D3E6CC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EDF44DE" w14:textId="77777777" w:rsidR="00922AF6" w:rsidRPr="00532968" w:rsidRDefault="00922AF6" w:rsidP="00922AF6">
      <w:pPr>
        <w:numPr>
          <w:ilvl w:val="0"/>
          <w:numId w:val="10"/>
        </w:numPr>
        <w:suppressAutoHyphens w:val="0"/>
        <w:adjustRightInd w:val="0"/>
        <w:spacing w:line="360" w:lineRule="auto"/>
        <w:rPr>
          <w:rFonts w:ascii="Helvetica Neue" w:hAnsi="Helvetica Neue"/>
          <w:i/>
          <w:sz w:val="20"/>
          <w:szCs w:val="24"/>
        </w:rPr>
      </w:pPr>
      <w:r w:rsidRPr="00532968">
        <w:rPr>
          <w:rFonts w:ascii="Helvetica Neue" w:hAnsi="Helvetica Neue"/>
          <w:i/>
          <w:sz w:val="20"/>
          <w:szCs w:val="24"/>
        </w:rPr>
        <w:t>considering special paid leave for employees who are bereaved or whose loved ones are injured</w:t>
      </w:r>
    </w:p>
    <w:p w14:paraId="2661ABD4" w14:textId="77777777" w:rsidR="00922AF6" w:rsidRPr="00532968" w:rsidRDefault="00922AF6" w:rsidP="00922AF6">
      <w:pPr>
        <w:numPr>
          <w:ilvl w:val="0"/>
          <w:numId w:val="10"/>
        </w:numPr>
        <w:suppressAutoHyphens w:val="0"/>
        <w:adjustRightInd w:val="0"/>
        <w:spacing w:line="360" w:lineRule="auto"/>
        <w:rPr>
          <w:rFonts w:ascii="Helvetica Neue" w:hAnsi="Helvetica Neue"/>
          <w:i/>
          <w:sz w:val="20"/>
          <w:szCs w:val="24"/>
        </w:rPr>
      </w:pPr>
      <w:r w:rsidRPr="00532968">
        <w:rPr>
          <w:rFonts w:ascii="Helvetica Neue" w:hAnsi="Helvetica Neue"/>
          <w:i/>
          <w:sz w:val="20"/>
          <w:szCs w:val="24"/>
        </w:rPr>
        <w:t xml:space="preserve">considering offering an interview to veterans if they meet the selection criteria laid out in a job advert.  This does not, however, constitute the guarantee of a job </w:t>
      </w:r>
    </w:p>
    <w:p w14:paraId="0C0999D1" w14:textId="77777777" w:rsidR="00922AF6" w:rsidRPr="00532968" w:rsidRDefault="00922AF6" w:rsidP="00922AF6">
      <w:pPr>
        <w:numPr>
          <w:ilvl w:val="0"/>
          <w:numId w:val="10"/>
        </w:numPr>
        <w:suppressAutoHyphens w:val="0"/>
        <w:adjustRightInd w:val="0"/>
        <w:spacing w:line="360" w:lineRule="auto"/>
        <w:rPr>
          <w:rFonts w:ascii="Helvetica Neue" w:hAnsi="Helvetica Neue"/>
          <w:i/>
          <w:sz w:val="20"/>
          <w:szCs w:val="24"/>
        </w:rPr>
      </w:pPr>
      <w:r w:rsidRPr="00532968">
        <w:rPr>
          <w:rFonts w:ascii="Helvetica Neue" w:hAnsi="Helvetica Neue"/>
          <w:i/>
          <w:sz w:val="20"/>
          <w:szCs w:val="24"/>
        </w:rPr>
        <w:t>supporting members of the armed forces and those who have served in the past who are looking for a home with Yorkshire Housing</w:t>
      </w:r>
    </w:p>
    <w:p w14:paraId="675EAA6F" w14:textId="77777777" w:rsidR="00922AF6" w:rsidRPr="00532968" w:rsidRDefault="00922AF6" w:rsidP="00922AF6">
      <w:pPr>
        <w:numPr>
          <w:ilvl w:val="0"/>
          <w:numId w:val="10"/>
        </w:numPr>
        <w:suppressAutoHyphens w:val="0"/>
        <w:adjustRightInd w:val="0"/>
        <w:spacing w:line="360" w:lineRule="auto"/>
        <w:rPr>
          <w:rFonts w:ascii="Helvetica Neue" w:hAnsi="Helvetica Neue"/>
          <w:i/>
          <w:sz w:val="20"/>
          <w:szCs w:val="24"/>
        </w:rPr>
      </w:pPr>
      <w:r w:rsidRPr="00532968">
        <w:rPr>
          <w:rFonts w:ascii="Helvetica Neue" w:hAnsi="Helvetica Neue"/>
          <w:i/>
          <w:sz w:val="20"/>
          <w:szCs w:val="24"/>
        </w:rPr>
        <w:t>supporting members or former members of the armed forces to live independently in Yorkshire Housing homes.</w:t>
      </w:r>
    </w:p>
    <w:p w14:paraId="35BD576A" w14:textId="77777777" w:rsidR="00922AF6" w:rsidRPr="00532968" w:rsidRDefault="00922AF6" w:rsidP="00922AF6">
      <w:pPr>
        <w:spacing w:line="360" w:lineRule="auto"/>
        <w:ind w:left="927"/>
        <w:rPr>
          <w:rFonts w:ascii="Helvetica Neue" w:hAnsi="Helvetica Neue"/>
          <w:i/>
          <w:sz w:val="20"/>
          <w:szCs w:val="24"/>
        </w:rPr>
      </w:pPr>
    </w:p>
    <w:p w14:paraId="3BCF5759" w14:textId="77777777" w:rsidR="00922AF6" w:rsidRPr="003F55D0" w:rsidRDefault="00922AF6" w:rsidP="00922AF6">
      <w:pPr>
        <w:numPr>
          <w:ilvl w:val="0"/>
          <w:numId w:val="10"/>
        </w:numPr>
        <w:suppressAutoHyphens w:val="0"/>
        <w:adjustRightInd w:val="0"/>
        <w:spacing w:line="360" w:lineRule="auto"/>
        <w:rPr>
          <w:rFonts w:ascii="Helvetica Neue" w:hAnsi="Helvetica Neue"/>
          <w:i/>
          <w:sz w:val="20"/>
          <w:szCs w:val="24"/>
        </w:rPr>
      </w:pPr>
      <w:r w:rsidRPr="003F55D0">
        <w:rPr>
          <w:rFonts w:ascii="Helvetica Neue" w:hAnsi="Helvetica Neue"/>
          <w:i/>
          <w:sz w:val="20"/>
          <w:szCs w:val="24"/>
        </w:rPr>
        <w:lastRenderedPageBreak/>
        <w:t>offering the use of our facilities and premises where available for the use of cadets or veteran support groups</w:t>
      </w:r>
    </w:p>
    <w:p w14:paraId="1C56C302" w14:textId="77777777" w:rsidR="00922AF6" w:rsidRPr="000F22F6" w:rsidRDefault="00922AF6" w:rsidP="00922AF6">
      <w:pPr>
        <w:numPr>
          <w:ilvl w:val="0"/>
          <w:numId w:val="10"/>
        </w:numPr>
        <w:suppressAutoHyphens w:val="0"/>
        <w:adjustRightInd w:val="0"/>
        <w:spacing w:line="360" w:lineRule="auto"/>
        <w:rPr>
          <w:rFonts w:ascii="Helvetica Neue" w:hAnsi="Helvetica Neue"/>
          <w:i/>
          <w:sz w:val="20"/>
          <w:szCs w:val="24"/>
        </w:rPr>
      </w:pPr>
      <w:r w:rsidRPr="003F55D0">
        <w:rPr>
          <w:rFonts w:ascii="Helvetica Neue" w:hAnsi="Helvetica Neue"/>
          <w:i/>
          <w:sz w:val="20"/>
          <w:szCs w:val="24"/>
        </w:rPr>
        <w:t>supporting local veteran groups where appropriate</w:t>
      </w:r>
    </w:p>
    <w:p w14:paraId="4783D6C1" w14:textId="77777777" w:rsidR="00225797" w:rsidRDefault="00225797">
      <w:pPr>
        <w:spacing w:line="360" w:lineRule="auto"/>
        <w:ind w:left="927"/>
        <w:rPr>
          <w:rFonts w:ascii="Helvetica Neue" w:hAnsi="Helvetica Neue"/>
          <w:i/>
          <w:color w:val="A80003"/>
          <w:sz w:val="20"/>
          <w:szCs w:val="24"/>
        </w:rPr>
      </w:pPr>
    </w:p>
    <w:p w14:paraId="27D27857"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3F97" w14:textId="77777777" w:rsidR="00D83537" w:rsidRDefault="00D83537">
      <w:r>
        <w:separator/>
      </w:r>
    </w:p>
  </w:endnote>
  <w:endnote w:type="continuationSeparator" w:id="0">
    <w:p w14:paraId="2112F764"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3290" w14:textId="77777777" w:rsidR="00505140" w:rsidRDefault="002932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6FD1" w14:textId="77777777" w:rsidR="00D83537" w:rsidRDefault="00D83537">
      <w:r>
        <w:rPr>
          <w:color w:val="000000"/>
        </w:rPr>
        <w:separator/>
      </w:r>
    </w:p>
  </w:footnote>
  <w:footnote w:type="continuationSeparator" w:id="0">
    <w:p w14:paraId="3AC8C631"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249F1457"/>
    <w:multiLevelType w:val="hybridMultilevel"/>
    <w:tmpl w:val="9DBA821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TliZ5vRu/onIXrGtlfCG7jhbMfJZcDNg178a9Vj59HLNlnzX9O4EuAX3bhdKqFCQKg1XgjPxlae3/qpIVccLg==" w:salt="6DLnE1XOMurUHxl7wrD+B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93278"/>
    <w:rsid w:val="007636D6"/>
    <w:rsid w:val="008005F9"/>
    <w:rsid w:val="00922AF6"/>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10DAF"/>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6f1585d9-42ed-49f6-8cfb-22d96317462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BB73F84D.dotm</Template>
  <TotalTime>2</TotalTime>
  <Pages>4</Pages>
  <Words>590</Words>
  <Characters>3368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2020-11-18T14:47:00Z</dcterms:created>
  <dcterms:modified xsi:type="dcterms:W3CDTF">2020-11-18T14:48:00Z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