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7767DFF" w14:textId="0F266363" w:rsidR="006D4672" w:rsidRDefault="006D4672" w:rsidP="00465157">
      <w:pPr>
        <w:rPr>
          <w:b/>
          <w:sz w:val="20"/>
          <w:szCs w:val="20"/>
        </w:rPr>
      </w:pPr>
      <w:r w:rsidRPr="00C41B4E">
        <w:rPr>
          <w:noProof/>
          <w:sz w:val="20"/>
          <w:szCs w:val="20"/>
          <w:lang w:eastAsia="en-GB"/>
        </w:rPr>
        <mc:AlternateContent>
          <mc:Choice Requires="wps">
            <w:drawing>
              <wp:anchor distT="91440" distB="91440" distL="114300" distR="114300" simplePos="0" relativeHeight="251659264" behindDoc="0" locked="0" layoutInCell="1" hidden="0" allowOverlap="1" wp14:anchorId="6C4092D6" wp14:editId="2FE3431A">
                <wp:simplePos x="0" y="0"/>
                <wp:positionH relativeFrom="column">
                  <wp:posOffset>4056149</wp:posOffset>
                </wp:positionH>
                <wp:positionV relativeFrom="paragraph">
                  <wp:posOffset>44854</wp:posOffset>
                </wp:positionV>
                <wp:extent cx="1702435" cy="2177415"/>
                <wp:effectExtent l="0" t="0" r="0" b="0"/>
                <wp:wrapSquare wrapText="bothSides" distT="91440" distB="91440" distL="114300" distR="114300"/>
                <wp:docPr id="1" name="Rectangle 1"/>
                <wp:cNvGraphicFramePr/>
                <a:graphic xmlns:a="http://schemas.openxmlformats.org/drawingml/2006/main">
                  <a:graphicData uri="http://schemas.microsoft.com/office/word/2010/wordprocessingShape">
                    <wps:wsp>
                      <wps:cNvSpPr/>
                      <wps:spPr>
                        <a:xfrm flipH="1">
                          <a:off x="0" y="0"/>
                          <a:ext cx="1702435" cy="2177415"/>
                        </a:xfrm>
                        <a:prstGeom prst="rect">
                          <a:avLst/>
                        </a:prstGeom>
                        <a:solidFill>
                          <a:srgbClr val="8B1007"/>
                        </a:solidFill>
                        <a:ln>
                          <a:noFill/>
                        </a:ln>
                      </wps:spPr>
                      <wps:txbx>
                        <w:txbxContent>
                          <w:p w14:paraId="54149958" w14:textId="77777777" w:rsidR="00465157" w:rsidRDefault="00465157" w:rsidP="00465157">
                            <w:pPr>
                              <w:spacing w:line="240" w:lineRule="auto"/>
                              <w:textDirection w:val="btLr"/>
                            </w:pPr>
                          </w:p>
                          <w:p w14:paraId="354BA22E" w14:textId="77777777" w:rsidR="00465157" w:rsidRDefault="00465157" w:rsidP="00465157">
                            <w:pPr>
                              <w:spacing w:line="240" w:lineRule="auto"/>
                              <w:textDirection w:val="btLr"/>
                            </w:pPr>
                          </w:p>
                          <w:p w14:paraId="3199970D" w14:textId="77777777" w:rsidR="00465157" w:rsidRDefault="00465157" w:rsidP="00465157">
                            <w:pPr>
                              <w:spacing w:line="240" w:lineRule="auto"/>
                              <w:textDirection w:val="btLr"/>
                            </w:pPr>
                          </w:p>
                          <w:p w14:paraId="6C44AD7B" w14:textId="77777777" w:rsidR="00465157" w:rsidRDefault="00465157" w:rsidP="00465157">
                            <w:pPr>
                              <w:spacing w:line="240" w:lineRule="auto"/>
                              <w:textDirection w:val="btLr"/>
                            </w:pPr>
                          </w:p>
                          <w:p w14:paraId="21C026C5" w14:textId="77777777" w:rsidR="00465157" w:rsidRDefault="00465157" w:rsidP="00465157">
                            <w:pPr>
                              <w:spacing w:line="240" w:lineRule="auto"/>
                              <w:textDirection w:val="btLr"/>
                            </w:pPr>
                          </w:p>
                          <w:p w14:paraId="639C1A5F" w14:textId="77777777" w:rsidR="00465157" w:rsidRDefault="00465157" w:rsidP="00465157">
                            <w:pPr>
                              <w:spacing w:line="240" w:lineRule="auto"/>
                              <w:textDirection w:val="btLr"/>
                            </w:pPr>
                          </w:p>
                          <w:p w14:paraId="76ACA14D" w14:textId="77777777" w:rsidR="00465157" w:rsidRDefault="00465157" w:rsidP="00465157">
                            <w:pPr>
                              <w:spacing w:line="240" w:lineRule="auto"/>
                              <w:textDirection w:val="btLr"/>
                            </w:pPr>
                          </w:p>
                          <w:p w14:paraId="57B4EB4D" w14:textId="77777777" w:rsidR="00465157" w:rsidRDefault="00465157" w:rsidP="00465157">
                            <w:pPr>
                              <w:spacing w:line="275" w:lineRule="auto"/>
                              <w:textDirection w:val="btLr"/>
                            </w:pPr>
                            <w:r>
                              <w:rPr>
                                <w:b/>
                                <w:color w:val="FFFFFF"/>
                                <w:sz w:val="30"/>
                              </w:rPr>
                              <w:t>Committee on Standards in Public Life</w:t>
                            </w:r>
                          </w:p>
                          <w:p w14:paraId="52B3CB34" w14:textId="77777777" w:rsidR="00465157" w:rsidRDefault="00465157" w:rsidP="00465157">
                            <w:pPr>
                              <w:spacing w:line="240" w:lineRule="auto"/>
                              <w:textDirection w:val="btLr"/>
                            </w:pPr>
                          </w:p>
                          <w:p w14:paraId="568768C0" w14:textId="77777777" w:rsidR="00465157" w:rsidRDefault="00465157" w:rsidP="00465157">
                            <w:pPr>
                              <w:spacing w:line="240" w:lineRule="auto"/>
                              <w:textDirection w:val="btLr"/>
                            </w:pPr>
                          </w:p>
                          <w:p w14:paraId="23CA65F1" w14:textId="77777777" w:rsidR="00465157" w:rsidRDefault="00465157" w:rsidP="00465157">
                            <w:pPr>
                              <w:spacing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4092D6" id="Rectangle 1" o:spid="_x0000_s1026" style="position:absolute;margin-left:319.4pt;margin-top:3.55pt;width:134.05pt;height:171.45pt;flip:x;z-index:251659264;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" fillcolor="#8b1007" stroked="f">
                <v:textbox inset="2.53958mm,1.2694mm,2.53958mm,1.2694mm">
                  <w:txbxContent>
                    <w:p w14:paraId="54149958" w14:textId="77777777" w:rsidR="00465157" w:rsidRDefault="00465157" w:rsidP="00465157">
                      <w:pPr>
                        <w:spacing w:line="240" w:lineRule="auto"/>
                        <w:textDirection w:val="btLr"/>
                      </w:pPr>
                    </w:p>
                    <w:p w14:paraId="354BA22E" w14:textId="77777777" w:rsidR="00465157" w:rsidRDefault="00465157" w:rsidP="00465157">
                      <w:pPr>
                        <w:spacing w:line="240" w:lineRule="auto"/>
                        <w:textDirection w:val="btLr"/>
                      </w:pPr>
                    </w:p>
                    <w:p w14:paraId="3199970D" w14:textId="77777777" w:rsidR="00465157" w:rsidRDefault="00465157" w:rsidP="00465157">
                      <w:pPr>
                        <w:spacing w:line="240" w:lineRule="auto"/>
                        <w:textDirection w:val="btLr"/>
                      </w:pPr>
                    </w:p>
                    <w:p w14:paraId="6C44AD7B" w14:textId="77777777" w:rsidR="00465157" w:rsidRDefault="00465157" w:rsidP="00465157">
                      <w:pPr>
                        <w:spacing w:line="240" w:lineRule="auto"/>
                        <w:textDirection w:val="btLr"/>
                      </w:pPr>
                    </w:p>
                    <w:p w14:paraId="21C026C5" w14:textId="77777777" w:rsidR="00465157" w:rsidRDefault="00465157" w:rsidP="00465157">
                      <w:pPr>
                        <w:spacing w:line="240" w:lineRule="auto"/>
                        <w:textDirection w:val="btLr"/>
                      </w:pPr>
                    </w:p>
                    <w:p w14:paraId="639C1A5F" w14:textId="77777777" w:rsidR="00465157" w:rsidRDefault="00465157" w:rsidP="00465157">
                      <w:pPr>
                        <w:spacing w:line="240" w:lineRule="auto"/>
                        <w:textDirection w:val="btLr"/>
                      </w:pPr>
                    </w:p>
                    <w:p w14:paraId="76ACA14D" w14:textId="77777777" w:rsidR="00465157" w:rsidRDefault="00465157" w:rsidP="00465157">
                      <w:pPr>
                        <w:spacing w:line="240" w:lineRule="auto"/>
                        <w:textDirection w:val="btLr"/>
                      </w:pPr>
                    </w:p>
                    <w:p w14:paraId="57B4EB4D" w14:textId="77777777" w:rsidR="00465157" w:rsidRDefault="00465157" w:rsidP="00465157">
                      <w:pPr>
                        <w:spacing w:line="275" w:lineRule="auto"/>
                        <w:textDirection w:val="btLr"/>
                      </w:pPr>
                      <w:r>
                        <w:rPr>
                          <w:b/>
                          <w:color w:val="FFFFFF"/>
                          <w:sz w:val="30"/>
                        </w:rPr>
                        <w:t>Committee on Standards in Public Life</w:t>
                      </w:r>
                    </w:p>
                    <w:p w14:paraId="52B3CB34" w14:textId="77777777" w:rsidR="00465157" w:rsidRDefault="00465157" w:rsidP="00465157">
                      <w:pPr>
                        <w:spacing w:line="240" w:lineRule="auto"/>
                        <w:textDirection w:val="btLr"/>
                      </w:pPr>
                    </w:p>
                    <w:p w14:paraId="568768C0" w14:textId="77777777" w:rsidR="00465157" w:rsidRDefault="00465157" w:rsidP="00465157">
                      <w:pPr>
                        <w:spacing w:line="240" w:lineRule="auto"/>
                        <w:textDirection w:val="btLr"/>
                      </w:pPr>
                    </w:p>
                    <w:p w14:paraId="23CA65F1" w14:textId="77777777" w:rsidR="00465157" w:rsidRDefault="00465157" w:rsidP="00465157">
                      <w:pPr>
                        <w:spacing w:line="240" w:lineRule="auto"/>
                        <w:textDirection w:val="btLr"/>
                      </w:pPr>
                    </w:p>
                  </w:txbxContent>
                </v:textbox>
                <w10:wrap type="square"/>
              </v:rect>
            </w:pict>
          </mc:Fallback>
        </mc:AlternateContent>
      </w:r>
    </w:p>
    <w:p w14:paraId="25D17284" w14:textId="616C7254" w:rsidR="006D4672" w:rsidRDefault="006D4672">
      <w:pPr>
        <w:rPr>
          <w:b/>
        </w:rPr>
      </w:pPr>
      <w:r>
        <w:rPr>
          <w:b/>
        </w:rPr>
        <w:t>Room G07</w:t>
      </w:r>
    </w:p>
    <w:p w14:paraId="46F2F6DB" w14:textId="746A1C6D" w:rsidR="00E525E3" w:rsidRPr="006D4672" w:rsidRDefault="006D4672">
      <w:pPr>
        <w:rPr>
          <w:b/>
        </w:rPr>
      </w:pPr>
      <w:r w:rsidRPr="006D4672">
        <w:rPr>
          <w:b/>
        </w:rPr>
        <w:t>I Horse Guards Road</w:t>
      </w:r>
    </w:p>
    <w:p w14:paraId="40B7491B" w14:textId="77777777" w:rsidR="006D4672" w:rsidRPr="006D4672" w:rsidRDefault="006D4672" w:rsidP="006D4672">
      <w:pPr>
        <w:rPr>
          <w:b/>
        </w:rPr>
      </w:pPr>
      <w:r w:rsidRPr="006D4672">
        <w:rPr>
          <w:b/>
        </w:rPr>
        <w:t>London</w:t>
      </w:r>
    </w:p>
    <w:p w14:paraId="527C731E" w14:textId="77777777" w:rsidR="006D4672" w:rsidRPr="006D4672" w:rsidRDefault="006D4672" w:rsidP="006D4672">
      <w:pPr>
        <w:rPr>
          <w:b/>
        </w:rPr>
      </w:pPr>
      <w:r w:rsidRPr="006D4672">
        <w:rPr>
          <w:b/>
        </w:rPr>
        <w:t>SW1A 2HQ</w:t>
      </w:r>
    </w:p>
    <w:p w14:paraId="0B591C5F" w14:textId="77777777" w:rsidR="006D4672" w:rsidRPr="006D4672" w:rsidRDefault="006D4672" w:rsidP="006D4672">
      <w:pPr>
        <w:rPr>
          <w:b/>
        </w:rPr>
      </w:pPr>
      <w:r w:rsidRPr="006D4672">
        <w:rPr>
          <w:b/>
        </w:rPr>
        <w:t xml:space="preserve"> </w:t>
      </w:r>
    </w:p>
    <w:p w14:paraId="74A20D26" w14:textId="77777777" w:rsidR="006D4672" w:rsidRPr="006D4672" w:rsidRDefault="006D4672" w:rsidP="006D4672">
      <w:r w:rsidRPr="006D4672">
        <w:rPr>
          <w:b/>
        </w:rPr>
        <w:t xml:space="preserve">Email: </w:t>
      </w:r>
      <w:r w:rsidRPr="006D4672">
        <w:rPr>
          <w:b/>
          <w:color w:val="1155CC"/>
          <w:u w:val="single"/>
        </w:rPr>
        <w:t>public@public-standards.gov.uk</w:t>
      </w:r>
    </w:p>
    <w:p w14:paraId="4A0245FA" w14:textId="77777777" w:rsidR="006D4672" w:rsidRPr="006D4672" w:rsidRDefault="006D4672" w:rsidP="006D4672">
      <w:pPr>
        <w:rPr>
          <w:b/>
        </w:rPr>
      </w:pPr>
    </w:p>
    <w:p w14:paraId="25A0C0A9" w14:textId="77777777" w:rsidR="00F7573E" w:rsidRPr="00CE575C" w:rsidRDefault="00F7573E" w:rsidP="00F7573E">
      <w:pPr>
        <w:spacing w:line="240" w:lineRule="auto"/>
        <w:rPr>
          <w:rFonts w:eastAsia="Times New Roman" w:cs="Times New Roman"/>
        </w:rPr>
      </w:pPr>
      <w:r w:rsidRPr="00CE575C">
        <w:rPr>
          <w:rFonts w:eastAsia="Times New Roman" w:cs="Times New Roman"/>
          <w:bCs/>
          <w:color w:val="000000"/>
        </w:rPr>
        <w:t>Nick Thomas-Symonds MP</w:t>
      </w:r>
    </w:p>
    <w:p w14:paraId="230BEA3D" w14:textId="5A299594" w:rsidR="00F7573E" w:rsidRPr="00CE575C" w:rsidRDefault="00F7573E" w:rsidP="00F7573E">
      <w:pPr>
        <w:spacing w:line="240" w:lineRule="auto"/>
        <w:rPr>
          <w:rFonts w:eastAsia="Times New Roman" w:cs="Times New Roman"/>
          <w:b/>
          <w:bCs/>
          <w:color w:val="000000"/>
        </w:rPr>
      </w:pPr>
      <w:r w:rsidRPr="00CE575C">
        <w:rPr>
          <w:rFonts w:eastAsia="Times New Roman" w:cs="Times New Roman"/>
          <w:bCs/>
          <w:color w:val="000000"/>
        </w:rPr>
        <w:t>Shadow Secretary of State for the Home Department</w:t>
      </w:r>
    </w:p>
    <w:p w14:paraId="085C2AB5" w14:textId="5149853D" w:rsidR="00CE575C" w:rsidRPr="00CE575C" w:rsidRDefault="00CE575C" w:rsidP="00F7573E">
      <w:pPr>
        <w:spacing w:line="240" w:lineRule="auto"/>
        <w:rPr>
          <w:rFonts w:eastAsia="Times New Roman" w:cs="Times New Roman"/>
        </w:rPr>
      </w:pPr>
      <w:r w:rsidRPr="00CE575C">
        <w:rPr>
          <w:rFonts w:eastAsia="Times New Roman" w:cs="Times New Roman"/>
        </w:rPr>
        <w:t>House of Commons</w:t>
      </w:r>
    </w:p>
    <w:p w14:paraId="0C8956B8" w14:textId="035E4F48" w:rsidR="00CE575C" w:rsidRDefault="00CE575C" w:rsidP="00F7573E">
      <w:pPr>
        <w:spacing w:line="240" w:lineRule="auto"/>
        <w:rPr>
          <w:rFonts w:eastAsia="Times New Roman" w:cs="Times New Roman"/>
        </w:rPr>
      </w:pPr>
      <w:r w:rsidRPr="00CE575C">
        <w:rPr>
          <w:rFonts w:eastAsia="Times New Roman" w:cs="Times New Roman"/>
        </w:rPr>
        <w:t>London SW1A 0AA</w:t>
      </w:r>
    </w:p>
    <w:p w14:paraId="54142504" w14:textId="3F49F9C3" w:rsidR="00CE575C" w:rsidRPr="00CE575C" w:rsidRDefault="00CE575C" w:rsidP="00F7573E">
      <w:pPr>
        <w:spacing w:line="240" w:lineRule="auto"/>
        <w:rPr>
          <w:rFonts w:eastAsia="Times New Roman" w:cs="Times New Roman"/>
        </w:rPr>
      </w:pPr>
      <w:r>
        <w:rPr>
          <w:rFonts w:eastAsia="Times New Roman" w:cs="Times New Roman"/>
        </w:rPr>
        <w:t>(by email)</w:t>
      </w:r>
    </w:p>
    <w:p w14:paraId="1B25EDA5" w14:textId="77777777" w:rsidR="00F7573E" w:rsidRPr="00F7573E" w:rsidRDefault="00F7573E" w:rsidP="00F7573E">
      <w:pPr>
        <w:spacing w:after="240" w:line="240" w:lineRule="auto"/>
        <w:rPr>
          <w:rFonts w:ascii="Times New Roman" w:eastAsia="Times New Roman" w:hAnsi="Times New Roman" w:cs="Times New Roman"/>
          <w:sz w:val="24"/>
          <w:szCs w:val="24"/>
        </w:rPr>
      </w:pPr>
    </w:p>
    <w:p w14:paraId="200D9AE4" w14:textId="7FC7A475" w:rsidR="00F7573E" w:rsidRDefault="00F7573E" w:rsidP="00F7573E">
      <w:pPr>
        <w:spacing w:line="240" w:lineRule="auto"/>
        <w:rPr>
          <w:rFonts w:eastAsia="Times New Roman" w:cs="Times New Roman"/>
          <w:color w:val="000000"/>
        </w:rPr>
      </w:pPr>
    </w:p>
    <w:p w14:paraId="28FD2B52" w14:textId="3E3A84F1" w:rsidR="00F7573E" w:rsidRDefault="00F7573E" w:rsidP="00F7573E">
      <w:pPr>
        <w:spacing w:line="240" w:lineRule="auto"/>
        <w:jc w:val="right"/>
        <w:rPr>
          <w:rFonts w:eastAsia="Times New Roman" w:cs="Times New Roman"/>
          <w:color w:val="000000"/>
        </w:rPr>
      </w:pPr>
      <w:r>
        <w:rPr>
          <w:rFonts w:eastAsia="Times New Roman" w:cs="Times New Roman"/>
          <w:color w:val="000000"/>
        </w:rPr>
        <w:t>20 November 2020</w:t>
      </w:r>
    </w:p>
    <w:p w14:paraId="0C3C48F5" w14:textId="77777777" w:rsidR="00F7573E" w:rsidRDefault="00F7573E" w:rsidP="00F7573E">
      <w:pPr>
        <w:spacing w:line="240" w:lineRule="auto"/>
        <w:rPr>
          <w:rFonts w:eastAsia="Times New Roman" w:cs="Times New Roman"/>
          <w:color w:val="000000"/>
        </w:rPr>
      </w:pPr>
    </w:p>
    <w:p w14:paraId="191A915C" w14:textId="120F5629" w:rsidR="00F7573E" w:rsidRPr="00F7573E" w:rsidRDefault="00F7573E" w:rsidP="00F7573E">
      <w:pPr>
        <w:spacing w:line="240" w:lineRule="auto"/>
        <w:rPr>
          <w:rFonts w:ascii="Times New Roman" w:eastAsia="Times New Roman" w:hAnsi="Times New Roman" w:cs="Times New Roman"/>
          <w:sz w:val="24"/>
          <w:szCs w:val="24"/>
        </w:rPr>
      </w:pPr>
      <w:r w:rsidRPr="00F7573E">
        <w:rPr>
          <w:rFonts w:eastAsia="Times New Roman" w:cs="Times New Roman"/>
          <w:color w:val="000000"/>
        </w:rPr>
        <w:t>Dear Mr Thomas-Symonds</w:t>
      </w:r>
      <w:r w:rsidR="0026436B">
        <w:rPr>
          <w:rFonts w:eastAsia="Times New Roman" w:cs="Times New Roman"/>
          <w:color w:val="000000"/>
        </w:rPr>
        <w:t>,</w:t>
      </w:r>
    </w:p>
    <w:p w14:paraId="2B4735AA" w14:textId="77777777" w:rsidR="00F7573E" w:rsidRPr="00F7573E" w:rsidRDefault="00F7573E" w:rsidP="00F7573E">
      <w:pPr>
        <w:spacing w:line="240" w:lineRule="auto"/>
        <w:rPr>
          <w:rFonts w:ascii="Times New Roman" w:eastAsia="Times New Roman" w:hAnsi="Times New Roman" w:cs="Times New Roman"/>
          <w:sz w:val="24"/>
          <w:szCs w:val="24"/>
        </w:rPr>
      </w:pPr>
    </w:p>
    <w:p w14:paraId="65E279EC" w14:textId="7D32454B" w:rsidR="00F7573E" w:rsidRPr="00F7573E" w:rsidRDefault="00F7573E" w:rsidP="00F7573E">
      <w:pPr>
        <w:spacing w:line="240" w:lineRule="auto"/>
        <w:rPr>
          <w:rFonts w:ascii="Times New Roman" w:eastAsia="Times New Roman" w:hAnsi="Times New Roman" w:cs="Times New Roman"/>
          <w:sz w:val="24"/>
          <w:szCs w:val="24"/>
        </w:rPr>
      </w:pPr>
      <w:r w:rsidRPr="00F7573E">
        <w:rPr>
          <w:rFonts w:eastAsia="Times New Roman" w:cs="Times New Roman"/>
          <w:color w:val="000000"/>
        </w:rPr>
        <w:t>Thank you for your letter of 19 November 2020 requesting that the Committee on Standards in Public Life investigates the report into allegations that the Home Secretary breached the Ministerial Code.  You referred to reports in the media that the Home Secretary will receive a written warning and expressed your concern about delays in action</w:t>
      </w:r>
      <w:r>
        <w:rPr>
          <w:rFonts w:eastAsia="Times New Roman" w:cs="Times New Roman"/>
          <w:color w:val="000000"/>
        </w:rPr>
        <w:t xml:space="preserve"> being taken</w:t>
      </w:r>
      <w:r w:rsidRPr="00F7573E">
        <w:rPr>
          <w:rFonts w:eastAsia="Times New Roman" w:cs="Times New Roman"/>
          <w:color w:val="000000"/>
        </w:rPr>
        <w:t xml:space="preserve"> on this case.</w:t>
      </w:r>
    </w:p>
    <w:p w14:paraId="3C6C314B" w14:textId="77777777" w:rsidR="00F7573E" w:rsidRPr="00F7573E" w:rsidRDefault="00F7573E" w:rsidP="00F7573E">
      <w:pPr>
        <w:spacing w:line="240" w:lineRule="auto"/>
        <w:rPr>
          <w:rFonts w:ascii="Times New Roman" w:eastAsia="Times New Roman" w:hAnsi="Times New Roman" w:cs="Times New Roman"/>
          <w:sz w:val="24"/>
          <w:szCs w:val="24"/>
        </w:rPr>
      </w:pPr>
    </w:p>
    <w:p w14:paraId="1DABECEE" w14:textId="214EA6B6" w:rsidR="00F7573E" w:rsidRPr="00F7573E" w:rsidRDefault="00F7573E" w:rsidP="00F7573E">
      <w:pPr>
        <w:spacing w:line="240" w:lineRule="auto"/>
        <w:rPr>
          <w:rFonts w:ascii="Times New Roman" w:eastAsia="Times New Roman" w:hAnsi="Times New Roman" w:cs="Times New Roman"/>
          <w:sz w:val="24"/>
          <w:szCs w:val="24"/>
        </w:rPr>
      </w:pPr>
      <w:r w:rsidRPr="00F7573E">
        <w:rPr>
          <w:rFonts w:eastAsia="Times New Roman" w:cs="Times New Roman"/>
          <w:color w:val="000000"/>
        </w:rPr>
        <w:t>As you may be aware, I publicly expressed my own concerns when I spoke last week at the Institute of Business Ethics about the need for allegations of ministerial impropriety to be dealt with independently and transparently, to allow the public to have confidence in the way standards issues at the top of government are handled. But the Committee is an advisory body, not a regulator, so it is not within the remit of my Committee to investigate individual alleged breaches of the rules.  In this case, it is a matter for the Prime Minister as owner of the Ministerial Code. </w:t>
      </w:r>
    </w:p>
    <w:p w14:paraId="67AD2267" w14:textId="77777777" w:rsidR="00F7573E" w:rsidRPr="00F7573E" w:rsidRDefault="00F7573E" w:rsidP="00F7573E">
      <w:pPr>
        <w:spacing w:line="240" w:lineRule="auto"/>
        <w:rPr>
          <w:rFonts w:ascii="Times New Roman" w:eastAsia="Times New Roman" w:hAnsi="Times New Roman" w:cs="Times New Roman"/>
          <w:sz w:val="24"/>
          <w:szCs w:val="24"/>
        </w:rPr>
      </w:pPr>
    </w:p>
    <w:p w14:paraId="780DAF3E" w14:textId="7880C982" w:rsidR="00F7573E" w:rsidRPr="00F7573E" w:rsidRDefault="00F7573E" w:rsidP="00F7573E">
      <w:pPr>
        <w:spacing w:line="240" w:lineRule="auto"/>
        <w:rPr>
          <w:rFonts w:ascii="Times New Roman" w:eastAsia="Times New Roman" w:hAnsi="Times New Roman" w:cs="Times New Roman"/>
          <w:sz w:val="24"/>
          <w:szCs w:val="24"/>
        </w:rPr>
      </w:pPr>
      <w:r w:rsidRPr="00F7573E">
        <w:rPr>
          <w:rFonts w:eastAsia="Times New Roman" w:cs="Times New Roman"/>
          <w:color w:val="000000"/>
        </w:rPr>
        <w:t>It is undoubtedly the case that the public expect those in all walks of public life to live up to the Nolan Principles.  There are weaknesses and unfinished business in the current standards structures</w:t>
      </w:r>
      <w:r w:rsidR="00B2297B">
        <w:rPr>
          <w:rFonts w:eastAsia="Times New Roman" w:cs="Times New Roman"/>
          <w:color w:val="000000"/>
        </w:rPr>
        <w:t>,</w:t>
      </w:r>
      <w:r w:rsidRPr="00F7573E">
        <w:rPr>
          <w:rFonts w:eastAsia="Times New Roman" w:cs="Times New Roman"/>
          <w:color w:val="000000"/>
        </w:rPr>
        <w:t xml:space="preserve"> which is why my Committee is starting a landscape review of the institutions, procedures and policies in place to uphold high standards of conduct.  We would very much welcome your views, alongside the views of representatives of all the other </w:t>
      </w:r>
      <w:r w:rsidR="00B2297B">
        <w:rPr>
          <w:rFonts w:eastAsia="Times New Roman" w:cs="Times New Roman"/>
          <w:color w:val="000000"/>
        </w:rPr>
        <w:t xml:space="preserve">political </w:t>
      </w:r>
      <w:r w:rsidRPr="00F7573E">
        <w:rPr>
          <w:rFonts w:eastAsia="Times New Roman" w:cs="Times New Roman"/>
          <w:color w:val="000000"/>
        </w:rPr>
        <w:t>parties, as to how high standards can best be promoted and maintained in practice. </w:t>
      </w:r>
    </w:p>
    <w:p w14:paraId="4008D7F5" w14:textId="77777777" w:rsidR="00F7573E" w:rsidRPr="00F7573E" w:rsidRDefault="00F7573E" w:rsidP="00F7573E">
      <w:pPr>
        <w:spacing w:line="240" w:lineRule="auto"/>
        <w:rPr>
          <w:rFonts w:ascii="Times New Roman" w:eastAsia="Times New Roman" w:hAnsi="Times New Roman" w:cs="Times New Roman"/>
          <w:sz w:val="24"/>
          <w:szCs w:val="24"/>
        </w:rPr>
      </w:pPr>
    </w:p>
    <w:p w14:paraId="2E51A45A" w14:textId="77777777" w:rsidR="00F7573E" w:rsidRPr="00F7573E" w:rsidRDefault="00F7573E" w:rsidP="00F7573E">
      <w:pPr>
        <w:spacing w:line="240" w:lineRule="auto"/>
        <w:rPr>
          <w:rFonts w:ascii="Times New Roman" w:eastAsia="Times New Roman" w:hAnsi="Times New Roman" w:cs="Times New Roman"/>
          <w:sz w:val="24"/>
          <w:szCs w:val="24"/>
        </w:rPr>
      </w:pPr>
      <w:r w:rsidRPr="00F7573E">
        <w:rPr>
          <w:rFonts w:eastAsia="Times New Roman" w:cs="Times New Roman"/>
          <w:color w:val="000000"/>
        </w:rPr>
        <w:t>The Committee’s secretariat will be in touch shortly regarding the submission of evidence to our review. </w:t>
      </w:r>
    </w:p>
    <w:p w14:paraId="0D1ADC14" w14:textId="77777777" w:rsidR="00F7573E" w:rsidRPr="00F7573E" w:rsidRDefault="00F7573E" w:rsidP="00F7573E">
      <w:pPr>
        <w:spacing w:line="240" w:lineRule="auto"/>
        <w:rPr>
          <w:rFonts w:ascii="Times New Roman" w:eastAsia="Times New Roman" w:hAnsi="Times New Roman" w:cs="Times New Roman"/>
          <w:sz w:val="24"/>
          <w:szCs w:val="24"/>
        </w:rPr>
      </w:pPr>
    </w:p>
    <w:p w14:paraId="5A799466" w14:textId="77777777" w:rsidR="00F7573E" w:rsidRPr="00F7573E" w:rsidRDefault="00F7573E" w:rsidP="00F7573E">
      <w:pPr>
        <w:spacing w:line="240" w:lineRule="auto"/>
        <w:rPr>
          <w:rFonts w:ascii="Times New Roman" w:eastAsia="Times New Roman" w:hAnsi="Times New Roman" w:cs="Times New Roman"/>
          <w:sz w:val="24"/>
          <w:szCs w:val="24"/>
        </w:rPr>
      </w:pPr>
      <w:r w:rsidRPr="00F7573E">
        <w:rPr>
          <w:rFonts w:eastAsia="Times New Roman" w:cs="Times New Roman"/>
          <w:color w:val="000000"/>
        </w:rPr>
        <w:t>We will publish this letter on the Committee’s website.</w:t>
      </w:r>
    </w:p>
    <w:p w14:paraId="053F028C" w14:textId="77777777" w:rsidR="00F7573E" w:rsidRPr="00F7573E" w:rsidRDefault="00F7573E" w:rsidP="00F7573E">
      <w:pPr>
        <w:spacing w:line="240" w:lineRule="auto"/>
        <w:rPr>
          <w:rFonts w:ascii="Times New Roman" w:eastAsia="Times New Roman" w:hAnsi="Times New Roman" w:cs="Times New Roman"/>
          <w:sz w:val="24"/>
          <w:szCs w:val="24"/>
        </w:rPr>
      </w:pPr>
    </w:p>
    <w:p w14:paraId="5D516124" w14:textId="77777777" w:rsidR="00F7573E" w:rsidRPr="00F7573E" w:rsidRDefault="00F7573E" w:rsidP="00F7573E">
      <w:pPr>
        <w:spacing w:line="240" w:lineRule="auto"/>
        <w:rPr>
          <w:rFonts w:ascii="Times New Roman" w:eastAsia="Times New Roman" w:hAnsi="Times New Roman" w:cs="Times New Roman"/>
          <w:sz w:val="24"/>
          <w:szCs w:val="24"/>
        </w:rPr>
      </w:pPr>
      <w:r w:rsidRPr="00F7573E">
        <w:rPr>
          <w:rFonts w:eastAsia="Times New Roman" w:cs="Times New Roman"/>
          <w:color w:val="000000"/>
        </w:rPr>
        <w:t>Yours sincerely</w:t>
      </w:r>
    </w:p>
    <w:p w14:paraId="16088955" w14:textId="5ED9D7DA" w:rsidR="00F7573E" w:rsidRPr="00F7573E" w:rsidRDefault="00F7573E" w:rsidP="00F7573E">
      <w:pPr>
        <w:spacing w:after="240" w:line="240" w:lineRule="auto"/>
        <w:rPr>
          <w:rFonts w:ascii="Times New Roman" w:eastAsia="Times New Roman" w:hAnsi="Times New Roman" w:cs="Times New Roman"/>
          <w:sz w:val="24"/>
          <w:szCs w:val="24"/>
        </w:rPr>
      </w:pPr>
      <w:r w:rsidRPr="00F7573E">
        <w:rPr>
          <w:rFonts w:ascii="Times New Roman" w:eastAsia="Times New Roman" w:hAnsi="Times New Roman" w:cs="Times New Roman"/>
          <w:sz w:val="24"/>
          <w:szCs w:val="24"/>
        </w:rPr>
        <w:br/>
      </w:r>
      <w:r w:rsidRPr="00C41B4E">
        <w:rPr>
          <w:rFonts w:eastAsia="Poppins"/>
          <w:noProof/>
          <w:sz w:val="20"/>
          <w:szCs w:val="20"/>
          <w:lang w:eastAsia="en-GB"/>
        </w:rPr>
        <w:drawing>
          <wp:inline distT="114300" distB="114300" distL="114300" distR="114300" wp14:anchorId="663AAC2C" wp14:editId="73EBF5FD">
            <wp:extent cx="1785938" cy="4603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85938" cy="460375"/>
                    </a:xfrm>
                    <a:prstGeom prst="rect">
                      <a:avLst/>
                    </a:prstGeom>
                    <a:ln/>
                  </pic:spPr>
                </pic:pic>
              </a:graphicData>
            </a:graphic>
          </wp:inline>
        </w:drawing>
      </w:r>
    </w:p>
    <w:p w14:paraId="608940E4" w14:textId="77777777" w:rsidR="00F7573E" w:rsidRPr="00F7573E" w:rsidRDefault="00F7573E" w:rsidP="00F7573E">
      <w:pPr>
        <w:spacing w:line="240" w:lineRule="auto"/>
        <w:rPr>
          <w:rFonts w:ascii="Times New Roman" w:eastAsia="Times New Roman" w:hAnsi="Times New Roman" w:cs="Times New Roman"/>
          <w:sz w:val="24"/>
          <w:szCs w:val="24"/>
        </w:rPr>
      </w:pPr>
      <w:r w:rsidRPr="00F7573E">
        <w:rPr>
          <w:rFonts w:eastAsia="Times New Roman" w:cs="Times New Roman"/>
          <w:color w:val="000000"/>
        </w:rPr>
        <w:t>Lord Evans of Weardale KCB DL</w:t>
      </w:r>
    </w:p>
    <w:p w14:paraId="0000001E" w14:textId="4EBF7893" w:rsidR="00310E29" w:rsidRPr="00B230E2" w:rsidRDefault="00F7573E" w:rsidP="00B230E2">
      <w:pPr>
        <w:spacing w:line="240" w:lineRule="auto"/>
        <w:rPr>
          <w:sz w:val="20"/>
          <w:szCs w:val="20"/>
        </w:rPr>
      </w:pPr>
      <w:r w:rsidRPr="00F7573E">
        <w:rPr>
          <w:rFonts w:eastAsia="Times New Roman" w:cs="Times New Roman"/>
          <w:color w:val="000000"/>
        </w:rPr>
        <w:t>Chair, Committee on Standards in Public Life</w:t>
      </w:r>
    </w:p>
    <w:sectPr w:rsidR="00310E29" w:rsidRPr="00B230E2" w:rsidSect="006D4672">
      <w:footerReference w:type="default" r:id="rId8"/>
      <w:pgSz w:w="11909" w:h="16834"/>
      <w:pgMar w:top="1440" w:right="1418"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7C099" w14:textId="77777777" w:rsidR="005C04F3" w:rsidRDefault="005C04F3" w:rsidP="006D4672">
      <w:pPr>
        <w:spacing w:line="240" w:lineRule="auto"/>
      </w:pPr>
      <w:r>
        <w:separator/>
      </w:r>
    </w:p>
  </w:endnote>
  <w:endnote w:type="continuationSeparator" w:id="0">
    <w:p w14:paraId="6C731105" w14:textId="77777777" w:rsidR="005C04F3" w:rsidRDefault="005C04F3" w:rsidP="006D4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0C696" w14:textId="55FFFEA1" w:rsidR="006D4672" w:rsidRPr="006D4672" w:rsidRDefault="006D4672" w:rsidP="006D4672">
    <w:pPr>
      <w:pStyle w:val="Footer"/>
      <w:jc w:val="center"/>
      <w:rPr>
        <w:color w:val="C00000"/>
      </w:rPr>
    </w:pPr>
    <w:r w:rsidRPr="006D4672">
      <w:rPr>
        <w:color w:val="C00000"/>
      </w:rPr>
      <w:t>Integrity | Objectivity | Selflessness | Accountability | Openness | Honesty | 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E9DA" w14:textId="77777777" w:rsidR="005C04F3" w:rsidRDefault="005C04F3" w:rsidP="006D4672">
      <w:pPr>
        <w:spacing w:line="240" w:lineRule="auto"/>
      </w:pPr>
      <w:r>
        <w:separator/>
      </w:r>
    </w:p>
  </w:footnote>
  <w:footnote w:type="continuationSeparator" w:id="0">
    <w:p w14:paraId="65870D79" w14:textId="77777777" w:rsidR="005C04F3" w:rsidRDefault="005C04F3" w:rsidP="006D467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29"/>
    <w:rsid w:val="000A6C43"/>
    <w:rsid w:val="000C68E1"/>
    <w:rsid w:val="00106874"/>
    <w:rsid w:val="001A1F86"/>
    <w:rsid w:val="002168F2"/>
    <w:rsid w:val="0026436B"/>
    <w:rsid w:val="002B3019"/>
    <w:rsid w:val="00310E29"/>
    <w:rsid w:val="00384082"/>
    <w:rsid w:val="003932FA"/>
    <w:rsid w:val="003D4AD8"/>
    <w:rsid w:val="00465157"/>
    <w:rsid w:val="00472AE4"/>
    <w:rsid w:val="004945D4"/>
    <w:rsid w:val="004A1F85"/>
    <w:rsid w:val="004F108C"/>
    <w:rsid w:val="004F389C"/>
    <w:rsid w:val="005566AF"/>
    <w:rsid w:val="005C04F3"/>
    <w:rsid w:val="005F627F"/>
    <w:rsid w:val="00664C80"/>
    <w:rsid w:val="006C34F3"/>
    <w:rsid w:val="006D4672"/>
    <w:rsid w:val="00743304"/>
    <w:rsid w:val="00752C84"/>
    <w:rsid w:val="00880633"/>
    <w:rsid w:val="00961561"/>
    <w:rsid w:val="00A135C7"/>
    <w:rsid w:val="00A64E93"/>
    <w:rsid w:val="00B2195D"/>
    <w:rsid w:val="00B2297B"/>
    <w:rsid w:val="00B230E2"/>
    <w:rsid w:val="00B96B0C"/>
    <w:rsid w:val="00BA0565"/>
    <w:rsid w:val="00C472CF"/>
    <w:rsid w:val="00C66B88"/>
    <w:rsid w:val="00C9096D"/>
    <w:rsid w:val="00C95383"/>
    <w:rsid w:val="00CA1DD8"/>
    <w:rsid w:val="00CE575C"/>
    <w:rsid w:val="00CF434E"/>
    <w:rsid w:val="00D54014"/>
    <w:rsid w:val="00E525E3"/>
    <w:rsid w:val="00E87CC2"/>
    <w:rsid w:val="00EE6BDC"/>
    <w:rsid w:val="00F75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188FD"/>
  <w15:docId w15:val="{11BADA8B-8ACC-8347-B605-0E1250FD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525E3"/>
    <w:rPr>
      <w:color w:val="0000FF" w:themeColor="hyperlink"/>
      <w:u w:val="single"/>
    </w:rPr>
  </w:style>
  <w:style w:type="character" w:customStyle="1" w:styleId="UnresolvedMention">
    <w:name w:val="Unresolved Mention"/>
    <w:basedOn w:val="DefaultParagraphFont"/>
    <w:uiPriority w:val="99"/>
    <w:semiHidden/>
    <w:unhideWhenUsed/>
    <w:rsid w:val="00E525E3"/>
    <w:rPr>
      <w:color w:val="605E5C"/>
      <w:shd w:val="clear" w:color="auto" w:fill="E1DFDD"/>
    </w:rPr>
  </w:style>
  <w:style w:type="paragraph" w:styleId="Header">
    <w:name w:val="header"/>
    <w:basedOn w:val="Normal"/>
    <w:link w:val="HeaderChar"/>
    <w:uiPriority w:val="99"/>
    <w:unhideWhenUsed/>
    <w:rsid w:val="006D4672"/>
    <w:pPr>
      <w:tabs>
        <w:tab w:val="center" w:pos="4680"/>
        <w:tab w:val="right" w:pos="9360"/>
      </w:tabs>
      <w:spacing w:line="240" w:lineRule="auto"/>
    </w:pPr>
  </w:style>
  <w:style w:type="character" w:customStyle="1" w:styleId="HeaderChar">
    <w:name w:val="Header Char"/>
    <w:basedOn w:val="DefaultParagraphFont"/>
    <w:link w:val="Header"/>
    <w:uiPriority w:val="99"/>
    <w:rsid w:val="006D4672"/>
  </w:style>
  <w:style w:type="paragraph" w:styleId="Footer">
    <w:name w:val="footer"/>
    <w:basedOn w:val="Normal"/>
    <w:link w:val="FooterChar"/>
    <w:uiPriority w:val="99"/>
    <w:unhideWhenUsed/>
    <w:rsid w:val="006D4672"/>
    <w:pPr>
      <w:tabs>
        <w:tab w:val="center" w:pos="4680"/>
        <w:tab w:val="right" w:pos="9360"/>
      </w:tabs>
      <w:spacing w:line="240" w:lineRule="auto"/>
    </w:pPr>
  </w:style>
  <w:style w:type="character" w:customStyle="1" w:styleId="FooterChar">
    <w:name w:val="Footer Char"/>
    <w:basedOn w:val="DefaultParagraphFont"/>
    <w:link w:val="Footer"/>
    <w:uiPriority w:val="99"/>
    <w:rsid w:val="006D4672"/>
  </w:style>
  <w:style w:type="paragraph" w:styleId="NormalWeb">
    <w:name w:val="Normal (Web)"/>
    <w:basedOn w:val="Normal"/>
    <w:uiPriority w:val="99"/>
    <w:semiHidden/>
    <w:unhideWhenUsed/>
    <w:rsid w:val="00BA05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830685">
      <w:bodyDiv w:val="1"/>
      <w:marLeft w:val="0"/>
      <w:marRight w:val="0"/>
      <w:marTop w:val="0"/>
      <w:marBottom w:val="0"/>
      <w:divBdr>
        <w:top w:val="none" w:sz="0" w:space="0" w:color="auto"/>
        <w:left w:val="none" w:sz="0" w:space="0" w:color="auto"/>
        <w:bottom w:val="none" w:sz="0" w:space="0" w:color="auto"/>
        <w:right w:val="none" w:sz="0" w:space="0" w:color="auto"/>
      </w:divBdr>
    </w:div>
    <w:div w:id="1766727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A2CA9-8F0A-4A6C-9ADE-C2F5093E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Simons</dc:creator>
  <cp:lastModifiedBy>Aaron Simons</cp:lastModifiedBy>
  <cp:revision>2</cp:revision>
  <dcterms:created xsi:type="dcterms:W3CDTF">2020-11-20T09:47:00Z</dcterms:created>
  <dcterms:modified xsi:type="dcterms:W3CDTF">2020-11-20T09:47:00Z</dcterms:modified>
</cp:coreProperties>
</file>