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797" w:rsidRDefault="007636D6">
      <w:r>
        <w:rPr>
          <w:noProof/>
          <w:lang w:eastAsia="en-GB"/>
        </w:rPr>
        <w:drawing>
          <wp:anchor distT="0" distB="0" distL="114300" distR="114300" simplePos="0" relativeHeight="251656704" behindDoc="0" locked="0" layoutInCell="1" allowOverlap="1">
            <wp:simplePos x="0" y="0"/>
            <wp:positionH relativeFrom="column">
              <wp:posOffset>2095503</wp:posOffset>
            </wp:positionH>
            <wp:positionV relativeFrom="paragraph">
              <wp:posOffset>-342900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924053" cy="2608582"/>
                    </a:xfrm>
                    <a:prstGeom prst="rect">
                      <a:avLst/>
                    </a:prstGeom>
                    <a:noFill/>
                    <a:ln>
                      <a:noFill/>
                      <a:prstDash/>
                    </a:ln>
                  </pic:spPr>
                </pic:pic>
              </a:graphicData>
            </a:graphic>
          </wp:anchor>
        </w:drawing>
      </w:r>
    </w:p>
    <w:p w:rsidR="00225797" w:rsidRDefault="00225797">
      <w:pPr>
        <w:rPr>
          <w:rFonts w:ascii="Helvetica Neue" w:hAnsi="Helvetica Neue"/>
          <w:b/>
          <w:i/>
          <w:sz w:val="60"/>
          <w:szCs w:val="60"/>
        </w:rPr>
      </w:pPr>
    </w:p>
    <w:p w:rsidR="00225797" w:rsidRDefault="00225797">
      <w:pPr>
        <w:jc w:val="center"/>
        <w:rPr>
          <w:rFonts w:ascii="Helvetica Neue" w:hAnsi="Helvetica Neue"/>
          <w:b/>
          <w:i/>
          <w:sz w:val="60"/>
          <w:szCs w:val="60"/>
        </w:rPr>
      </w:pPr>
    </w:p>
    <w:p w:rsidR="00225797" w:rsidRDefault="00225797">
      <w:pPr>
        <w:rPr>
          <w:rFonts w:ascii="Helvetica Neue" w:hAnsi="Helvetica Neue"/>
          <w:sz w:val="24"/>
          <w:szCs w:val="24"/>
        </w:rPr>
      </w:pPr>
    </w:p>
    <w:p w:rsidR="00225797" w:rsidRDefault="007636D6">
      <w:pPr>
        <w:jc w:val="cente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-4006215</wp:posOffset>
                </wp:positionH>
                <wp:positionV relativeFrom="paragraph">
                  <wp:posOffset>408307</wp:posOffset>
                </wp:positionV>
                <wp:extent cx="3022604" cy="2995931"/>
                <wp:effectExtent l="0" t="0" r="25396" b="13969"/>
                <wp:wrapNone/>
                <wp:docPr id="3"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5.45pt;margin-top:32.15pt;width:238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" strokeweight=".26467mm">
                <v:textbo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v:textbox>
              </v:shape>
            </w:pict>
          </mc:Fallback>
        </mc:AlternateContent>
      </w:r>
    </w:p>
    <w:p w:rsidR="00225797" w:rsidRDefault="00225797">
      <w:pPr>
        <w:jc w:val="center"/>
        <w:rPr>
          <w:rFonts w:ascii="Helvetica Neue" w:hAnsi="Helvetica Neue"/>
          <w:b/>
          <w:color w:val="FF0000"/>
          <w:sz w:val="40"/>
          <w:szCs w:val="40"/>
        </w:rPr>
      </w:pPr>
    </w:p>
    <w:p w:rsidR="00225797" w:rsidRDefault="00225797">
      <w:pPr>
        <w:jc w:val="center"/>
        <w:rPr>
          <w:rFonts w:ascii="Helvetica Neue" w:hAnsi="Helvetica Neue"/>
          <w:b/>
          <w:color w:val="FF0000"/>
          <w:sz w:val="40"/>
          <w:szCs w:val="40"/>
        </w:rPr>
      </w:pPr>
    </w:p>
    <w:p w:rsidR="00225797" w:rsidRDefault="00225797">
      <w:pPr>
        <w:pStyle w:val="Heading1"/>
        <w:jc w:val="center"/>
        <w:rPr>
          <w:rFonts w:ascii="Times New Roman" w:hAnsi="Times New Roman"/>
          <w:color w:val="FF0000"/>
          <w:sz w:val="36"/>
          <w:szCs w:val="36"/>
        </w:rPr>
      </w:pPr>
    </w:p>
    <w:p w:rsidR="00225797" w:rsidRDefault="00225797">
      <w:pPr>
        <w:pStyle w:val="Heading1"/>
        <w:jc w:val="center"/>
        <w:rPr>
          <w:rFonts w:ascii="Times New Roman" w:hAnsi="Times New Roman"/>
          <w:color w:val="A80003"/>
          <w:sz w:val="36"/>
          <w:szCs w:val="36"/>
        </w:rPr>
      </w:pPr>
    </w:p>
    <w:p w:rsidR="00225797" w:rsidRDefault="002E3F14">
      <w:pPr>
        <w:pStyle w:val="Heading1"/>
        <w:jc w:val="center"/>
        <w:rPr>
          <w:rFonts w:ascii="Times New Roman" w:hAnsi="Times New Roman"/>
          <w:color w:val="A80003"/>
          <w:sz w:val="36"/>
          <w:szCs w:val="36"/>
        </w:rPr>
      </w:pPr>
      <w:r w:rsidRPr="002E3F14">
        <w:rPr>
          <w:rFonts w:ascii="Times New Roman" w:hAnsi="Times New Roman"/>
          <w:sz w:val="36"/>
          <w:szCs w:val="36"/>
        </w:rPr>
        <w:t xml:space="preserve">The </w:t>
      </w:r>
      <w:proofErr w:type="spellStart"/>
      <w:r w:rsidRPr="002E3F14">
        <w:rPr>
          <w:rFonts w:ascii="Times New Roman" w:hAnsi="Times New Roman"/>
          <w:sz w:val="36"/>
          <w:szCs w:val="36"/>
        </w:rPr>
        <w:t>Rawles</w:t>
      </w:r>
      <w:proofErr w:type="spellEnd"/>
      <w:r w:rsidRPr="002E3F14">
        <w:rPr>
          <w:rFonts w:ascii="Times New Roman" w:hAnsi="Times New Roman"/>
          <w:sz w:val="36"/>
          <w:szCs w:val="36"/>
        </w:rPr>
        <w:t xml:space="preserve"> Group Ltd</w:t>
      </w:r>
    </w:p>
    <w:p w:rsidR="00225797" w:rsidRDefault="007636D6">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rsidR="00225797" w:rsidRDefault="007636D6">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simplePos x="0" y="0"/>
                <wp:positionH relativeFrom="column">
                  <wp:posOffset>-4454527</wp:posOffset>
                </wp:positionH>
                <wp:positionV relativeFrom="paragraph">
                  <wp:posOffset>42547</wp:posOffset>
                </wp:positionV>
                <wp:extent cx="3022604" cy="2995931"/>
                <wp:effectExtent l="0" t="0" r="25396" b="13969"/>
                <wp:wrapNone/>
                <wp:docPr id="4"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wps:txbx>
                      <wps:bodyPr vert="horz" wrap="square" lIns="91440" tIns="45720" rIns="91440" bIns="45720" anchor="t" anchorCtr="0" compatLnSpc="0">
                        <a:noAutofit/>
                      </wps:bodyPr>
                    </wps:wsp>
                  </a:graphicData>
                </a:graphic>
              </wp:anchor>
            </w:drawing>
          </mc:Choice>
          <mc:Fallback>
            <w:pict>
              <v:shape id="_x0000_s1027" type="#_x0000_t202" style="position:absolute;left:0;text-align:left;margin-left:-350.75pt;margin-top:3.35pt;width:238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" strokeweight=".26467mm">
                <v:textbo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v:textbox>
              </v:shape>
            </w:pict>
          </mc:Fallback>
        </mc:AlternateContent>
      </w:r>
      <w:r>
        <w:rPr>
          <w:rFonts w:ascii="Helvetica Neue" w:hAnsi="Helvetica Neue"/>
          <w:b/>
          <w:color w:val="000000"/>
          <w:sz w:val="30"/>
          <w:szCs w:val="32"/>
        </w:rPr>
        <w:t xml:space="preserve">Forces Covenant and support the Armed Forces </w:t>
      </w:r>
    </w:p>
    <w:p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rsidR="00225797" w:rsidRDefault="007636D6">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rsidR="00225797" w:rsidRDefault="007636D6">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rsidR="00225797" w:rsidRDefault="00225797">
      <w:pPr>
        <w:rPr>
          <w:rFonts w:ascii="Helvetica Neue" w:hAnsi="Helvetica Neue"/>
          <w:sz w:val="28"/>
          <w:szCs w:val="28"/>
        </w:rPr>
      </w:pPr>
    </w:p>
    <w:p w:rsidR="00225797" w:rsidRDefault="007636D6">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rsidR="00225797" w:rsidRPr="002E3F14" w:rsidRDefault="002E3F14">
      <w:pPr>
        <w:pStyle w:val="Heading2"/>
        <w:jc w:val="center"/>
        <w:rPr>
          <w:rFonts w:ascii="Times New Roman" w:hAnsi="Times New Roman"/>
          <w:i w:val="0"/>
          <w:color w:val="A80003"/>
          <w:sz w:val="24"/>
          <w:szCs w:val="24"/>
        </w:rPr>
      </w:pPr>
      <w:r w:rsidRPr="002E3F14">
        <w:rPr>
          <w:rFonts w:ascii="Times New Roman" w:hAnsi="Times New Roman"/>
          <w:i w:val="0"/>
          <w:sz w:val="24"/>
          <w:szCs w:val="24"/>
        </w:rPr>
        <w:t xml:space="preserve">The </w:t>
      </w:r>
      <w:proofErr w:type="spellStart"/>
      <w:r w:rsidRPr="002E3F14">
        <w:rPr>
          <w:rFonts w:ascii="Times New Roman" w:hAnsi="Times New Roman"/>
          <w:i w:val="0"/>
          <w:sz w:val="24"/>
          <w:szCs w:val="24"/>
        </w:rPr>
        <w:t>Rawles</w:t>
      </w:r>
      <w:proofErr w:type="spellEnd"/>
      <w:r w:rsidRPr="002E3F14">
        <w:rPr>
          <w:rFonts w:ascii="Times New Roman" w:hAnsi="Times New Roman"/>
          <w:i w:val="0"/>
          <w:sz w:val="24"/>
          <w:szCs w:val="24"/>
        </w:rPr>
        <w:t xml:space="preserve"> Group Ltd</w:t>
      </w:r>
      <w:r>
        <w:rPr>
          <w:rFonts w:ascii="Times New Roman" w:hAnsi="Times New Roman"/>
          <w:i w:val="0"/>
          <w:sz w:val="24"/>
          <w:szCs w:val="24"/>
        </w:rPr>
        <w:t xml:space="preserve"> (</w:t>
      </w:r>
      <w:proofErr w:type="spellStart"/>
      <w:r w:rsidRPr="002E3F14">
        <w:rPr>
          <w:rFonts w:ascii="Times New Roman" w:hAnsi="Times New Roman"/>
          <w:i w:val="0"/>
          <w:sz w:val="24"/>
          <w:szCs w:val="24"/>
        </w:rPr>
        <w:t>inc.</w:t>
      </w:r>
      <w:proofErr w:type="spellEnd"/>
      <w:r w:rsidRPr="002E3F14">
        <w:rPr>
          <w:rFonts w:ascii="Times New Roman" w:hAnsi="Times New Roman"/>
          <w:i w:val="0"/>
          <w:sz w:val="24"/>
          <w:szCs w:val="24"/>
        </w:rPr>
        <w:t xml:space="preserve"> Aspire Adventures and </w:t>
      </w:r>
      <w:proofErr w:type="gramStart"/>
      <w:r w:rsidRPr="002E3F14">
        <w:rPr>
          <w:rFonts w:ascii="Times New Roman" w:hAnsi="Times New Roman"/>
          <w:i w:val="0"/>
          <w:sz w:val="24"/>
          <w:szCs w:val="24"/>
        </w:rPr>
        <w:t>The</w:t>
      </w:r>
      <w:proofErr w:type="gramEnd"/>
      <w:r w:rsidRPr="002E3F14">
        <w:rPr>
          <w:rFonts w:ascii="Times New Roman" w:hAnsi="Times New Roman"/>
          <w:i w:val="0"/>
          <w:sz w:val="24"/>
          <w:szCs w:val="24"/>
        </w:rPr>
        <w:t xml:space="preserve"> Aspire Leadership Academy)</w:t>
      </w:r>
    </w:p>
    <w:p w:rsidR="00225797" w:rsidRDefault="002E3F14">
      <w:pPr>
        <w:rPr>
          <w:rFonts w:ascii="Helvetica Neue" w:hAnsi="Helvetica Neue"/>
          <w:szCs w:val="22"/>
        </w:rPr>
      </w:pPr>
      <w:r>
        <w:rPr>
          <w:noProof/>
          <w:lang w:eastAsia="en-GB"/>
        </w:rPr>
        <w:drawing>
          <wp:anchor distT="0" distB="0" distL="114300" distR="114300" simplePos="0" relativeHeight="251659776" behindDoc="1" locked="0" layoutInCell="1" allowOverlap="1">
            <wp:simplePos x="0" y="0"/>
            <wp:positionH relativeFrom="column">
              <wp:posOffset>2118360</wp:posOffset>
            </wp:positionH>
            <wp:positionV relativeFrom="paragraph">
              <wp:posOffset>10795</wp:posOffset>
            </wp:positionV>
            <wp:extent cx="1285875" cy="523875"/>
            <wp:effectExtent l="0" t="0" r="9525" b="9525"/>
            <wp:wrapTight wrapText="bothSides">
              <wp:wrapPolygon edited="0">
                <wp:start x="0" y="0"/>
                <wp:lineTo x="0" y="21207"/>
                <wp:lineTo x="21440" y="21207"/>
                <wp:lineTo x="21440" y="0"/>
                <wp:lineTo x="0" y="0"/>
              </wp:wrapPolygon>
            </wp:wrapTight>
            <wp:docPr id="1" name="Picture 1" descr="The Rawles Group Ltd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85875" cy="523875"/>
                    </a:xfrm>
                    <a:prstGeom prst="rect">
                      <a:avLst/>
                    </a:prstGeom>
                  </pic:spPr>
                </pic:pic>
              </a:graphicData>
            </a:graphic>
            <wp14:sizeRelH relativeFrom="page">
              <wp14:pctWidth>0</wp14:pctWidth>
            </wp14:sizeRelH>
            <wp14:sizeRelV relativeFrom="page">
              <wp14:pctHeight>0</wp14:pctHeight>
            </wp14:sizeRelV>
          </wp:anchor>
        </w:drawing>
      </w:r>
    </w:p>
    <w:p w:rsidR="002E3F14" w:rsidRDefault="002E3F14">
      <w:pPr>
        <w:ind w:left="2268"/>
        <w:rPr>
          <w:rFonts w:ascii="Helvetica Neue" w:hAnsi="Helvetica Neue"/>
          <w:szCs w:val="22"/>
          <w:u w:val="single" w:color="C6B9AD"/>
        </w:rPr>
      </w:pPr>
    </w:p>
    <w:p w:rsidR="00225797" w:rsidRDefault="007636D6">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sidR="002E3F14">
        <w:rPr>
          <w:rFonts w:ascii="Helvetica Neue" w:hAnsi="Helvetica Neue"/>
          <w:szCs w:val="22"/>
          <w:u w:val="single" w:color="C6B9AD"/>
        </w:rPr>
        <w:tab/>
      </w:r>
      <w:r w:rsidR="002E3F14">
        <w:rPr>
          <w:rFonts w:ascii="Helvetica Neue" w:hAnsi="Helvetica Neue"/>
          <w:szCs w:val="22"/>
          <w:u w:val="single" w:color="C6B9AD"/>
        </w:rPr>
        <w:tab/>
      </w:r>
    </w:p>
    <w:p w:rsidR="00225797" w:rsidRDefault="00225797">
      <w:pPr>
        <w:ind w:left="2268"/>
        <w:rPr>
          <w:rFonts w:ascii="Helvetica Neue" w:hAnsi="Helvetica Neue"/>
          <w:szCs w:val="22"/>
          <w:u w:val="single" w:color="C6B9AD"/>
        </w:rPr>
      </w:pPr>
    </w:p>
    <w:p w:rsidR="00225797" w:rsidRDefault="007636D6">
      <w:pPr>
        <w:ind w:left="2268"/>
      </w:pPr>
      <w:r>
        <w:rPr>
          <w:rFonts w:ascii="Helvetica Neue" w:hAnsi="Helvetica Neue"/>
          <w:szCs w:val="22"/>
          <w:u w:val="single" w:color="C6B9AD"/>
        </w:rPr>
        <w:t>Position:</w:t>
      </w:r>
      <w:r>
        <w:rPr>
          <w:rFonts w:ascii="Helvetica Neue" w:hAnsi="Helvetica Neue"/>
          <w:szCs w:val="22"/>
          <w:u w:val="single" w:color="C6B9AD"/>
        </w:rPr>
        <w:tab/>
      </w:r>
      <w:r w:rsidR="002E3F14">
        <w:rPr>
          <w:rFonts w:ascii="Helvetica Neue" w:hAnsi="Helvetica Neue"/>
          <w:szCs w:val="22"/>
          <w:u w:val="single" w:color="C6B9AD"/>
        </w:rPr>
        <w:t>CEO and Founder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rsidR="00225797" w:rsidRDefault="00225797">
      <w:pPr>
        <w:ind w:left="2268"/>
        <w:rPr>
          <w:rFonts w:ascii="Helvetica Neue" w:hAnsi="Helvetica Neue"/>
          <w:szCs w:val="22"/>
          <w:u w:val="single" w:color="C6B9AD"/>
        </w:rPr>
      </w:pPr>
    </w:p>
    <w:p w:rsidR="00225797" w:rsidRDefault="007636D6">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2E3F14">
        <w:rPr>
          <w:rFonts w:ascii="Helvetica Neue" w:hAnsi="Helvetica Neue"/>
          <w:szCs w:val="22"/>
          <w:u w:val="single" w:color="C6B9AD"/>
        </w:rPr>
        <w:t>3</w:t>
      </w:r>
      <w:r w:rsidR="002E3F14" w:rsidRPr="002E3F14">
        <w:rPr>
          <w:rFonts w:ascii="Helvetica Neue" w:hAnsi="Helvetica Neue"/>
          <w:szCs w:val="22"/>
          <w:u w:val="single" w:color="C6B9AD"/>
          <w:vertAlign w:val="superscript"/>
        </w:rPr>
        <w:t>rd</w:t>
      </w:r>
      <w:r w:rsidR="002E3F14">
        <w:rPr>
          <w:rFonts w:ascii="Helvetica Neue" w:hAnsi="Helvetica Neue"/>
          <w:szCs w:val="22"/>
          <w:u w:val="single" w:color="C6B9AD"/>
        </w:rPr>
        <w:t xml:space="preserve"> November 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rsidR="00225797" w:rsidRDefault="00225797">
      <w:pPr>
        <w:jc w:val="center"/>
        <w:rPr>
          <w:rFonts w:ascii="Helvetica Neue" w:hAnsi="Helvetica Neue"/>
          <w:sz w:val="28"/>
          <w:szCs w:val="28"/>
        </w:rPr>
      </w:pPr>
    </w:p>
    <w:p w:rsidR="00225797" w:rsidRDefault="002E3F14">
      <w:pPr>
        <w:jc w:val="center"/>
        <w:rPr>
          <w:rFonts w:ascii="Helvetica Neue" w:hAnsi="Helvetica Neue"/>
          <w:b/>
          <w:color w:val="C6B9AD"/>
          <w:sz w:val="32"/>
          <w:szCs w:val="28"/>
        </w:rPr>
      </w:pPr>
      <w:bookmarkStart w:id="0" w:name="_GoBack"/>
      <w:bookmarkEnd w:id="0"/>
      <w:permStart w:id="212355750" w:edGrp="everyone"/>
      <w:r>
        <w:rPr>
          <w:rFonts w:ascii="Helvetica Neue" w:hAnsi="Helvetica Neue"/>
          <w:b/>
          <w:noProof/>
          <w:color w:val="C6B9AD"/>
          <w:sz w:val="32"/>
          <w:szCs w:val="28"/>
          <w:lang w:eastAsia="en-GB"/>
        </w:rPr>
        <w:drawing>
          <wp:inline distT="0" distB="0" distL="0" distR="0" wp14:anchorId="3F4D8CE5" wp14:editId="1D230216">
            <wp:extent cx="3836612" cy="2158121"/>
            <wp:effectExtent l="0" t="0" r="0" b="0"/>
            <wp:docPr id="6" name="Picture 8" descr="The Rawles Group Ltd company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836612" cy="2158121"/>
                    </a:xfrm>
                    <a:prstGeom prst="rect">
                      <a:avLst/>
                    </a:prstGeom>
                    <a:noFill/>
                    <a:ln>
                      <a:noFill/>
                      <a:prstDash/>
                    </a:ln>
                  </pic:spPr>
                </pic:pic>
              </a:graphicData>
            </a:graphic>
          </wp:inline>
        </w:drawing>
      </w:r>
      <w:permEnd w:id="212355750"/>
    </w:p>
    <w:p w:rsidR="00225797" w:rsidRDefault="00225797">
      <w:pPr>
        <w:jc w:val="center"/>
        <w:rPr>
          <w:rFonts w:ascii="Helvetica Neue" w:hAnsi="Helvetica Neue"/>
          <w:b/>
          <w:color w:val="C6B9AD"/>
          <w:sz w:val="32"/>
          <w:szCs w:val="28"/>
        </w:rPr>
      </w:pPr>
    </w:p>
    <w:p w:rsidR="00225797" w:rsidRDefault="00225797">
      <w:pPr>
        <w:jc w:val="center"/>
        <w:rPr>
          <w:rFonts w:ascii="Helvetica Neue" w:hAnsi="Helvetica Neue"/>
          <w:b/>
          <w:color w:val="C6B9AD"/>
          <w:sz w:val="32"/>
          <w:szCs w:val="28"/>
        </w:rPr>
      </w:pPr>
    </w:p>
    <w:p w:rsidR="00225797" w:rsidRDefault="00225797">
      <w:pPr>
        <w:jc w:val="center"/>
        <w:rPr>
          <w:rFonts w:ascii="Helvetica Neue" w:hAnsi="Helvetica Neue"/>
          <w:b/>
          <w:color w:val="C6B9AD"/>
          <w:sz w:val="32"/>
          <w:szCs w:val="28"/>
        </w:rPr>
      </w:pPr>
    </w:p>
    <w:p w:rsidR="00225797" w:rsidRDefault="00225797">
      <w:pPr>
        <w:jc w:val="center"/>
        <w:rPr>
          <w:rFonts w:ascii="Helvetica Neue" w:hAnsi="Helvetica Neue"/>
          <w:b/>
          <w:color w:val="C6B9AD"/>
          <w:sz w:val="32"/>
          <w:szCs w:val="28"/>
        </w:rPr>
      </w:pPr>
    </w:p>
    <w:p w:rsidR="00225797" w:rsidRDefault="00225797">
      <w:pPr>
        <w:jc w:val="center"/>
        <w:rPr>
          <w:rFonts w:ascii="Helvetica Neue" w:hAnsi="Helvetica Neue"/>
          <w:b/>
          <w:color w:val="C6B9AD"/>
          <w:sz w:val="32"/>
          <w:szCs w:val="28"/>
        </w:rPr>
      </w:pPr>
    </w:p>
    <w:p w:rsidR="00225797" w:rsidRDefault="00225797">
      <w:pPr>
        <w:jc w:val="center"/>
        <w:rPr>
          <w:rFonts w:ascii="Helvetica Neue" w:hAnsi="Helvetica Neue"/>
          <w:b/>
          <w:color w:val="C6B9AD"/>
          <w:sz w:val="32"/>
          <w:szCs w:val="28"/>
        </w:rPr>
      </w:pPr>
    </w:p>
    <w:p w:rsidR="00225797" w:rsidRDefault="00225797">
      <w:pPr>
        <w:pStyle w:val="Heading2"/>
        <w:jc w:val="center"/>
        <w:rPr>
          <w:i w:val="0"/>
          <w:color w:val="000000"/>
        </w:rPr>
      </w:pPr>
    </w:p>
    <w:p w:rsidR="00225797" w:rsidRDefault="007636D6">
      <w:pPr>
        <w:pStyle w:val="Heading2"/>
        <w:jc w:val="center"/>
        <w:rPr>
          <w:i w:val="0"/>
          <w:color w:val="000000"/>
        </w:rPr>
      </w:pPr>
      <w:r>
        <w:rPr>
          <w:i w:val="0"/>
          <w:color w:val="000000"/>
        </w:rPr>
        <w:t>The Armed Forces Covenant</w:t>
      </w:r>
    </w:p>
    <w:p w:rsidR="00225797" w:rsidRDefault="00225797">
      <w:pPr>
        <w:rPr>
          <w:rFonts w:ascii="Helvetica Neue" w:hAnsi="Helvetica Neue"/>
          <w:sz w:val="28"/>
          <w:szCs w:val="28"/>
        </w:rPr>
      </w:pPr>
    </w:p>
    <w:p w:rsidR="00225797" w:rsidRDefault="007636D6">
      <w:pPr>
        <w:spacing w:after="240"/>
        <w:jc w:val="center"/>
        <w:rPr>
          <w:rFonts w:ascii="Helvetica Neue" w:hAnsi="Helvetica Neue"/>
          <w:sz w:val="26"/>
          <w:szCs w:val="28"/>
        </w:rPr>
      </w:pPr>
      <w:r>
        <w:rPr>
          <w:rFonts w:ascii="Helvetica Neue" w:hAnsi="Helvetica Neue"/>
          <w:sz w:val="26"/>
          <w:szCs w:val="28"/>
        </w:rPr>
        <w:t>An Enduring Covenant Between</w:t>
      </w:r>
    </w:p>
    <w:p w:rsidR="00225797" w:rsidRDefault="007636D6">
      <w:pPr>
        <w:jc w:val="center"/>
        <w:rPr>
          <w:rFonts w:ascii="Helvetica Neue" w:hAnsi="Helvetica Neue"/>
          <w:sz w:val="26"/>
          <w:szCs w:val="28"/>
        </w:rPr>
      </w:pPr>
      <w:r>
        <w:rPr>
          <w:rFonts w:ascii="Helvetica Neue" w:hAnsi="Helvetica Neue"/>
          <w:sz w:val="26"/>
          <w:szCs w:val="28"/>
        </w:rPr>
        <w:t>The People of the United Kingdom</w:t>
      </w:r>
    </w:p>
    <w:p w:rsidR="00225797" w:rsidRDefault="007636D6">
      <w:pPr>
        <w:spacing w:after="240"/>
        <w:jc w:val="center"/>
        <w:rPr>
          <w:rFonts w:ascii="Helvetica Neue" w:hAnsi="Helvetica Neue"/>
          <w:sz w:val="26"/>
          <w:szCs w:val="28"/>
        </w:rPr>
      </w:pPr>
      <w:r>
        <w:rPr>
          <w:rFonts w:ascii="Helvetica Neue" w:hAnsi="Helvetica Neue"/>
          <w:sz w:val="26"/>
          <w:szCs w:val="28"/>
        </w:rPr>
        <w:t>Her Majesty’s Government</w:t>
      </w:r>
    </w:p>
    <w:p w:rsidR="00225797" w:rsidRDefault="007636D6">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rsidR="00225797" w:rsidRDefault="007636D6">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rsidR="00225797" w:rsidRDefault="007636D6">
      <w:pPr>
        <w:spacing w:after="240"/>
        <w:jc w:val="center"/>
        <w:rPr>
          <w:rFonts w:ascii="Helvetica Neue" w:hAnsi="Helvetica Neue"/>
          <w:sz w:val="26"/>
          <w:szCs w:val="28"/>
        </w:rPr>
      </w:pPr>
      <w:r>
        <w:rPr>
          <w:rFonts w:ascii="Helvetica Neue" w:hAnsi="Helvetica Neue"/>
          <w:sz w:val="26"/>
          <w:szCs w:val="28"/>
        </w:rPr>
        <w:t>And their Families</w:t>
      </w:r>
    </w:p>
    <w:p w:rsidR="00225797" w:rsidRDefault="00225797">
      <w:pPr>
        <w:rPr>
          <w:rFonts w:ascii="Helvetica Neue" w:hAnsi="Helvetica Neue"/>
          <w:sz w:val="26"/>
          <w:szCs w:val="28"/>
        </w:rPr>
      </w:pPr>
    </w:p>
    <w:p w:rsidR="00225797" w:rsidRDefault="007636D6">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rsidR="00225797" w:rsidRDefault="00225797">
      <w:pPr>
        <w:jc w:val="center"/>
        <w:rPr>
          <w:rFonts w:ascii="Helvetica Neue" w:hAnsi="Helvetica Neue"/>
          <w:sz w:val="24"/>
          <w:szCs w:val="28"/>
        </w:rPr>
      </w:pPr>
    </w:p>
    <w:p w:rsidR="00225797" w:rsidRDefault="007636D6">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rsidR="00225797" w:rsidRDefault="00225797">
      <w:pPr>
        <w:jc w:val="center"/>
        <w:rPr>
          <w:rFonts w:ascii="Helvetica Neue" w:hAnsi="Helvetica Neue"/>
          <w:sz w:val="24"/>
          <w:szCs w:val="28"/>
        </w:rPr>
      </w:pPr>
    </w:p>
    <w:p w:rsidR="00225797" w:rsidRDefault="007636D6">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rsidR="00225797" w:rsidRDefault="00225797">
      <w:pPr>
        <w:pageBreakBefore/>
        <w:jc w:val="center"/>
        <w:rPr>
          <w:rFonts w:ascii="Helvetica Neue" w:hAnsi="Helvetica Neue"/>
          <w:sz w:val="24"/>
          <w:szCs w:val="28"/>
        </w:rPr>
      </w:pPr>
    </w:p>
    <w:p w:rsidR="00225797" w:rsidRDefault="007636D6">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rsidR="00225797" w:rsidRDefault="00225797">
      <w:pPr>
        <w:tabs>
          <w:tab w:val="left" w:pos="851"/>
        </w:tabs>
        <w:jc w:val="center"/>
        <w:rPr>
          <w:rFonts w:ascii="Helvetica Neue" w:hAnsi="Helvetica Neue"/>
          <w:b/>
          <w:szCs w:val="24"/>
        </w:rPr>
      </w:pPr>
    </w:p>
    <w:p w:rsidR="00225797" w:rsidRDefault="007636D6">
      <w:pPr>
        <w:numPr>
          <w:ilvl w:val="1"/>
          <w:numId w:val="8"/>
        </w:numPr>
      </w:pPr>
      <w:r>
        <w:rPr>
          <w:rFonts w:ascii="Helvetica Neue" w:hAnsi="Helvetica Neue"/>
          <w:sz w:val="20"/>
          <w:szCs w:val="24"/>
        </w:rPr>
        <w:t>We</w:t>
      </w:r>
      <w:r w:rsidR="002E3F14">
        <w:rPr>
          <w:rFonts w:ascii="Helvetica Neue" w:hAnsi="Helvetica Neue"/>
          <w:sz w:val="20"/>
          <w:szCs w:val="24"/>
        </w:rPr>
        <w:t xml:space="preserve"> The </w:t>
      </w:r>
      <w:proofErr w:type="spellStart"/>
      <w:r w:rsidR="002E3F14">
        <w:rPr>
          <w:rFonts w:ascii="Helvetica Neue" w:hAnsi="Helvetica Neue"/>
          <w:sz w:val="20"/>
          <w:szCs w:val="24"/>
        </w:rPr>
        <w:t>Rawles</w:t>
      </w:r>
      <w:proofErr w:type="spellEnd"/>
      <w:r w:rsidR="002E3F14">
        <w:rPr>
          <w:rFonts w:ascii="Helvetica Neue" w:hAnsi="Helvetica Neue"/>
          <w:sz w:val="20"/>
          <w:szCs w:val="24"/>
        </w:rPr>
        <w:t xml:space="preserve"> Group Ltd</w:t>
      </w:r>
      <w:r>
        <w:rPr>
          <w:rFonts w:ascii="Helvetica Neue" w:hAnsi="Helvetica Neue"/>
          <w:color w:val="A80003"/>
          <w:sz w:val="20"/>
          <w:szCs w:val="24"/>
        </w:rPr>
        <w:t xml:space="preserve"> </w:t>
      </w:r>
      <w:r>
        <w:rPr>
          <w:rFonts w:ascii="Helvetica Neue" w:hAnsi="Helvetica Neue"/>
          <w:sz w:val="20"/>
          <w:szCs w:val="24"/>
        </w:rPr>
        <w:t>will endeavour in our business dealings to uphold the key principles of the Armed Forces Covenant, which are:</w:t>
      </w:r>
    </w:p>
    <w:p w:rsidR="00225797" w:rsidRDefault="00225797">
      <w:pPr>
        <w:rPr>
          <w:rFonts w:ascii="Helvetica Neue" w:hAnsi="Helvetica Neue"/>
          <w:sz w:val="20"/>
          <w:szCs w:val="24"/>
        </w:rPr>
      </w:pPr>
    </w:p>
    <w:p w:rsidR="00225797" w:rsidRDefault="007636D6">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rsidR="00225797" w:rsidRDefault="007636D6">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rsidR="00225797" w:rsidRDefault="00225797">
      <w:pPr>
        <w:jc w:val="center"/>
        <w:rPr>
          <w:rFonts w:ascii="Helvetica Neue" w:hAnsi="Helvetica Neue"/>
          <w:szCs w:val="24"/>
        </w:rPr>
      </w:pPr>
    </w:p>
    <w:p w:rsidR="00225797" w:rsidRDefault="007636D6">
      <w:pPr>
        <w:pStyle w:val="Heading3"/>
        <w:jc w:val="center"/>
      </w:pPr>
      <w:r>
        <w:rPr>
          <w:rFonts w:ascii="Times New Roman" w:hAnsi="Times New Roman"/>
          <w:color w:val="000000"/>
          <w:sz w:val="24"/>
          <w:szCs w:val="24"/>
        </w:rPr>
        <w:t>Section 2: Demonstrating our Commitment</w:t>
      </w:r>
    </w:p>
    <w:p w:rsidR="00225797" w:rsidRDefault="00225797">
      <w:pPr>
        <w:jc w:val="center"/>
        <w:rPr>
          <w:rFonts w:ascii="Helvetica Neue" w:hAnsi="Helvetica Neue"/>
          <w:b/>
          <w:szCs w:val="24"/>
        </w:rPr>
      </w:pPr>
    </w:p>
    <w:p w:rsidR="00225797" w:rsidRDefault="007636D6">
      <w:r>
        <w:rPr>
          <w:rFonts w:ascii="Helvetica Neue" w:hAnsi="Helvetica Neue"/>
          <w:sz w:val="20"/>
          <w:szCs w:val="24"/>
        </w:rPr>
        <w:t>2.1</w:t>
      </w:r>
      <w:r>
        <w:rPr>
          <w:rFonts w:ascii="Helvetica Neue" w:hAnsi="Helvetica Neue"/>
          <w:sz w:val="20"/>
          <w:szCs w:val="24"/>
        </w:rPr>
        <w:tab/>
      </w:r>
      <w:r w:rsidR="002E3F14">
        <w:rPr>
          <w:rFonts w:ascii="Helvetica Neue" w:hAnsi="Helvetica Neue"/>
          <w:sz w:val="20"/>
          <w:szCs w:val="24"/>
        </w:rPr>
        <w:t xml:space="preserve">The </w:t>
      </w:r>
      <w:proofErr w:type="spellStart"/>
      <w:r w:rsidR="002E3F14">
        <w:rPr>
          <w:rFonts w:ascii="Helvetica Neue" w:hAnsi="Helvetica Neue"/>
          <w:sz w:val="20"/>
          <w:szCs w:val="24"/>
        </w:rPr>
        <w:t>Rawles</w:t>
      </w:r>
      <w:proofErr w:type="spellEnd"/>
      <w:r w:rsidR="002E3F14">
        <w:rPr>
          <w:rFonts w:ascii="Helvetica Neue" w:hAnsi="Helvetica Neue"/>
          <w:sz w:val="20"/>
          <w:szCs w:val="24"/>
        </w:rPr>
        <w:t xml:space="preserve"> Group Ltd</w:t>
      </w:r>
      <w:r>
        <w:rPr>
          <w:rFonts w:ascii="Helvetica Neue" w:hAnsi="Helvetica Neue"/>
          <w:color w:val="A80003"/>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rsidR="00225797" w:rsidRDefault="00225797">
      <w:pPr>
        <w:jc w:val="center"/>
        <w:rPr>
          <w:rFonts w:ascii="Helvetica Neue" w:hAnsi="Helvetica Neue"/>
          <w:sz w:val="20"/>
          <w:szCs w:val="24"/>
        </w:rPr>
      </w:pP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offering a discount to members of the Armed Forces Community;</w:t>
      </w:r>
    </w:p>
    <w:p w:rsidR="002E3F14" w:rsidRPr="002E3F14" w:rsidRDefault="002E3F14" w:rsidP="002E3F14">
      <w:pPr>
        <w:numPr>
          <w:ilvl w:val="0"/>
          <w:numId w:val="10"/>
        </w:numPr>
        <w:spacing w:line="360" w:lineRule="auto"/>
        <w:rPr>
          <w:rFonts w:ascii="Helvetica Neue" w:hAnsi="Helvetica Neue"/>
          <w:iCs/>
          <w:sz w:val="20"/>
          <w:szCs w:val="24"/>
        </w:rPr>
      </w:pPr>
      <w:r w:rsidRPr="002E3F14">
        <w:rPr>
          <w:rFonts w:ascii="Helvetica Neue" w:hAnsi="Helvetica Neue"/>
          <w:iCs/>
          <w:sz w:val="20"/>
          <w:szCs w:val="24"/>
        </w:rPr>
        <w:t xml:space="preserve">look to run regular events, not limited to but including team walks, and family/friend get </w:t>
      </w:r>
      <w:proofErr w:type="spellStart"/>
      <w:r w:rsidRPr="002E3F14">
        <w:rPr>
          <w:rFonts w:ascii="Helvetica Neue" w:hAnsi="Helvetica Neue"/>
          <w:iCs/>
          <w:sz w:val="20"/>
          <w:szCs w:val="24"/>
        </w:rPr>
        <w:t>togethers</w:t>
      </w:r>
      <w:proofErr w:type="spellEnd"/>
      <w:r w:rsidRPr="002E3F14">
        <w:rPr>
          <w:rFonts w:ascii="Helvetica Neue" w:hAnsi="Helvetica Neue"/>
          <w:iCs/>
          <w:sz w:val="20"/>
          <w:szCs w:val="24"/>
        </w:rPr>
        <w:t xml:space="preserve"> to promote a team atmosphere;</w:t>
      </w:r>
    </w:p>
    <w:p w:rsidR="002E3F14" w:rsidRPr="002E3F14" w:rsidRDefault="002E3F14" w:rsidP="002E3F14">
      <w:pPr>
        <w:numPr>
          <w:ilvl w:val="0"/>
          <w:numId w:val="10"/>
        </w:numPr>
        <w:spacing w:line="360" w:lineRule="auto"/>
        <w:rPr>
          <w:rFonts w:ascii="Helvetica Neue" w:hAnsi="Helvetica Neue"/>
          <w:iCs/>
          <w:sz w:val="20"/>
          <w:szCs w:val="24"/>
        </w:rPr>
      </w:pPr>
      <w:r w:rsidRPr="002E3F14">
        <w:rPr>
          <w:rFonts w:ascii="Helvetica Neue" w:hAnsi="Helvetica Neue"/>
          <w:iCs/>
          <w:sz w:val="20"/>
          <w:szCs w:val="24"/>
        </w:rPr>
        <w:t>create joint branded merchandise which can be given out to the team to showcase who we are and foster greater pride in what we do;</w:t>
      </w:r>
    </w:p>
    <w:p w:rsidR="002E3F14" w:rsidRPr="002E3F14" w:rsidRDefault="002E3F14" w:rsidP="002E3F14">
      <w:pPr>
        <w:numPr>
          <w:ilvl w:val="0"/>
          <w:numId w:val="10"/>
        </w:numPr>
        <w:spacing w:line="360" w:lineRule="auto"/>
        <w:rPr>
          <w:rFonts w:ascii="Helvetica Neue" w:hAnsi="Helvetica Neue"/>
          <w:iCs/>
          <w:sz w:val="20"/>
          <w:szCs w:val="24"/>
        </w:rPr>
      </w:pPr>
      <w:r w:rsidRPr="002E3F14">
        <w:rPr>
          <w:rFonts w:ascii="Helvetica Neue" w:hAnsi="Helvetica Neue"/>
          <w:iCs/>
          <w:sz w:val="20"/>
          <w:szCs w:val="24"/>
        </w:rPr>
        <w:t>ensure we create a fully inclusive environment whereby everyone is welcome, and we fully support our services friends (current or not) who are living with injuries that are visible or not so visible;</w:t>
      </w:r>
    </w:p>
    <w:p w:rsidR="002E3F14" w:rsidRDefault="002E3F14" w:rsidP="002E3F14">
      <w:pPr>
        <w:spacing w:line="360" w:lineRule="auto"/>
        <w:ind w:left="927"/>
        <w:rPr>
          <w:rFonts w:ascii="Helvetica Neue" w:hAnsi="Helvetica Neue"/>
          <w:iCs/>
          <w:sz w:val="20"/>
          <w:szCs w:val="24"/>
        </w:rPr>
      </w:pPr>
    </w:p>
    <w:p w:rsidR="00225797" w:rsidRDefault="00225797">
      <w:pPr>
        <w:jc w:val="center"/>
        <w:rPr>
          <w:rFonts w:ascii="Helvetica Neue" w:hAnsi="Helvetica Neue"/>
          <w:b/>
          <w:i/>
          <w:sz w:val="20"/>
          <w:szCs w:val="24"/>
        </w:rPr>
      </w:pPr>
    </w:p>
    <w:p w:rsidR="00225797" w:rsidRDefault="007636D6">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225797">
      <w:footerReference w:type="default" r:id="rId10"/>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B04" w:rsidRDefault="00FD6B04">
      <w:r>
        <w:separator/>
      </w:r>
    </w:p>
  </w:endnote>
  <w:endnote w:type="continuationSeparator" w:id="0">
    <w:p w:rsidR="00FD6B04" w:rsidRDefault="00FD6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140" w:rsidRDefault="00FD6B0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B04" w:rsidRDefault="00FD6B04">
      <w:r>
        <w:rPr>
          <w:color w:val="000000"/>
        </w:rPr>
        <w:separator/>
      </w:r>
    </w:p>
  </w:footnote>
  <w:footnote w:type="continuationSeparator" w:id="0">
    <w:p w:rsidR="00FD6B04" w:rsidRDefault="00FD6B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3519"/>
    <w:multiLevelType w:val="multilevel"/>
    <w:tmpl w:val="9956F750"/>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7295372"/>
    <w:multiLevelType w:val="multilevel"/>
    <w:tmpl w:val="ED8A4C20"/>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2" w15:restartNumberingAfterBreak="0">
    <w:nsid w:val="07934E5A"/>
    <w:multiLevelType w:val="multilevel"/>
    <w:tmpl w:val="24DEB576"/>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3" w15:restartNumberingAfterBreak="0">
    <w:nsid w:val="0EE06005"/>
    <w:multiLevelType w:val="multilevel"/>
    <w:tmpl w:val="B85E655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4A52E74"/>
    <w:multiLevelType w:val="multilevel"/>
    <w:tmpl w:val="86D04A5A"/>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5" w15:restartNumberingAfterBreak="0">
    <w:nsid w:val="1A9C0967"/>
    <w:multiLevelType w:val="multilevel"/>
    <w:tmpl w:val="B948A7BE"/>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6" w15:restartNumberingAfterBreak="0">
    <w:nsid w:val="23F2455A"/>
    <w:multiLevelType w:val="multilevel"/>
    <w:tmpl w:val="B5308DDE"/>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7" w15:restartNumberingAfterBreak="0">
    <w:nsid w:val="51D76176"/>
    <w:multiLevelType w:val="multilevel"/>
    <w:tmpl w:val="52A4CB98"/>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8" w15:restartNumberingAfterBreak="0">
    <w:nsid w:val="6A551C9F"/>
    <w:multiLevelType w:val="multilevel"/>
    <w:tmpl w:val="4E5EC99E"/>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9" w15:restartNumberingAfterBreak="0">
    <w:nsid w:val="6BE51153"/>
    <w:multiLevelType w:val="multilevel"/>
    <w:tmpl w:val="BB50631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792307BC"/>
    <w:multiLevelType w:val="multilevel"/>
    <w:tmpl w:val="BDE443E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10"/>
  </w:num>
  <w:num w:numId="3">
    <w:abstractNumId w:val="2"/>
  </w:num>
  <w:num w:numId="4">
    <w:abstractNumId w:val="0"/>
  </w:num>
  <w:num w:numId="5">
    <w:abstractNumId w:val="6"/>
  </w:num>
  <w:num w:numId="6">
    <w:abstractNumId w:val="4"/>
  </w:num>
  <w:num w:numId="7">
    <w:abstractNumId w:val="9"/>
  </w:num>
  <w:num w:numId="8">
    <w:abstractNumId w:val="3"/>
  </w:num>
  <w:num w:numId="9">
    <w:abstractNumId w:val="8"/>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c/0sfnwoeUAwVXC/lqHppJ7Hi7WsnV0JefykkAHnCec4JQ8ls9c8Lg0CUDNASPASawp8Lzv0IKTW80frDjbgdg==" w:salt="01GL9anr6DYJkZlXw9958w=="/>
  <w:defaultTabStop w:val="567"/>
  <w:autoHyphenation/>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97"/>
    <w:rsid w:val="001D3501"/>
    <w:rsid w:val="00225797"/>
    <w:rsid w:val="002E3F14"/>
    <w:rsid w:val="006E3500"/>
    <w:rsid w:val="007636D6"/>
    <w:rsid w:val="008005F9"/>
    <w:rsid w:val="00D83537"/>
    <w:rsid w:val="00FD6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56BEC"/>
  <w15:docId w15:val="{4A2B1A45-8342-46AE-B40B-2C2ACA02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FEB9B5-1B07-4441-8739-E97D7661F6A7}"/>
</file>

<file path=customXml/itemProps2.xml><?xml version="1.0" encoding="utf-8"?>
<ds:datastoreItem xmlns:ds="http://schemas.openxmlformats.org/officeDocument/2006/customXml" ds:itemID="{9A0B636C-0B33-4AF6-83C3-657EADE598CE}"/>
</file>

<file path=customXml/itemProps3.xml><?xml version="1.0" encoding="utf-8"?>
<ds:datastoreItem xmlns:ds="http://schemas.openxmlformats.org/officeDocument/2006/customXml" ds:itemID="{984AA7C8-6BEC-4802-92B0-B8EE4CF1B6C4}"/>
</file>

<file path=customXml/itemProps4.xml><?xml version="1.0" encoding="utf-8"?>
<ds:datastoreItem xmlns:ds="http://schemas.openxmlformats.org/officeDocument/2006/customXml" ds:itemID="{E6FE98A4-DB5F-4654-AE4C-D3B460C4ABCC}"/>
</file>

<file path=docProps/app.xml><?xml version="1.0" encoding="utf-8"?>
<Properties xmlns="http://schemas.openxmlformats.org/officeDocument/2006/extended-properties" xmlns:vt="http://schemas.openxmlformats.org/officeDocument/2006/docPropsVTypes">
  <Template>Normal</Template>
  <TotalTime>1</TotalTime>
  <Pages>3</Pages>
  <Words>633</Words>
  <Characters>3611</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RFCA</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 (Katherine Irwin)</dc:creator>
  <cp:lastModifiedBy>CO - DRM Admin 2 (Katherine Irwin)</cp:lastModifiedBy>
  <cp:revision>3</cp:revision>
  <dcterms:created xsi:type="dcterms:W3CDTF">2020-11-12T10:20:00Z</dcterms:created>
  <dcterms:modified xsi:type="dcterms:W3CDTF">2020-11-12T10:21:00Z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