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47" w:rsidRPr="00BA2812" w:rsidRDefault="00A04B47">
      <w:pPr>
        <w:rPr>
          <w:rFonts w:ascii="Arial" w:hAnsi="Arial" w:cs="Arial"/>
        </w:rPr>
      </w:pPr>
      <w:bookmarkStart w:id="0" w:name="_GoBack"/>
      <w:bookmarkEnd w:id="0"/>
    </w:p>
    <w:p w:rsidR="004F30E2" w:rsidRPr="00BA2812" w:rsidRDefault="004F30E2" w:rsidP="00653E1B">
      <w:pPr>
        <w:jc w:val="both"/>
        <w:rPr>
          <w:rFonts w:ascii="Arial" w:hAnsi="Arial" w:cs="Arial"/>
          <w:b/>
          <w:noProof/>
          <w:lang w:eastAsia="en-GB"/>
        </w:rPr>
      </w:pPr>
      <w:r w:rsidRPr="00BA2812">
        <w:rPr>
          <w:rFonts w:ascii="Arial" w:hAnsi="Arial" w:cs="Arial"/>
          <w:b/>
          <w:noProof/>
          <w:color w:val="FFFFFF" w:themeColor="background1"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 wp14:anchorId="2D0B4629" wp14:editId="248F5EA6">
            <wp:simplePos x="0" y="0"/>
            <wp:positionH relativeFrom="page">
              <wp:posOffset>6985</wp:posOffset>
            </wp:positionH>
            <wp:positionV relativeFrom="page">
              <wp:posOffset>1990090</wp:posOffset>
            </wp:positionV>
            <wp:extent cx="6931025" cy="783336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783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0E2" w:rsidRPr="00BA2812" w:rsidRDefault="004F30E2" w:rsidP="00653E1B">
      <w:pPr>
        <w:jc w:val="both"/>
        <w:rPr>
          <w:rFonts w:ascii="Arial" w:hAnsi="Arial" w:cs="Arial"/>
          <w:b/>
          <w:noProof/>
          <w:lang w:eastAsia="en-GB"/>
        </w:rPr>
      </w:pPr>
    </w:p>
    <w:p w:rsidR="004F30E2" w:rsidRPr="00BA2812" w:rsidRDefault="004F30E2" w:rsidP="00653E1B">
      <w:pPr>
        <w:jc w:val="both"/>
        <w:rPr>
          <w:rFonts w:ascii="Arial" w:hAnsi="Arial" w:cs="Arial"/>
          <w:b/>
          <w:noProof/>
          <w:lang w:eastAsia="en-GB"/>
        </w:rPr>
      </w:pPr>
    </w:p>
    <w:p w:rsidR="004F30E2" w:rsidRPr="00BA2812" w:rsidRDefault="004F30E2" w:rsidP="00653E1B">
      <w:pPr>
        <w:jc w:val="both"/>
        <w:rPr>
          <w:rFonts w:ascii="Arial" w:hAnsi="Arial" w:cs="Arial"/>
          <w:b/>
          <w:noProof/>
          <w:lang w:eastAsia="en-GB"/>
        </w:rPr>
      </w:pPr>
    </w:p>
    <w:p w:rsidR="004F30E2" w:rsidRPr="00BA2812" w:rsidRDefault="004F30E2" w:rsidP="00653E1B">
      <w:pPr>
        <w:jc w:val="both"/>
        <w:rPr>
          <w:rFonts w:ascii="Arial" w:hAnsi="Arial" w:cs="Arial"/>
          <w:b/>
          <w:noProof/>
          <w:lang w:eastAsia="en-GB"/>
        </w:rPr>
      </w:pPr>
    </w:p>
    <w:p w:rsidR="004F30E2" w:rsidRPr="00BA2812" w:rsidRDefault="004F30E2" w:rsidP="00653E1B">
      <w:pPr>
        <w:jc w:val="both"/>
        <w:rPr>
          <w:rFonts w:ascii="Arial" w:hAnsi="Arial" w:cs="Arial"/>
          <w:b/>
          <w:noProof/>
          <w:lang w:eastAsia="en-GB"/>
        </w:rPr>
      </w:pPr>
    </w:p>
    <w:p w:rsidR="004F30E2" w:rsidRPr="00BA2812" w:rsidRDefault="004F30E2" w:rsidP="00653E1B">
      <w:pPr>
        <w:jc w:val="both"/>
        <w:rPr>
          <w:rFonts w:ascii="Arial" w:hAnsi="Arial" w:cs="Arial"/>
          <w:b/>
          <w:noProof/>
          <w:lang w:eastAsia="en-GB"/>
        </w:rPr>
      </w:pPr>
    </w:p>
    <w:p w:rsidR="004F30E2" w:rsidRPr="00BA2812" w:rsidRDefault="004F30E2" w:rsidP="004F30E2">
      <w:pPr>
        <w:rPr>
          <w:rFonts w:ascii="Arial" w:hAnsi="Arial" w:cs="Arial"/>
          <w:b/>
          <w:noProof/>
          <w:color w:val="FFFFFF" w:themeColor="background1"/>
          <w:sz w:val="56"/>
          <w:szCs w:val="56"/>
          <w:lang w:eastAsia="en-GB"/>
        </w:rPr>
      </w:pPr>
    </w:p>
    <w:p w:rsidR="004F30E2" w:rsidRPr="00BA2812" w:rsidRDefault="004F30E2" w:rsidP="004F30E2">
      <w:pPr>
        <w:rPr>
          <w:rFonts w:ascii="Arial" w:hAnsi="Arial" w:cs="Arial"/>
          <w:b/>
          <w:noProof/>
          <w:color w:val="FFFFFF" w:themeColor="background1"/>
          <w:sz w:val="56"/>
          <w:szCs w:val="56"/>
          <w:lang w:eastAsia="en-GB"/>
        </w:rPr>
      </w:pPr>
    </w:p>
    <w:p w:rsidR="004F30E2" w:rsidRPr="00BA2812" w:rsidRDefault="006F2B56" w:rsidP="004F30E2">
      <w:pPr>
        <w:rPr>
          <w:rFonts w:ascii="Arial" w:hAnsi="Arial" w:cs="Arial"/>
          <w:b/>
          <w:noProof/>
          <w:color w:val="FFFFFF" w:themeColor="background1"/>
          <w:sz w:val="56"/>
          <w:szCs w:val="56"/>
          <w:lang w:eastAsia="en-GB"/>
        </w:rPr>
      </w:pPr>
      <w:r w:rsidRPr="00BA2812">
        <w:rPr>
          <w:rFonts w:ascii="Arial" w:hAnsi="Arial" w:cs="Arial"/>
          <w:b/>
          <w:noProof/>
          <w:color w:val="FFFFFF" w:themeColor="background1"/>
          <w:sz w:val="56"/>
          <w:szCs w:val="56"/>
          <w:lang w:eastAsia="en-GB"/>
        </w:rPr>
        <w:t>Prison</w:t>
      </w:r>
      <w:r w:rsidR="002C3B1B" w:rsidRPr="00BA2812">
        <w:rPr>
          <w:rFonts w:ascii="Arial" w:hAnsi="Arial" w:cs="Arial"/>
          <w:b/>
          <w:noProof/>
          <w:color w:val="FFFFFF" w:themeColor="background1"/>
          <w:sz w:val="56"/>
          <w:szCs w:val="56"/>
          <w:lang w:eastAsia="en-GB"/>
        </w:rPr>
        <w:t xml:space="preserve"> Regime </w:t>
      </w:r>
      <w:r w:rsidR="00DB4798" w:rsidRPr="00BA2812">
        <w:rPr>
          <w:rFonts w:ascii="Arial" w:hAnsi="Arial" w:cs="Arial"/>
          <w:b/>
          <w:noProof/>
          <w:color w:val="FFFFFF" w:themeColor="background1"/>
          <w:sz w:val="56"/>
          <w:szCs w:val="56"/>
          <w:lang w:eastAsia="en-GB"/>
        </w:rPr>
        <w:t xml:space="preserve">Operating </w:t>
      </w:r>
      <w:r w:rsidR="00913785" w:rsidRPr="00BA2812">
        <w:rPr>
          <w:rFonts w:ascii="Arial" w:hAnsi="Arial" w:cs="Arial"/>
          <w:b/>
          <w:noProof/>
          <w:color w:val="FFFFFF" w:themeColor="background1"/>
          <w:sz w:val="56"/>
          <w:szCs w:val="56"/>
          <w:lang w:eastAsia="en-GB"/>
        </w:rPr>
        <w:t>Procedure</w:t>
      </w:r>
    </w:p>
    <w:p w:rsidR="00B8757F" w:rsidRPr="00BA2812" w:rsidRDefault="002C3B1B" w:rsidP="004F30E2">
      <w:pPr>
        <w:rPr>
          <w:rFonts w:ascii="Arial" w:hAnsi="Arial" w:cs="Arial"/>
          <w:noProof/>
          <w:color w:val="FFFFFF" w:themeColor="background1"/>
          <w:sz w:val="40"/>
          <w:szCs w:val="40"/>
          <w:lang w:eastAsia="en-GB"/>
        </w:rPr>
      </w:pPr>
      <w:r w:rsidRPr="00BA2812">
        <w:rPr>
          <w:rFonts w:ascii="Arial" w:hAnsi="Arial" w:cs="Arial"/>
          <w:noProof/>
          <w:color w:val="FFFFFF" w:themeColor="background1"/>
          <w:sz w:val="40"/>
          <w:szCs w:val="40"/>
          <w:lang w:eastAsia="en-GB"/>
        </w:rPr>
        <w:t>RMP Section C</w:t>
      </w:r>
    </w:p>
    <w:p w:rsidR="00C04179" w:rsidRPr="00BA2812" w:rsidRDefault="00E979FD" w:rsidP="004F30E2">
      <w:pPr>
        <w:jc w:val="both"/>
        <w:rPr>
          <w:rFonts w:ascii="Arial" w:hAnsi="Arial" w:cs="Arial"/>
          <w:b/>
          <w:noProof/>
          <w:color w:val="FFFFFF" w:themeColor="background1"/>
          <w:sz w:val="44"/>
          <w:szCs w:val="44"/>
          <w:lang w:eastAsia="en-GB"/>
        </w:rPr>
      </w:pPr>
      <w:r>
        <w:rPr>
          <w:rFonts w:ascii="Arial" w:hAnsi="Arial" w:cs="Arial"/>
          <w:b/>
          <w:color w:val="FFFFFF" w:themeColor="background1"/>
          <w:sz w:val="56"/>
          <w:szCs w:val="56"/>
        </w:rPr>
        <w:t>(Example Template</w:t>
      </w:r>
      <w:r w:rsidR="004F30E2" w:rsidRPr="00BA2812">
        <w:rPr>
          <w:rFonts w:ascii="Arial" w:hAnsi="Arial" w:cs="Arial"/>
          <w:b/>
          <w:color w:val="FFFFFF" w:themeColor="background1"/>
          <w:sz w:val="56"/>
          <w:szCs w:val="56"/>
        </w:rPr>
        <w:t>)</w:t>
      </w:r>
    </w:p>
    <w:p w:rsidR="00C04179" w:rsidRPr="00BA2812" w:rsidRDefault="00C04179" w:rsidP="00653E1B">
      <w:pPr>
        <w:jc w:val="both"/>
        <w:rPr>
          <w:rFonts w:ascii="Arial" w:hAnsi="Arial" w:cs="Arial"/>
          <w:b/>
        </w:rPr>
      </w:pPr>
    </w:p>
    <w:p w:rsidR="00C04179" w:rsidRPr="00BA2812" w:rsidRDefault="00C04179" w:rsidP="00653E1B">
      <w:pPr>
        <w:jc w:val="both"/>
        <w:rPr>
          <w:rFonts w:ascii="Arial" w:hAnsi="Arial" w:cs="Arial"/>
          <w:b/>
        </w:rPr>
      </w:pPr>
    </w:p>
    <w:p w:rsidR="00C04179" w:rsidRPr="00BA2812" w:rsidRDefault="00C04179" w:rsidP="00653E1B">
      <w:pPr>
        <w:jc w:val="both"/>
        <w:rPr>
          <w:rFonts w:ascii="Arial" w:hAnsi="Arial" w:cs="Arial"/>
          <w:b/>
        </w:rPr>
      </w:pPr>
    </w:p>
    <w:p w:rsidR="00C04179" w:rsidRPr="00BA2812" w:rsidRDefault="00C04179" w:rsidP="00653E1B">
      <w:pPr>
        <w:jc w:val="both"/>
        <w:rPr>
          <w:rFonts w:ascii="Arial" w:hAnsi="Arial" w:cs="Arial"/>
          <w:b/>
        </w:rPr>
      </w:pPr>
    </w:p>
    <w:p w:rsidR="00C04179" w:rsidRPr="00BA2812" w:rsidRDefault="00C04179" w:rsidP="00653E1B">
      <w:pPr>
        <w:jc w:val="both"/>
        <w:rPr>
          <w:rFonts w:ascii="Arial" w:hAnsi="Arial" w:cs="Arial"/>
          <w:b/>
        </w:rPr>
      </w:pPr>
    </w:p>
    <w:p w:rsidR="00C04179" w:rsidRPr="00BA2812" w:rsidRDefault="00C04179" w:rsidP="00653E1B">
      <w:pPr>
        <w:jc w:val="both"/>
        <w:rPr>
          <w:rFonts w:ascii="Arial" w:hAnsi="Arial" w:cs="Arial"/>
          <w:b/>
        </w:rPr>
      </w:pPr>
    </w:p>
    <w:p w:rsidR="00C04179" w:rsidRPr="00BA2812" w:rsidRDefault="00C04179" w:rsidP="00653E1B">
      <w:pPr>
        <w:jc w:val="both"/>
        <w:rPr>
          <w:rFonts w:ascii="Arial" w:hAnsi="Arial" w:cs="Arial"/>
          <w:b/>
        </w:rPr>
      </w:pPr>
    </w:p>
    <w:p w:rsidR="00C04179" w:rsidRPr="00BA2812" w:rsidRDefault="00C04179" w:rsidP="00653E1B">
      <w:pPr>
        <w:jc w:val="both"/>
        <w:rPr>
          <w:rFonts w:ascii="Arial" w:hAnsi="Arial" w:cs="Arial"/>
          <w:b/>
        </w:rPr>
      </w:pPr>
    </w:p>
    <w:p w:rsidR="00C04179" w:rsidRPr="00BA2812" w:rsidRDefault="00C04179" w:rsidP="00653E1B">
      <w:pPr>
        <w:jc w:val="both"/>
        <w:rPr>
          <w:rFonts w:ascii="Arial" w:hAnsi="Arial" w:cs="Arial"/>
          <w:b/>
        </w:rPr>
      </w:pPr>
    </w:p>
    <w:p w:rsidR="00C04179" w:rsidRPr="00BA2812" w:rsidRDefault="004F30E2" w:rsidP="004F30E2">
      <w:pPr>
        <w:jc w:val="center"/>
        <w:rPr>
          <w:rFonts w:ascii="Arial" w:hAnsi="Arial" w:cs="Arial"/>
          <w:b/>
        </w:rPr>
      </w:pPr>
      <w:r w:rsidRPr="00BA2812">
        <w:rPr>
          <w:rFonts w:ascii="Arial" w:hAnsi="Arial" w:cs="Arial"/>
          <w:b/>
        </w:rPr>
        <w:t>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6"/>
        <w:gridCol w:w="3110"/>
      </w:tblGrid>
      <w:tr w:rsidR="004F30E2" w:rsidRPr="00BA2812" w:rsidTr="00360D11">
        <w:tc>
          <w:tcPr>
            <w:tcW w:w="6048" w:type="dxa"/>
          </w:tcPr>
          <w:p w:rsidR="004F30E2" w:rsidRPr="00BA281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94" w:type="dxa"/>
          </w:tcPr>
          <w:p w:rsidR="004F30E2" w:rsidRPr="00BA2812" w:rsidRDefault="004F30E2" w:rsidP="00653E1B">
            <w:pPr>
              <w:jc w:val="both"/>
              <w:rPr>
                <w:rFonts w:ascii="Arial" w:hAnsi="Arial" w:cs="Arial"/>
                <w:b/>
              </w:rPr>
            </w:pPr>
            <w:r w:rsidRPr="00BA2812">
              <w:rPr>
                <w:rFonts w:ascii="Arial" w:hAnsi="Arial" w:cs="Arial"/>
                <w:b/>
              </w:rPr>
              <w:t>Page</w:t>
            </w:r>
          </w:p>
        </w:tc>
      </w:tr>
      <w:tr w:rsidR="00360D11" w:rsidRPr="00BA2812" w:rsidTr="00360D11">
        <w:tc>
          <w:tcPr>
            <w:tcW w:w="6048" w:type="dxa"/>
          </w:tcPr>
          <w:p w:rsidR="00360D11" w:rsidRPr="00BA2812" w:rsidRDefault="00360D11" w:rsidP="00653E1B">
            <w:pPr>
              <w:jc w:val="both"/>
              <w:rPr>
                <w:rFonts w:ascii="Arial" w:hAnsi="Arial" w:cs="Arial"/>
                <w:b/>
              </w:rPr>
            </w:pPr>
            <w:r w:rsidRPr="00BA2812">
              <w:rPr>
                <w:rFonts w:ascii="Arial" w:hAnsi="Arial" w:cs="Arial"/>
                <w:b/>
              </w:rPr>
              <w:t>Introduction</w:t>
            </w:r>
          </w:p>
        </w:tc>
        <w:tc>
          <w:tcPr>
            <w:tcW w:w="3194" w:type="dxa"/>
          </w:tcPr>
          <w:p w:rsidR="00360D11" w:rsidRPr="00BA2812" w:rsidRDefault="00360D11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E3972" w:rsidRPr="00BA2812" w:rsidTr="00360D11">
        <w:tc>
          <w:tcPr>
            <w:tcW w:w="6048" w:type="dxa"/>
          </w:tcPr>
          <w:p w:rsidR="00360D11" w:rsidRPr="00BA2812" w:rsidRDefault="00360D11" w:rsidP="00653E1B">
            <w:pPr>
              <w:jc w:val="both"/>
              <w:rPr>
                <w:rFonts w:ascii="Arial" w:hAnsi="Arial" w:cs="Arial"/>
                <w:b/>
              </w:rPr>
            </w:pPr>
            <w:r w:rsidRPr="00BA2812">
              <w:rPr>
                <w:rFonts w:ascii="Arial" w:hAnsi="Arial" w:cs="Arial"/>
                <w:b/>
              </w:rPr>
              <w:t>Alarm Response</w:t>
            </w:r>
          </w:p>
        </w:tc>
        <w:tc>
          <w:tcPr>
            <w:tcW w:w="3194" w:type="dxa"/>
          </w:tcPr>
          <w:p w:rsidR="008E3972" w:rsidRPr="00BA2812" w:rsidRDefault="008E397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BA2812" w:rsidTr="00360D11">
        <w:tc>
          <w:tcPr>
            <w:tcW w:w="6048" w:type="dxa"/>
          </w:tcPr>
          <w:p w:rsidR="004F30E2" w:rsidRPr="00BA2812" w:rsidRDefault="00360D11" w:rsidP="00360D11">
            <w:pPr>
              <w:rPr>
                <w:rFonts w:ascii="Arial" w:hAnsi="Arial" w:cs="Arial"/>
                <w:b/>
              </w:rPr>
            </w:pPr>
            <w:r w:rsidRPr="00BA2812">
              <w:rPr>
                <w:rFonts w:ascii="Arial" w:hAnsi="Arial" w:cs="Arial"/>
                <w:b/>
              </w:rPr>
              <w:t>Orderly Officer Guidance Sheets</w:t>
            </w:r>
          </w:p>
        </w:tc>
        <w:tc>
          <w:tcPr>
            <w:tcW w:w="3194" w:type="dxa"/>
          </w:tcPr>
          <w:p w:rsidR="004F30E2" w:rsidRPr="00BA281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BA2812" w:rsidTr="00360D11">
        <w:tc>
          <w:tcPr>
            <w:tcW w:w="6048" w:type="dxa"/>
          </w:tcPr>
          <w:p w:rsidR="004F30E2" w:rsidRPr="00BA2812" w:rsidRDefault="00360D11" w:rsidP="00360D11">
            <w:pPr>
              <w:ind w:left="720"/>
              <w:jc w:val="both"/>
              <w:rPr>
                <w:rFonts w:ascii="Arial" w:hAnsi="Arial" w:cs="Arial"/>
              </w:rPr>
            </w:pPr>
            <w:r w:rsidRPr="00BA2812">
              <w:rPr>
                <w:rFonts w:ascii="Arial" w:hAnsi="Arial" w:cs="Arial"/>
              </w:rPr>
              <w:t>Green</w:t>
            </w:r>
          </w:p>
        </w:tc>
        <w:tc>
          <w:tcPr>
            <w:tcW w:w="3194" w:type="dxa"/>
          </w:tcPr>
          <w:p w:rsidR="004F30E2" w:rsidRPr="00BA281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BA2812" w:rsidTr="00360D11">
        <w:tc>
          <w:tcPr>
            <w:tcW w:w="6048" w:type="dxa"/>
          </w:tcPr>
          <w:p w:rsidR="004F30E2" w:rsidRPr="00BA2812" w:rsidRDefault="00360D11" w:rsidP="00360D11">
            <w:pPr>
              <w:ind w:left="720"/>
              <w:jc w:val="both"/>
              <w:rPr>
                <w:rFonts w:ascii="Arial" w:hAnsi="Arial" w:cs="Arial"/>
              </w:rPr>
            </w:pPr>
            <w:r w:rsidRPr="00BA2812">
              <w:rPr>
                <w:rFonts w:ascii="Arial" w:hAnsi="Arial" w:cs="Arial"/>
              </w:rPr>
              <w:t>Green / Amber</w:t>
            </w:r>
          </w:p>
        </w:tc>
        <w:tc>
          <w:tcPr>
            <w:tcW w:w="3194" w:type="dxa"/>
          </w:tcPr>
          <w:p w:rsidR="004F30E2" w:rsidRPr="00BA281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BA2812" w:rsidTr="00360D11">
        <w:tc>
          <w:tcPr>
            <w:tcW w:w="6048" w:type="dxa"/>
          </w:tcPr>
          <w:p w:rsidR="004F30E2" w:rsidRPr="00BA2812" w:rsidRDefault="00360D11" w:rsidP="00360D11">
            <w:pPr>
              <w:ind w:left="720"/>
              <w:jc w:val="both"/>
              <w:rPr>
                <w:rFonts w:ascii="Arial" w:hAnsi="Arial" w:cs="Arial"/>
              </w:rPr>
            </w:pPr>
            <w:r w:rsidRPr="00BA2812">
              <w:rPr>
                <w:rFonts w:ascii="Arial" w:hAnsi="Arial" w:cs="Arial"/>
              </w:rPr>
              <w:t>Amber / Red</w:t>
            </w:r>
          </w:p>
        </w:tc>
        <w:tc>
          <w:tcPr>
            <w:tcW w:w="3194" w:type="dxa"/>
          </w:tcPr>
          <w:p w:rsidR="004F30E2" w:rsidRPr="00BA281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C6E59" w:rsidRPr="00BA2812" w:rsidTr="00360D11">
        <w:tc>
          <w:tcPr>
            <w:tcW w:w="6048" w:type="dxa"/>
          </w:tcPr>
          <w:p w:rsidR="009C6E59" w:rsidRPr="00BA2812" w:rsidRDefault="00360D11" w:rsidP="008E3972">
            <w:pPr>
              <w:ind w:left="720"/>
              <w:jc w:val="both"/>
              <w:rPr>
                <w:rFonts w:ascii="Arial" w:hAnsi="Arial" w:cs="Arial"/>
              </w:rPr>
            </w:pPr>
            <w:r w:rsidRPr="00BA2812">
              <w:rPr>
                <w:rFonts w:ascii="Arial" w:hAnsi="Arial" w:cs="Arial"/>
              </w:rPr>
              <w:t>Red</w:t>
            </w:r>
          </w:p>
        </w:tc>
        <w:tc>
          <w:tcPr>
            <w:tcW w:w="3194" w:type="dxa"/>
          </w:tcPr>
          <w:p w:rsidR="009C6E59" w:rsidRPr="00BA2812" w:rsidRDefault="009C6E59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BA2812" w:rsidTr="00360D11">
        <w:tc>
          <w:tcPr>
            <w:tcW w:w="6048" w:type="dxa"/>
          </w:tcPr>
          <w:p w:rsidR="004F30E2" w:rsidRPr="00BA2812" w:rsidRDefault="00360D11" w:rsidP="00653E1B">
            <w:pPr>
              <w:jc w:val="both"/>
              <w:rPr>
                <w:rFonts w:ascii="Arial" w:hAnsi="Arial" w:cs="Arial"/>
                <w:b/>
              </w:rPr>
            </w:pPr>
            <w:r w:rsidRPr="00BA2812">
              <w:rPr>
                <w:rFonts w:ascii="Arial" w:hAnsi="Arial" w:cs="Arial"/>
                <w:b/>
              </w:rPr>
              <w:t xml:space="preserve">Local Process </w:t>
            </w:r>
          </w:p>
        </w:tc>
        <w:tc>
          <w:tcPr>
            <w:tcW w:w="3194" w:type="dxa"/>
          </w:tcPr>
          <w:p w:rsidR="004F30E2" w:rsidRPr="00BA281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BA2812" w:rsidTr="00360D11">
        <w:tc>
          <w:tcPr>
            <w:tcW w:w="6048" w:type="dxa"/>
          </w:tcPr>
          <w:p w:rsidR="004F30E2" w:rsidRPr="00BA2812" w:rsidRDefault="00360D11" w:rsidP="00360D11">
            <w:pPr>
              <w:jc w:val="both"/>
              <w:rPr>
                <w:rFonts w:ascii="Arial" w:hAnsi="Arial" w:cs="Arial"/>
                <w:b/>
              </w:rPr>
            </w:pPr>
            <w:r w:rsidRPr="00BA2812">
              <w:rPr>
                <w:rFonts w:ascii="Arial" w:hAnsi="Arial" w:cs="Arial"/>
                <w:b/>
              </w:rPr>
              <w:t xml:space="preserve">Communication Strategy </w:t>
            </w:r>
          </w:p>
        </w:tc>
        <w:tc>
          <w:tcPr>
            <w:tcW w:w="3194" w:type="dxa"/>
          </w:tcPr>
          <w:p w:rsidR="004F30E2" w:rsidRPr="00BA281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BA2812" w:rsidTr="00360D11">
        <w:tc>
          <w:tcPr>
            <w:tcW w:w="6048" w:type="dxa"/>
          </w:tcPr>
          <w:p w:rsidR="004F30E2" w:rsidRPr="00BA2812" w:rsidRDefault="00360D11" w:rsidP="00360D11">
            <w:pPr>
              <w:jc w:val="both"/>
              <w:rPr>
                <w:rFonts w:ascii="Arial" w:hAnsi="Arial" w:cs="Arial"/>
                <w:b/>
              </w:rPr>
            </w:pPr>
            <w:r w:rsidRPr="00BA2812">
              <w:rPr>
                <w:rFonts w:ascii="Arial" w:hAnsi="Arial" w:cs="Arial"/>
                <w:b/>
              </w:rPr>
              <w:t>Heat Maps</w:t>
            </w:r>
            <w:r w:rsidR="00E979FD">
              <w:rPr>
                <w:rFonts w:ascii="Arial" w:hAnsi="Arial" w:cs="Arial"/>
                <w:b/>
              </w:rPr>
              <w:t xml:space="preserve"> </w:t>
            </w:r>
            <w:r w:rsidR="00E979FD" w:rsidRPr="00E979FD">
              <w:rPr>
                <w:rFonts w:ascii="Arial" w:hAnsi="Arial" w:cs="Arial"/>
                <w:b/>
                <w:color w:val="FF0000"/>
              </w:rPr>
              <w:t>(see training annex)</w:t>
            </w:r>
          </w:p>
        </w:tc>
        <w:tc>
          <w:tcPr>
            <w:tcW w:w="3194" w:type="dxa"/>
          </w:tcPr>
          <w:p w:rsidR="004F30E2" w:rsidRPr="00BA281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BA2812" w:rsidTr="00360D11">
        <w:tc>
          <w:tcPr>
            <w:tcW w:w="6048" w:type="dxa"/>
          </w:tcPr>
          <w:p w:rsidR="004F30E2" w:rsidRPr="00BA2812" w:rsidRDefault="004F30E2" w:rsidP="008E3972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:rsidR="004F30E2" w:rsidRPr="00BA281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BA2812" w:rsidTr="00360D11">
        <w:tc>
          <w:tcPr>
            <w:tcW w:w="6048" w:type="dxa"/>
          </w:tcPr>
          <w:p w:rsidR="004F30E2" w:rsidRPr="00BA2812" w:rsidRDefault="004F30E2" w:rsidP="008E3972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:rsidR="004F30E2" w:rsidRPr="00BA281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BA2812" w:rsidTr="00360D11">
        <w:tc>
          <w:tcPr>
            <w:tcW w:w="6048" w:type="dxa"/>
          </w:tcPr>
          <w:p w:rsidR="004F30E2" w:rsidRPr="00BA281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94" w:type="dxa"/>
          </w:tcPr>
          <w:p w:rsidR="004F30E2" w:rsidRPr="00BA281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BA2812" w:rsidTr="00360D11">
        <w:tc>
          <w:tcPr>
            <w:tcW w:w="6048" w:type="dxa"/>
          </w:tcPr>
          <w:p w:rsidR="004F30E2" w:rsidRPr="00BA2812" w:rsidRDefault="004F30E2" w:rsidP="008E3972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:rsidR="004F30E2" w:rsidRPr="00BA281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BA2812" w:rsidTr="00360D11">
        <w:tc>
          <w:tcPr>
            <w:tcW w:w="6048" w:type="dxa"/>
          </w:tcPr>
          <w:p w:rsidR="008E3972" w:rsidRPr="00BA2812" w:rsidRDefault="008E3972" w:rsidP="008E3972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:rsidR="004F30E2" w:rsidRPr="00BA281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BA2812" w:rsidTr="00360D11">
        <w:tc>
          <w:tcPr>
            <w:tcW w:w="6048" w:type="dxa"/>
          </w:tcPr>
          <w:p w:rsidR="004F30E2" w:rsidRPr="00BA2812" w:rsidRDefault="004F30E2" w:rsidP="008E3972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:rsidR="004F30E2" w:rsidRPr="00BA281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F30E2" w:rsidRPr="00BA2812" w:rsidTr="00360D11">
        <w:tc>
          <w:tcPr>
            <w:tcW w:w="6048" w:type="dxa"/>
          </w:tcPr>
          <w:p w:rsidR="004F30E2" w:rsidRPr="00BA2812" w:rsidRDefault="004F30E2" w:rsidP="001F416C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:rsidR="004F30E2" w:rsidRPr="00BA2812" w:rsidRDefault="004F30E2" w:rsidP="00653E1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04179" w:rsidRPr="00BA2812" w:rsidRDefault="00C04179" w:rsidP="00653E1B">
      <w:pPr>
        <w:jc w:val="both"/>
        <w:rPr>
          <w:rFonts w:ascii="Arial" w:hAnsi="Arial" w:cs="Arial"/>
          <w:b/>
        </w:rPr>
      </w:pPr>
    </w:p>
    <w:p w:rsidR="00C04179" w:rsidRPr="00BA2812" w:rsidRDefault="00C04179" w:rsidP="00653E1B">
      <w:pPr>
        <w:jc w:val="both"/>
        <w:rPr>
          <w:rFonts w:ascii="Arial" w:hAnsi="Arial" w:cs="Arial"/>
          <w:b/>
        </w:rPr>
      </w:pPr>
    </w:p>
    <w:p w:rsidR="00C04179" w:rsidRPr="00BA2812" w:rsidRDefault="00C04179" w:rsidP="00653E1B">
      <w:pPr>
        <w:jc w:val="both"/>
        <w:rPr>
          <w:rFonts w:ascii="Arial" w:hAnsi="Arial" w:cs="Arial"/>
          <w:b/>
        </w:rPr>
      </w:pPr>
    </w:p>
    <w:p w:rsidR="00C04179" w:rsidRPr="00BA2812" w:rsidRDefault="00C04179" w:rsidP="00653E1B">
      <w:pPr>
        <w:jc w:val="both"/>
        <w:rPr>
          <w:rFonts w:ascii="Arial" w:hAnsi="Arial" w:cs="Arial"/>
          <w:b/>
        </w:rPr>
      </w:pPr>
    </w:p>
    <w:p w:rsidR="00C04179" w:rsidRPr="00BA2812" w:rsidRDefault="00C04179" w:rsidP="00653E1B">
      <w:pPr>
        <w:jc w:val="both"/>
        <w:rPr>
          <w:rFonts w:ascii="Arial" w:hAnsi="Arial" w:cs="Arial"/>
          <w:b/>
        </w:rPr>
      </w:pPr>
    </w:p>
    <w:p w:rsidR="00C04179" w:rsidRPr="00BA2812" w:rsidRDefault="00C04179" w:rsidP="00653E1B">
      <w:pPr>
        <w:jc w:val="both"/>
        <w:rPr>
          <w:rFonts w:ascii="Arial" w:hAnsi="Arial" w:cs="Arial"/>
          <w:b/>
        </w:rPr>
      </w:pPr>
    </w:p>
    <w:p w:rsidR="00C04179" w:rsidRPr="00BA2812" w:rsidRDefault="00C04179" w:rsidP="00653E1B">
      <w:pPr>
        <w:jc w:val="both"/>
        <w:rPr>
          <w:rFonts w:ascii="Arial" w:hAnsi="Arial" w:cs="Arial"/>
          <w:b/>
        </w:rPr>
      </w:pPr>
    </w:p>
    <w:p w:rsidR="00C04179" w:rsidRPr="00BA2812" w:rsidRDefault="00C04179" w:rsidP="00653E1B">
      <w:pPr>
        <w:jc w:val="both"/>
        <w:rPr>
          <w:rFonts w:ascii="Arial" w:hAnsi="Arial" w:cs="Arial"/>
          <w:b/>
        </w:rPr>
      </w:pPr>
    </w:p>
    <w:p w:rsidR="00C04179" w:rsidRPr="00BA2812" w:rsidRDefault="00C04179" w:rsidP="00653E1B">
      <w:pPr>
        <w:jc w:val="both"/>
        <w:rPr>
          <w:rFonts w:ascii="Arial" w:hAnsi="Arial" w:cs="Arial"/>
          <w:b/>
        </w:rPr>
      </w:pPr>
    </w:p>
    <w:p w:rsidR="00C04179" w:rsidRPr="00BA2812" w:rsidRDefault="00C04179" w:rsidP="00653E1B">
      <w:pPr>
        <w:jc w:val="both"/>
        <w:rPr>
          <w:rFonts w:ascii="Arial" w:hAnsi="Arial" w:cs="Arial"/>
          <w:b/>
        </w:rPr>
      </w:pPr>
    </w:p>
    <w:p w:rsidR="004F30E2" w:rsidRPr="00BA2812" w:rsidRDefault="004F30E2" w:rsidP="00653E1B">
      <w:pPr>
        <w:jc w:val="both"/>
        <w:rPr>
          <w:rFonts w:ascii="Arial" w:hAnsi="Arial" w:cs="Arial"/>
          <w:b/>
        </w:rPr>
      </w:pPr>
    </w:p>
    <w:p w:rsidR="004F30E2" w:rsidRPr="00BA2812" w:rsidRDefault="004F30E2" w:rsidP="00653E1B">
      <w:pPr>
        <w:jc w:val="both"/>
        <w:rPr>
          <w:rFonts w:ascii="Arial" w:hAnsi="Arial" w:cs="Arial"/>
          <w:b/>
        </w:rPr>
      </w:pPr>
    </w:p>
    <w:p w:rsidR="004F30E2" w:rsidRPr="00BA2812" w:rsidRDefault="004F30E2" w:rsidP="00653E1B">
      <w:pPr>
        <w:jc w:val="both"/>
        <w:rPr>
          <w:rFonts w:ascii="Arial" w:hAnsi="Arial" w:cs="Arial"/>
          <w:b/>
        </w:rPr>
      </w:pPr>
    </w:p>
    <w:p w:rsidR="004F30E2" w:rsidRPr="00BA2812" w:rsidRDefault="004F30E2" w:rsidP="00653E1B">
      <w:pPr>
        <w:jc w:val="both"/>
        <w:rPr>
          <w:rFonts w:ascii="Arial" w:hAnsi="Arial" w:cs="Arial"/>
          <w:b/>
        </w:rPr>
      </w:pPr>
    </w:p>
    <w:p w:rsidR="0011206A" w:rsidRPr="00BA2812" w:rsidRDefault="0011206A" w:rsidP="00653E1B">
      <w:pPr>
        <w:jc w:val="both"/>
        <w:rPr>
          <w:rFonts w:ascii="Arial" w:hAnsi="Arial" w:cs="Arial"/>
          <w:b/>
        </w:rPr>
        <w:sectPr w:rsidR="0011206A" w:rsidRPr="00BA2812" w:rsidSect="00C04179">
          <w:foot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913785" w:rsidRPr="00BA2812" w:rsidRDefault="00913785" w:rsidP="00653E1B">
      <w:pPr>
        <w:jc w:val="both"/>
        <w:rPr>
          <w:rFonts w:ascii="Arial" w:hAnsi="Arial" w:cs="Arial"/>
          <w:b/>
          <w:u w:val="single"/>
        </w:rPr>
      </w:pPr>
    </w:p>
    <w:p w:rsidR="00913785" w:rsidRPr="00BA2812" w:rsidRDefault="00913785" w:rsidP="00653E1B">
      <w:pPr>
        <w:jc w:val="both"/>
        <w:rPr>
          <w:rFonts w:ascii="Arial" w:hAnsi="Arial" w:cs="Arial"/>
          <w:b/>
        </w:rPr>
      </w:pPr>
    </w:p>
    <w:p w:rsidR="008E3972" w:rsidRPr="00BA2812" w:rsidRDefault="008E3972" w:rsidP="00653E1B">
      <w:pPr>
        <w:jc w:val="both"/>
        <w:rPr>
          <w:rFonts w:ascii="Arial" w:hAnsi="Arial" w:cs="Arial"/>
          <w:b/>
        </w:rPr>
      </w:pPr>
    </w:p>
    <w:p w:rsidR="008E3972" w:rsidRPr="00BA2812" w:rsidRDefault="008E3972" w:rsidP="00653E1B">
      <w:pPr>
        <w:jc w:val="both"/>
        <w:rPr>
          <w:rFonts w:ascii="Arial" w:hAnsi="Arial" w:cs="Arial"/>
          <w:b/>
        </w:rPr>
      </w:pPr>
    </w:p>
    <w:p w:rsidR="008E3972" w:rsidRPr="00BA2812" w:rsidRDefault="008E3972" w:rsidP="00653E1B">
      <w:pPr>
        <w:jc w:val="both"/>
        <w:rPr>
          <w:rFonts w:ascii="Arial" w:hAnsi="Arial" w:cs="Arial"/>
          <w:b/>
        </w:rPr>
      </w:pPr>
    </w:p>
    <w:p w:rsidR="008E3972" w:rsidRPr="00BA2812" w:rsidRDefault="008E3972" w:rsidP="00653E1B">
      <w:pPr>
        <w:jc w:val="both"/>
        <w:rPr>
          <w:rFonts w:ascii="Arial" w:hAnsi="Arial" w:cs="Arial"/>
          <w:b/>
        </w:rPr>
      </w:pPr>
    </w:p>
    <w:p w:rsidR="008E3972" w:rsidRPr="00BA2812" w:rsidRDefault="008E3972" w:rsidP="00653E1B">
      <w:pPr>
        <w:jc w:val="both"/>
        <w:rPr>
          <w:rFonts w:ascii="Arial" w:hAnsi="Arial" w:cs="Arial"/>
          <w:b/>
        </w:rPr>
      </w:pPr>
    </w:p>
    <w:p w:rsidR="00C04179" w:rsidRPr="00BA2812" w:rsidRDefault="00C04179" w:rsidP="00653E1B">
      <w:pPr>
        <w:jc w:val="both"/>
        <w:rPr>
          <w:rFonts w:ascii="Arial" w:hAnsi="Arial" w:cs="Arial"/>
          <w:b/>
        </w:rPr>
      </w:pPr>
      <w:r w:rsidRPr="00BA2812">
        <w:rPr>
          <w:rFonts w:ascii="Arial" w:hAnsi="Arial" w:cs="Arial"/>
          <w:b/>
        </w:rPr>
        <w:t>Introduction</w:t>
      </w:r>
    </w:p>
    <w:p w:rsidR="00700009" w:rsidRPr="00BA2812" w:rsidRDefault="00913785" w:rsidP="00653E1B">
      <w:pPr>
        <w:jc w:val="both"/>
        <w:rPr>
          <w:rFonts w:ascii="Arial" w:hAnsi="Arial" w:cs="Arial"/>
        </w:rPr>
      </w:pPr>
      <w:r w:rsidRPr="00BA2812">
        <w:rPr>
          <w:rFonts w:ascii="Arial" w:hAnsi="Arial" w:cs="Arial"/>
        </w:rPr>
        <w:t>This operating procedure</w:t>
      </w:r>
      <w:r w:rsidR="002C3B1B" w:rsidRPr="00BA2812">
        <w:rPr>
          <w:rFonts w:ascii="Arial" w:hAnsi="Arial" w:cs="Arial"/>
        </w:rPr>
        <w:t xml:space="preserve"> is for use by Operational</w:t>
      </w:r>
      <w:r w:rsidR="009920AC">
        <w:rPr>
          <w:rFonts w:ascii="Arial" w:hAnsi="Arial" w:cs="Arial"/>
        </w:rPr>
        <w:t xml:space="preserve"> Managers and People Hub Staff during</w:t>
      </w:r>
      <w:r w:rsidR="002C3B1B" w:rsidRPr="00BA2812">
        <w:rPr>
          <w:rFonts w:ascii="Arial" w:hAnsi="Arial" w:cs="Arial"/>
        </w:rPr>
        <w:t xml:space="preserve"> t</w:t>
      </w:r>
      <w:r w:rsidR="003C5FC8" w:rsidRPr="00BA2812">
        <w:rPr>
          <w:rFonts w:ascii="Arial" w:hAnsi="Arial" w:cs="Arial"/>
        </w:rPr>
        <w:t>he management of daily prisoner</w:t>
      </w:r>
      <w:r w:rsidR="002C3B1B" w:rsidRPr="00BA2812">
        <w:rPr>
          <w:rFonts w:ascii="Arial" w:hAnsi="Arial" w:cs="Arial"/>
        </w:rPr>
        <w:t xml:space="preserve"> activities and services</w:t>
      </w:r>
      <w:r w:rsidRPr="00BA2812">
        <w:rPr>
          <w:rFonts w:ascii="Arial" w:hAnsi="Arial" w:cs="Arial"/>
        </w:rPr>
        <w:t>.</w:t>
      </w:r>
      <w:r w:rsidR="002C3B1B" w:rsidRPr="00BA2812">
        <w:rPr>
          <w:rFonts w:ascii="Arial" w:hAnsi="Arial" w:cs="Arial"/>
        </w:rPr>
        <w:t xml:space="preserve"> </w:t>
      </w:r>
      <w:r w:rsidR="00700009" w:rsidRPr="00BA2812">
        <w:rPr>
          <w:rFonts w:ascii="Arial" w:hAnsi="Arial" w:cs="Arial"/>
        </w:rPr>
        <w:t>To note this guidance does not cover every aspect of H</w:t>
      </w:r>
      <w:r w:rsidR="00B8757F" w:rsidRPr="00BA2812">
        <w:rPr>
          <w:rFonts w:ascii="Arial" w:hAnsi="Arial" w:cs="Arial"/>
        </w:rPr>
        <w:t xml:space="preserve">ealth and </w:t>
      </w:r>
      <w:r w:rsidR="00700009" w:rsidRPr="00BA2812">
        <w:rPr>
          <w:rFonts w:ascii="Arial" w:hAnsi="Arial" w:cs="Arial"/>
        </w:rPr>
        <w:t>S</w:t>
      </w:r>
      <w:r w:rsidR="00B8757F" w:rsidRPr="00BA2812">
        <w:rPr>
          <w:rFonts w:ascii="Arial" w:hAnsi="Arial" w:cs="Arial"/>
        </w:rPr>
        <w:t>afety in the work place</w:t>
      </w:r>
      <w:r w:rsidR="00700009" w:rsidRPr="00BA2812">
        <w:rPr>
          <w:rFonts w:ascii="Arial" w:hAnsi="Arial" w:cs="Arial"/>
        </w:rPr>
        <w:t xml:space="preserve"> </w:t>
      </w:r>
      <w:r w:rsidR="003051C0" w:rsidRPr="00BA2812">
        <w:rPr>
          <w:rFonts w:ascii="Arial" w:hAnsi="Arial" w:cs="Arial"/>
        </w:rPr>
        <w:t xml:space="preserve">and will not be exhaustive. </w:t>
      </w:r>
    </w:p>
    <w:p w:rsidR="001A4795" w:rsidRPr="00BA2812" w:rsidRDefault="003051C0" w:rsidP="00653E1B">
      <w:pPr>
        <w:jc w:val="both"/>
        <w:rPr>
          <w:rFonts w:ascii="Arial" w:hAnsi="Arial" w:cs="Arial"/>
        </w:rPr>
      </w:pPr>
      <w:r w:rsidRPr="00BA2812">
        <w:rPr>
          <w:rFonts w:ascii="Arial" w:hAnsi="Arial" w:cs="Arial"/>
        </w:rPr>
        <w:t xml:space="preserve">It is important that </w:t>
      </w:r>
      <w:r w:rsidR="002C3B1B" w:rsidRPr="00BA2812">
        <w:rPr>
          <w:rFonts w:ascii="Arial" w:hAnsi="Arial" w:cs="Arial"/>
        </w:rPr>
        <w:t>managers</w:t>
      </w:r>
      <w:r w:rsidRPr="00BA2812">
        <w:rPr>
          <w:rFonts w:ascii="Arial" w:hAnsi="Arial" w:cs="Arial"/>
        </w:rPr>
        <w:t xml:space="preserve"> </w:t>
      </w:r>
      <w:r w:rsidR="00CB5C7F" w:rsidRPr="00BA2812">
        <w:rPr>
          <w:rFonts w:ascii="Arial" w:hAnsi="Arial" w:cs="Arial"/>
        </w:rPr>
        <w:t>follow these procedures for the day to day management of the prison.</w:t>
      </w:r>
    </w:p>
    <w:p w:rsidR="009C6E59" w:rsidRPr="00BA2812" w:rsidRDefault="009C6E59" w:rsidP="00653E1B">
      <w:pPr>
        <w:jc w:val="both"/>
        <w:rPr>
          <w:rFonts w:ascii="Arial" w:hAnsi="Arial" w:cs="Arial"/>
        </w:rPr>
      </w:pPr>
    </w:p>
    <w:p w:rsidR="00A57FA8" w:rsidRPr="00BA2812" w:rsidRDefault="00A57FA8" w:rsidP="00DB4798">
      <w:pPr>
        <w:jc w:val="both"/>
        <w:rPr>
          <w:rFonts w:ascii="Arial" w:hAnsi="Arial" w:cs="Arial"/>
        </w:rPr>
      </w:pPr>
    </w:p>
    <w:p w:rsidR="00A57FA8" w:rsidRPr="00BA2812" w:rsidRDefault="00A57FA8" w:rsidP="00E63AAE">
      <w:pPr>
        <w:jc w:val="both"/>
        <w:rPr>
          <w:rFonts w:ascii="Arial" w:hAnsi="Arial" w:cs="Arial"/>
        </w:rPr>
      </w:pPr>
    </w:p>
    <w:p w:rsidR="00913785" w:rsidRPr="00BA2812" w:rsidRDefault="00913785" w:rsidP="00E63AAE">
      <w:pPr>
        <w:jc w:val="both"/>
        <w:rPr>
          <w:rFonts w:ascii="Arial" w:hAnsi="Arial" w:cs="Arial"/>
        </w:rPr>
      </w:pPr>
    </w:p>
    <w:p w:rsidR="00913785" w:rsidRPr="00BA2812" w:rsidRDefault="00913785" w:rsidP="00E63AAE">
      <w:pPr>
        <w:jc w:val="both"/>
        <w:rPr>
          <w:rFonts w:ascii="Arial" w:hAnsi="Arial" w:cs="Arial"/>
        </w:rPr>
      </w:pPr>
    </w:p>
    <w:p w:rsidR="00913785" w:rsidRPr="00BA2812" w:rsidRDefault="00913785" w:rsidP="00E63AAE">
      <w:pPr>
        <w:jc w:val="both"/>
        <w:rPr>
          <w:rFonts w:ascii="Arial" w:hAnsi="Arial" w:cs="Arial"/>
        </w:rPr>
      </w:pPr>
    </w:p>
    <w:p w:rsidR="00913785" w:rsidRPr="00BA2812" w:rsidRDefault="00913785" w:rsidP="00E63AAE">
      <w:pPr>
        <w:jc w:val="both"/>
        <w:rPr>
          <w:rFonts w:ascii="Arial" w:hAnsi="Arial" w:cs="Arial"/>
        </w:rPr>
      </w:pPr>
    </w:p>
    <w:p w:rsidR="00913785" w:rsidRPr="00BA2812" w:rsidRDefault="00913785" w:rsidP="00E63AAE">
      <w:pPr>
        <w:jc w:val="both"/>
        <w:rPr>
          <w:rFonts w:ascii="Arial" w:hAnsi="Arial" w:cs="Arial"/>
        </w:rPr>
      </w:pPr>
    </w:p>
    <w:p w:rsidR="00913785" w:rsidRPr="00BA2812" w:rsidRDefault="00913785" w:rsidP="00E63AAE">
      <w:pPr>
        <w:jc w:val="both"/>
        <w:rPr>
          <w:rFonts w:ascii="Arial" w:hAnsi="Arial" w:cs="Arial"/>
        </w:rPr>
      </w:pPr>
    </w:p>
    <w:p w:rsidR="00913785" w:rsidRPr="00BA2812" w:rsidRDefault="00913785" w:rsidP="00E63AAE">
      <w:pPr>
        <w:jc w:val="both"/>
        <w:rPr>
          <w:rFonts w:ascii="Arial" w:hAnsi="Arial" w:cs="Arial"/>
        </w:rPr>
      </w:pPr>
    </w:p>
    <w:p w:rsidR="00913785" w:rsidRPr="00BA2812" w:rsidRDefault="00913785" w:rsidP="00E63AAE">
      <w:pPr>
        <w:jc w:val="both"/>
        <w:rPr>
          <w:rFonts w:ascii="Arial" w:hAnsi="Arial" w:cs="Arial"/>
        </w:rPr>
      </w:pPr>
    </w:p>
    <w:p w:rsidR="00913785" w:rsidRPr="00BA2812" w:rsidRDefault="00913785" w:rsidP="00E63AAE">
      <w:pPr>
        <w:jc w:val="both"/>
        <w:rPr>
          <w:rFonts w:ascii="Arial" w:hAnsi="Arial" w:cs="Arial"/>
        </w:rPr>
      </w:pPr>
    </w:p>
    <w:p w:rsidR="00913785" w:rsidRPr="00BA2812" w:rsidRDefault="00913785" w:rsidP="00E63AAE">
      <w:pPr>
        <w:jc w:val="both"/>
        <w:rPr>
          <w:rFonts w:ascii="Arial" w:hAnsi="Arial" w:cs="Arial"/>
        </w:rPr>
      </w:pPr>
    </w:p>
    <w:p w:rsidR="00982BDE" w:rsidRPr="00BA2812" w:rsidRDefault="00982BDE" w:rsidP="00E63AAE">
      <w:pPr>
        <w:jc w:val="both"/>
        <w:rPr>
          <w:rFonts w:ascii="Arial" w:hAnsi="Arial" w:cs="Arial"/>
        </w:rPr>
      </w:pPr>
    </w:p>
    <w:p w:rsidR="00982BDE" w:rsidRPr="00BA2812" w:rsidRDefault="00982BDE" w:rsidP="00E63AAE">
      <w:pPr>
        <w:jc w:val="both"/>
        <w:rPr>
          <w:rFonts w:ascii="Arial" w:hAnsi="Arial" w:cs="Arial"/>
        </w:rPr>
      </w:pPr>
    </w:p>
    <w:p w:rsidR="00982BDE" w:rsidRPr="00BA2812" w:rsidRDefault="00982BDE" w:rsidP="00E63AAE">
      <w:pPr>
        <w:jc w:val="both"/>
        <w:rPr>
          <w:rFonts w:ascii="Arial" w:hAnsi="Arial" w:cs="Arial"/>
        </w:rPr>
      </w:pPr>
    </w:p>
    <w:p w:rsidR="00982BDE" w:rsidRPr="00BA2812" w:rsidRDefault="00982BDE" w:rsidP="00E63AAE">
      <w:pPr>
        <w:jc w:val="both"/>
        <w:rPr>
          <w:rFonts w:ascii="Arial" w:hAnsi="Arial" w:cs="Arial"/>
        </w:rPr>
      </w:pPr>
    </w:p>
    <w:p w:rsidR="0058003D" w:rsidRDefault="00DD7E8B" w:rsidP="00E63AAE">
      <w:pPr>
        <w:jc w:val="both"/>
        <w:rPr>
          <w:rFonts w:ascii="Arial" w:hAnsi="Arial" w:cs="Arial"/>
          <w:b/>
        </w:rPr>
      </w:pPr>
      <w:r w:rsidRPr="00BA2812">
        <w:rPr>
          <w:rFonts w:ascii="Arial" w:hAnsi="Arial" w:cs="Arial"/>
          <w:b/>
        </w:rPr>
        <w:lastRenderedPageBreak/>
        <w:t xml:space="preserve">Alarm Response </w:t>
      </w:r>
      <w:r w:rsidR="006437D5">
        <w:rPr>
          <w:rFonts w:ascii="Arial" w:hAnsi="Arial" w:cs="Arial"/>
          <w:b/>
        </w:rPr>
        <w:t>Requirements</w:t>
      </w:r>
    </w:p>
    <w:p w:rsidR="006437D5" w:rsidRDefault="006437D5" w:rsidP="00E63AAE">
      <w:pPr>
        <w:jc w:val="both"/>
        <w:rPr>
          <w:rFonts w:ascii="Arial" w:hAnsi="Arial" w:cs="Arial"/>
          <w:b/>
        </w:rPr>
      </w:pPr>
    </w:p>
    <w:p w:rsidR="006437D5" w:rsidRPr="00BA2812" w:rsidRDefault="006437D5" w:rsidP="00E63A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XXXXX</w:t>
      </w:r>
    </w:p>
    <w:p w:rsidR="00DD7E8B" w:rsidRPr="00BA2812" w:rsidRDefault="00DD7E8B" w:rsidP="00E63AAE">
      <w:pPr>
        <w:jc w:val="both"/>
        <w:rPr>
          <w:rFonts w:ascii="Arial" w:hAnsi="Arial" w:cs="Arial"/>
          <w:b/>
        </w:rPr>
      </w:pPr>
    </w:p>
    <w:p w:rsidR="00913785" w:rsidRPr="00BA2812" w:rsidRDefault="00982BDE" w:rsidP="00E63AAE">
      <w:pPr>
        <w:jc w:val="both"/>
        <w:rPr>
          <w:rFonts w:ascii="Arial" w:hAnsi="Arial" w:cs="Arial"/>
          <w:b/>
        </w:rPr>
      </w:pPr>
      <w:r w:rsidRPr="00BA2812">
        <w:rPr>
          <w:rFonts w:ascii="Arial" w:hAnsi="Arial" w:cs="Arial"/>
          <w:b/>
        </w:rPr>
        <w:t xml:space="preserve">Orderly Officer </w:t>
      </w:r>
      <w:r w:rsidR="001B45E1" w:rsidRPr="00BA2812">
        <w:rPr>
          <w:rFonts w:ascii="Arial" w:hAnsi="Arial" w:cs="Arial"/>
          <w:b/>
        </w:rPr>
        <w:t>Guidance Sheets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1559"/>
        <w:gridCol w:w="1559"/>
        <w:gridCol w:w="1560"/>
      </w:tblGrid>
      <w:tr w:rsidR="00CB5C7F" w:rsidRPr="00BA2812" w:rsidTr="007C790F">
        <w:tc>
          <w:tcPr>
            <w:tcW w:w="10065" w:type="dxa"/>
            <w:gridSpan w:val="6"/>
            <w:shd w:val="clear" w:color="auto" w:fill="00B050"/>
          </w:tcPr>
          <w:p w:rsidR="00CB5C7F" w:rsidRPr="00BA2812" w:rsidRDefault="00CB5C7F" w:rsidP="007C790F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Green</w:t>
            </w:r>
          </w:p>
        </w:tc>
      </w:tr>
      <w:tr w:rsidR="004F1CF2" w:rsidRPr="00BA2812" w:rsidTr="004F1CF2">
        <w:tc>
          <w:tcPr>
            <w:tcW w:w="3828" w:type="dxa"/>
            <w:gridSpan w:val="2"/>
            <w:vMerge w:val="restart"/>
            <w:shd w:val="clear" w:color="auto" w:fill="BFBFBF" w:themeFill="background1" w:themeFillShade="BF"/>
          </w:tcPr>
          <w:p w:rsidR="004F1CF2" w:rsidRPr="00BA2812" w:rsidRDefault="004F1CF2" w:rsidP="007C790F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Operational TSF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F1CF2" w:rsidRPr="00BA2812" w:rsidRDefault="004F1CF2" w:rsidP="007C790F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Band 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F1CF2" w:rsidRPr="00BA2812" w:rsidRDefault="004F1CF2" w:rsidP="007C790F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Band 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F1CF2" w:rsidRPr="00BA2812" w:rsidRDefault="004F1CF2" w:rsidP="007C790F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Band 4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F1CF2" w:rsidRPr="00BA2812" w:rsidRDefault="004F1CF2" w:rsidP="007C790F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Band 5</w:t>
            </w:r>
          </w:p>
        </w:tc>
      </w:tr>
      <w:tr w:rsidR="004F1CF2" w:rsidRPr="00BA2812" w:rsidTr="00417A34">
        <w:tc>
          <w:tcPr>
            <w:tcW w:w="3828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1CF2" w:rsidRPr="00BA2812" w:rsidRDefault="004F1CF2" w:rsidP="007C790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1CF2" w:rsidRPr="00BA2812" w:rsidRDefault="004F1CF2" w:rsidP="007C790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1CF2" w:rsidRPr="00BA2812" w:rsidRDefault="004F1CF2" w:rsidP="007C790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1CF2" w:rsidRPr="00BA2812" w:rsidRDefault="004F1CF2" w:rsidP="007C790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F1CF2" w:rsidRPr="00BA2812" w:rsidRDefault="004F1CF2" w:rsidP="007C790F">
            <w:pPr>
              <w:rPr>
                <w:rFonts w:ascii="Arial" w:eastAsia="Calibri" w:hAnsi="Arial" w:cs="Arial"/>
                <w:b/>
              </w:rPr>
            </w:pPr>
          </w:p>
        </w:tc>
      </w:tr>
      <w:tr w:rsidR="00CB5C7F" w:rsidRPr="00BA2812" w:rsidTr="00E029D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CB5C7F" w:rsidRPr="00BA2812" w:rsidRDefault="00CB5C7F" w:rsidP="00CB5C7F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Indicative Staffing Ranges</w:t>
            </w:r>
            <w:r w:rsidR="00DE631F">
              <w:rPr>
                <w:rFonts w:ascii="Arial" w:eastAsia="Calibri" w:hAnsi="Arial" w:cs="Arial"/>
                <w:b/>
              </w:rPr>
              <w:t>(Officers)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CB5C7F" w:rsidRPr="00BA2812" w:rsidRDefault="00CB5C7F" w:rsidP="00CB5C7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B5C7F" w:rsidRPr="00BA2812" w:rsidRDefault="00CB5C7F" w:rsidP="00CB5C7F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Monday-Friday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:rsidR="00CB5C7F" w:rsidRPr="00BA2812" w:rsidRDefault="00CB5C7F" w:rsidP="00CB5C7F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Weekends</w:t>
            </w:r>
          </w:p>
        </w:tc>
      </w:tr>
      <w:tr w:rsidR="00CB5C7F" w:rsidRPr="00BA2812" w:rsidTr="00E029D0">
        <w:tc>
          <w:tcPr>
            <w:tcW w:w="2552" w:type="dxa"/>
            <w:vMerge/>
            <w:tcBorders>
              <w:top w:val="single" w:sz="4" w:space="0" w:color="DBE5F1" w:themeColor="accent1" w:themeTint="33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B5C7F" w:rsidRPr="00BA2812" w:rsidRDefault="00CB5C7F" w:rsidP="00CB5C7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CB5C7F" w:rsidRPr="00BA2812" w:rsidRDefault="00CB5C7F" w:rsidP="00CB5C7F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AM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CB5C7F" w:rsidRPr="00BA2812" w:rsidRDefault="00CB5C7F" w:rsidP="00CB5C7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19" w:type="dxa"/>
            <w:gridSpan w:val="2"/>
          </w:tcPr>
          <w:p w:rsidR="00CB5C7F" w:rsidRPr="00BA2812" w:rsidRDefault="00CB5C7F" w:rsidP="00CB5C7F">
            <w:pPr>
              <w:rPr>
                <w:rFonts w:ascii="Arial" w:eastAsia="Calibri" w:hAnsi="Arial" w:cs="Arial"/>
                <w:b/>
              </w:rPr>
            </w:pPr>
          </w:p>
        </w:tc>
      </w:tr>
      <w:tr w:rsidR="00CB5C7F" w:rsidRPr="00BA2812" w:rsidTr="00417A34">
        <w:tc>
          <w:tcPr>
            <w:tcW w:w="2552" w:type="dxa"/>
            <w:vMerge/>
            <w:tcBorders>
              <w:top w:val="single" w:sz="4" w:space="0" w:color="DBE5F1" w:themeColor="accent1" w:themeTint="33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B5C7F" w:rsidRPr="00BA2812" w:rsidRDefault="00CB5C7F" w:rsidP="00CB5C7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CB5C7F" w:rsidRPr="00BA2812" w:rsidRDefault="00CB5C7F" w:rsidP="00CB5C7F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PM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CB5C7F" w:rsidRPr="00BA2812" w:rsidRDefault="00CB5C7F" w:rsidP="00CB5C7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19" w:type="dxa"/>
            <w:gridSpan w:val="2"/>
          </w:tcPr>
          <w:p w:rsidR="00CB5C7F" w:rsidRPr="00BA2812" w:rsidRDefault="00CB5C7F" w:rsidP="00CB5C7F">
            <w:pPr>
              <w:rPr>
                <w:rFonts w:ascii="Arial" w:eastAsia="Calibri" w:hAnsi="Arial" w:cs="Arial"/>
                <w:b/>
              </w:rPr>
            </w:pPr>
          </w:p>
        </w:tc>
      </w:tr>
      <w:tr w:rsidR="00417A34" w:rsidRPr="00BA2812" w:rsidTr="00417A34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17A34" w:rsidRPr="00BA2812" w:rsidRDefault="00417A34" w:rsidP="00CB5C7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7A34" w:rsidRPr="00BA2812" w:rsidRDefault="00417A34" w:rsidP="00CB5C7F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ED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417A34" w:rsidRPr="00BA2812" w:rsidRDefault="00417A34" w:rsidP="00CB5C7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19" w:type="dxa"/>
            <w:gridSpan w:val="2"/>
          </w:tcPr>
          <w:p w:rsidR="00417A34" w:rsidRPr="00BA2812" w:rsidRDefault="00417A34" w:rsidP="00CB5C7F">
            <w:pPr>
              <w:rPr>
                <w:rFonts w:ascii="Arial" w:eastAsia="Calibri" w:hAnsi="Arial" w:cs="Arial"/>
                <w:b/>
              </w:rPr>
            </w:pPr>
          </w:p>
        </w:tc>
      </w:tr>
      <w:tr w:rsidR="00CB5C7F" w:rsidRPr="00BA2812" w:rsidTr="007C790F">
        <w:tc>
          <w:tcPr>
            <w:tcW w:w="10065" w:type="dxa"/>
            <w:gridSpan w:val="6"/>
            <w:shd w:val="clear" w:color="auto" w:fill="00B050"/>
          </w:tcPr>
          <w:p w:rsidR="00CB5C7F" w:rsidRPr="00BA2812" w:rsidRDefault="00CB5C7F" w:rsidP="00CB5C7F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Flexible Work</w:t>
            </w:r>
            <w:r w:rsidR="00715EF6" w:rsidRPr="00BA2812">
              <w:rPr>
                <w:rFonts w:ascii="Arial" w:eastAsia="Calibri" w:hAnsi="Arial" w:cs="Arial"/>
                <w:b/>
              </w:rPr>
              <w:t xml:space="preserve"> (refer to heat map for specific guidance)</w:t>
            </w:r>
          </w:p>
        </w:tc>
      </w:tr>
      <w:tr w:rsidR="00CB5C7F" w:rsidRPr="00BA2812" w:rsidTr="00E029D0">
        <w:tc>
          <w:tcPr>
            <w:tcW w:w="10065" w:type="dxa"/>
            <w:gridSpan w:val="6"/>
            <w:shd w:val="clear" w:color="auto" w:fill="auto"/>
          </w:tcPr>
          <w:p w:rsidR="00982BDE" w:rsidRDefault="00982BDE" w:rsidP="006437D5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6437D5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6437D5">
            <w:pPr>
              <w:rPr>
                <w:rFonts w:ascii="Arial" w:eastAsia="Calibri" w:hAnsi="Arial" w:cs="Arial"/>
                <w:b/>
              </w:rPr>
            </w:pPr>
          </w:p>
          <w:p w:rsidR="006437D5" w:rsidRPr="00BA2812" w:rsidRDefault="006437D5" w:rsidP="006437D5">
            <w:pPr>
              <w:rPr>
                <w:rFonts w:ascii="Arial" w:eastAsia="Calibri" w:hAnsi="Arial" w:cs="Arial"/>
                <w:b/>
              </w:rPr>
            </w:pPr>
          </w:p>
        </w:tc>
      </w:tr>
      <w:tr w:rsidR="00CB5C7F" w:rsidRPr="00BA2812" w:rsidTr="007C790F">
        <w:tc>
          <w:tcPr>
            <w:tcW w:w="10065" w:type="dxa"/>
            <w:gridSpan w:val="6"/>
            <w:shd w:val="clear" w:color="auto" w:fill="00B050"/>
          </w:tcPr>
          <w:p w:rsidR="00CB5C7F" w:rsidRPr="00BA2812" w:rsidRDefault="00715EF6" w:rsidP="00CB5C7F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Regime Curtailment Options (refer to heat map for specific guidance)</w:t>
            </w:r>
          </w:p>
        </w:tc>
      </w:tr>
      <w:tr w:rsidR="00715EF6" w:rsidRPr="00BA2812" w:rsidTr="00715EF6">
        <w:tc>
          <w:tcPr>
            <w:tcW w:w="10065" w:type="dxa"/>
            <w:gridSpan w:val="6"/>
            <w:shd w:val="clear" w:color="auto" w:fill="FFFFFF" w:themeFill="background1"/>
          </w:tcPr>
          <w:p w:rsidR="00715EF6" w:rsidRDefault="00715EF6" w:rsidP="006437D5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6437D5">
            <w:pPr>
              <w:rPr>
                <w:rFonts w:ascii="Arial" w:eastAsia="Calibri" w:hAnsi="Arial" w:cs="Arial"/>
                <w:b/>
              </w:rPr>
            </w:pPr>
          </w:p>
          <w:p w:rsidR="006437D5" w:rsidRPr="00BA2812" w:rsidRDefault="006437D5" w:rsidP="006437D5">
            <w:pPr>
              <w:rPr>
                <w:rFonts w:ascii="Arial" w:eastAsia="Calibri" w:hAnsi="Arial" w:cs="Arial"/>
                <w:b/>
              </w:rPr>
            </w:pPr>
          </w:p>
        </w:tc>
      </w:tr>
      <w:tr w:rsidR="00715EF6" w:rsidRPr="00BA2812" w:rsidTr="007C790F">
        <w:tc>
          <w:tcPr>
            <w:tcW w:w="10065" w:type="dxa"/>
            <w:gridSpan w:val="6"/>
            <w:shd w:val="clear" w:color="auto" w:fill="00B050"/>
          </w:tcPr>
          <w:p w:rsidR="00715EF6" w:rsidRPr="00BA2812" w:rsidRDefault="00715EF6" w:rsidP="00CB5C7F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Non-Flexible tasks (must include those staff identified for alarm response)</w:t>
            </w:r>
          </w:p>
        </w:tc>
      </w:tr>
      <w:tr w:rsidR="00CB5C7F" w:rsidRPr="00BA2812" w:rsidTr="00E029D0">
        <w:tc>
          <w:tcPr>
            <w:tcW w:w="10065" w:type="dxa"/>
            <w:gridSpan w:val="6"/>
            <w:shd w:val="clear" w:color="auto" w:fill="FFFFFF" w:themeFill="background1"/>
          </w:tcPr>
          <w:p w:rsidR="00CB5C7F" w:rsidRPr="00BA2812" w:rsidRDefault="00CB5C7F" w:rsidP="00CB5C7F">
            <w:pPr>
              <w:rPr>
                <w:rFonts w:ascii="Arial" w:eastAsia="Calibri" w:hAnsi="Arial" w:cs="Arial"/>
              </w:rPr>
            </w:pPr>
          </w:p>
          <w:p w:rsidR="00CB5C7F" w:rsidRDefault="00CB5C7F" w:rsidP="00CB5C7F">
            <w:pPr>
              <w:rPr>
                <w:rFonts w:ascii="Arial" w:hAnsi="Arial" w:cs="Arial"/>
              </w:rPr>
            </w:pPr>
          </w:p>
          <w:p w:rsidR="006437D5" w:rsidRPr="00BA2812" w:rsidRDefault="006437D5" w:rsidP="00CB5C7F">
            <w:pPr>
              <w:rPr>
                <w:rFonts w:ascii="Arial" w:eastAsia="Calibri" w:hAnsi="Arial" w:cs="Arial"/>
              </w:rPr>
            </w:pPr>
          </w:p>
          <w:p w:rsidR="00CB5C7F" w:rsidRPr="00BA2812" w:rsidRDefault="00CB5C7F" w:rsidP="00CB5C7F">
            <w:pPr>
              <w:rPr>
                <w:rFonts w:ascii="Arial" w:eastAsia="Calibri" w:hAnsi="Arial" w:cs="Arial"/>
              </w:rPr>
            </w:pPr>
          </w:p>
        </w:tc>
      </w:tr>
    </w:tbl>
    <w:p w:rsidR="00CB5C7F" w:rsidRPr="00BA2812" w:rsidRDefault="00CB5C7F" w:rsidP="00700009">
      <w:pPr>
        <w:jc w:val="both"/>
        <w:rPr>
          <w:rFonts w:ascii="Arial" w:hAnsi="Arial" w:cs="Arial"/>
          <w:b/>
        </w:rPr>
      </w:pPr>
    </w:p>
    <w:p w:rsidR="007C790F" w:rsidRPr="00BA2812" w:rsidRDefault="007C790F" w:rsidP="00700009">
      <w:pPr>
        <w:jc w:val="both"/>
        <w:rPr>
          <w:rFonts w:ascii="Arial" w:hAnsi="Arial" w:cs="Arial"/>
          <w:b/>
        </w:rPr>
      </w:pPr>
    </w:p>
    <w:p w:rsidR="00DD7E8B" w:rsidRPr="00BA2812" w:rsidRDefault="00DD7E8B" w:rsidP="00700009">
      <w:pPr>
        <w:jc w:val="both"/>
        <w:rPr>
          <w:rFonts w:ascii="Arial" w:hAnsi="Arial" w:cs="Arial"/>
          <w:b/>
        </w:rPr>
      </w:pPr>
    </w:p>
    <w:p w:rsidR="00A271DD" w:rsidRDefault="00A271DD" w:rsidP="00700009">
      <w:pPr>
        <w:jc w:val="both"/>
        <w:rPr>
          <w:rFonts w:ascii="Arial" w:hAnsi="Arial" w:cs="Arial"/>
          <w:b/>
        </w:rPr>
      </w:pPr>
    </w:p>
    <w:p w:rsidR="00EB7E92" w:rsidRPr="00BA2812" w:rsidRDefault="00EB7E92" w:rsidP="00700009">
      <w:pPr>
        <w:jc w:val="both"/>
        <w:rPr>
          <w:rFonts w:ascii="Arial" w:hAnsi="Arial" w:cs="Arial"/>
          <w:b/>
        </w:rPr>
      </w:pPr>
    </w:p>
    <w:p w:rsidR="00DD7E8B" w:rsidRPr="00BA2812" w:rsidRDefault="00DD7E8B" w:rsidP="00700009">
      <w:pPr>
        <w:jc w:val="both"/>
        <w:rPr>
          <w:rFonts w:ascii="Arial" w:hAnsi="Arial" w:cs="Arial"/>
          <w:b/>
        </w:rPr>
      </w:pPr>
    </w:p>
    <w:p w:rsidR="00715EF6" w:rsidRPr="00BA2812" w:rsidRDefault="00715EF6" w:rsidP="00700009">
      <w:pPr>
        <w:jc w:val="both"/>
        <w:rPr>
          <w:rFonts w:ascii="Arial" w:hAnsi="Arial" w:cs="Arial"/>
          <w:b/>
        </w:rPr>
      </w:pPr>
    </w:p>
    <w:p w:rsidR="00715EF6" w:rsidRPr="00BA2812" w:rsidRDefault="00715EF6" w:rsidP="00700009">
      <w:pPr>
        <w:jc w:val="both"/>
        <w:rPr>
          <w:rFonts w:ascii="Arial" w:hAnsi="Arial" w:cs="Arial"/>
          <w:b/>
        </w:rPr>
      </w:pPr>
    </w:p>
    <w:p w:rsidR="00715EF6" w:rsidRPr="00BA2812" w:rsidRDefault="00715EF6" w:rsidP="00700009">
      <w:pPr>
        <w:jc w:val="both"/>
        <w:rPr>
          <w:rFonts w:ascii="Arial" w:hAnsi="Arial" w:cs="Arial"/>
          <w:b/>
        </w:rPr>
      </w:pPr>
    </w:p>
    <w:p w:rsidR="00DD7E8B" w:rsidRDefault="00DD7E8B" w:rsidP="00700009">
      <w:pPr>
        <w:jc w:val="both"/>
        <w:rPr>
          <w:rFonts w:ascii="Arial" w:hAnsi="Arial" w:cs="Arial"/>
          <w:b/>
        </w:rPr>
      </w:pPr>
    </w:p>
    <w:p w:rsidR="006437D5" w:rsidRDefault="006437D5" w:rsidP="00700009">
      <w:pPr>
        <w:jc w:val="both"/>
        <w:rPr>
          <w:rFonts w:ascii="Arial" w:hAnsi="Arial" w:cs="Arial"/>
          <w:b/>
        </w:rPr>
      </w:pPr>
    </w:p>
    <w:p w:rsidR="006437D5" w:rsidRDefault="006437D5" w:rsidP="00700009">
      <w:pPr>
        <w:jc w:val="both"/>
        <w:rPr>
          <w:rFonts w:ascii="Arial" w:hAnsi="Arial" w:cs="Arial"/>
          <w:b/>
        </w:rPr>
      </w:pPr>
    </w:p>
    <w:p w:rsidR="006437D5" w:rsidRPr="00BA2812" w:rsidRDefault="006437D5" w:rsidP="00700009">
      <w:pPr>
        <w:jc w:val="both"/>
        <w:rPr>
          <w:rFonts w:ascii="Arial" w:hAnsi="Arial" w:cs="Arial"/>
          <w:b/>
        </w:rPr>
      </w:pPr>
    </w:p>
    <w:p w:rsidR="00DD7E8B" w:rsidRPr="00BA2812" w:rsidRDefault="00DD7E8B" w:rsidP="00700009">
      <w:pPr>
        <w:jc w:val="both"/>
        <w:rPr>
          <w:rFonts w:ascii="Arial" w:hAnsi="Arial" w:cs="Arial"/>
          <w:b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1559"/>
        <w:gridCol w:w="1559"/>
        <w:gridCol w:w="1560"/>
      </w:tblGrid>
      <w:tr w:rsidR="007C790F" w:rsidRPr="00BA2812" w:rsidTr="00E029D0">
        <w:tc>
          <w:tcPr>
            <w:tcW w:w="10065" w:type="dxa"/>
            <w:gridSpan w:val="6"/>
            <w:shd w:val="clear" w:color="auto" w:fill="99CC00"/>
          </w:tcPr>
          <w:p w:rsidR="007C790F" w:rsidRPr="00BA2812" w:rsidRDefault="0058003D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G</w:t>
            </w:r>
            <w:r w:rsidR="007C790F" w:rsidRPr="00BA2812">
              <w:rPr>
                <w:rFonts w:ascii="Arial" w:eastAsia="Calibri" w:hAnsi="Arial" w:cs="Arial"/>
                <w:b/>
              </w:rPr>
              <w:t>reen/ Amber</w:t>
            </w:r>
          </w:p>
        </w:tc>
      </w:tr>
      <w:tr w:rsidR="004F1CF2" w:rsidRPr="00BA2812" w:rsidTr="004F1CF2">
        <w:tc>
          <w:tcPr>
            <w:tcW w:w="3828" w:type="dxa"/>
            <w:gridSpan w:val="2"/>
            <w:vMerge w:val="restart"/>
            <w:shd w:val="clear" w:color="auto" w:fill="BFBFBF" w:themeFill="background1" w:themeFillShade="BF"/>
          </w:tcPr>
          <w:p w:rsidR="004F1CF2" w:rsidRPr="00BA2812" w:rsidRDefault="004F1CF2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Operational TSF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F1CF2" w:rsidRPr="00BA2812" w:rsidRDefault="004F1CF2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Band 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F1CF2" w:rsidRPr="00BA2812" w:rsidRDefault="004F1CF2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Band 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F1CF2" w:rsidRPr="00BA2812" w:rsidRDefault="004F1CF2" w:rsidP="004F1CF2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Band 4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F1CF2" w:rsidRPr="00BA2812" w:rsidRDefault="004F1CF2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Band 5</w:t>
            </w:r>
          </w:p>
        </w:tc>
      </w:tr>
      <w:tr w:rsidR="007A0BDC" w:rsidRPr="00BA2812" w:rsidTr="00AF6B1F">
        <w:tc>
          <w:tcPr>
            <w:tcW w:w="3828" w:type="dxa"/>
            <w:gridSpan w:val="2"/>
            <w:vMerge/>
            <w:shd w:val="clear" w:color="auto" w:fill="BFBFBF" w:themeFill="background1" w:themeFillShade="BF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A0BDC" w:rsidRPr="00BA2812" w:rsidRDefault="007A0BDC" w:rsidP="00526387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32</w:t>
            </w:r>
          </w:p>
        </w:tc>
        <w:tc>
          <w:tcPr>
            <w:tcW w:w="1559" w:type="dxa"/>
            <w:shd w:val="clear" w:color="auto" w:fill="FFFFFF" w:themeFill="background1"/>
          </w:tcPr>
          <w:p w:rsidR="007A0BDC" w:rsidRPr="00BA2812" w:rsidRDefault="007A0BDC" w:rsidP="00526387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</w:tcPr>
          <w:p w:rsidR="007A0BDC" w:rsidRPr="00BA2812" w:rsidRDefault="007A0BDC" w:rsidP="00526387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18</w:t>
            </w:r>
          </w:p>
        </w:tc>
        <w:tc>
          <w:tcPr>
            <w:tcW w:w="1560" w:type="dxa"/>
            <w:shd w:val="clear" w:color="auto" w:fill="FFFFFF" w:themeFill="background1"/>
          </w:tcPr>
          <w:p w:rsidR="007A0BDC" w:rsidRPr="00BA2812" w:rsidRDefault="007A0BDC" w:rsidP="00526387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9</w:t>
            </w:r>
          </w:p>
        </w:tc>
      </w:tr>
      <w:tr w:rsidR="007A0BDC" w:rsidRPr="00BA2812" w:rsidTr="0058003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Indicative Staffing Ranges</w:t>
            </w:r>
            <w:r w:rsidR="00DE631F">
              <w:rPr>
                <w:rFonts w:ascii="Arial" w:eastAsia="Calibri" w:hAnsi="Arial" w:cs="Arial"/>
                <w:b/>
              </w:rPr>
              <w:t xml:space="preserve"> (Officers)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Monday-Friday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Weekends</w:t>
            </w:r>
          </w:p>
        </w:tc>
      </w:tr>
      <w:tr w:rsidR="007A0BDC" w:rsidRPr="00BA2812" w:rsidTr="004F2017"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AM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42-37</w:t>
            </w:r>
          </w:p>
        </w:tc>
        <w:tc>
          <w:tcPr>
            <w:tcW w:w="3119" w:type="dxa"/>
            <w:gridSpan w:val="2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32-29</w:t>
            </w:r>
          </w:p>
        </w:tc>
      </w:tr>
      <w:tr w:rsidR="007A0BDC" w:rsidRPr="00BA2812" w:rsidTr="0058003D"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PM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42-37</w:t>
            </w:r>
          </w:p>
        </w:tc>
        <w:tc>
          <w:tcPr>
            <w:tcW w:w="3119" w:type="dxa"/>
            <w:gridSpan w:val="2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34-31</w:t>
            </w:r>
          </w:p>
        </w:tc>
      </w:tr>
      <w:tr w:rsidR="007A0BDC" w:rsidRPr="00BA2812" w:rsidTr="004F2017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ED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24-25</w:t>
            </w:r>
          </w:p>
        </w:tc>
        <w:tc>
          <w:tcPr>
            <w:tcW w:w="3119" w:type="dxa"/>
            <w:gridSpan w:val="2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NA</w:t>
            </w:r>
          </w:p>
        </w:tc>
      </w:tr>
      <w:tr w:rsidR="007A0BDC" w:rsidRPr="00BA2812" w:rsidTr="00E029D0">
        <w:tc>
          <w:tcPr>
            <w:tcW w:w="10065" w:type="dxa"/>
            <w:gridSpan w:val="6"/>
            <w:shd w:val="clear" w:color="auto" w:fill="99CC00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Flexible Work (refer to heat map for specific guidance)</w:t>
            </w:r>
          </w:p>
        </w:tc>
      </w:tr>
      <w:tr w:rsidR="007A0BDC" w:rsidRPr="00BA2812" w:rsidTr="00E029D0">
        <w:tc>
          <w:tcPr>
            <w:tcW w:w="10065" w:type="dxa"/>
            <w:gridSpan w:val="6"/>
            <w:shd w:val="clear" w:color="auto" w:fill="auto"/>
          </w:tcPr>
          <w:p w:rsidR="007A0BDC" w:rsidRDefault="007A0BDC" w:rsidP="00E029D0">
            <w:pPr>
              <w:rPr>
                <w:rFonts w:ascii="Arial" w:eastAsia="Calibri" w:hAnsi="Arial" w:cs="Arial"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</w:rPr>
            </w:pPr>
          </w:p>
          <w:p w:rsidR="006437D5" w:rsidRPr="00BA2812" w:rsidRDefault="006437D5" w:rsidP="00E029D0">
            <w:pPr>
              <w:rPr>
                <w:rFonts w:ascii="Arial" w:eastAsia="Calibri" w:hAnsi="Arial" w:cs="Arial"/>
                <w:b/>
              </w:rPr>
            </w:pPr>
          </w:p>
        </w:tc>
      </w:tr>
      <w:tr w:rsidR="007A0BDC" w:rsidRPr="00BA2812" w:rsidTr="00E029D0">
        <w:tc>
          <w:tcPr>
            <w:tcW w:w="10065" w:type="dxa"/>
            <w:gridSpan w:val="6"/>
            <w:shd w:val="clear" w:color="auto" w:fill="99CC00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Regime Curtailment Options (refer to heat map for specific guidance)</w:t>
            </w:r>
          </w:p>
        </w:tc>
      </w:tr>
      <w:tr w:rsidR="007A0BDC" w:rsidRPr="00BA2812" w:rsidTr="00E029D0">
        <w:tc>
          <w:tcPr>
            <w:tcW w:w="10065" w:type="dxa"/>
            <w:gridSpan w:val="6"/>
            <w:shd w:val="clear" w:color="auto" w:fill="FFFFFF" w:themeFill="background1"/>
          </w:tcPr>
          <w:p w:rsidR="007A0BDC" w:rsidRPr="00BA2812" w:rsidRDefault="007A0BDC" w:rsidP="00E029D0">
            <w:pPr>
              <w:rPr>
                <w:rFonts w:ascii="Arial" w:eastAsia="Calibri" w:hAnsi="Arial" w:cs="Arial"/>
              </w:rPr>
            </w:pPr>
          </w:p>
          <w:p w:rsidR="007A0BDC" w:rsidRDefault="007A0BDC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Pr="00BA2812" w:rsidRDefault="006437D5" w:rsidP="00E029D0">
            <w:pPr>
              <w:rPr>
                <w:rFonts w:ascii="Arial" w:eastAsia="Calibri" w:hAnsi="Arial" w:cs="Arial"/>
              </w:rPr>
            </w:pPr>
          </w:p>
          <w:p w:rsidR="007A0BDC" w:rsidRPr="00BA2812" w:rsidRDefault="007A0BDC" w:rsidP="00E029D0">
            <w:pPr>
              <w:rPr>
                <w:rFonts w:ascii="Arial" w:eastAsia="Calibri" w:hAnsi="Arial" w:cs="Arial"/>
              </w:rPr>
            </w:pPr>
          </w:p>
        </w:tc>
      </w:tr>
      <w:tr w:rsidR="007A0BDC" w:rsidRPr="00BA2812" w:rsidTr="00E029D0">
        <w:tc>
          <w:tcPr>
            <w:tcW w:w="10065" w:type="dxa"/>
            <w:gridSpan w:val="6"/>
            <w:shd w:val="clear" w:color="auto" w:fill="99CC00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Non-Flexible tasks (must include those staff identified for alarm response)</w:t>
            </w:r>
          </w:p>
        </w:tc>
      </w:tr>
      <w:tr w:rsidR="007A0BDC" w:rsidRPr="00BA2812" w:rsidTr="00E029D0">
        <w:tc>
          <w:tcPr>
            <w:tcW w:w="10065" w:type="dxa"/>
            <w:gridSpan w:val="6"/>
            <w:shd w:val="clear" w:color="auto" w:fill="FFFFFF" w:themeFill="background1"/>
          </w:tcPr>
          <w:p w:rsidR="007A0BDC" w:rsidRPr="00BA2812" w:rsidRDefault="007A0BDC" w:rsidP="00E029D0">
            <w:pPr>
              <w:rPr>
                <w:rFonts w:ascii="Arial" w:eastAsia="Calibri" w:hAnsi="Arial" w:cs="Arial"/>
              </w:rPr>
            </w:pPr>
          </w:p>
          <w:p w:rsidR="007A0BDC" w:rsidRDefault="007A0BDC" w:rsidP="00E029D0">
            <w:pPr>
              <w:rPr>
                <w:rFonts w:ascii="Arial" w:hAnsi="Arial" w:cs="Arial"/>
              </w:rPr>
            </w:pPr>
          </w:p>
          <w:p w:rsidR="006437D5" w:rsidRDefault="006437D5" w:rsidP="00E029D0">
            <w:pPr>
              <w:rPr>
                <w:rFonts w:ascii="Arial" w:hAnsi="Arial" w:cs="Arial"/>
              </w:rPr>
            </w:pPr>
          </w:p>
          <w:p w:rsidR="006437D5" w:rsidRDefault="006437D5" w:rsidP="00E029D0">
            <w:pPr>
              <w:rPr>
                <w:rFonts w:ascii="Arial" w:hAnsi="Arial" w:cs="Arial"/>
              </w:rPr>
            </w:pPr>
          </w:p>
          <w:p w:rsidR="006437D5" w:rsidRDefault="006437D5" w:rsidP="00E029D0">
            <w:pPr>
              <w:rPr>
                <w:rFonts w:ascii="Arial" w:hAnsi="Arial" w:cs="Arial"/>
              </w:rPr>
            </w:pPr>
          </w:p>
          <w:p w:rsidR="006437D5" w:rsidRDefault="006437D5" w:rsidP="00E029D0">
            <w:pPr>
              <w:rPr>
                <w:rFonts w:ascii="Arial" w:hAnsi="Arial" w:cs="Arial"/>
              </w:rPr>
            </w:pPr>
          </w:p>
          <w:p w:rsidR="006437D5" w:rsidRDefault="006437D5" w:rsidP="00E029D0">
            <w:pPr>
              <w:rPr>
                <w:rFonts w:ascii="Arial" w:hAnsi="Arial" w:cs="Arial"/>
              </w:rPr>
            </w:pPr>
          </w:p>
          <w:p w:rsidR="006437D5" w:rsidRDefault="006437D5" w:rsidP="00E029D0">
            <w:pPr>
              <w:rPr>
                <w:rFonts w:ascii="Arial" w:hAnsi="Arial" w:cs="Arial"/>
              </w:rPr>
            </w:pPr>
          </w:p>
          <w:p w:rsidR="006437D5" w:rsidRDefault="006437D5" w:rsidP="00E029D0">
            <w:pPr>
              <w:rPr>
                <w:rFonts w:ascii="Arial" w:hAnsi="Arial" w:cs="Arial"/>
              </w:rPr>
            </w:pPr>
          </w:p>
          <w:p w:rsidR="006437D5" w:rsidRPr="00BA2812" w:rsidRDefault="006437D5" w:rsidP="00E029D0">
            <w:pPr>
              <w:rPr>
                <w:rFonts w:ascii="Arial" w:eastAsia="Calibri" w:hAnsi="Arial" w:cs="Arial"/>
              </w:rPr>
            </w:pPr>
          </w:p>
          <w:p w:rsidR="007A0BDC" w:rsidRPr="00BA2812" w:rsidRDefault="007A0BDC" w:rsidP="00E029D0">
            <w:pPr>
              <w:rPr>
                <w:rFonts w:ascii="Arial" w:eastAsia="Calibri" w:hAnsi="Arial" w:cs="Arial"/>
              </w:rPr>
            </w:pPr>
          </w:p>
        </w:tc>
      </w:tr>
    </w:tbl>
    <w:p w:rsidR="007C790F" w:rsidRPr="00BA2812" w:rsidRDefault="007C790F" w:rsidP="00700009">
      <w:pPr>
        <w:jc w:val="both"/>
        <w:rPr>
          <w:rFonts w:ascii="Arial" w:hAnsi="Arial" w:cs="Arial"/>
          <w:b/>
        </w:rPr>
      </w:pPr>
    </w:p>
    <w:p w:rsidR="007C790F" w:rsidRPr="00BA2812" w:rsidRDefault="007C790F" w:rsidP="00700009">
      <w:pPr>
        <w:jc w:val="both"/>
        <w:rPr>
          <w:rFonts w:ascii="Arial" w:hAnsi="Arial" w:cs="Arial"/>
          <w:b/>
        </w:rPr>
      </w:pPr>
    </w:p>
    <w:p w:rsidR="007C790F" w:rsidRPr="00BA2812" w:rsidRDefault="007C790F" w:rsidP="00700009">
      <w:pPr>
        <w:jc w:val="both"/>
        <w:rPr>
          <w:rFonts w:ascii="Arial" w:hAnsi="Arial" w:cs="Arial"/>
          <w:b/>
        </w:rPr>
      </w:pPr>
    </w:p>
    <w:p w:rsidR="007C790F" w:rsidRPr="00BA2812" w:rsidRDefault="007C790F" w:rsidP="00700009">
      <w:pPr>
        <w:jc w:val="both"/>
        <w:rPr>
          <w:rFonts w:ascii="Arial" w:hAnsi="Arial" w:cs="Arial"/>
          <w:b/>
        </w:rPr>
      </w:pPr>
    </w:p>
    <w:p w:rsidR="007C790F" w:rsidRPr="00BA2812" w:rsidRDefault="007C790F" w:rsidP="00700009">
      <w:pPr>
        <w:jc w:val="both"/>
        <w:rPr>
          <w:rFonts w:ascii="Arial" w:hAnsi="Arial" w:cs="Arial"/>
          <w:b/>
        </w:rPr>
      </w:pPr>
    </w:p>
    <w:p w:rsidR="007C790F" w:rsidRPr="00BA2812" w:rsidRDefault="007C790F" w:rsidP="00700009">
      <w:pPr>
        <w:jc w:val="both"/>
        <w:rPr>
          <w:rFonts w:ascii="Arial" w:hAnsi="Arial" w:cs="Arial"/>
          <w:b/>
        </w:rPr>
      </w:pPr>
    </w:p>
    <w:p w:rsidR="007C790F" w:rsidRPr="00BA2812" w:rsidRDefault="007C790F" w:rsidP="00700009">
      <w:pPr>
        <w:jc w:val="both"/>
        <w:rPr>
          <w:rFonts w:ascii="Arial" w:hAnsi="Arial" w:cs="Arial"/>
          <w:b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1559"/>
        <w:gridCol w:w="1559"/>
        <w:gridCol w:w="1560"/>
      </w:tblGrid>
      <w:tr w:rsidR="007C790F" w:rsidRPr="00BA2812" w:rsidTr="007C790F">
        <w:tc>
          <w:tcPr>
            <w:tcW w:w="10065" w:type="dxa"/>
            <w:gridSpan w:val="6"/>
            <w:shd w:val="clear" w:color="auto" w:fill="FFC000"/>
          </w:tcPr>
          <w:p w:rsidR="007C790F" w:rsidRPr="00BA2812" w:rsidRDefault="007C790F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lastRenderedPageBreak/>
              <w:t>Amber</w:t>
            </w:r>
            <w:r w:rsidR="0058003D" w:rsidRPr="00BA2812">
              <w:rPr>
                <w:rFonts w:ascii="Arial" w:eastAsia="Calibri" w:hAnsi="Arial" w:cs="Arial"/>
                <w:b/>
              </w:rPr>
              <w:t xml:space="preserve"> / Red</w:t>
            </w:r>
          </w:p>
        </w:tc>
      </w:tr>
      <w:tr w:rsidR="004F1CF2" w:rsidRPr="00BA2812" w:rsidTr="004F1CF2">
        <w:tc>
          <w:tcPr>
            <w:tcW w:w="3828" w:type="dxa"/>
            <w:gridSpan w:val="2"/>
            <w:vMerge w:val="restart"/>
            <w:shd w:val="clear" w:color="auto" w:fill="BFBFBF" w:themeFill="background1" w:themeFillShade="BF"/>
          </w:tcPr>
          <w:p w:rsidR="004F1CF2" w:rsidRPr="00BA2812" w:rsidRDefault="004F1CF2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Operational TSF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F1CF2" w:rsidRPr="00BA2812" w:rsidRDefault="004F1CF2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Band 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F1CF2" w:rsidRPr="00BA2812" w:rsidRDefault="004F1CF2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Band 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F1CF2" w:rsidRPr="00BA2812" w:rsidRDefault="004F1CF2" w:rsidP="004F1CF2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Band 4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F1CF2" w:rsidRPr="00BA2812" w:rsidRDefault="00607BAE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Band 5</w:t>
            </w:r>
          </w:p>
        </w:tc>
      </w:tr>
      <w:tr w:rsidR="007A0BDC" w:rsidRPr="00BA2812" w:rsidTr="00BE54D8">
        <w:tc>
          <w:tcPr>
            <w:tcW w:w="3828" w:type="dxa"/>
            <w:gridSpan w:val="2"/>
            <w:vMerge/>
            <w:shd w:val="clear" w:color="auto" w:fill="BFBFBF" w:themeFill="background1" w:themeFillShade="BF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A0BDC" w:rsidRPr="00BA2812" w:rsidRDefault="007A0BDC" w:rsidP="00526387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A0BDC" w:rsidRPr="00BA2812" w:rsidRDefault="007A0BDC" w:rsidP="00526387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A0BDC" w:rsidRPr="00BA2812" w:rsidRDefault="007A0BDC" w:rsidP="00526387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A0BDC" w:rsidRPr="00BA2812" w:rsidRDefault="007A0BDC" w:rsidP="00526387">
            <w:pPr>
              <w:rPr>
                <w:rFonts w:ascii="Arial" w:eastAsia="Calibri" w:hAnsi="Arial" w:cs="Arial"/>
                <w:b/>
              </w:rPr>
            </w:pPr>
          </w:p>
        </w:tc>
      </w:tr>
      <w:tr w:rsidR="007A0BDC" w:rsidRPr="00BA2812" w:rsidTr="009D7E5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Indicative Staffing Ranges</w:t>
            </w:r>
            <w:r w:rsidR="00DE631F">
              <w:rPr>
                <w:rFonts w:ascii="Arial" w:eastAsia="Calibri" w:hAnsi="Arial" w:cs="Arial"/>
                <w:b/>
              </w:rPr>
              <w:t xml:space="preserve"> (Officers)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Monday-Friday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Weekends</w:t>
            </w:r>
          </w:p>
        </w:tc>
      </w:tr>
      <w:tr w:rsidR="007A0BDC" w:rsidRPr="00BA2812" w:rsidTr="0058003D"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AM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19" w:type="dxa"/>
            <w:gridSpan w:val="2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</w:p>
        </w:tc>
      </w:tr>
      <w:tr w:rsidR="007A0BDC" w:rsidRPr="00BA2812" w:rsidTr="0058003D"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PM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19" w:type="dxa"/>
            <w:gridSpan w:val="2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</w:p>
        </w:tc>
      </w:tr>
      <w:tr w:rsidR="007A0BDC" w:rsidRPr="00BA2812" w:rsidTr="0058003D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ED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19" w:type="dxa"/>
            <w:gridSpan w:val="2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</w:p>
        </w:tc>
      </w:tr>
      <w:tr w:rsidR="007A0BDC" w:rsidRPr="00BA2812" w:rsidTr="007C790F">
        <w:tc>
          <w:tcPr>
            <w:tcW w:w="10065" w:type="dxa"/>
            <w:gridSpan w:val="6"/>
            <w:shd w:val="clear" w:color="auto" w:fill="FFC000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Flexible Work (refer to heat map for specific guidance)</w:t>
            </w:r>
          </w:p>
        </w:tc>
      </w:tr>
      <w:tr w:rsidR="007A0BDC" w:rsidRPr="00BA2812" w:rsidTr="00E029D0">
        <w:tc>
          <w:tcPr>
            <w:tcW w:w="10065" w:type="dxa"/>
            <w:gridSpan w:val="6"/>
            <w:shd w:val="clear" w:color="auto" w:fill="auto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</w:p>
          <w:p w:rsidR="007A0BDC" w:rsidRDefault="007A0BDC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Pr="00BA2812" w:rsidRDefault="006437D5" w:rsidP="00E029D0">
            <w:pPr>
              <w:rPr>
                <w:rFonts w:ascii="Arial" w:eastAsia="Calibri" w:hAnsi="Arial" w:cs="Arial"/>
                <w:b/>
              </w:rPr>
            </w:pPr>
          </w:p>
        </w:tc>
      </w:tr>
      <w:tr w:rsidR="007A0BDC" w:rsidRPr="00BA2812" w:rsidTr="007C790F">
        <w:tc>
          <w:tcPr>
            <w:tcW w:w="10065" w:type="dxa"/>
            <w:gridSpan w:val="6"/>
            <w:shd w:val="clear" w:color="auto" w:fill="FFC000"/>
          </w:tcPr>
          <w:p w:rsidR="007A0BDC" w:rsidRPr="00BA2812" w:rsidRDefault="007A0BDC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Regime Curtailment Options (refer to heat map for specific guidance)</w:t>
            </w:r>
          </w:p>
        </w:tc>
      </w:tr>
      <w:tr w:rsidR="007A0BDC" w:rsidRPr="00BA2812" w:rsidTr="00E029D0">
        <w:tc>
          <w:tcPr>
            <w:tcW w:w="10065" w:type="dxa"/>
            <w:gridSpan w:val="6"/>
            <w:shd w:val="clear" w:color="auto" w:fill="FFFFFF" w:themeFill="background1"/>
          </w:tcPr>
          <w:p w:rsidR="007A0BDC" w:rsidRPr="00BA2812" w:rsidRDefault="007A0BDC" w:rsidP="00E029D0">
            <w:pPr>
              <w:rPr>
                <w:rFonts w:ascii="Arial" w:eastAsia="Calibri" w:hAnsi="Arial" w:cs="Arial"/>
              </w:rPr>
            </w:pPr>
          </w:p>
          <w:p w:rsidR="007A0BDC" w:rsidRPr="00BA2812" w:rsidRDefault="007A0BDC" w:rsidP="00E029D0">
            <w:pPr>
              <w:rPr>
                <w:rFonts w:ascii="Arial" w:eastAsia="Calibri" w:hAnsi="Arial" w:cs="Arial"/>
              </w:rPr>
            </w:pPr>
          </w:p>
          <w:p w:rsidR="007A0BDC" w:rsidRDefault="007A0BDC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Pr="00BA2812" w:rsidRDefault="006437D5" w:rsidP="00E029D0">
            <w:pPr>
              <w:rPr>
                <w:rFonts w:ascii="Arial" w:eastAsia="Calibri" w:hAnsi="Arial" w:cs="Arial"/>
              </w:rPr>
            </w:pPr>
          </w:p>
          <w:p w:rsidR="007A0BDC" w:rsidRPr="00BA2812" w:rsidRDefault="007A0BDC" w:rsidP="00E029D0">
            <w:pPr>
              <w:rPr>
                <w:rFonts w:ascii="Arial" w:eastAsia="Calibri" w:hAnsi="Arial" w:cs="Arial"/>
              </w:rPr>
            </w:pPr>
          </w:p>
        </w:tc>
      </w:tr>
      <w:tr w:rsidR="007A0BDC" w:rsidRPr="00BA2812" w:rsidTr="007C790F">
        <w:tc>
          <w:tcPr>
            <w:tcW w:w="10065" w:type="dxa"/>
            <w:gridSpan w:val="6"/>
            <w:shd w:val="clear" w:color="auto" w:fill="FFC000"/>
          </w:tcPr>
          <w:p w:rsidR="007A0BDC" w:rsidRPr="00BA2812" w:rsidRDefault="007A0BDC" w:rsidP="0058003D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Non-Flexible tasks (must include those staff identified for alarm response)</w:t>
            </w:r>
          </w:p>
        </w:tc>
      </w:tr>
      <w:tr w:rsidR="007A0BDC" w:rsidRPr="00BA2812" w:rsidTr="00E029D0">
        <w:tc>
          <w:tcPr>
            <w:tcW w:w="10065" w:type="dxa"/>
            <w:gridSpan w:val="6"/>
            <w:shd w:val="clear" w:color="auto" w:fill="FFFFFF" w:themeFill="background1"/>
          </w:tcPr>
          <w:p w:rsidR="007A0BDC" w:rsidRDefault="007A0BDC" w:rsidP="00E029D0">
            <w:pPr>
              <w:rPr>
                <w:rFonts w:ascii="Arial" w:hAnsi="Arial" w:cs="Arial"/>
              </w:rPr>
            </w:pPr>
          </w:p>
          <w:p w:rsidR="006437D5" w:rsidRDefault="006437D5" w:rsidP="00E029D0">
            <w:pPr>
              <w:rPr>
                <w:rFonts w:ascii="Arial" w:hAnsi="Arial" w:cs="Arial"/>
              </w:rPr>
            </w:pPr>
          </w:p>
          <w:p w:rsidR="006437D5" w:rsidRDefault="006437D5" w:rsidP="00E029D0">
            <w:pPr>
              <w:rPr>
                <w:rFonts w:ascii="Arial" w:hAnsi="Arial" w:cs="Arial"/>
              </w:rPr>
            </w:pPr>
          </w:p>
          <w:p w:rsidR="006437D5" w:rsidRDefault="006437D5" w:rsidP="00E029D0">
            <w:pPr>
              <w:rPr>
                <w:rFonts w:ascii="Arial" w:hAnsi="Arial" w:cs="Arial"/>
              </w:rPr>
            </w:pPr>
          </w:p>
          <w:p w:rsidR="006437D5" w:rsidRDefault="006437D5" w:rsidP="00E029D0">
            <w:pPr>
              <w:rPr>
                <w:rFonts w:ascii="Arial" w:hAnsi="Arial" w:cs="Arial"/>
              </w:rPr>
            </w:pPr>
          </w:p>
          <w:p w:rsidR="006437D5" w:rsidRDefault="006437D5" w:rsidP="00E029D0">
            <w:pPr>
              <w:rPr>
                <w:rFonts w:ascii="Arial" w:hAnsi="Arial" w:cs="Arial"/>
              </w:rPr>
            </w:pPr>
          </w:p>
          <w:p w:rsidR="006437D5" w:rsidRDefault="006437D5" w:rsidP="00E029D0">
            <w:pPr>
              <w:rPr>
                <w:rFonts w:ascii="Arial" w:hAnsi="Arial" w:cs="Arial"/>
              </w:rPr>
            </w:pPr>
          </w:p>
          <w:p w:rsidR="006437D5" w:rsidRDefault="006437D5" w:rsidP="00E029D0">
            <w:pPr>
              <w:rPr>
                <w:rFonts w:ascii="Arial" w:hAnsi="Arial" w:cs="Arial"/>
              </w:rPr>
            </w:pPr>
          </w:p>
          <w:p w:rsidR="006437D5" w:rsidRPr="00BA2812" w:rsidRDefault="006437D5" w:rsidP="00E029D0">
            <w:pPr>
              <w:rPr>
                <w:rFonts w:ascii="Arial" w:eastAsia="Calibri" w:hAnsi="Arial" w:cs="Arial"/>
              </w:rPr>
            </w:pPr>
          </w:p>
          <w:p w:rsidR="007A0BDC" w:rsidRPr="00BA2812" w:rsidRDefault="007A0BDC" w:rsidP="00E029D0">
            <w:pPr>
              <w:rPr>
                <w:rFonts w:ascii="Arial" w:eastAsia="Calibri" w:hAnsi="Arial" w:cs="Arial"/>
              </w:rPr>
            </w:pPr>
          </w:p>
          <w:p w:rsidR="007A0BDC" w:rsidRPr="00BA2812" w:rsidRDefault="007A0BDC" w:rsidP="00E029D0">
            <w:pPr>
              <w:rPr>
                <w:rFonts w:ascii="Arial" w:eastAsia="Calibri" w:hAnsi="Arial" w:cs="Arial"/>
              </w:rPr>
            </w:pPr>
          </w:p>
        </w:tc>
      </w:tr>
    </w:tbl>
    <w:p w:rsidR="007C790F" w:rsidRDefault="007C790F" w:rsidP="00700009">
      <w:pPr>
        <w:jc w:val="both"/>
        <w:rPr>
          <w:rFonts w:ascii="Arial" w:hAnsi="Arial" w:cs="Arial"/>
          <w:b/>
        </w:rPr>
      </w:pPr>
    </w:p>
    <w:p w:rsidR="00BA2812" w:rsidRDefault="00BA2812" w:rsidP="00700009">
      <w:pPr>
        <w:jc w:val="both"/>
        <w:rPr>
          <w:rFonts w:ascii="Arial" w:hAnsi="Arial" w:cs="Arial"/>
          <w:b/>
        </w:rPr>
      </w:pPr>
    </w:p>
    <w:p w:rsidR="00BA2812" w:rsidRDefault="00BA2812" w:rsidP="00700009">
      <w:pPr>
        <w:jc w:val="both"/>
        <w:rPr>
          <w:rFonts w:ascii="Arial" w:hAnsi="Arial" w:cs="Arial"/>
          <w:b/>
        </w:rPr>
      </w:pPr>
    </w:p>
    <w:p w:rsidR="00BA2812" w:rsidRPr="00BA2812" w:rsidRDefault="00BA2812" w:rsidP="00700009">
      <w:pPr>
        <w:jc w:val="both"/>
        <w:rPr>
          <w:rFonts w:ascii="Arial" w:hAnsi="Arial" w:cs="Arial"/>
          <w:b/>
        </w:rPr>
      </w:pPr>
    </w:p>
    <w:p w:rsidR="007C790F" w:rsidRDefault="007C790F" w:rsidP="00700009">
      <w:pPr>
        <w:jc w:val="both"/>
        <w:rPr>
          <w:rFonts w:ascii="Arial" w:hAnsi="Arial" w:cs="Arial"/>
          <w:b/>
        </w:rPr>
      </w:pPr>
    </w:p>
    <w:p w:rsidR="006437D5" w:rsidRDefault="006437D5" w:rsidP="00700009">
      <w:pPr>
        <w:jc w:val="both"/>
        <w:rPr>
          <w:rFonts w:ascii="Arial" w:hAnsi="Arial" w:cs="Arial"/>
          <w:b/>
        </w:rPr>
      </w:pPr>
    </w:p>
    <w:p w:rsidR="006437D5" w:rsidRDefault="006437D5" w:rsidP="00700009">
      <w:pPr>
        <w:jc w:val="both"/>
        <w:rPr>
          <w:rFonts w:ascii="Arial" w:hAnsi="Arial" w:cs="Arial"/>
          <w:b/>
        </w:rPr>
      </w:pPr>
    </w:p>
    <w:p w:rsidR="006437D5" w:rsidRDefault="006437D5" w:rsidP="00700009">
      <w:pPr>
        <w:jc w:val="both"/>
        <w:rPr>
          <w:rFonts w:ascii="Arial" w:hAnsi="Arial" w:cs="Arial"/>
          <w:b/>
        </w:rPr>
      </w:pPr>
    </w:p>
    <w:p w:rsidR="006437D5" w:rsidRPr="00BA2812" w:rsidRDefault="006437D5" w:rsidP="00700009">
      <w:pPr>
        <w:jc w:val="both"/>
        <w:rPr>
          <w:rFonts w:ascii="Arial" w:hAnsi="Arial" w:cs="Arial"/>
          <w:b/>
        </w:rPr>
      </w:pPr>
    </w:p>
    <w:p w:rsidR="00715EF6" w:rsidRPr="00BA2812" w:rsidRDefault="00715EF6" w:rsidP="00700009">
      <w:pPr>
        <w:jc w:val="both"/>
        <w:rPr>
          <w:rFonts w:ascii="Arial" w:hAnsi="Arial" w:cs="Arial"/>
          <w:b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1276"/>
        <w:gridCol w:w="3118"/>
        <w:gridCol w:w="3119"/>
      </w:tblGrid>
      <w:tr w:rsidR="0058003D" w:rsidRPr="00BA2812" w:rsidTr="0058003D">
        <w:tc>
          <w:tcPr>
            <w:tcW w:w="10065" w:type="dxa"/>
            <w:gridSpan w:val="4"/>
            <w:shd w:val="clear" w:color="auto" w:fill="FF0000"/>
          </w:tcPr>
          <w:p w:rsidR="0058003D" w:rsidRPr="00BA2812" w:rsidRDefault="0058003D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Red</w:t>
            </w:r>
          </w:p>
        </w:tc>
      </w:tr>
      <w:tr w:rsidR="0058003D" w:rsidRPr="00BA2812" w:rsidTr="0058003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58003D" w:rsidRPr="00BA2812" w:rsidRDefault="00DE631F" w:rsidP="00D01C8A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Indicative Staffing Ranges</w:t>
            </w:r>
            <w:r>
              <w:rPr>
                <w:rFonts w:ascii="Arial" w:eastAsia="Calibri" w:hAnsi="Arial" w:cs="Arial"/>
                <w:b/>
              </w:rPr>
              <w:t>(Officers)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8003D" w:rsidRPr="00BA2812" w:rsidRDefault="0058003D" w:rsidP="00E029D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8003D" w:rsidRPr="00BA2812" w:rsidRDefault="0058003D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Monday-Friday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58003D" w:rsidRPr="00BA2812" w:rsidRDefault="0058003D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Weekends</w:t>
            </w:r>
          </w:p>
        </w:tc>
      </w:tr>
      <w:tr w:rsidR="0058003D" w:rsidRPr="00BA2812" w:rsidTr="0058003D"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8003D" w:rsidRPr="00BA2812" w:rsidRDefault="0058003D" w:rsidP="00E029D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8003D" w:rsidRPr="00BA2812" w:rsidRDefault="0058003D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AM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8003D" w:rsidRPr="00BA2812" w:rsidRDefault="0058003D" w:rsidP="00E029D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19" w:type="dxa"/>
          </w:tcPr>
          <w:p w:rsidR="0058003D" w:rsidRPr="00BA2812" w:rsidRDefault="0058003D" w:rsidP="00E029D0">
            <w:pPr>
              <w:rPr>
                <w:rFonts w:ascii="Arial" w:eastAsia="Calibri" w:hAnsi="Arial" w:cs="Arial"/>
                <w:b/>
              </w:rPr>
            </w:pPr>
          </w:p>
        </w:tc>
      </w:tr>
      <w:tr w:rsidR="0058003D" w:rsidRPr="00BA2812" w:rsidTr="0058003D"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8003D" w:rsidRPr="00BA2812" w:rsidRDefault="0058003D" w:rsidP="00E029D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8003D" w:rsidRPr="00BA2812" w:rsidRDefault="0058003D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PM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8003D" w:rsidRPr="00BA2812" w:rsidRDefault="0058003D" w:rsidP="00E029D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19" w:type="dxa"/>
          </w:tcPr>
          <w:p w:rsidR="0058003D" w:rsidRPr="00BA2812" w:rsidRDefault="0058003D" w:rsidP="00E029D0">
            <w:pPr>
              <w:rPr>
                <w:rFonts w:ascii="Arial" w:eastAsia="Calibri" w:hAnsi="Arial" w:cs="Arial"/>
                <w:b/>
              </w:rPr>
            </w:pPr>
          </w:p>
        </w:tc>
      </w:tr>
      <w:tr w:rsidR="0058003D" w:rsidRPr="00BA2812" w:rsidTr="0058003D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8003D" w:rsidRPr="00BA2812" w:rsidRDefault="0058003D" w:rsidP="00E029D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8003D" w:rsidRPr="00BA2812" w:rsidRDefault="0058003D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ED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8003D" w:rsidRPr="00BA2812" w:rsidRDefault="0058003D" w:rsidP="00E029D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119" w:type="dxa"/>
          </w:tcPr>
          <w:p w:rsidR="0058003D" w:rsidRPr="00BA2812" w:rsidRDefault="0058003D" w:rsidP="00E029D0">
            <w:pPr>
              <w:rPr>
                <w:rFonts w:ascii="Arial" w:eastAsia="Calibri" w:hAnsi="Arial" w:cs="Arial"/>
                <w:b/>
              </w:rPr>
            </w:pPr>
          </w:p>
        </w:tc>
      </w:tr>
      <w:tr w:rsidR="0058003D" w:rsidRPr="00BA2812" w:rsidTr="0058003D">
        <w:tc>
          <w:tcPr>
            <w:tcW w:w="10065" w:type="dxa"/>
            <w:gridSpan w:val="4"/>
            <w:shd w:val="clear" w:color="auto" w:fill="FF0000"/>
          </w:tcPr>
          <w:p w:rsidR="0058003D" w:rsidRPr="00BA2812" w:rsidRDefault="0058003D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Priority work to be delivered up to the Amber/Red operating state</w:t>
            </w:r>
            <w:r w:rsidR="00360D11" w:rsidRPr="00BA2812">
              <w:rPr>
                <w:rFonts w:ascii="Arial" w:eastAsia="Calibri" w:hAnsi="Arial" w:cs="Arial"/>
                <w:b/>
              </w:rPr>
              <w:t xml:space="preserve"> (knock on list)</w:t>
            </w:r>
          </w:p>
        </w:tc>
      </w:tr>
      <w:tr w:rsidR="0058003D" w:rsidRPr="00BA2812" w:rsidTr="00E029D0">
        <w:tc>
          <w:tcPr>
            <w:tcW w:w="10065" w:type="dxa"/>
            <w:gridSpan w:val="4"/>
            <w:shd w:val="clear" w:color="auto" w:fill="auto"/>
          </w:tcPr>
          <w:p w:rsidR="00BA2812" w:rsidRDefault="00BA2812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Pr="00BA2812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58003D" w:rsidRPr="00BA2812" w:rsidRDefault="0058003D" w:rsidP="00E029D0">
            <w:pPr>
              <w:rPr>
                <w:rFonts w:ascii="Arial" w:eastAsia="Calibri" w:hAnsi="Arial" w:cs="Arial"/>
                <w:b/>
              </w:rPr>
            </w:pPr>
          </w:p>
        </w:tc>
      </w:tr>
      <w:tr w:rsidR="0058003D" w:rsidRPr="00BA2812" w:rsidTr="0058003D">
        <w:tc>
          <w:tcPr>
            <w:tcW w:w="10065" w:type="dxa"/>
            <w:gridSpan w:val="4"/>
            <w:shd w:val="clear" w:color="auto" w:fill="FF0000"/>
          </w:tcPr>
          <w:p w:rsidR="0058003D" w:rsidRPr="00BA2812" w:rsidRDefault="00D01C8A" w:rsidP="00E029D0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>Wing Staff</w:t>
            </w:r>
          </w:p>
        </w:tc>
      </w:tr>
      <w:tr w:rsidR="0058003D" w:rsidRPr="00BA2812" w:rsidTr="00E029D0">
        <w:tc>
          <w:tcPr>
            <w:tcW w:w="10065" w:type="dxa"/>
            <w:gridSpan w:val="4"/>
            <w:shd w:val="clear" w:color="auto" w:fill="FFFFFF" w:themeFill="background1"/>
          </w:tcPr>
          <w:p w:rsidR="0058003D" w:rsidRPr="00BA2812" w:rsidRDefault="0058003D" w:rsidP="00E029D0">
            <w:pPr>
              <w:rPr>
                <w:rFonts w:ascii="Arial" w:eastAsia="Calibri" w:hAnsi="Arial" w:cs="Arial"/>
              </w:rPr>
            </w:pPr>
          </w:p>
          <w:p w:rsidR="0058003D" w:rsidRDefault="0058003D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Pr="00BA2812" w:rsidRDefault="006437D5" w:rsidP="00E029D0">
            <w:pPr>
              <w:rPr>
                <w:rFonts w:ascii="Arial" w:eastAsia="Calibri" w:hAnsi="Arial" w:cs="Arial"/>
              </w:rPr>
            </w:pPr>
          </w:p>
          <w:p w:rsidR="0058003D" w:rsidRPr="00BA2812" w:rsidRDefault="0058003D" w:rsidP="00E029D0">
            <w:pPr>
              <w:rPr>
                <w:rFonts w:ascii="Arial" w:eastAsia="Calibri" w:hAnsi="Arial" w:cs="Arial"/>
              </w:rPr>
            </w:pPr>
          </w:p>
        </w:tc>
      </w:tr>
      <w:tr w:rsidR="0058003D" w:rsidRPr="00BA2812" w:rsidTr="0058003D">
        <w:tc>
          <w:tcPr>
            <w:tcW w:w="10065" w:type="dxa"/>
            <w:gridSpan w:val="4"/>
            <w:shd w:val="clear" w:color="auto" w:fill="FF0000"/>
          </w:tcPr>
          <w:p w:rsidR="0058003D" w:rsidRPr="00BA2812" w:rsidRDefault="0058003D" w:rsidP="0058003D">
            <w:pPr>
              <w:rPr>
                <w:rFonts w:ascii="Arial" w:eastAsia="Calibri" w:hAnsi="Arial" w:cs="Arial"/>
                <w:b/>
              </w:rPr>
            </w:pPr>
            <w:r w:rsidRPr="00BA2812">
              <w:rPr>
                <w:rFonts w:ascii="Arial" w:eastAsia="Calibri" w:hAnsi="Arial" w:cs="Arial"/>
                <w:b/>
              </w:rPr>
              <w:t xml:space="preserve">Alarm Response Requirement </w:t>
            </w:r>
          </w:p>
        </w:tc>
      </w:tr>
      <w:tr w:rsidR="0058003D" w:rsidRPr="00BA2812" w:rsidTr="00E029D0">
        <w:tc>
          <w:tcPr>
            <w:tcW w:w="10065" w:type="dxa"/>
            <w:gridSpan w:val="4"/>
            <w:shd w:val="clear" w:color="auto" w:fill="FFFFFF" w:themeFill="background1"/>
          </w:tcPr>
          <w:p w:rsidR="0058003D" w:rsidRDefault="0058003D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Default="006437D5" w:rsidP="00E029D0">
            <w:pPr>
              <w:rPr>
                <w:rFonts w:ascii="Arial" w:eastAsia="Calibri" w:hAnsi="Arial" w:cs="Arial"/>
                <w:b/>
              </w:rPr>
            </w:pPr>
          </w:p>
          <w:p w:rsidR="006437D5" w:rsidRPr="00BA2812" w:rsidRDefault="006437D5" w:rsidP="00E029D0">
            <w:pPr>
              <w:rPr>
                <w:rFonts w:ascii="Arial" w:eastAsia="Calibri" w:hAnsi="Arial" w:cs="Arial"/>
              </w:rPr>
            </w:pPr>
          </w:p>
          <w:p w:rsidR="0058003D" w:rsidRPr="00BA2812" w:rsidRDefault="0058003D" w:rsidP="00E029D0">
            <w:pPr>
              <w:rPr>
                <w:rFonts w:ascii="Arial" w:eastAsia="Calibri" w:hAnsi="Arial" w:cs="Arial"/>
              </w:rPr>
            </w:pPr>
          </w:p>
          <w:p w:rsidR="0058003D" w:rsidRPr="00BA2812" w:rsidRDefault="0058003D" w:rsidP="00E029D0">
            <w:pPr>
              <w:rPr>
                <w:rFonts w:ascii="Arial" w:eastAsia="Calibri" w:hAnsi="Arial" w:cs="Arial"/>
              </w:rPr>
            </w:pPr>
          </w:p>
          <w:p w:rsidR="0058003D" w:rsidRPr="00BA2812" w:rsidRDefault="0058003D" w:rsidP="00E029D0">
            <w:pPr>
              <w:rPr>
                <w:rFonts w:ascii="Arial" w:eastAsia="Calibri" w:hAnsi="Arial" w:cs="Arial"/>
              </w:rPr>
            </w:pPr>
          </w:p>
        </w:tc>
      </w:tr>
    </w:tbl>
    <w:p w:rsidR="007C790F" w:rsidRPr="00BA2812" w:rsidRDefault="007C790F" w:rsidP="00700009">
      <w:pPr>
        <w:jc w:val="both"/>
        <w:rPr>
          <w:rFonts w:ascii="Arial" w:hAnsi="Arial" w:cs="Arial"/>
          <w:b/>
        </w:rPr>
      </w:pPr>
    </w:p>
    <w:p w:rsidR="007C790F" w:rsidRPr="00BA2812" w:rsidRDefault="007C790F" w:rsidP="00700009">
      <w:pPr>
        <w:jc w:val="both"/>
        <w:rPr>
          <w:rFonts w:ascii="Arial" w:hAnsi="Arial" w:cs="Arial"/>
          <w:b/>
        </w:rPr>
      </w:pPr>
    </w:p>
    <w:p w:rsidR="006437D5" w:rsidRDefault="00163382" w:rsidP="00700009">
      <w:pPr>
        <w:jc w:val="both"/>
        <w:rPr>
          <w:rFonts w:ascii="Arial" w:hAnsi="Arial" w:cs="Arial"/>
          <w:b/>
        </w:rPr>
      </w:pPr>
      <w:r w:rsidRPr="00BA2812">
        <w:rPr>
          <w:rFonts w:ascii="Arial" w:hAnsi="Arial" w:cs="Arial"/>
          <w:b/>
        </w:rPr>
        <w:t>MSLs</w:t>
      </w:r>
    </w:p>
    <w:p w:rsidR="006437D5" w:rsidRPr="00BA2812" w:rsidRDefault="006437D5" w:rsidP="0070000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XXXXX</w:t>
      </w:r>
    </w:p>
    <w:p w:rsidR="0012777D" w:rsidRDefault="00DB71BD" w:rsidP="001277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People Hub</w:t>
      </w:r>
    </w:p>
    <w:p w:rsidR="006437D5" w:rsidRDefault="006437D5" w:rsidP="001277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XXXXX</w:t>
      </w:r>
    </w:p>
    <w:p w:rsidR="00EC0248" w:rsidRDefault="00EC0248" w:rsidP="00EC02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Management</w:t>
      </w:r>
      <w:r w:rsidRPr="00BA2812">
        <w:rPr>
          <w:rFonts w:ascii="Arial" w:hAnsi="Arial" w:cs="Arial"/>
          <w:b/>
        </w:rPr>
        <w:t xml:space="preserve"> Checks</w:t>
      </w:r>
    </w:p>
    <w:p w:rsidR="006437D5" w:rsidRPr="00BA2812" w:rsidRDefault="006437D5" w:rsidP="00EC02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XXXXX</w:t>
      </w:r>
    </w:p>
    <w:p w:rsidR="006437D5" w:rsidRDefault="00F7480C" w:rsidP="0012777D">
      <w:pPr>
        <w:jc w:val="both"/>
        <w:rPr>
          <w:rFonts w:ascii="Arial" w:hAnsi="Arial" w:cs="Arial"/>
          <w:b/>
        </w:rPr>
      </w:pPr>
      <w:r w:rsidRPr="00BA2812">
        <w:rPr>
          <w:rFonts w:ascii="Arial" w:hAnsi="Arial" w:cs="Arial"/>
          <w:b/>
        </w:rPr>
        <w:t>Communication Strategy</w:t>
      </w:r>
    </w:p>
    <w:p w:rsidR="006437D5" w:rsidRDefault="006437D5" w:rsidP="001277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XXXXX</w:t>
      </w:r>
    </w:p>
    <w:p w:rsidR="0012777D" w:rsidRDefault="00BB0371" w:rsidP="006437D5">
      <w:pPr>
        <w:jc w:val="both"/>
        <w:rPr>
          <w:rFonts w:ascii="Arial" w:hAnsi="Arial" w:cs="Arial"/>
        </w:rPr>
      </w:pPr>
      <w:r w:rsidRPr="00BA2812">
        <w:rPr>
          <w:rFonts w:ascii="Arial" w:hAnsi="Arial" w:cs="Arial"/>
          <w:b/>
        </w:rPr>
        <w:t>Regime Monitoring</w:t>
      </w:r>
    </w:p>
    <w:p w:rsidR="006437D5" w:rsidRPr="006437D5" w:rsidRDefault="006437D5" w:rsidP="006437D5">
      <w:pPr>
        <w:jc w:val="both"/>
        <w:rPr>
          <w:rFonts w:ascii="Arial" w:hAnsi="Arial" w:cs="Arial"/>
          <w:b/>
        </w:rPr>
      </w:pPr>
      <w:r w:rsidRPr="006437D5">
        <w:rPr>
          <w:rFonts w:ascii="Arial" w:hAnsi="Arial" w:cs="Arial"/>
          <w:b/>
        </w:rPr>
        <w:t>XXXXX</w:t>
      </w:r>
    </w:p>
    <w:p w:rsidR="008106BC" w:rsidRPr="00BA2812" w:rsidRDefault="008106BC" w:rsidP="0012777D">
      <w:pPr>
        <w:jc w:val="both"/>
        <w:rPr>
          <w:rFonts w:ascii="Arial" w:hAnsi="Arial" w:cs="Arial"/>
        </w:rPr>
      </w:pPr>
    </w:p>
    <w:p w:rsidR="008106BC" w:rsidRPr="00BA2812" w:rsidRDefault="008106BC" w:rsidP="0012777D">
      <w:pPr>
        <w:jc w:val="both"/>
        <w:rPr>
          <w:rFonts w:ascii="Arial" w:hAnsi="Arial" w:cs="Arial"/>
        </w:rPr>
      </w:pPr>
    </w:p>
    <w:p w:rsidR="008106BC" w:rsidRPr="00BA2812" w:rsidRDefault="008106BC" w:rsidP="0012777D">
      <w:pPr>
        <w:jc w:val="both"/>
        <w:rPr>
          <w:rFonts w:ascii="Arial" w:hAnsi="Arial" w:cs="Arial"/>
        </w:rPr>
      </w:pPr>
    </w:p>
    <w:p w:rsidR="008106BC" w:rsidRPr="00BA2812" w:rsidRDefault="008106BC" w:rsidP="0012777D">
      <w:pPr>
        <w:jc w:val="both"/>
        <w:rPr>
          <w:rFonts w:ascii="Arial" w:hAnsi="Arial" w:cs="Arial"/>
        </w:rPr>
      </w:pPr>
    </w:p>
    <w:p w:rsidR="008106BC" w:rsidRPr="00BA2812" w:rsidRDefault="008106BC" w:rsidP="0012777D">
      <w:pPr>
        <w:jc w:val="both"/>
        <w:rPr>
          <w:rFonts w:ascii="Arial" w:hAnsi="Arial" w:cs="Arial"/>
        </w:rPr>
      </w:pPr>
    </w:p>
    <w:p w:rsidR="008106BC" w:rsidRPr="00BA2812" w:rsidRDefault="008106BC" w:rsidP="0012777D">
      <w:pPr>
        <w:jc w:val="both"/>
        <w:rPr>
          <w:rFonts w:ascii="Arial" w:hAnsi="Arial" w:cs="Arial"/>
        </w:rPr>
      </w:pPr>
    </w:p>
    <w:p w:rsidR="008106BC" w:rsidRPr="00BA2812" w:rsidRDefault="008106BC" w:rsidP="0012777D">
      <w:pPr>
        <w:jc w:val="both"/>
        <w:rPr>
          <w:rFonts w:ascii="Arial" w:hAnsi="Arial" w:cs="Arial"/>
        </w:rPr>
      </w:pPr>
    </w:p>
    <w:p w:rsidR="008106BC" w:rsidRPr="00BA2812" w:rsidRDefault="008106BC" w:rsidP="0012777D">
      <w:pPr>
        <w:jc w:val="both"/>
        <w:rPr>
          <w:rFonts w:ascii="Arial" w:hAnsi="Arial" w:cs="Arial"/>
        </w:rPr>
      </w:pPr>
    </w:p>
    <w:p w:rsidR="008106BC" w:rsidRPr="00BA2812" w:rsidRDefault="008106BC" w:rsidP="0012777D">
      <w:pPr>
        <w:jc w:val="both"/>
        <w:rPr>
          <w:rFonts w:ascii="Arial" w:hAnsi="Arial" w:cs="Arial"/>
        </w:rPr>
        <w:sectPr w:rsidR="008106BC" w:rsidRPr="00BA2812" w:rsidSect="00DD7E8B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106BC" w:rsidRPr="00BA2812" w:rsidRDefault="008106BC" w:rsidP="008106BC">
      <w:pPr>
        <w:jc w:val="both"/>
        <w:rPr>
          <w:rFonts w:ascii="Arial" w:hAnsi="Arial" w:cs="Arial"/>
          <w:color w:val="FF0000"/>
        </w:rPr>
      </w:pPr>
    </w:p>
    <w:p w:rsidR="00360D11" w:rsidRPr="00BA2812" w:rsidRDefault="00360D11" w:rsidP="008106BC">
      <w:pPr>
        <w:jc w:val="both"/>
        <w:rPr>
          <w:rFonts w:ascii="Arial" w:hAnsi="Arial" w:cs="Arial"/>
          <w:color w:val="FF0000"/>
        </w:rPr>
      </w:pPr>
    </w:p>
    <w:p w:rsidR="008106BC" w:rsidRPr="00BA2812" w:rsidRDefault="008106BC" w:rsidP="008106BC">
      <w:pPr>
        <w:jc w:val="both"/>
        <w:rPr>
          <w:rFonts w:ascii="Arial" w:hAnsi="Arial" w:cs="Arial"/>
          <w:color w:val="FF0000"/>
        </w:rPr>
      </w:pPr>
    </w:p>
    <w:sectPr w:rsidR="008106BC" w:rsidRPr="00BA2812" w:rsidSect="008106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3FE" w:rsidRDefault="008473FE" w:rsidP="00C04179">
      <w:pPr>
        <w:spacing w:after="0" w:line="240" w:lineRule="auto"/>
      </w:pPr>
      <w:r>
        <w:separator/>
      </w:r>
    </w:p>
  </w:endnote>
  <w:endnote w:type="continuationSeparator" w:id="0">
    <w:p w:rsidR="008473FE" w:rsidRDefault="008473FE" w:rsidP="00C0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72" w:rsidRDefault="00EF4C72">
    <w:pPr>
      <w:pStyle w:val="Footer"/>
    </w:pPr>
  </w:p>
  <w:p w:rsidR="00EF4C72" w:rsidRDefault="00EF4C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3FE" w:rsidRDefault="008473FE" w:rsidP="00C04179">
      <w:pPr>
        <w:spacing w:after="0" w:line="240" w:lineRule="auto"/>
      </w:pPr>
      <w:r>
        <w:separator/>
      </w:r>
    </w:p>
  </w:footnote>
  <w:footnote w:type="continuationSeparator" w:id="0">
    <w:p w:rsidR="008473FE" w:rsidRDefault="008473FE" w:rsidP="00C0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72" w:rsidRDefault="00EF4C72">
    <w:pPr>
      <w:pStyle w:val="Header"/>
    </w:pPr>
  </w:p>
  <w:p w:rsidR="00EF4C72" w:rsidRDefault="00EF4C72">
    <w:pPr>
      <w:pStyle w:val="Header"/>
    </w:pPr>
  </w:p>
  <w:p w:rsidR="00EF4C72" w:rsidRDefault="002821A1">
    <w:pPr>
      <w:pStyle w:val="Header"/>
    </w:pPr>
    <w:r>
      <w:rPr>
        <w:noProof/>
        <w:lang w:eastAsia="en-GB"/>
      </w:rPr>
      <w:drawing>
        <wp:inline distT="0" distB="0" distL="0" distR="0" wp14:anchorId="1F4090F3" wp14:editId="6D07F77C">
          <wp:extent cx="2047875" cy="838200"/>
          <wp:effectExtent l="0" t="0" r="9525" b="0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F4C72" w:rsidRDefault="00EF4C72">
    <w:pPr>
      <w:pStyle w:val="Header"/>
    </w:pPr>
  </w:p>
  <w:p w:rsidR="00EF4C72" w:rsidRDefault="00EF4C72">
    <w:pPr>
      <w:pStyle w:val="Header"/>
    </w:pPr>
  </w:p>
  <w:p w:rsidR="00EF4C72" w:rsidRDefault="00EF4C7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7441128F" wp14:editId="7F71E4F7">
          <wp:simplePos x="0" y="0"/>
          <wp:positionH relativeFrom="page">
            <wp:posOffset>5655310</wp:posOffset>
          </wp:positionH>
          <wp:positionV relativeFrom="page">
            <wp:posOffset>259080</wp:posOffset>
          </wp:positionV>
          <wp:extent cx="1442720" cy="1136015"/>
          <wp:effectExtent l="0" t="0" r="5080" b="6985"/>
          <wp:wrapTight wrapText="bothSides">
            <wp:wrapPolygon edited="0">
              <wp:start x="0" y="0"/>
              <wp:lineTo x="0" y="21371"/>
              <wp:lineTo x="21391" y="21371"/>
              <wp:lineTo x="21391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1136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33D" w:rsidRPr="00DD7E8B" w:rsidRDefault="0037633D" w:rsidP="00DD7E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77A7"/>
    <w:multiLevelType w:val="hybridMultilevel"/>
    <w:tmpl w:val="7C26310A"/>
    <w:lvl w:ilvl="0" w:tplc="7696C6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53EA"/>
    <w:multiLevelType w:val="hybridMultilevel"/>
    <w:tmpl w:val="F8CE8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6F8C"/>
    <w:multiLevelType w:val="hybridMultilevel"/>
    <w:tmpl w:val="B3D0A36C"/>
    <w:lvl w:ilvl="0" w:tplc="0B52CDE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9451B"/>
    <w:multiLevelType w:val="hybridMultilevel"/>
    <w:tmpl w:val="D55A9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D3657"/>
    <w:multiLevelType w:val="hybridMultilevel"/>
    <w:tmpl w:val="AF609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730B1"/>
    <w:multiLevelType w:val="hybridMultilevel"/>
    <w:tmpl w:val="80EA0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F2811"/>
    <w:multiLevelType w:val="hybridMultilevel"/>
    <w:tmpl w:val="772C3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AC678C"/>
    <w:multiLevelType w:val="hybridMultilevel"/>
    <w:tmpl w:val="4198E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16681"/>
    <w:multiLevelType w:val="hybridMultilevel"/>
    <w:tmpl w:val="4670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14211"/>
    <w:multiLevelType w:val="hybridMultilevel"/>
    <w:tmpl w:val="AD3A1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130C3"/>
    <w:multiLevelType w:val="hybridMultilevel"/>
    <w:tmpl w:val="A600B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E10D3D"/>
    <w:multiLevelType w:val="hybridMultilevel"/>
    <w:tmpl w:val="32D8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A01F4"/>
    <w:multiLevelType w:val="hybridMultilevel"/>
    <w:tmpl w:val="94D89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9B44FB"/>
    <w:multiLevelType w:val="hybridMultilevel"/>
    <w:tmpl w:val="0E785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0214B"/>
    <w:multiLevelType w:val="hybridMultilevel"/>
    <w:tmpl w:val="E7345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EF2890"/>
    <w:multiLevelType w:val="hybridMultilevel"/>
    <w:tmpl w:val="AC745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764F9"/>
    <w:multiLevelType w:val="hybridMultilevel"/>
    <w:tmpl w:val="E3D4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A2978"/>
    <w:multiLevelType w:val="hybridMultilevel"/>
    <w:tmpl w:val="D280F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D1656"/>
    <w:multiLevelType w:val="hybridMultilevel"/>
    <w:tmpl w:val="522E0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2428A"/>
    <w:multiLevelType w:val="hybridMultilevel"/>
    <w:tmpl w:val="B8761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61B4E"/>
    <w:multiLevelType w:val="hybridMultilevel"/>
    <w:tmpl w:val="7E060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516B4"/>
    <w:multiLevelType w:val="hybridMultilevel"/>
    <w:tmpl w:val="4D2AA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426F5"/>
    <w:multiLevelType w:val="hybridMultilevel"/>
    <w:tmpl w:val="922403C2"/>
    <w:lvl w:ilvl="0" w:tplc="8774D84A">
      <w:start w:val="1"/>
      <w:numFmt w:val="lowerLetter"/>
      <w:lvlText w:val="%1)"/>
      <w:lvlJc w:val="left"/>
      <w:pPr>
        <w:ind w:left="450" w:hanging="360"/>
      </w:pPr>
      <w:rPr>
        <w:rFonts w:ascii="Arial" w:eastAsiaTheme="minorHAnsi" w:hAnsi="Arial" w:cs="Arial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4624B"/>
    <w:multiLevelType w:val="hybridMultilevel"/>
    <w:tmpl w:val="3D88E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9"/>
  </w:num>
  <w:num w:numId="5">
    <w:abstractNumId w:val="17"/>
  </w:num>
  <w:num w:numId="6">
    <w:abstractNumId w:val="7"/>
  </w:num>
  <w:num w:numId="7">
    <w:abstractNumId w:val="21"/>
  </w:num>
  <w:num w:numId="8">
    <w:abstractNumId w:val="2"/>
  </w:num>
  <w:num w:numId="9">
    <w:abstractNumId w:val="16"/>
  </w:num>
  <w:num w:numId="10">
    <w:abstractNumId w:val="20"/>
  </w:num>
  <w:num w:numId="11">
    <w:abstractNumId w:val="19"/>
  </w:num>
  <w:num w:numId="12">
    <w:abstractNumId w:val="3"/>
  </w:num>
  <w:num w:numId="13">
    <w:abstractNumId w:val="18"/>
  </w:num>
  <w:num w:numId="14">
    <w:abstractNumId w:val="22"/>
  </w:num>
  <w:num w:numId="15">
    <w:abstractNumId w:val="11"/>
  </w:num>
  <w:num w:numId="16">
    <w:abstractNumId w:val="8"/>
  </w:num>
  <w:num w:numId="17">
    <w:abstractNumId w:val="4"/>
  </w:num>
  <w:num w:numId="18">
    <w:abstractNumId w:val="10"/>
  </w:num>
  <w:num w:numId="19">
    <w:abstractNumId w:val="23"/>
  </w:num>
  <w:num w:numId="20">
    <w:abstractNumId w:val="14"/>
  </w:num>
  <w:num w:numId="21">
    <w:abstractNumId w:val="6"/>
  </w:num>
  <w:num w:numId="22">
    <w:abstractNumId w:val="1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5"/>
    <w:rsid w:val="00037646"/>
    <w:rsid w:val="0005150C"/>
    <w:rsid w:val="000A2A5B"/>
    <w:rsid w:val="000B43B2"/>
    <w:rsid w:val="000E1452"/>
    <w:rsid w:val="000E1D53"/>
    <w:rsid w:val="0011206A"/>
    <w:rsid w:val="00120F17"/>
    <w:rsid w:val="0012777D"/>
    <w:rsid w:val="00131008"/>
    <w:rsid w:val="00163382"/>
    <w:rsid w:val="001703F8"/>
    <w:rsid w:val="001A4795"/>
    <w:rsid w:val="001B1BD2"/>
    <w:rsid w:val="001B2588"/>
    <w:rsid w:val="001B3D5D"/>
    <w:rsid w:val="001B45E1"/>
    <w:rsid w:val="001D6F16"/>
    <w:rsid w:val="001F416C"/>
    <w:rsid w:val="002304EE"/>
    <w:rsid w:val="00256B6F"/>
    <w:rsid w:val="002821A1"/>
    <w:rsid w:val="00283D24"/>
    <w:rsid w:val="002964CB"/>
    <w:rsid w:val="002A6139"/>
    <w:rsid w:val="002C3B1B"/>
    <w:rsid w:val="002C452E"/>
    <w:rsid w:val="002F46DC"/>
    <w:rsid w:val="003051C0"/>
    <w:rsid w:val="00323CB3"/>
    <w:rsid w:val="00360D11"/>
    <w:rsid w:val="0037633D"/>
    <w:rsid w:val="00392ADC"/>
    <w:rsid w:val="003C564D"/>
    <w:rsid w:val="003C5FC8"/>
    <w:rsid w:val="003D6A1F"/>
    <w:rsid w:val="003F6F3B"/>
    <w:rsid w:val="0040380E"/>
    <w:rsid w:val="00411F76"/>
    <w:rsid w:val="00417A34"/>
    <w:rsid w:val="0043295C"/>
    <w:rsid w:val="004471C7"/>
    <w:rsid w:val="00497594"/>
    <w:rsid w:val="004B13FB"/>
    <w:rsid w:val="004B3C10"/>
    <w:rsid w:val="004B4951"/>
    <w:rsid w:val="004C40F8"/>
    <w:rsid w:val="004C7397"/>
    <w:rsid w:val="004D3A76"/>
    <w:rsid w:val="004E6799"/>
    <w:rsid w:val="004F0732"/>
    <w:rsid w:val="004F1CF2"/>
    <w:rsid w:val="004F30E2"/>
    <w:rsid w:val="0050621B"/>
    <w:rsid w:val="00525335"/>
    <w:rsid w:val="005431E4"/>
    <w:rsid w:val="0058003D"/>
    <w:rsid w:val="005A329A"/>
    <w:rsid w:val="00607BAE"/>
    <w:rsid w:val="00635329"/>
    <w:rsid w:val="006437D5"/>
    <w:rsid w:val="00653E1B"/>
    <w:rsid w:val="00667002"/>
    <w:rsid w:val="006C452D"/>
    <w:rsid w:val="006F2784"/>
    <w:rsid w:val="006F2AD3"/>
    <w:rsid w:val="006F2B56"/>
    <w:rsid w:val="00700009"/>
    <w:rsid w:val="00715EF6"/>
    <w:rsid w:val="007479E9"/>
    <w:rsid w:val="00780280"/>
    <w:rsid w:val="007A0BDC"/>
    <w:rsid w:val="007A4FD3"/>
    <w:rsid w:val="007C790F"/>
    <w:rsid w:val="007D4600"/>
    <w:rsid w:val="007D75A2"/>
    <w:rsid w:val="007F77A6"/>
    <w:rsid w:val="008106BC"/>
    <w:rsid w:val="0081702E"/>
    <w:rsid w:val="00831830"/>
    <w:rsid w:val="00842B1C"/>
    <w:rsid w:val="008473FE"/>
    <w:rsid w:val="0085718C"/>
    <w:rsid w:val="008625B8"/>
    <w:rsid w:val="00863B05"/>
    <w:rsid w:val="00871B45"/>
    <w:rsid w:val="00880E0A"/>
    <w:rsid w:val="008944AF"/>
    <w:rsid w:val="008D1D87"/>
    <w:rsid w:val="008E3972"/>
    <w:rsid w:val="00913785"/>
    <w:rsid w:val="00932543"/>
    <w:rsid w:val="00982BDE"/>
    <w:rsid w:val="009920AC"/>
    <w:rsid w:val="00996BDE"/>
    <w:rsid w:val="009A3682"/>
    <w:rsid w:val="009A5875"/>
    <w:rsid w:val="009C6E59"/>
    <w:rsid w:val="009D1B9D"/>
    <w:rsid w:val="00A04B47"/>
    <w:rsid w:val="00A271DD"/>
    <w:rsid w:val="00A51B1F"/>
    <w:rsid w:val="00A5554E"/>
    <w:rsid w:val="00A57FA8"/>
    <w:rsid w:val="00A74AB4"/>
    <w:rsid w:val="00AA7D3C"/>
    <w:rsid w:val="00AD7F08"/>
    <w:rsid w:val="00AD7FCD"/>
    <w:rsid w:val="00B05426"/>
    <w:rsid w:val="00B104F6"/>
    <w:rsid w:val="00B51380"/>
    <w:rsid w:val="00B8757F"/>
    <w:rsid w:val="00B95AB9"/>
    <w:rsid w:val="00BA2812"/>
    <w:rsid w:val="00BB0371"/>
    <w:rsid w:val="00C04179"/>
    <w:rsid w:val="00C21363"/>
    <w:rsid w:val="00C31EEA"/>
    <w:rsid w:val="00C3607C"/>
    <w:rsid w:val="00C46AA4"/>
    <w:rsid w:val="00CB38CE"/>
    <w:rsid w:val="00CB5C7F"/>
    <w:rsid w:val="00CC44DE"/>
    <w:rsid w:val="00CD2219"/>
    <w:rsid w:val="00CF3645"/>
    <w:rsid w:val="00CF7578"/>
    <w:rsid w:val="00D01C8A"/>
    <w:rsid w:val="00D03F01"/>
    <w:rsid w:val="00D1138B"/>
    <w:rsid w:val="00D12627"/>
    <w:rsid w:val="00D2237C"/>
    <w:rsid w:val="00DB4798"/>
    <w:rsid w:val="00DB71BD"/>
    <w:rsid w:val="00DB775B"/>
    <w:rsid w:val="00DD7E8B"/>
    <w:rsid w:val="00DE631F"/>
    <w:rsid w:val="00DF5A72"/>
    <w:rsid w:val="00DF735D"/>
    <w:rsid w:val="00E63AAE"/>
    <w:rsid w:val="00E647E8"/>
    <w:rsid w:val="00E82686"/>
    <w:rsid w:val="00E92D63"/>
    <w:rsid w:val="00E979FD"/>
    <w:rsid w:val="00EB7E92"/>
    <w:rsid w:val="00EC0248"/>
    <w:rsid w:val="00EC1193"/>
    <w:rsid w:val="00EE46C1"/>
    <w:rsid w:val="00EF0E46"/>
    <w:rsid w:val="00EF4C72"/>
    <w:rsid w:val="00F513FB"/>
    <w:rsid w:val="00F572FA"/>
    <w:rsid w:val="00F7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8B980F30-3216-43FD-A3DC-AFFA8AC3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2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4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179"/>
  </w:style>
  <w:style w:type="paragraph" w:styleId="Footer">
    <w:name w:val="footer"/>
    <w:basedOn w:val="Normal"/>
    <w:link w:val="FooterChar"/>
    <w:uiPriority w:val="99"/>
    <w:unhideWhenUsed/>
    <w:rsid w:val="00C04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179"/>
  </w:style>
  <w:style w:type="paragraph" w:styleId="BalloonText">
    <w:name w:val="Balloon Text"/>
    <w:basedOn w:val="Normal"/>
    <w:link w:val="BalloonTextChar"/>
    <w:uiPriority w:val="99"/>
    <w:semiHidden/>
    <w:unhideWhenUsed/>
    <w:rsid w:val="00C0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1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F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2F453-3809-4618-8092-3B6E58B2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48863137</Template>
  <TotalTime>0</TotalTime>
  <Pages>9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Head</dc:creator>
  <cp:lastModifiedBy>Beckford, Naomi [NOMS]</cp:lastModifiedBy>
  <cp:revision>2</cp:revision>
  <dcterms:created xsi:type="dcterms:W3CDTF">2017-09-12T11:48:00Z</dcterms:created>
  <dcterms:modified xsi:type="dcterms:W3CDTF">2017-09-12T11:48:00Z</dcterms:modified>
</cp:coreProperties>
</file>