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D96F" w14:textId="77777777" w:rsidR="00A04B47" w:rsidRPr="004F30E2" w:rsidRDefault="00A04B47">
      <w:pPr>
        <w:rPr>
          <w:rFonts w:ascii="Arial" w:hAnsi="Arial" w:cs="Arial"/>
        </w:rPr>
      </w:pPr>
      <w:bookmarkStart w:id="0" w:name="_GoBack"/>
      <w:bookmarkEnd w:id="0"/>
    </w:p>
    <w:p w14:paraId="5C994A45" w14:textId="77777777" w:rsidR="004F30E2" w:rsidRPr="004F30E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  <w:r w:rsidRPr="004F30E2"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1911E2BA" wp14:editId="5E33C5B2">
            <wp:simplePos x="0" y="0"/>
            <wp:positionH relativeFrom="page">
              <wp:posOffset>6985</wp:posOffset>
            </wp:positionH>
            <wp:positionV relativeFrom="page">
              <wp:posOffset>1990090</wp:posOffset>
            </wp:positionV>
            <wp:extent cx="6931025" cy="783336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83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315D3" w14:textId="77777777" w:rsidR="004F30E2" w:rsidRPr="004F30E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14:paraId="7A293AE8" w14:textId="77777777" w:rsidR="004F30E2" w:rsidRPr="004F30E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14:paraId="1AC5CED8" w14:textId="77777777" w:rsidR="004F30E2" w:rsidRPr="004F30E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14:paraId="319CF1FC" w14:textId="77777777" w:rsidR="004F30E2" w:rsidRPr="004F30E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14:paraId="6CFC2F41" w14:textId="77777777" w:rsidR="004F30E2" w:rsidRPr="004F30E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14:paraId="21ADC13C" w14:textId="77777777" w:rsidR="004F30E2" w:rsidRPr="004F30E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14:paraId="21DACE93" w14:textId="77777777" w:rsidR="004F30E2" w:rsidRPr="004F30E2" w:rsidRDefault="004F30E2" w:rsidP="004F30E2">
      <w:pPr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</w:pPr>
    </w:p>
    <w:p w14:paraId="6233A495" w14:textId="77777777" w:rsidR="004F30E2" w:rsidRPr="004F30E2" w:rsidRDefault="004F30E2" w:rsidP="004F30E2">
      <w:pPr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</w:pPr>
    </w:p>
    <w:p w14:paraId="723DD765" w14:textId="77777777" w:rsidR="004F30E2" w:rsidRDefault="00567B00" w:rsidP="004F30E2">
      <w:pPr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</w:pPr>
      <w:r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  <w:t>Prison Actvity and Services Information</w:t>
      </w:r>
    </w:p>
    <w:p w14:paraId="497D33C7" w14:textId="77777777" w:rsidR="00B8757F" w:rsidRPr="00B8757F" w:rsidRDefault="00567B00" w:rsidP="004F30E2">
      <w:pPr>
        <w:rPr>
          <w:rFonts w:ascii="Arial" w:hAnsi="Arial" w:cs="Arial"/>
          <w:noProof/>
          <w:color w:val="FFFFFF" w:themeColor="background1"/>
          <w:sz w:val="40"/>
          <w:szCs w:val="40"/>
          <w:lang w:eastAsia="en-GB"/>
        </w:rPr>
      </w:pPr>
      <w:r>
        <w:rPr>
          <w:rFonts w:ascii="Arial" w:hAnsi="Arial" w:cs="Arial"/>
          <w:noProof/>
          <w:color w:val="FFFFFF" w:themeColor="background1"/>
          <w:sz w:val="40"/>
          <w:szCs w:val="40"/>
          <w:lang w:eastAsia="en-GB"/>
        </w:rPr>
        <w:t>RMP Section A</w:t>
      </w:r>
    </w:p>
    <w:p w14:paraId="63383D52" w14:textId="77777777" w:rsidR="00C04179" w:rsidRPr="004F30E2" w:rsidRDefault="004F30E2" w:rsidP="004F30E2">
      <w:pPr>
        <w:jc w:val="both"/>
        <w:rPr>
          <w:rFonts w:ascii="Arial" w:hAnsi="Arial" w:cs="Arial"/>
          <w:b/>
          <w:noProof/>
          <w:color w:val="FFFFFF" w:themeColor="background1"/>
          <w:sz w:val="44"/>
          <w:szCs w:val="44"/>
          <w:lang w:eastAsia="en-GB"/>
        </w:rPr>
      </w:pPr>
      <w:r>
        <w:rPr>
          <w:rFonts w:ascii="Arial" w:hAnsi="Arial" w:cs="Arial"/>
          <w:b/>
          <w:color w:val="FFFFFF" w:themeColor="background1"/>
          <w:sz w:val="56"/>
          <w:szCs w:val="56"/>
        </w:rPr>
        <w:t>(D</w:t>
      </w:r>
      <w:r w:rsidRPr="004F30E2">
        <w:rPr>
          <w:rFonts w:ascii="Arial" w:hAnsi="Arial" w:cs="Arial"/>
          <w:b/>
          <w:color w:val="FFFFFF" w:themeColor="background1"/>
          <w:sz w:val="56"/>
          <w:szCs w:val="56"/>
        </w:rPr>
        <w:t>raft</w:t>
      </w:r>
      <w:r w:rsidR="001203D2">
        <w:rPr>
          <w:rFonts w:ascii="Arial" w:hAnsi="Arial" w:cs="Arial"/>
          <w:b/>
          <w:color w:val="FFFFFF" w:themeColor="background1"/>
          <w:sz w:val="56"/>
          <w:szCs w:val="56"/>
        </w:rPr>
        <w:t xml:space="preserve"> Template</w:t>
      </w:r>
      <w:r>
        <w:rPr>
          <w:rFonts w:ascii="Arial" w:hAnsi="Arial" w:cs="Arial"/>
          <w:b/>
          <w:color w:val="FFFFFF" w:themeColor="background1"/>
          <w:sz w:val="56"/>
          <w:szCs w:val="56"/>
        </w:rPr>
        <w:t>)</w:t>
      </w:r>
    </w:p>
    <w:p w14:paraId="7F955F6E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207B0DB4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2BC966EB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687E0582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45A638A6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14D80BC7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3F48921B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5E19F437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24BADD17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2FC07F8B" w14:textId="77777777" w:rsidR="00C04179" w:rsidRPr="004F30E2" w:rsidRDefault="004F30E2" w:rsidP="004F30E2">
      <w:pPr>
        <w:jc w:val="center"/>
        <w:rPr>
          <w:rFonts w:ascii="Arial" w:hAnsi="Arial" w:cs="Arial"/>
          <w:b/>
        </w:rPr>
      </w:pPr>
      <w:r w:rsidRPr="004F30E2">
        <w:rPr>
          <w:rFonts w:ascii="Arial" w:hAnsi="Arial" w:cs="Arial"/>
          <w:b/>
        </w:rPr>
        <w:t>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4"/>
        <w:gridCol w:w="4002"/>
      </w:tblGrid>
      <w:tr w:rsidR="004F30E2" w:rsidRPr="004F30E2" w14:paraId="508EAAFA" w14:textId="77777777" w:rsidTr="004F30E2">
        <w:tc>
          <w:tcPr>
            <w:tcW w:w="5148" w:type="dxa"/>
          </w:tcPr>
          <w:p w14:paraId="06E9B637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4" w:type="dxa"/>
          </w:tcPr>
          <w:p w14:paraId="4F0010BB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</w:t>
            </w:r>
          </w:p>
        </w:tc>
      </w:tr>
      <w:tr w:rsidR="008E3972" w:rsidRPr="004F30E2" w14:paraId="37674D7E" w14:textId="77777777" w:rsidTr="004F30E2">
        <w:tc>
          <w:tcPr>
            <w:tcW w:w="5148" w:type="dxa"/>
          </w:tcPr>
          <w:p w14:paraId="0C4218E2" w14:textId="77777777" w:rsidR="008E3972" w:rsidRPr="004F30E2" w:rsidRDefault="008E3972" w:rsidP="00653E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4" w:type="dxa"/>
          </w:tcPr>
          <w:p w14:paraId="5EC14455" w14:textId="77777777" w:rsidR="008E3972" w:rsidRDefault="008E397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4D4108B2" w14:textId="77777777" w:rsidTr="004F30E2">
        <w:tc>
          <w:tcPr>
            <w:tcW w:w="5148" w:type="dxa"/>
          </w:tcPr>
          <w:p w14:paraId="1114A1BC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5F8D5D4C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3D3699EE" w14:textId="77777777" w:rsidTr="004F30E2">
        <w:tc>
          <w:tcPr>
            <w:tcW w:w="5148" w:type="dxa"/>
          </w:tcPr>
          <w:p w14:paraId="52F77792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7AB2ECE2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5324720A" w14:textId="77777777" w:rsidTr="004F30E2">
        <w:tc>
          <w:tcPr>
            <w:tcW w:w="5148" w:type="dxa"/>
          </w:tcPr>
          <w:p w14:paraId="72BC14CD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3476F868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060ADF50" w14:textId="77777777" w:rsidTr="004F30E2">
        <w:tc>
          <w:tcPr>
            <w:tcW w:w="5148" w:type="dxa"/>
          </w:tcPr>
          <w:p w14:paraId="3837D5AE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510D4B34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C6E59" w:rsidRPr="004F30E2" w14:paraId="2AD84A4A" w14:textId="77777777" w:rsidTr="004F30E2">
        <w:tc>
          <w:tcPr>
            <w:tcW w:w="5148" w:type="dxa"/>
          </w:tcPr>
          <w:p w14:paraId="6A25B63C" w14:textId="77777777" w:rsidR="009C6E59" w:rsidRPr="003051C0" w:rsidRDefault="009C6E59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43CD0226" w14:textId="77777777" w:rsidR="009C6E59" w:rsidRPr="004F30E2" w:rsidRDefault="009C6E59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7594D" w:rsidRPr="004F30E2" w14:paraId="1249EC66" w14:textId="77777777" w:rsidTr="004F30E2">
        <w:tc>
          <w:tcPr>
            <w:tcW w:w="5148" w:type="dxa"/>
          </w:tcPr>
          <w:p w14:paraId="46A6D498" w14:textId="77777777" w:rsidR="0097594D" w:rsidRPr="0097594D" w:rsidRDefault="0097594D" w:rsidP="009759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4" w:type="dxa"/>
          </w:tcPr>
          <w:p w14:paraId="0936B1A6" w14:textId="77777777" w:rsidR="0097594D" w:rsidRPr="004F30E2" w:rsidRDefault="0097594D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0D476EF0" w14:textId="77777777" w:rsidTr="004F30E2">
        <w:tc>
          <w:tcPr>
            <w:tcW w:w="5148" w:type="dxa"/>
          </w:tcPr>
          <w:p w14:paraId="38FEB649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4" w:type="dxa"/>
          </w:tcPr>
          <w:p w14:paraId="1EA3CEF6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2924D3B8" w14:textId="77777777" w:rsidTr="004F30E2">
        <w:tc>
          <w:tcPr>
            <w:tcW w:w="5148" w:type="dxa"/>
          </w:tcPr>
          <w:p w14:paraId="0877B02D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72AE70A8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7654A405" w14:textId="77777777" w:rsidTr="004F30E2">
        <w:tc>
          <w:tcPr>
            <w:tcW w:w="5148" w:type="dxa"/>
          </w:tcPr>
          <w:p w14:paraId="04DB08E6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61F104DE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550E0F7D" w14:textId="77777777" w:rsidTr="004F30E2">
        <w:tc>
          <w:tcPr>
            <w:tcW w:w="5148" w:type="dxa"/>
          </w:tcPr>
          <w:p w14:paraId="282538D2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3701A46F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29038A99" w14:textId="77777777" w:rsidTr="004F30E2">
        <w:tc>
          <w:tcPr>
            <w:tcW w:w="5148" w:type="dxa"/>
          </w:tcPr>
          <w:p w14:paraId="17750E19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00AA86D7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7325371A" w14:textId="77777777" w:rsidTr="004F30E2">
        <w:tc>
          <w:tcPr>
            <w:tcW w:w="5148" w:type="dxa"/>
          </w:tcPr>
          <w:p w14:paraId="07E8D4AC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4" w:type="dxa"/>
          </w:tcPr>
          <w:p w14:paraId="0A33753C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719E6BED" w14:textId="77777777" w:rsidTr="004F30E2">
        <w:tc>
          <w:tcPr>
            <w:tcW w:w="5148" w:type="dxa"/>
          </w:tcPr>
          <w:p w14:paraId="75BFE0C2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5D1E61E5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19A98E0B" w14:textId="77777777" w:rsidTr="004F30E2">
        <w:tc>
          <w:tcPr>
            <w:tcW w:w="5148" w:type="dxa"/>
          </w:tcPr>
          <w:p w14:paraId="659F45DA" w14:textId="77777777" w:rsidR="008E3972" w:rsidRPr="003051C0" w:rsidRDefault="008E397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2A47A59F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727267CB" w14:textId="77777777" w:rsidTr="004F30E2">
        <w:tc>
          <w:tcPr>
            <w:tcW w:w="5148" w:type="dxa"/>
          </w:tcPr>
          <w:p w14:paraId="18BB0833" w14:textId="77777777" w:rsidR="004F30E2" w:rsidRPr="003051C0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5A365BF3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4F30E2" w14:paraId="5B5E82E4" w14:textId="77777777" w:rsidTr="004F30E2">
        <w:tc>
          <w:tcPr>
            <w:tcW w:w="5148" w:type="dxa"/>
          </w:tcPr>
          <w:p w14:paraId="2A04D3E1" w14:textId="77777777" w:rsidR="004F30E2" w:rsidRPr="003051C0" w:rsidRDefault="004F30E2" w:rsidP="001F416C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094" w:type="dxa"/>
          </w:tcPr>
          <w:p w14:paraId="16411F67" w14:textId="77777777" w:rsidR="004F30E2" w:rsidRPr="004F30E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D041D0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7779B25C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12BC5F8C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5FAA3588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1FD47AAD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3572F146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159EEDA3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0D0F4C93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1EF96C63" w14:textId="77777777" w:rsidR="00C04179" w:rsidRPr="004F30E2" w:rsidRDefault="00571BBA" w:rsidP="00571BBA">
      <w:pPr>
        <w:tabs>
          <w:tab w:val="left" w:pos="10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1BFC24B" w14:textId="77777777" w:rsidR="00C04179" w:rsidRPr="004F30E2" w:rsidRDefault="00C04179" w:rsidP="00653E1B">
      <w:pPr>
        <w:jc w:val="both"/>
        <w:rPr>
          <w:rFonts w:ascii="Arial" w:hAnsi="Arial" w:cs="Arial"/>
          <w:b/>
        </w:rPr>
      </w:pPr>
    </w:p>
    <w:p w14:paraId="148D9728" w14:textId="77777777" w:rsidR="004F30E2" w:rsidRPr="004F30E2" w:rsidRDefault="004F30E2" w:rsidP="00653E1B">
      <w:pPr>
        <w:jc w:val="both"/>
        <w:rPr>
          <w:rFonts w:ascii="Arial" w:hAnsi="Arial" w:cs="Arial"/>
          <w:b/>
        </w:rPr>
      </w:pPr>
    </w:p>
    <w:p w14:paraId="16ECA031" w14:textId="77777777" w:rsidR="004F30E2" w:rsidRPr="004F30E2" w:rsidRDefault="004F30E2" w:rsidP="00653E1B">
      <w:pPr>
        <w:jc w:val="both"/>
        <w:rPr>
          <w:rFonts w:ascii="Arial" w:hAnsi="Arial" w:cs="Arial"/>
          <w:b/>
        </w:rPr>
      </w:pPr>
    </w:p>
    <w:p w14:paraId="0ECA364B" w14:textId="77777777" w:rsidR="004F30E2" w:rsidRDefault="004F30E2" w:rsidP="00653E1B">
      <w:pPr>
        <w:jc w:val="both"/>
        <w:rPr>
          <w:rFonts w:ascii="Arial" w:hAnsi="Arial" w:cs="Arial"/>
          <w:b/>
        </w:rPr>
      </w:pPr>
    </w:p>
    <w:p w14:paraId="7E91A173" w14:textId="77777777" w:rsidR="004F30E2" w:rsidRDefault="004F30E2" w:rsidP="00653E1B">
      <w:pPr>
        <w:jc w:val="both"/>
        <w:rPr>
          <w:rFonts w:ascii="Arial" w:hAnsi="Arial" w:cs="Arial"/>
          <w:b/>
        </w:rPr>
      </w:pPr>
    </w:p>
    <w:p w14:paraId="33EBC08C" w14:textId="77777777" w:rsidR="0011206A" w:rsidRDefault="0011206A" w:rsidP="00653E1B">
      <w:pPr>
        <w:jc w:val="both"/>
        <w:rPr>
          <w:rFonts w:ascii="Arial" w:hAnsi="Arial" w:cs="Arial"/>
          <w:b/>
        </w:rPr>
        <w:sectPr w:rsidR="0011206A" w:rsidSect="00C04179"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64699CA" w14:textId="77777777" w:rsidR="00913785" w:rsidRDefault="00913785" w:rsidP="00653E1B">
      <w:pPr>
        <w:jc w:val="both"/>
        <w:rPr>
          <w:rFonts w:ascii="Arial" w:hAnsi="Arial" w:cs="Arial"/>
          <w:b/>
          <w:u w:val="single"/>
        </w:rPr>
      </w:pPr>
    </w:p>
    <w:p w14:paraId="0D86DFE9" w14:textId="77777777" w:rsidR="00913785" w:rsidRDefault="00913785" w:rsidP="00653E1B">
      <w:pPr>
        <w:jc w:val="both"/>
        <w:rPr>
          <w:rFonts w:ascii="Arial" w:hAnsi="Arial" w:cs="Arial"/>
          <w:b/>
        </w:rPr>
      </w:pPr>
    </w:p>
    <w:p w14:paraId="0A489523" w14:textId="77777777" w:rsidR="008E3972" w:rsidRDefault="008E3972" w:rsidP="00653E1B">
      <w:pPr>
        <w:jc w:val="both"/>
        <w:rPr>
          <w:rFonts w:ascii="Arial" w:hAnsi="Arial" w:cs="Arial"/>
          <w:b/>
        </w:rPr>
      </w:pPr>
    </w:p>
    <w:p w14:paraId="1D8E08A1" w14:textId="77777777" w:rsidR="008E3972" w:rsidRDefault="008E3972" w:rsidP="00653E1B">
      <w:pPr>
        <w:jc w:val="both"/>
        <w:rPr>
          <w:rFonts w:ascii="Arial" w:hAnsi="Arial" w:cs="Arial"/>
          <w:b/>
        </w:rPr>
      </w:pPr>
    </w:p>
    <w:p w14:paraId="6CEDC2B5" w14:textId="77777777" w:rsidR="008E3972" w:rsidRDefault="008E3972" w:rsidP="00653E1B">
      <w:pPr>
        <w:jc w:val="both"/>
        <w:rPr>
          <w:rFonts w:ascii="Arial" w:hAnsi="Arial" w:cs="Arial"/>
          <w:b/>
        </w:rPr>
      </w:pPr>
    </w:p>
    <w:p w14:paraId="785378C3" w14:textId="77777777" w:rsidR="008E3972" w:rsidRDefault="008E3972" w:rsidP="00653E1B">
      <w:pPr>
        <w:jc w:val="both"/>
        <w:rPr>
          <w:rFonts w:ascii="Arial" w:hAnsi="Arial" w:cs="Arial"/>
          <w:b/>
        </w:rPr>
      </w:pPr>
    </w:p>
    <w:p w14:paraId="354CB6F8" w14:textId="77777777" w:rsidR="008E3972" w:rsidRDefault="008E3972" w:rsidP="00653E1B">
      <w:pPr>
        <w:jc w:val="both"/>
        <w:rPr>
          <w:rFonts w:ascii="Arial" w:hAnsi="Arial" w:cs="Arial"/>
          <w:b/>
        </w:rPr>
      </w:pPr>
    </w:p>
    <w:p w14:paraId="5B1411BF" w14:textId="77777777" w:rsidR="00C04179" w:rsidRPr="00913785" w:rsidRDefault="00C04179" w:rsidP="00653E1B">
      <w:pPr>
        <w:jc w:val="both"/>
        <w:rPr>
          <w:rFonts w:ascii="Arial" w:hAnsi="Arial" w:cs="Arial"/>
          <w:b/>
        </w:rPr>
      </w:pPr>
      <w:r w:rsidRPr="00913785">
        <w:rPr>
          <w:rFonts w:ascii="Arial" w:hAnsi="Arial" w:cs="Arial"/>
          <w:b/>
        </w:rPr>
        <w:t>Introduction</w:t>
      </w:r>
    </w:p>
    <w:p w14:paraId="2BF9BB6F" w14:textId="77777777" w:rsidR="003C5ACA" w:rsidRDefault="003C5ACA" w:rsidP="00567B00">
      <w:pPr>
        <w:jc w:val="both"/>
        <w:rPr>
          <w:rFonts w:ascii="Arial" w:hAnsi="Arial" w:cs="Arial"/>
        </w:rPr>
      </w:pPr>
    </w:p>
    <w:p w14:paraId="26984C25" w14:textId="77777777" w:rsidR="003747AE" w:rsidRPr="003C5ACA" w:rsidRDefault="00567B00" w:rsidP="00567B00">
      <w:pPr>
        <w:jc w:val="both"/>
        <w:rPr>
          <w:rFonts w:ascii="Arial" w:hAnsi="Arial" w:cs="Arial"/>
        </w:rPr>
      </w:pPr>
      <w:r w:rsidRPr="003C5ACA">
        <w:rPr>
          <w:rFonts w:ascii="Arial" w:hAnsi="Arial" w:cs="Arial"/>
        </w:rPr>
        <w:t xml:space="preserve">The Prison Regime Information section </w:t>
      </w:r>
      <w:r w:rsidR="003747AE" w:rsidRPr="003C5ACA">
        <w:rPr>
          <w:rFonts w:ascii="Arial" w:hAnsi="Arial" w:cs="Arial"/>
        </w:rPr>
        <w:t>outlines the prisons plans for the delivery of activities and services to all</w:t>
      </w:r>
      <w:r w:rsidRPr="003C5ACA">
        <w:rPr>
          <w:rFonts w:ascii="Arial" w:hAnsi="Arial" w:cs="Arial"/>
        </w:rPr>
        <w:t xml:space="preserve"> staff and stakeholders</w:t>
      </w:r>
      <w:r w:rsidR="003747AE" w:rsidRPr="003C5ACA">
        <w:rPr>
          <w:rFonts w:ascii="Arial" w:hAnsi="Arial" w:cs="Arial"/>
        </w:rPr>
        <w:t>. It includes the aspiration for delivery when fully resourced and how delivery will be managed when operating with reduced resources.</w:t>
      </w:r>
    </w:p>
    <w:p w14:paraId="3BADF179" w14:textId="77777777" w:rsidR="00567B00" w:rsidRDefault="00567B00" w:rsidP="00567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15741E" w14:textId="77777777" w:rsidR="003747AE" w:rsidRDefault="003747AE" w:rsidP="00567B00">
      <w:pPr>
        <w:jc w:val="both"/>
        <w:rPr>
          <w:rFonts w:ascii="Arial" w:hAnsi="Arial" w:cs="Arial"/>
        </w:rPr>
      </w:pPr>
    </w:p>
    <w:p w14:paraId="21146F7A" w14:textId="77777777" w:rsidR="003747AE" w:rsidRDefault="003747AE" w:rsidP="00567B00">
      <w:pPr>
        <w:jc w:val="both"/>
        <w:rPr>
          <w:rFonts w:ascii="Arial" w:hAnsi="Arial" w:cs="Arial"/>
        </w:rPr>
      </w:pPr>
    </w:p>
    <w:p w14:paraId="28056739" w14:textId="77777777" w:rsidR="003747AE" w:rsidRDefault="003747AE" w:rsidP="00567B00">
      <w:pPr>
        <w:jc w:val="both"/>
        <w:rPr>
          <w:rFonts w:ascii="Arial" w:hAnsi="Arial" w:cs="Arial"/>
        </w:rPr>
      </w:pPr>
    </w:p>
    <w:p w14:paraId="7255CF9E" w14:textId="77777777" w:rsidR="003747AE" w:rsidRDefault="003747AE" w:rsidP="00567B00">
      <w:pPr>
        <w:jc w:val="both"/>
        <w:rPr>
          <w:rFonts w:ascii="Arial" w:hAnsi="Arial" w:cs="Arial"/>
        </w:rPr>
      </w:pPr>
    </w:p>
    <w:p w14:paraId="610ADF66" w14:textId="77777777" w:rsidR="003747AE" w:rsidRDefault="003747AE" w:rsidP="00567B00">
      <w:pPr>
        <w:jc w:val="both"/>
        <w:rPr>
          <w:rFonts w:ascii="Arial" w:hAnsi="Arial" w:cs="Arial"/>
        </w:rPr>
      </w:pPr>
    </w:p>
    <w:p w14:paraId="792947C2" w14:textId="77777777" w:rsidR="003747AE" w:rsidRDefault="003747AE" w:rsidP="00567B00">
      <w:pPr>
        <w:jc w:val="both"/>
        <w:rPr>
          <w:rFonts w:ascii="Arial" w:hAnsi="Arial" w:cs="Arial"/>
        </w:rPr>
      </w:pPr>
    </w:p>
    <w:p w14:paraId="3FB2D969" w14:textId="77777777" w:rsidR="003747AE" w:rsidRDefault="003747AE" w:rsidP="00567B00">
      <w:pPr>
        <w:jc w:val="both"/>
        <w:rPr>
          <w:rFonts w:ascii="Arial" w:hAnsi="Arial" w:cs="Arial"/>
        </w:rPr>
      </w:pPr>
    </w:p>
    <w:p w14:paraId="4B4B5567" w14:textId="77777777" w:rsidR="003747AE" w:rsidRDefault="003747AE" w:rsidP="00567B00">
      <w:pPr>
        <w:jc w:val="both"/>
        <w:rPr>
          <w:rFonts w:ascii="Arial" w:hAnsi="Arial" w:cs="Arial"/>
        </w:rPr>
      </w:pPr>
    </w:p>
    <w:p w14:paraId="24183C77" w14:textId="77777777" w:rsidR="003747AE" w:rsidRDefault="003747AE" w:rsidP="00567B00">
      <w:pPr>
        <w:jc w:val="both"/>
        <w:rPr>
          <w:rFonts w:ascii="Arial" w:hAnsi="Arial" w:cs="Arial"/>
        </w:rPr>
      </w:pPr>
    </w:p>
    <w:p w14:paraId="50D47839" w14:textId="77777777" w:rsidR="003747AE" w:rsidRDefault="003747AE" w:rsidP="00567B00">
      <w:pPr>
        <w:jc w:val="both"/>
        <w:rPr>
          <w:rFonts w:ascii="Arial" w:hAnsi="Arial" w:cs="Arial"/>
        </w:rPr>
      </w:pPr>
    </w:p>
    <w:p w14:paraId="0214F821" w14:textId="77777777" w:rsidR="003747AE" w:rsidRDefault="003747AE" w:rsidP="00567B00">
      <w:pPr>
        <w:jc w:val="both"/>
        <w:rPr>
          <w:rFonts w:ascii="Arial" w:hAnsi="Arial" w:cs="Arial"/>
        </w:rPr>
      </w:pPr>
    </w:p>
    <w:p w14:paraId="797FC029" w14:textId="77777777" w:rsidR="003747AE" w:rsidRDefault="003747AE" w:rsidP="00567B00">
      <w:pPr>
        <w:jc w:val="both"/>
        <w:rPr>
          <w:rFonts w:ascii="Arial" w:hAnsi="Arial" w:cs="Arial"/>
        </w:rPr>
      </w:pPr>
    </w:p>
    <w:p w14:paraId="34FBCB40" w14:textId="77777777" w:rsidR="003747AE" w:rsidRDefault="003747AE" w:rsidP="00567B00">
      <w:pPr>
        <w:jc w:val="both"/>
        <w:rPr>
          <w:rFonts w:ascii="Arial" w:hAnsi="Arial" w:cs="Arial"/>
        </w:rPr>
      </w:pPr>
    </w:p>
    <w:p w14:paraId="3AB12573" w14:textId="77777777" w:rsidR="003747AE" w:rsidRDefault="003747AE" w:rsidP="00567B00">
      <w:pPr>
        <w:jc w:val="both"/>
        <w:rPr>
          <w:rFonts w:ascii="Arial" w:hAnsi="Arial" w:cs="Arial"/>
        </w:rPr>
      </w:pPr>
    </w:p>
    <w:p w14:paraId="38F68664" w14:textId="77777777" w:rsidR="003747AE" w:rsidRDefault="003747AE" w:rsidP="00567B00">
      <w:pPr>
        <w:jc w:val="both"/>
        <w:rPr>
          <w:rFonts w:ascii="Arial" w:hAnsi="Arial" w:cs="Arial"/>
        </w:rPr>
      </w:pPr>
    </w:p>
    <w:p w14:paraId="648E8D75" w14:textId="77777777" w:rsidR="003747AE" w:rsidRDefault="003747AE" w:rsidP="00567B00">
      <w:pPr>
        <w:jc w:val="both"/>
        <w:rPr>
          <w:rFonts w:ascii="Arial" w:hAnsi="Arial" w:cs="Arial"/>
        </w:rPr>
      </w:pPr>
    </w:p>
    <w:p w14:paraId="4BD5A742" w14:textId="77777777" w:rsidR="00470319" w:rsidRDefault="003747AE" w:rsidP="00567B00">
      <w:pPr>
        <w:jc w:val="both"/>
        <w:rPr>
          <w:rFonts w:ascii="Arial" w:hAnsi="Arial" w:cs="Arial"/>
          <w:b/>
        </w:rPr>
      </w:pPr>
      <w:r w:rsidRPr="003747AE">
        <w:rPr>
          <w:rFonts w:ascii="Arial" w:hAnsi="Arial" w:cs="Arial"/>
          <w:b/>
        </w:rPr>
        <w:lastRenderedPageBreak/>
        <w:t>Regime Operating States Strategic Overview</w:t>
      </w:r>
      <w:r w:rsidR="00251CEA">
        <w:rPr>
          <w:rFonts w:ascii="Arial" w:hAnsi="Arial" w:cs="Arial"/>
          <w:b/>
        </w:rPr>
        <w:t xml:space="preserve"> of Activities and Service</w:t>
      </w:r>
    </w:p>
    <w:p w14:paraId="5E7E5C14" w14:textId="77777777" w:rsidR="00470319" w:rsidRDefault="00470319" w:rsidP="00567B00">
      <w:pPr>
        <w:jc w:val="both"/>
        <w:rPr>
          <w:rFonts w:ascii="Arial" w:hAnsi="Arial" w:cs="Arial"/>
          <w:b/>
        </w:rPr>
      </w:pPr>
    </w:p>
    <w:p w14:paraId="309F4196" w14:textId="77777777" w:rsidR="00470319" w:rsidRDefault="00251CEA" w:rsidP="00567B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</w:t>
      </w:r>
    </w:p>
    <w:p w14:paraId="68A3D48E" w14:textId="77777777" w:rsidR="00470319" w:rsidRDefault="00470319" w:rsidP="00567B00">
      <w:pPr>
        <w:jc w:val="both"/>
        <w:rPr>
          <w:rFonts w:ascii="Arial" w:hAnsi="Arial" w:cs="Arial"/>
          <w:b/>
        </w:rPr>
      </w:pPr>
    </w:p>
    <w:p w14:paraId="701E4D36" w14:textId="77777777" w:rsidR="00470319" w:rsidRDefault="00470319" w:rsidP="00567B00">
      <w:pPr>
        <w:jc w:val="both"/>
        <w:rPr>
          <w:rFonts w:ascii="Arial" w:hAnsi="Arial" w:cs="Arial"/>
          <w:b/>
        </w:rPr>
      </w:pPr>
    </w:p>
    <w:p w14:paraId="5584F399" w14:textId="77777777" w:rsidR="00470319" w:rsidRDefault="00470319" w:rsidP="00567B00">
      <w:pPr>
        <w:jc w:val="both"/>
        <w:rPr>
          <w:rFonts w:ascii="Arial" w:hAnsi="Arial" w:cs="Arial"/>
          <w:b/>
        </w:rPr>
      </w:pPr>
    </w:p>
    <w:p w14:paraId="68820C79" w14:textId="77777777" w:rsidR="003C5ACA" w:rsidRDefault="003C5ACA" w:rsidP="00567B00">
      <w:pPr>
        <w:jc w:val="both"/>
        <w:rPr>
          <w:rFonts w:ascii="Arial" w:hAnsi="Arial" w:cs="Arial"/>
          <w:b/>
        </w:rPr>
      </w:pPr>
    </w:p>
    <w:p w14:paraId="60255A44" w14:textId="77777777" w:rsidR="003747AE" w:rsidRDefault="003747AE" w:rsidP="00567B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Prisoner Regime Offer</w:t>
      </w:r>
    </w:p>
    <w:tbl>
      <w:tblPr>
        <w:tblStyle w:val="TableGrid"/>
        <w:tblW w:w="9469" w:type="dxa"/>
        <w:jc w:val="center"/>
        <w:tblLook w:val="04A0" w:firstRow="1" w:lastRow="0" w:firstColumn="1" w:lastColumn="0" w:noHBand="0" w:noVBand="1"/>
      </w:tblPr>
      <w:tblGrid>
        <w:gridCol w:w="1658"/>
        <w:gridCol w:w="678"/>
        <w:gridCol w:w="1746"/>
        <w:gridCol w:w="1701"/>
        <w:gridCol w:w="1276"/>
        <w:gridCol w:w="2410"/>
      </w:tblGrid>
      <w:tr w:rsidR="00571BBA" w:rsidRPr="00E0775C" w14:paraId="193FBE71" w14:textId="77777777" w:rsidTr="00571BBA">
        <w:trPr>
          <w:jc w:val="center"/>
        </w:trPr>
        <w:tc>
          <w:tcPr>
            <w:tcW w:w="9469" w:type="dxa"/>
            <w:gridSpan w:val="6"/>
            <w:tcBorders>
              <w:top w:val="single" w:sz="4" w:space="0" w:color="auto"/>
            </w:tcBorders>
            <w:shd w:val="clear" w:color="auto" w:fill="008000"/>
          </w:tcPr>
          <w:p w14:paraId="1404DA84" w14:textId="77777777" w:rsidR="00571BBA" w:rsidRDefault="00571BBA" w:rsidP="002A331B">
            <w:pPr>
              <w:rPr>
                <w:b/>
              </w:rPr>
            </w:pPr>
            <w:r>
              <w:rPr>
                <w:b/>
              </w:rPr>
              <w:t xml:space="preserve">Green </w:t>
            </w:r>
          </w:p>
        </w:tc>
      </w:tr>
      <w:tr w:rsidR="002A331B" w:rsidRPr="00E0775C" w14:paraId="33C72517" w14:textId="77777777" w:rsidTr="00571BBA">
        <w:trPr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D79A947" w14:textId="77777777" w:rsidR="002A331B" w:rsidRDefault="002A331B" w:rsidP="00E565CF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E0775C">
              <w:rPr>
                <w:b/>
              </w:rPr>
              <w:t>Prisoner Regime Offer</w:t>
            </w:r>
          </w:p>
          <w:p w14:paraId="7F5FD36B" w14:textId="77777777" w:rsidR="00AB362D" w:rsidRPr="00E0775C" w:rsidRDefault="00AB362D" w:rsidP="00E565CF">
            <w:pPr>
              <w:rPr>
                <w:b/>
              </w:rPr>
            </w:pPr>
          </w:p>
        </w:tc>
        <w:tc>
          <w:tcPr>
            <w:tcW w:w="678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1A3EACC7" w14:textId="77777777" w:rsidR="002A331B" w:rsidRPr="00E0775C" w:rsidRDefault="002A331B" w:rsidP="00E565CF">
            <w:pPr>
              <w:rPr>
                <w:b/>
              </w:rPr>
            </w:pPr>
          </w:p>
        </w:tc>
        <w:tc>
          <w:tcPr>
            <w:tcW w:w="4723" w:type="dxa"/>
            <w:gridSpan w:val="3"/>
            <w:shd w:val="clear" w:color="auto" w:fill="BFBFBF" w:themeFill="background1" w:themeFillShade="BF"/>
          </w:tcPr>
          <w:p w14:paraId="71772056" w14:textId="77777777" w:rsidR="002A331B" w:rsidRDefault="002A331B" w:rsidP="00E565CF">
            <w:pPr>
              <w:rPr>
                <w:b/>
              </w:rPr>
            </w:pPr>
            <w:r>
              <w:rPr>
                <w:b/>
              </w:rPr>
              <w:t>Weekdays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2207F7A" w14:textId="77777777" w:rsidR="002A331B" w:rsidRPr="00E0775C" w:rsidRDefault="002A331B" w:rsidP="00E565CF">
            <w:pPr>
              <w:rPr>
                <w:b/>
              </w:rPr>
            </w:pPr>
            <w:r>
              <w:rPr>
                <w:b/>
              </w:rPr>
              <w:t>Weekends</w:t>
            </w:r>
          </w:p>
        </w:tc>
      </w:tr>
      <w:tr w:rsidR="002A331B" w:rsidRPr="00E0775C" w14:paraId="68FDDD2A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9E6BEEB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24372CDE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1746" w:type="dxa"/>
            <w:shd w:val="clear" w:color="auto" w:fill="BFBFBF" w:themeFill="background1" w:themeFillShade="BF"/>
          </w:tcPr>
          <w:p w14:paraId="73C0FEE9" w14:textId="77777777" w:rsidR="002A331B" w:rsidRPr="00E0775C" w:rsidRDefault="00E565CF" w:rsidP="002A331B">
            <w:pPr>
              <w:rPr>
                <w:b/>
              </w:rPr>
            </w:pPr>
            <w:r>
              <w:rPr>
                <w:b/>
              </w:rPr>
              <w:t>At Work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4E002EAC" w14:textId="77777777" w:rsidR="002A331B" w:rsidRDefault="00E565CF" w:rsidP="002A331B">
            <w:pPr>
              <w:rPr>
                <w:b/>
              </w:rPr>
            </w:pPr>
            <w:r>
              <w:rPr>
                <w:b/>
              </w:rPr>
              <w:t>On Wing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80B6A67" w14:textId="77777777" w:rsidR="002A331B" w:rsidRPr="00E0775C" w:rsidRDefault="002A331B" w:rsidP="002A331B">
            <w:pPr>
              <w:rPr>
                <w:b/>
              </w:rPr>
            </w:pPr>
            <w:r>
              <w:rPr>
                <w:b/>
              </w:rPr>
              <w:t>Average of all prisoners</w:t>
            </w:r>
          </w:p>
        </w:tc>
      </w:tr>
      <w:tr w:rsidR="002A331B" w:rsidRPr="00E0775C" w14:paraId="1288D77E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14:paraId="6E1A75E3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0829794F" w14:textId="77777777" w:rsidR="002A331B" w:rsidRPr="00E0775C" w:rsidRDefault="002A331B" w:rsidP="002A331B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746" w:type="dxa"/>
            <w:shd w:val="clear" w:color="auto" w:fill="auto"/>
          </w:tcPr>
          <w:p w14:paraId="3A1F7848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4563EEA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1276" w:type="dxa"/>
          </w:tcPr>
          <w:p w14:paraId="5BB89243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2D00CD3" w14:textId="77777777" w:rsidR="002A331B" w:rsidRPr="00E0775C" w:rsidRDefault="002A331B" w:rsidP="002A331B">
            <w:pPr>
              <w:rPr>
                <w:b/>
              </w:rPr>
            </w:pPr>
          </w:p>
        </w:tc>
      </w:tr>
      <w:tr w:rsidR="002A331B" w:rsidRPr="00E0775C" w14:paraId="40354268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14:paraId="26BFB246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2326F56F" w14:textId="77777777" w:rsidR="002A331B" w:rsidRPr="00E0775C" w:rsidRDefault="002A331B" w:rsidP="002A331B">
            <w:pPr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1746" w:type="dxa"/>
            <w:shd w:val="clear" w:color="auto" w:fill="auto"/>
          </w:tcPr>
          <w:p w14:paraId="28A25A2C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6A2252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1276" w:type="dxa"/>
          </w:tcPr>
          <w:p w14:paraId="3DB3A9E9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8A2EE1" w14:textId="77777777" w:rsidR="002A331B" w:rsidRPr="00E0775C" w:rsidRDefault="002A331B" w:rsidP="002A331B">
            <w:pPr>
              <w:rPr>
                <w:b/>
              </w:rPr>
            </w:pPr>
          </w:p>
        </w:tc>
      </w:tr>
      <w:tr w:rsidR="002A331B" w:rsidRPr="00E0775C" w14:paraId="522C1CDA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14:paraId="5641735C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27F3799F" w14:textId="77777777" w:rsidR="002A331B" w:rsidRDefault="002A331B" w:rsidP="002A331B">
            <w:pPr>
              <w:rPr>
                <w:b/>
              </w:rPr>
            </w:pPr>
            <w:r>
              <w:rPr>
                <w:b/>
              </w:rPr>
              <w:t>ED</w:t>
            </w:r>
          </w:p>
        </w:tc>
        <w:tc>
          <w:tcPr>
            <w:tcW w:w="1746" w:type="dxa"/>
            <w:shd w:val="clear" w:color="auto" w:fill="auto"/>
          </w:tcPr>
          <w:p w14:paraId="428DA380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EC63E11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1276" w:type="dxa"/>
          </w:tcPr>
          <w:p w14:paraId="2647E07A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E7B7B0B" w14:textId="77777777" w:rsidR="002A331B" w:rsidRPr="00E0775C" w:rsidRDefault="002A331B" w:rsidP="002A331B">
            <w:pPr>
              <w:rPr>
                <w:b/>
              </w:rPr>
            </w:pPr>
          </w:p>
        </w:tc>
      </w:tr>
      <w:tr w:rsidR="00571BBA" w:rsidRPr="00E0775C" w14:paraId="36C00B24" w14:textId="77777777" w:rsidTr="00571BBA">
        <w:trPr>
          <w:jc w:val="center"/>
        </w:trPr>
        <w:tc>
          <w:tcPr>
            <w:tcW w:w="9469" w:type="dxa"/>
            <w:gridSpan w:val="6"/>
            <w:tcBorders>
              <w:top w:val="single" w:sz="4" w:space="0" w:color="auto"/>
            </w:tcBorders>
            <w:shd w:val="clear" w:color="auto" w:fill="92D050"/>
          </w:tcPr>
          <w:p w14:paraId="015BB875" w14:textId="77777777" w:rsidR="00571BBA" w:rsidRDefault="00571BBA" w:rsidP="00E565CF">
            <w:pPr>
              <w:rPr>
                <w:b/>
              </w:rPr>
            </w:pPr>
            <w:r>
              <w:rPr>
                <w:b/>
              </w:rPr>
              <w:t>Green / Amber</w:t>
            </w:r>
          </w:p>
        </w:tc>
      </w:tr>
      <w:tr w:rsidR="002A331B" w:rsidRPr="00E0775C" w14:paraId="06A71C97" w14:textId="77777777" w:rsidTr="00571BBA">
        <w:trPr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78251F" w14:textId="77777777" w:rsidR="002A331B" w:rsidRPr="00E0775C" w:rsidRDefault="002A331B" w:rsidP="00E565CF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E0775C">
              <w:rPr>
                <w:b/>
              </w:rPr>
              <w:t>Prisoner Regime Offer</w:t>
            </w:r>
          </w:p>
        </w:tc>
        <w:tc>
          <w:tcPr>
            <w:tcW w:w="678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1C34C851" w14:textId="77777777" w:rsidR="002A331B" w:rsidRPr="00E0775C" w:rsidRDefault="002A331B" w:rsidP="00E565CF">
            <w:pPr>
              <w:rPr>
                <w:b/>
              </w:rPr>
            </w:pPr>
          </w:p>
        </w:tc>
        <w:tc>
          <w:tcPr>
            <w:tcW w:w="4723" w:type="dxa"/>
            <w:gridSpan w:val="3"/>
            <w:shd w:val="clear" w:color="auto" w:fill="BFBFBF" w:themeFill="background1" w:themeFillShade="BF"/>
          </w:tcPr>
          <w:p w14:paraId="2FF58BCB" w14:textId="77777777" w:rsidR="002A331B" w:rsidRDefault="002A331B" w:rsidP="00E565CF">
            <w:pPr>
              <w:rPr>
                <w:b/>
              </w:rPr>
            </w:pPr>
            <w:r>
              <w:rPr>
                <w:b/>
              </w:rPr>
              <w:t>Weekdays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A00AAD8" w14:textId="77777777" w:rsidR="002A331B" w:rsidRPr="00E0775C" w:rsidRDefault="002A331B" w:rsidP="00E565CF">
            <w:pPr>
              <w:rPr>
                <w:b/>
              </w:rPr>
            </w:pPr>
            <w:r>
              <w:rPr>
                <w:b/>
              </w:rPr>
              <w:t>Weekend</w:t>
            </w:r>
          </w:p>
        </w:tc>
      </w:tr>
      <w:tr w:rsidR="00571BBA" w:rsidRPr="00E0775C" w14:paraId="5EBB74FC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4008F51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3486F4B0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746" w:type="dxa"/>
            <w:shd w:val="clear" w:color="auto" w:fill="BFBFBF" w:themeFill="background1" w:themeFillShade="BF"/>
          </w:tcPr>
          <w:p w14:paraId="3865CABF" w14:textId="77777777" w:rsidR="00571BBA" w:rsidRPr="00E0775C" w:rsidRDefault="00E565CF" w:rsidP="002A331B">
            <w:pPr>
              <w:rPr>
                <w:b/>
              </w:rPr>
            </w:pPr>
            <w:r>
              <w:rPr>
                <w:b/>
              </w:rPr>
              <w:t>At Work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341FCDD1" w14:textId="77777777" w:rsidR="00571BBA" w:rsidRDefault="00E565CF" w:rsidP="002A331B">
            <w:pPr>
              <w:rPr>
                <w:b/>
              </w:rPr>
            </w:pPr>
            <w:r>
              <w:rPr>
                <w:b/>
              </w:rPr>
              <w:t>On Wing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32788E4" w14:textId="77777777" w:rsidR="00571BBA" w:rsidRPr="00E0775C" w:rsidRDefault="00571BBA" w:rsidP="002A331B">
            <w:pPr>
              <w:rPr>
                <w:b/>
              </w:rPr>
            </w:pPr>
            <w:r>
              <w:rPr>
                <w:b/>
              </w:rPr>
              <w:t>Average of all prisoners</w:t>
            </w:r>
          </w:p>
        </w:tc>
      </w:tr>
      <w:tr w:rsidR="00571BBA" w:rsidRPr="00E0775C" w14:paraId="3A24D6E6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14:paraId="5883BF70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51540800" w14:textId="77777777" w:rsidR="00571BBA" w:rsidRPr="00E0775C" w:rsidRDefault="00571BBA" w:rsidP="002A331B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746" w:type="dxa"/>
            <w:shd w:val="clear" w:color="auto" w:fill="auto"/>
          </w:tcPr>
          <w:p w14:paraId="1FC3B973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2AE3543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03E25ED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B41E617" w14:textId="77777777" w:rsidR="00571BBA" w:rsidRPr="00E0775C" w:rsidRDefault="00571BBA" w:rsidP="002A331B">
            <w:pPr>
              <w:rPr>
                <w:b/>
              </w:rPr>
            </w:pPr>
          </w:p>
        </w:tc>
      </w:tr>
      <w:tr w:rsidR="00571BBA" w:rsidRPr="00E0775C" w14:paraId="710AC552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14:paraId="32550787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030E94F2" w14:textId="77777777" w:rsidR="00571BBA" w:rsidRPr="00E0775C" w:rsidRDefault="00571BBA" w:rsidP="002A331B">
            <w:pPr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1746" w:type="dxa"/>
            <w:shd w:val="clear" w:color="auto" w:fill="auto"/>
          </w:tcPr>
          <w:p w14:paraId="6174C5A7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7CF8B49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01F446A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A9068A1" w14:textId="77777777" w:rsidR="00571BBA" w:rsidRPr="00E0775C" w:rsidRDefault="00571BBA" w:rsidP="002A331B">
            <w:pPr>
              <w:rPr>
                <w:b/>
              </w:rPr>
            </w:pPr>
          </w:p>
        </w:tc>
      </w:tr>
      <w:tr w:rsidR="00571BBA" w:rsidRPr="00E0775C" w14:paraId="5B099508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14:paraId="4540DD04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646BB09A" w14:textId="77777777" w:rsidR="00571BBA" w:rsidRDefault="00571BBA" w:rsidP="002A331B">
            <w:pPr>
              <w:rPr>
                <w:b/>
              </w:rPr>
            </w:pPr>
            <w:r>
              <w:rPr>
                <w:b/>
              </w:rPr>
              <w:t>ED</w:t>
            </w:r>
          </w:p>
        </w:tc>
        <w:tc>
          <w:tcPr>
            <w:tcW w:w="1746" w:type="dxa"/>
            <w:shd w:val="clear" w:color="auto" w:fill="auto"/>
          </w:tcPr>
          <w:p w14:paraId="1262EF19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87B3BD0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276" w:type="dxa"/>
          </w:tcPr>
          <w:p w14:paraId="2AB2A16F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1E7F75E" w14:textId="77777777" w:rsidR="00571BBA" w:rsidRPr="00E0775C" w:rsidRDefault="00571BBA" w:rsidP="002A331B">
            <w:pPr>
              <w:rPr>
                <w:b/>
              </w:rPr>
            </w:pPr>
          </w:p>
        </w:tc>
      </w:tr>
      <w:tr w:rsidR="00571BBA" w:rsidRPr="00E0775C" w14:paraId="40D4648E" w14:textId="77777777" w:rsidTr="00571BBA">
        <w:trPr>
          <w:jc w:val="center"/>
        </w:trPr>
        <w:tc>
          <w:tcPr>
            <w:tcW w:w="9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9A7437A" w14:textId="77777777" w:rsidR="00571BBA" w:rsidRDefault="00571BBA" w:rsidP="002A331B">
            <w:pPr>
              <w:rPr>
                <w:b/>
              </w:rPr>
            </w:pPr>
            <w:r>
              <w:rPr>
                <w:b/>
              </w:rPr>
              <w:t>Amber / Red</w:t>
            </w:r>
          </w:p>
        </w:tc>
      </w:tr>
      <w:tr w:rsidR="002A331B" w:rsidRPr="00E0775C" w14:paraId="680E5CB0" w14:textId="77777777" w:rsidTr="00571BBA">
        <w:trPr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226F22" w14:textId="77777777" w:rsidR="002A331B" w:rsidRPr="00E0775C" w:rsidRDefault="002A331B" w:rsidP="002A331B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E0775C">
              <w:rPr>
                <w:b/>
              </w:rPr>
              <w:t>Prisoner Regime Offer</w:t>
            </w:r>
          </w:p>
        </w:tc>
        <w:tc>
          <w:tcPr>
            <w:tcW w:w="678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570E3322" w14:textId="77777777" w:rsidR="002A331B" w:rsidRPr="00E0775C" w:rsidRDefault="002A331B" w:rsidP="002A331B">
            <w:pPr>
              <w:rPr>
                <w:b/>
              </w:rPr>
            </w:pPr>
          </w:p>
        </w:tc>
        <w:tc>
          <w:tcPr>
            <w:tcW w:w="4723" w:type="dxa"/>
            <w:gridSpan w:val="3"/>
            <w:shd w:val="clear" w:color="auto" w:fill="BFBFBF" w:themeFill="background1" w:themeFillShade="BF"/>
          </w:tcPr>
          <w:p w14:paraId="56CC79A4" w14:textId="77777777" w:rsidR="002A331B" w:rsidRDefault="002A331B" w:rsidP="002A331B">
            <w:pPr>
              <w:rPr>
                <w:b/>
              </w:rPr>
            </w:pPr>
            <w:r>
              <w:rPr>
                <w:b/>
              </w:rPr>
              <w:t>Weekdays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D635DB1" w14:textId="77777777" w:rsidR="002A331B" w:rsidRPr="00E0775C" w:rsidRDefault="002A331B" w:rsidP="002A331B">
            <w:pPr>
              <w:rPr>
                <w:b/>
              </w:rPr>
            </w:pPr>
            <w:r>
              <w:rPr>
                <w:b/>
              </w:rPr>
              <w:t>Weekends</w:t>
            </w:r>
          </w:p>
        </w:tc>
      </w:tr>
      <w:tr w:rsidR="00571BBA" w:rsidRPr="00E0775C" w14:paraId="7680F9EE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A06C2DA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406DE2C9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746" w:type="dxa"/>
            <w:shd w:val="clear" w:color="auto" w:fill="BFBFBF" w:themeFill="background1" w:themeFillShade="BF"/>
          </w:tcPr>
          <w:p w14:paraId="52A21EB2" w14:textId="77777777" w:rsidR="00571BBA" w:rsidRPr="00E0775C" w:rsidRDefault="00E565CF" w:rsidP="002A331B">
            <w:pPr>
              <w:rPr>
                <w:b/>
              </w:rPr>
            </w:pPr>
            <w:r>
              <w:rPr>
                <w:b/>
              </w:rPr>
              <w:t>At Work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30807F29" w14:textId="77777777" w:rsidR="00571BBA" w:rsidRDefault="00E565CF" w:rsidP="002A331B">
            <w:pPr>
              <w:rPr>
                <w:b/>
              </w:rPr>
            </w:pPr>
            <w:r>
              <w:rPr>
                <w:b/>
              </w:rPr>
              <w:t>On Wing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C9B2255" w14:textId="77777777" w:rsidR="00571BBA" w:rsidRPr="00E0775C" w:rsidRDefault="00571BBA" w:rsidP="002A331B">
            <w:pPr>
              <w:rPr>
                <w:b/>
              </w:rPr>
            </w:pPr>
            <w:r>
              <w:rPr>
                <w:b/>
              </w:rPr>
              <w:t>Average of all prisoners</w:t>
            </w:r>
          </w:p>
        </w:tc>
      </w:tr>
      <w:tr w:rsidR="00571BBA" w:rsidRPr="00E0775C" w14:paraId="0BC6ED5D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14:paraId="4D01249C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3FE645F8" w14:textId="77777777" w:rsidR="00571BBA" w:rsidRPr="00E0775C" w:rsidRDefault="00571BBA" w:rsidP="002A331B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746" w:type="dxa"/>
            <w:shd w:val="clear" w:color="auto" w:fill="auto"/>
          </w:tcPr>
          <w:p w14:paraId="00171802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100C132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276" w:type="dxa"/>
          </w:tcPr>
          <w:p w14:paraId="6500650B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B31423C" w14:textId="77777777" w:rsidR="00571BBA" w:rsidRPr="00E0775C" w:rsidRDefault="00571BBA" w:rsidP="002A331B">
            <w:pPr>
              <w:rPr>
                <w:b/>
              </w:rPr>
            </w:pPr>
          </w:p>
        </w:tc>
      </w:tr>
      <w:tr w:rsidR="00571BBA" w:rsidRPr="00E0775C" w14:paraId="15189A54" w14:textId="77777777" w:rsidTr="00571BBA">
        <w:trPr>
          <w:jc w:val="center"/>
        </w:trPr>
        <w:tc>
          <w:tcPr>
            <w:tcW w:w="1658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14:paraId="698CBC09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57168866" w14:textId="77777777" w:rsidR="00571BBA" w:rsidRPr="00E0775C" w:rsidRDefault="00571BBA" w:rsidP="002A331B">
            <w:pPr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1746" w:type="dxa"/>
            <w:shd w:val="clear" w:color="auto" w:fill="auto"/>
          </w:tcPr>
          <w:p w14:paraId="167B96CF" w14:textId="77777777" w:rsidR="00571BBA" w:rsidRPr="00E0775C" w:rsidRDefault="00571BBA" w:rsidP="003C5AC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E55504E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276" w:type="dxa"/>
          </w:tcPr>
          <w:p w14:paraId="49F6704A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E3EAA51" w14:textId="77777777" w:rsidR="00571BBA" w:rsidRPr="00E0775C" w:rsidRDefault="00571BBA" w:rsidP="002A331B">
            <w:pPr>
              <w:rPr>
                <w:b/>
              </w:rPr>
            </w:pPr>
          </w:p>
        </w:tc>
      </w:tr>
      <w:tr w:rsidR="00571BBA" w:rsidRPr="00E0775C" w14:paraId="30D0B6C4" w14:textId="77777777" w:rsidTr="00571BBA">
        <w:trPr>
          <w:jc w:val="center"/>
        </w:trPr>
        <w:tc>
          <w:tcPr>
            <w:tcW w:w="1658" w:type="dxa"/>
            <w:vMerge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BE54521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59A012B" w14:textId="77777777" w:rsidR="00571BBA" w:rsidRDefault="00571BBA" w:rsidP="002A331B">
            <w:pPr>
              <w:rPr>
                <w:b/>
              </w:rPr>
            </w:pPr>
            <w:r>
              <w:rPr>
                <w:b/>
              </w:rPr>
              <w:t>ED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14:paraId="102BA3F8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3E104C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1276" w:type="dxa"/>
          </w:tcPr>
          <w:p w14:paraId="69041E15" w14:textId="77777777" w:rsidR="00571BBA" w:rsidRPr="00E0775C" w:rsidRDefault="00571BBA" w:rsidP="002A331B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02E9D0" w14:textId="77777777" w:rsidR="00571BBA" w:rsidRPr="00E0775C" w:rsidRDefault="00571BBA" w:rsidP="002A331B">
            <w:pPr>
              <w:rPr>
                <w:b/>
              </w:rPr>
            </w:pPr>
          </w:p>
        </w:tc>
      </w:tr>
    </w:tbl>
    <w:p w14:paraId="52004DC0" w14:textId="77777777" w:rsidR="003747AE" w:rsidRDefault="003747AE" w:rsidP="00567B00">
      <w:pPr>
        <w:jc w:val="both"/>
        <w:rPr>
          <w:rFonts w:ascii="Arial" w:hAnsi="Arial" w:cs="Arial"/>
          <w:b/>
        </w:rPr>
      </w:pPr>
    </w:p>
    <w:p w14:paraId="70B3A2B4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3675B912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5D49ADBF" w14:textId="77777777" w:rsidR="00571BBA" w:rsidRDefault="002322DD" w:rsidP="00567B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Core day</w:t>
      </w:r>
    </w:p>
    <w:p w14:paraId="6E9B59CA" w14:textId="77777777" w:rsidR="00571BBA" w:rsidRPr="00251CEA" w:rsidRDefault="00251CEA" w:rsidP="00251CEA">
      <w:pPr>
        <w:jc w:val="both"/>
        <w:rPr>
          <w:rFonts w:ascii="Arial" w:hAnsi="Arial" w:cs="Arial"/>
          <w:b/>
        </w:rPr>
      </w:pPr>
      <w:r w:rsidRPr="00251CEA">
        <w:rPr>
          <w:rFonts w:ascii="Arial" w:hAnsi="Arial" w:cs="Arial"/>
          <w:b/>
        </w:rPr>
        <w:t>XXXXX</w:t>
      </w:r>
    </w:p>
    <w:p w14:paraId="58D09FAE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568AB572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225FAB16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4B332835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049A6275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31BFD6E1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27A34E4E" w14:textId="77777777" w:rsidR="00571BBA" w:rsidRDefault="00251CEA" w:rsidP="00567B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Spaces</w:t>
      </w:r>
    </w:p>
    <w:p w14:paraId="3EFFD4A3" w14:textId="77777777" w:rsidR="00251CEA" w:rsidRDefault="00251CEA" w:rsidP="00567B00">
      <w:pPr>
        <w:jc w:val="both"/>
        <w:rPr>
          <w:rFonts w:ascii="Arial" w:hAnsi="Arial" w:cs="Arial"/>
          <w:b/>
        </w:rPr>
      </w:pPr>
    </w:p>
    <w:p w14:paraId="778D43EF" w14:textId="77777777" w:rsidR="00251CEA" w:rsidRDefault="00251CEA" w:rsidP="00567B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</w:t>
      </w:r>
    </w:p>
    <w:p w14:paraId="0174160C" w14:textId="77777777" w:rsidR="00571BBA" w:rsidRDefault="00571BBA" w:rsidP="00571BBA">
      <w:pPr>
        <w:jc w:val="both"/>
        <w:rPr>
          <w:rFonts w:ascii="Arial" w:hAnsi="Arial" w:cs="Arial"/>
        </w:rPr>
      </w:pPr>
    </w:p>
    <w:p w14:paraId="5D7E8554" w14:textId="77777777" w:rsidR="002A3E7A" w:rsidRDefault="002A3E7A" w:rsidP="00571BBA">
      <w:pPr>
        <w:jc w:val="both"/>
        <w:rPr>
          <w:rFonts w:ascii="Arial" w:hAnsi="Arial" w:cs="Arial"/>
          <w:b/>
        </w:rPr>
      </w:pPr>
    </w:p>
    <w:p w14:paraId="59CDBF7B" w14:textId="77777777" w:rsidR="00251CEA" w:rsidRDefault="003C5ACA" w:rsidP="00571B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</w:t>
      </w:r>
      <w:r w:rsidR="00571BBA">
        <w:rPr>
          <w:rFonts w:ascii="Arial" w:hAnsi="Arial" w:cs="Arial"/>
          <w:b/>
        </w:rPr>
        <w:t xml:space="preserve"> Activity</w:t>
      </w:r>
    </w:p>
    <w:p w14:paraId="4537C06D" w14:textId="77777777" w:rsidR="00251CEA" w:rsidRDefault="00251CEA" w:rsidP="00571BBA">
      <w:pPr>
        <w:jc w:val="both"/>
        <w:rPr>
          <w:rFonts w:ascii="Arial" w:hAnsi="Arial" w:cs="Arial"/>
          <w:b/>
        </w:rPr>
      </w:pPr>
    </w:p>
    <w:p w14:paraId="06DE0146" w14:textId="77777777" w:rsidR="00251CEA" w:rsidRDefault="00251CEA" w:rsidP="00571B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</w:t>
      </w:r>
    </w:p>
    <w:p w14:paraId="0DE38E95" w14:textId="77777777" w:rsidR="00E52887" w:rsidRDefault="00E52887" w:rsidP="00E52887">
      <w:pPr>
        <w:jc w:val="both"/>
      </w:pPr>
    </w:p>
    <w:p w14:paraId="6DE1ADC9" w14:textId="77777777" w:rsidR="00E52887" w:rsidRDefault="00E52887" w:rsidP="00E52887">
      <w:pPr>
        <w:jc w:val="both"/>
      </w:pPr>
    </w:p>
    <w:p w14:paraId="05D4F90D" w14:textId="77777777" w:rsidR="00E52887" w:rsidRDefault="00E52887" w:rsidP="00571BBA">
      <w:pPr>
        <w:jc w:val="both"/>
        <w:rPr>
          <w:rFonts w:ascii="Arial" w:hAnsi="Arial" w:cs="Arial"/>
          <w:color w:val="FF0000"/>
        </w:rPr>
      </w:pPr>
    </w:p>
    <w:p w14:paraId="5663131B" w14:textId="77777777" w:rsidR="00E52887" w:rsidRDefault="00E52887" w:rsidP="00571BBA">
      <w:pPr>
        <w:jc w:val="both"/>
        <w:rPr>
          <w:rFonts w:ascii="Arial" w:hAnsi="Arial" w:cs="Arial"/>
          <w:color w:val="FF0000"/>
        </w:rPr>
      </w:pPr>
    </w:p>
    <w:p w14:paraId="31E0D32B" w14:textId="77777777" w:rsidR="00E52887" w:rsidRDefault="00E52887" w:rsidP="00571BBA">
      <w:pPr>
        <w:jc w:val="both"/>
        <w:rPr>
          <w:rFonts w:ascii="Arial" w:hAnsi="Arial" w:cs="Arial"/>
          <w:color w:val="FF0000"/>
        </w:rPr>
      </w:pPr>
    </w:p>
    <w:sectPr w:rsidR="00E52887" w:rsidSect="00251C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11B1" w14:textId="77777777" w:rsidR="00E565CF" w:rsidRDefault="00E565CF" w:rsidP="00C04179">
      <w:pPr>
        <w:spacing w:after="0" w:line="240" w:lineRule="auto"/>
      </w:pPr>
      <w:r>
        <w:separator/>
      </w:r>
    </w:p>
  </w:endnote>
  <w:endnote w:type="continuationSeparator" w:id="0">
    <w:p w14:paraId="58BFF57F" w14:textId="77777777" w:rsidR="00E565CF" w:rsidRDefault="00E565CF" w:rsidP="00C0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95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0B677" w14:textId="77777777" w:rsidR="00E565CF" w:rsidRDefault="00E565C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B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4CCFE" w14:textId="77777777" w:rsidR="00E565CF" w:rsidRDefault="00E56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2C7D" w14:textId="77777777" w:rsidR="00E565CF" w:rsidRDefault="00E565CF" w:rsidP="00C04179">
      <w:pPr>
        <w:spacing w:after="0" w:line="240" w:lineRule="auto"/>
      </w:pPr>
      <w:r>
        <w:separator/>
      </w:r>
    </w:p>
  </w:footnote>
  <w:footnote w:type="continuationSeparator" w:id="0">
    <w:p w14:paraId="7A580F8B" w14:textId="77777777" w:rsidR="00E565CF" w:rsidRDefault="00E565CF" w:rsidP="00C0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701D" w14:textId="77777777" w:rsidR="00E565CF" w:rsidRDefault="00E565CF">
    <w:pPr>
      <w:pStyle w:val="Header"/>
    </w:pPr>
  </w:p>
  <w:p w14:paraId="2DB4FCC0" w14:textId="77777777" w:rsidR="00E565CF" w:rsidRDefault="003F0F7B">
    <w:pPr>
      <w:pStyle w:val="Header"/>
    </w:pPr>
    <w:r>
      <w:rPr>
        <w:noProof/>
        <w:lang w:eastAsia="en-GB"/>
      </w:rPr>
      <w:drawing>
        <wp:inline distT="0" distB="0" distL="0" distR="0" wp14:anchorId="163304E6" wp14:editId="3E4FA660">
          <wp:extent cx="2047875" cy="838200"/>
          <wp:effectExtent l="0" t="0" r="952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512107" w14:textId="77777777" w:rsidR="00E565CF" w:rsidRDefault="00E565CF">
    <w:pPr>
      <w:pStyle w:val="Header"/>
    </w:pPr>
  </w:p>
  <w:p w14:paraId="2A6CC3C4" w14:textId="77777777" w:rsidR="00E565CF" w:rsidRDefault="00E565CF">
    <w:pPr>
      <w:pStyle w:val="Header"/>
    </w:pPr>
  </w:p>
  <w:p w14:paraId="299EEEDA" w14:textId="77777777" w:rsidR="00E565CF" w:rsidRDefault="00E565CF">
    <w:pPr>
      <w:pStyle w:val="Header"/>
    </w:pPr>
  </w:p>
  <w:p w14:paraId="513DE0F5" w14:textId="77777777" w:rsidR="00E565CF" w:rsidRDefault="00E565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0AE7AE8" wp14:editId="10ADDB71">
          <wp:simplePos x="0" y="0"/>
          <wp:positionH relativeFrom="page">
            <wp:posOffset>5655310</wp:posOffset>
          </wp:positionH>
          <wp:positionV relativeFrom="page">
            <wp:posOffset>259080</wp:posOffset>
          </wp:positionV>
          <wp:extent cx="1442720" cy="1136015"/>
          <wp:effectExtent l="0" t="0" r="5080" b="6985"/>
          <wp:wrapTight wrapText="bothSides">
            <wp:wrapPolygon edited="0">
              <wp:start x="0" y="0"/>
              <wp:lineTo x="0" y="21371"/>
              <wp:lineTo x="21391" y="21371"/>
              <wp:lineTo x="2139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359FD" w14:textId="77777777" w:rsidR="00E565CF" w:rsidRPr="00567B00" w:rsidRDefault="00E565CF" w:rsidP="00567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F8C"/>
    <w:multiLevelType w:val="hybridMultilevel"/>
    <w:tmpl w:val="B3D0A36C"/>
    <w:lvl w:ilvl="0" w:tplc="0B52CDE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451B"/>
    <w:multiLevelType w:val="hybridMultilevel"/>
    <w:tmpl w:val="D55A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D3657"/>
    <w:multiLevelType w:val="hybridMultilevel"/>
    <w:tmpl w:val="AF60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30B1"/>
    <w:multiLevelType w:val="hybridMultilevel"/>
    <w:tmpl w:val="80EA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811"/>
    <w:multiLevelType w:val="hybridMultilevel"/>
    <w:tmpl w:val="772C3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C678C"/>
    <w:multiLevelType w:val="hybridMultilevel"/>
    <w:tmpl w:val="4198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681"/>
    <w:multiLevelType w:val="hybridMultilevel"/>
    <w:tmpl w:val="4670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211"/>
    <w:multiLevelType w:val="hybridMultilevel"/>
    <w:tmpl w:val="AD3A1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130C3"/>
    <w:multiLevelType w:val="hybridMultilevel"/>
    <w:tmpl w:val="A600B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10D3D"/>
    <w:multiLevelType w:val="hybridMultilevel"/>
    <w:tmpl w:val="32D8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A01F4"/>
    <w:multiLevelType w:val="hybridMultilevel"/>
    <w:tmpl w:val="94D89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9B44FB"/>
    <w:multiLevelType w:val="hybridMultilevel"/>
    <w:tmpl w:val="0E785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0214B"/>
    <w:multiLevelType w:val="hybridMultilevel"/>
    <w:tmpl w:val="E7345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EF2890"/>
    <w:multiLevelType w:val="hybridMultilevel"/>
    <w:tmpl w:val="AC7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764F9"/>
    <w:multiLevelType w:val="hybridMultilevel"/>
    <w:tmpl w:val="E3D4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A2978"/>
    <w:multiLevelType w:val="hybridMultilevel"/>
    <w:tmpl w:val="D280F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D1656"/>
    <w:multiLevelType w:val="hybridMultilevel"/>
    <w:tmpl w:val="522E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428A"/>
    <w:multiLevelType w:val="hybridMultilevel"/>
    <w:tmpl w:val="B876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61B4E"/>
    <w:multiLevelType w:val="hybridMultilevel"/>
    <w:tmpl w:val="7E06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516B4"/>
    <w:multiLevelType w:val="hybridMultilevel"/>
    <w:tmpl w:val="4D2AA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426F5"/>
    <w:multiLevelType w:val="hybridMultilevel"/>
    <w:tmpl w:val="922403C2"/>
    <w:lvl w:ilvl="0" w:tplc="8774D84A">
      <w:start w:val="1"/>
      <w:numFmt w:val="lowerLetter"/>
      <w:lvlText w:val="%1)"/>
      <w:lvlJc w:val="left"/>
      <w:pPr>
        <w:ind w:left="450" w:hanging="360"/>
      </w:pPr>
      <w:rPr>
        <w:rFonts w:ascii="Arial" w:eastAsiaTheme="minorHAnsi" w:hAnsi="Arial" w:cs="Arial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4624B"/>
    <w:multiLevelType w:val="hybridMultilevel"/>
    <w:tmpl w:val="3D88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14"/>
  </w:num>
  <w:num w:numId="10">
    <w:abstractNumId w:val="18"/>
  </w:num>
  <w:num w:numId="11">
    <w:abstractNumId w:val="17"/>
  </w:num>
  <w:num w:numId="12">
    <w:abstractNumId w:val="1"/>
  </w:num>
  <w:num w:numId="13">
    <w:abstractNumId w:val="16"/>
  </w:num>
  <w:num w:numId="14">
    <w:abstractNumId w:val="20"/>
  </w:num>
  <w:num w:numId="15">
    <w:abstractNumId w:val="9"/>
  </w:num>
  <w:num w:numId="16">
    <w:abstractNumId w:val="6"/>
  </w:num>
  <w:num w:numId="17">
    <w:abstractNumId w:val="2"/>
  </w:num>
  <w:num w:numId="18">
    <w:abstractNumId w:val="8"/>
  </w:num>
  <w:num w:numId="19">
    <w:abstractNumId w:val="21"/>
  </w:num>
  <w:num w:numId="20">
    <w:abstractNumId w:val="12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5"/>
    <w:rsid w:val="00037646"/>
    <w:rsid w:val="0005150C"/>
    <w:rsid w:val="00080307"/>
    <w:rsid w:val="000A2A5B"/>
    <w:rsid w:val="000B43B2"/>
    <w:rsid w:val="000E1D53"/>
    <w:rsid w:val="000F6683"/>
    <w:rsid w:val="0011206A"/>
    <w:rsid w:val="001203D2"/>
    <w:rsid w:val="00120F17"/>
    <w:rsid w:val="00131008"/>
    <w:rsid w:val="0014640D"/>
    <w:rsid w:val="00164916"/>
    <w:rsid w:val="001703F8"/>
    <w:rsid w:val="001A4795"/>
    <w:rsid w:val="001B1BD2"/>
    <w:rsid w:val="001B2588"/>
    <w:rsid w:val="001B3D5D"/>
    <w:rsid w:val="001D6F16"/>
    <w:rsid w:val="001F416C"/>
    <w:rsid w:val="0022660E"/>
    <w:rsid w:val="002304EE"/>
    <w:rsid w:val="002322DD"/>
    <w:rsid w:val="00251CEA"/>
    <w:rsid w:val="00256B6F"/>
    <w:rsid w:val="00283D24"/>
    <w:rsid w:val="002964CB"/>
    <w:rsid w:val="002A331B"/>
    <w:rsid w:val="002A3E7A"/>
    <w:rsid w:val="002B1B15"/>
    <w:rsid w:val="002F46DC"/>
    <w:rsid w:val="003051C0"/>
    <w:rsid w:val="003747AE"/>
    <w:rsid w:val="0037633D"/>
    <w:rsid w:val="00385A0A"/>
    <w:rsid w:val="00392ADC"/>
    <w:rsid w:val="003C2B66"/>
    <w:rsid w:val="003C564D"/>
    <w:rsid w:val="003C5ACA"/>
    <w:rsid w:val="003D6A1F"/>
    <w:rsid w:val="003F0F7B"/>
    <w:rsid w:val="0040380E"/>
    <w:rsid w:val="004471C7"/>
    <w:rsid w:val="00470319"/>
    <w:rsid w:val="004B3C10"/>
    <w:rsid w:val="004C7397"/>
    <w:rsid w:val="004E6799"/>
    <w:rsid w:val="004F0732"/>
    <w:rsid w:val="004F30E2"/>
    <w:rsid w:val="0050621B"/>
    <w:rsid w:val="00524D39"/>
    <w:rsid w:val="00525335"/>
    <w:rsid w:val="005431E4"/>
    <w:rsid w:val="00562B83"/>
    <w:rsid w:val="00567B00"/>
    <w:rsid w:val="00571BBA"/>
    <w:rsid w:val="005A329A"/>
    <w:rsid w:val="005F65E6"/>
    <w:rsid w:val="00635329"/>
    <w:rsid w:val="00650723"/>
    <w:rsid w:val="00653E1B"/>
    <w:rsid w:val="00667002"/>
    <w:rsid w:val="006C452D"/>
    <w:rsid w:val="006E0C71"/>
    <w:rsid w:val="006F2784"/>
    <w:rsid w:val="006F2AD3"/>
    <w:rsid w:val="00700009"/>
    <w:rsid w:val="007479E9"/>
    <w:rsid w:val="00780280"/>
    <w:rsid w:val="007851AA"/>
    <w:rsid w:val="007A13E8"/>
    <w:rsid w:val="007D4600"/>
    <w:rsid w:val="007D75A2"/>
    <w:rsid w:val="007F77A6"/>
    <w:rsid w:val="0081702E"/>
    <w:rsid w:val="00831830"/>
    <w:rsid w:val="008625B8"/>
    <w:rsid w:val="00863B05"/>
    <w:rsid w:val="00871B45"/>
    <w:rsid w:val="00880E0A"/>
    <w:rsid w:val="008944AF"/>
    <w:rsid w:val="008D1D87"/>
    <w:rsid w:val="008E3972"/>
    <w:rsid w:val="00913785"/>
    <w:rsid w:val="00925032"/>
    <w:rsid w:val="00932543"/>
    <w:rsid w:val="0097594D"/>
    <w:rsid w:val="00996BDE"/>
    <w:rsid w:val="009A3682"/>
    <w:rsid w:val="009B0A99"/>
    <w:rsid w:val="009C6E59"/>
    <w:rsid w:val="009E1D0F"/>
    <w:rsid w:val="00A04B47"/>
    <w:rsid w:val="00A07A4D"/>
    <w:rsid w:val="00A51B1F"/>
    <w:rsid w:val="00A5554E"/>
    <w:rsid w:val="00A57FA8"/>
    <w:rsid w:val="00A74AB4"/>
    <w:rsid w:val="00AA7D3C"/>
    <w:rsid w:val="00AB362D"/>
    <w:rsid w:val="00AD7F08"/>
    <w:rsid w:val="00AD7FCD"/>
    <w:rsid w:val="00B05426"/>
    <w:rsid w:val="00B104F6"/>
    <w:rsid w:val="00B24124"/>
    <w:rsid w:val="00B51380"/>
    <w:rsid w:val="00B8757F"/>
    <w:rsid w:val="00B95AB9"/>
    <w:rsid w:val="00C04179"/>
    <w:rsid w:val="00C3607C"/>
    <w:rsid w:val="00CB38CE"/>
    <w:rsid w:val="00CC44DE"/>
    <w:rsid w:val="00CD2219"/>
    <w:rsid w:val="00CF7578"/>
    <w:rsid w:val="00D03F01"/>
    <w:rsid w:val="00D1138B"/>
    <w:rsid w:val="00D2237C"/>
    <w:rsid w:val="00D577FD"/>
    <w:rsid w:val="00DB1BCF"/>
    <w:rsid w:val="00DB4798"/>
    <w:rsid w:val="00DB775B"/>
    <w:rsid w:val="00DF735D"/>
    <w:rsid w:val="00E52887"/>
    <w:rsid w:val="00E565CF"/>
    <w:rsid w:val="00E63AAE"/>
    <w:rsid w:val="00E647E8"/>
    <w:rsid w:val="00E82529"/>
    <w:rsid w:val="00E82686"/>
    <w:rsid w:val="00E92D63"/>
    <w:rsid w:val="00EE46C1"/>
    <w:rsid w:val="00EF0E46"/>
    <w:rsid w:val="00EF4C72"/>
    <w:rsid w:val="00F328FB"/>
    <w:rsid w:val="00F374F1"/>
    <w:rsid w:val="00F513FB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6E3CE64"/>
  <w15:docId w15:val="{E4B1D63F-7F06-4187-A037-CD731D5E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2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179"/>
  </w:style>
  <w:style w:type="paragraph" w:styleId="Footer">
    <w:name w:val="footer"/>
    <w:basedOn w:val="Normal"/>
    <w:link w:val="FooterChar"/>
    <w:uiPriority w:val="99"/>
    <w:unhideWhenUsed/>
    <w:rsid w:val="00C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179"/>
  </w:style>
  <w:style w:type="paragraph" w:styleId="BalloonText">
    <w:name w:val="Balloon Text"/>
    <w:basedOn w:val="Normal"/>
    <w:link w:val="BalloonTextChar"/>
    <w:uiPriority w:val="99"/>
    <w:semiHidden/>
    <w:unhideWhenUsed/>
    <w:rsid w:val="00C0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9144-CF13-461D-A5F2-EB4AADDF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Head</dc:creator>
  <cp:lastModifiedBy>Isaacs, Gordon</cp:lastModifiedBy>
  <cp:revision>2</cp:revision>
  <cp:lastPrinted>2018-02-20T08:45:00Z</cp:lastPrinted>
  <dcterms:created xsi:type="dcterms:W3CDTF">2018-02-20T08:45:00Z</dcterms:created>
  <dcterms:modified xsi:type="dcterms:W3CDTF">2018-02-20T08:45:00Z</dcterms:modified>
</cp:coreProperties>
</file>