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94" w:rsidRDefault="00144494" w:rsidP="00144494">
      <w:pPr>
        <w:pStyle w:val="Heading1"/>
        <w:numPr>
          <w:ilvl w:val="0"/>
          <w:numId w:val="0"/>
        </w:numPr>
        <w:tabs>
          <w:tab w:val="left" w:pos="720"/>
        </w:tabs>
        <w:rPr>
          <w:u w:val="none"/>
        </w:rPr>
      </w:pPr>
      <w:bookmarkStart w:id="0" w:name="_Toc422462853"/>
      <w:bookmarkStart w:id="1" w:name="_Toc402273351"/>
      <w:bookmarkStart w:id="2" w:name="_Toc375205555"/>
      <w:bookmarkStart w:id="3" w:name="_Toc367107576"/>
      <w:r>
        <w:rPr>
          <w:u w:val="none"/>
        </w:rPr>
        <w:t xml:space="preserve">Schedule 1 </w:t>
      </w:r>
      <w:r w:rsidR="007C21D6">
        <w:rPr>
          <w:u w:val="none"/>
        </w:rPr>
        <w:t>–</w:t>
      </w:r>
      <w:r>
        <w:rPr>
          <w:u w:val="none"/>
        </w:rPr>
        <w:t xml:space="preserve"> </w:t>
      </w:r>
      <w:r w:rsidR="00DC5E8C">
        <w:rPr>
          <w:u w:val="none"/>
        </w:rPr>
        <w:t>A</w:t>
      </w:r>
      <w:r w:rsidR="007C21D6">
        <w:rPr>
          <w:u w:val="none"/>
        </w:rPr>
        <w:t xml:space="preserve">dditional </w:t>
      </w:r>
      <w:r>
        <w:rPr>
          <w:u w:val="none"/>
        </w:rPr>
        <w:t>Definitions of Contract</w:t>
      </w:r>
      <w:bookmarkEnd w:id="0"/>
      <w:bookmarkEnd w:id="1"/>
      <w:bookmarkEnd w:id="2"/>
      <w:bookmarkEnd w:id="3"/>
      <w:r w:rsidR="004917A7">
        <w:rPr>
          <w:u w:val="none"/>
        </w:rPr>
        <w:br/>
      </w:r>
    </w:p>
    <w:p w:rsidR="000D4BAC" w:rsidRDefault="000D4BAC" w:rsidP="000D4BAC">
      <w:pPr>
        <w:pStyle w:val="Heading1"/>
        <w:numPr>
          <w:ilvl w:val="0"/>
          <w:numId w:val="0"/>
        </w:numPr>
        <w:tabs>
          <w:tab w:val="left" w:pos="720"/>
        </w:tabs>
        <w:rPr>
          <w:u w:val="none"/>
        </w:rPr>
      </w:pPr>
    </w:p>
    <w:p w:rsidR="00144494" w:rsidRDefault="00144494" w:rsidP="008C0A04">
      <w:pPr>
        <w:rPr>
          <w:rFonts w:eastAsia="Calibri" w:cs="Arial"/>
          <w:szCs w:val="20"/>
          <w:lang w:eastAsia="en-US"/>
        </w:rPr>
      </w:pPr>
    </w:p>
    <w:p w:rsidR="009379D6" w:rsidRPr="00B87A7F" w:rsidRDefault="00944FD0" w:rsidP="008C0A04">
      <w:pPr>
        <w:rPr>
          <w:rFonts w:eastAsia="Calibri" w:cs="Arial"/>
          <w:szCs w:val="20"/>
          <w:lang w:eastAsia="en-US"/>
        </w:rPr>
        <w:sectPr w:rsidR="009379D6" w:rsidRPr="00B87A7F">
          <w:endnotePr>
            <w:numFmt w:val="decimal"/>
          </w:endnotePr>
          <w:pgSz w:w="11907" w:h="16840"/>
          <w:pgMar w:top="709" w:right="1418" w:bottom="993" w:left="1418" w:header="720" w:footer="354" w:gutter="0"/>
          <w:pgNumType w:start="1"/>
          <w:cols w:space="720"/>
        </w:sectPr>
      </w:pPr>
      <w:r>
        <w:rPr>
          <w:rFonts w:cs="Arial"/>
        </w:rPr>
        <w:t>This page is intentionally blank</w:t>
      </w:r>
      <w:r w:rsidR="00051E9D">
        <w:t xml:space="preserve"> </w:t>
      </w:r>
    </w:p>
    <w:p w:rsidR="00144494" w:rsidRDefault="00144494" w:rsidP="00144494">
      <w:pPr>
        <w:pStyle w:val="Heading1"/>
        <w:numPr>
          <w:ilvl w:val="0"/>
          <w:numId w:val="0"/>
        </w:numPr>
        <w:tabs>
          <w:tab w:val="left" w:pos="720"/>
        </w:tabs>
        <w:jc w:val="center"/>
        <w:rPr>
          <w:u w:val="none"/>
        </w:rPr>
      </w:pPr>
      <w:bookmarkStart w:id="4" w:name="SC2"/>
      <w:bookmarkStart w:id="5" w:name="_Toc422462854"/>
      <w:bookmarkStart w:id="6" w:name="_Toc402273352"/>
      <w:bookmarkStart w:id="7" w:name="_Toc375205556"/>
      <w:bookmarkStart w:id="8" w:name="_Toc367107577"/>
      <w:bookmarkEnd w:id="4"/>
      <w:r>
        <w:rPr>
          <w:u w:val="none"/>
        </w:rPr>
        <w:lastRenderedPageBreak/>
        <w:t xml:space="preserve">Schedule 2 - Schedule of Requirements for Contract No: </w:t>
      </w:r>
      <w:r>
        <w:fldChar w:fldCharType="begin">
          <w:ffData>
            <w:name w:val="Text260"/>
            <w:enabled/>
            <w:calcOnExit w:val="0"/>
            <w:textInput/>
          </w:ffData>
        </w:fldChar>
      </w:r>
      <w:bookmarkStart w:id="9" w:name="Text260"/>
      <w:r>
        <w:rPr>
          <w:u w:val="none"/>
        </w:rPr>
        <w:instrText xml:space="preserve"> FORMTEXT </w:instrText>
      </w:r>
      <w:r>
        <w:fldChar w:fldCharType="separate"/>
      </w:r>
      <w:r>
        <w:rPr>
          <w:noProof/>
          <w:u w:val="none"/>
        </w:rPr>
        <w:t> </w:t>
      </w:r>
      <w:r>
        <w:rPr>
          <w:noProof/>
          <w:u w:val="none"/>
        </w:rPr>
        <w:t> </w:t>
      </w:r>
      <w:r>
        <w:rPr>
          <w:noProof/>
          <w:u w:val="none"/>
        </w:rPr>
        <w:t> </w:t>
      </w:r>
      <w:r>
        <w:rPr>
          <w:noProof/>
          <w:u w:val="none"/>
        </w:rPr>
        <w:t> </w:t>
      </w:r>
      <w:r>
        <w:rPr>
          <w:noProof/>
          <w:u w:val="none"/>
        </w:rPr>
        <w:t> </w:t>
      </w:r>
      <w:bookmarkEnd w:id="5"/>
      <w:bookmarkEnd w:id="6"/>
      <w:bookmarkEnd w:id="7"/>
      <w:bookmarkEnd w:id="8"/>
      <w:r>
        <w:fldChar w:fldCharType="end"/>
      </w:r>
      <w:bookmarkEnd w:id="9"/>
    </w:p>
    <w:p w:rsidR="00144494" w:rsidRDefault="00144494" w:rsidP="00144494">
      <w:pPr>
        <w:jc w:val="center"/>
        <w:rPr>
          <w:rFonts w:cs="Arial"/>
        </w:rPr>
      </w:pPr>
    </w:p>
    <w:p w:rsidR="00144494" w:rsidRDefault="00144494" w:rsidP="00144494">
      <w:pPr>
        <w:jc w:val="center"/>
        <w:rPr>
          <w:rFonts w:cs="Arial"/>
        </w:rPr>
      </w:pPr>
      <w:r w:rsidRPr="00605B0D">
        <w:t xml:space="preserve">For </w:t>
      </w:r>
      <w:r w:rsidR="00A7353E">
        <w:rPr>
          <w:rFonts w:cs="Arial"/>
          <w:b/>
        </w:rPr>
        <w:t>To be inserted from the proposal</w:t>
      </w:r>
    </w:p>
    <w:p w:rsidR="00144494" w:rsidRDefault="00144494" w:rsidP="00144494">
      <w:pPr>
        <w:jc w:val="center"/>
        <w:rPr>
          <w:rFonts w:cs="Arial"/>
          <w:b/>
          <w:szCs w:val="22"/>
          <w:u w:val="single"/>
        </w:rPr>
      </w:pPr>
    </w:p>
    <w:p w:rsidR="00144494" w:rsidRDefault="00144494" w:rsidP="00144494">
      <w:pPr>
        <w:jc w:val="center"/>
        <w:rPr>
          <w:rFonts w:cs="Arial"/>
          <w:szCs w:val="22"/>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73"/>
        <w:gridCol w:w="838"/>
        <w:gridCol w:w="1779"/>
        <w:gridCol w:w="1452"/>
        <w:gridCol w:w="451"/>
        <w:gridCol w:w="248"/>
        <w:gridCol w:w="2121"/>
        <w:gridCol w:w="2856"/>
        <w:gridCol w:w="2856"/>
      </w:tblGrid>
      <w:tr w:rsidR="00894FA2" w:rsidTr="00941E58">
        <w:trPr>
          <w:trHeight w:val="538"/>
        </w:trPr>
        <w:tc>
          <w:tcPr>
            <w:tcW w:w="4032"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94FA2" w:rsidRDefault="00894FA2">
            <w:pPr>
              <w:jc w:val="center"/>
              <w:rPr>
                <w:rFonts w:cs="Arial"/>
                <w:b/>
                <w:u w:val="single"/>
              </w:rPr>
            </w:pPr>
            <w:r>
              <w:rPr>
                <w:rFonts w:cs="Arial"/>
                <w:b/>
                <w:u w:val="single"/>
              </w:rPr>
              <w:t>Contractor Deliverables</w:t>
            </w:r>
          </w:p>
        </w:tc>
        <w:tc>
          <w:tcPr>
            <w:tcW w:w="968" w:type="pct"/>
            <w:tcBorders>
              <w:top w:val="single" w:sz="4" w:space="0" w:color="auto"/>
              <w:left w:val="single" w:sz="4" w:space="0" w:color="auto"/>
              <w:bottom w:val="single" w:sz="4" w:space="0" w:color="auto"/>
              <w:right w:val="single" w:sz="8" w:space="0" w:color="auto"/>
            </w:tcBorders>
            <w:shd w:val="clear" w:color="auto" w:fill="E6E6E6"/>
          </w:tcPr>
          <w:p w:rsidR="00894FA2" w:rsidRDefault="00894FA2">
            <w:pPr>
              <w:jc w:val="center"/>
              <w:rPr>
                <w:rFonts w:cs="Arial"/>
                <w:b/>
                <w:u w:val="single"/>
              </w:rPr>
            </w:pPr>
          </w:p>
        </w:tc>
      </w:tr>
      <w:tr w:rsidR="00894FA2" w:rsidTr="00941E58">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r>
              <w:rPr>
                <w:rFonts w:cs="Arial"/>
                <w:b/>
                <w:szCs w:val="20"/>
              </w:rPr>
              <w:t>Specification</w:t>
            </w:r>
          </w:p>
          <w:p w:rsidR="00894FA2" w:rsidRDefault="00894FA2" w:rsidP="00894FA2">
            <w:pPr>
              <w:jc w:val="center"/>
              <w:rPr>
                <w:rFonts w:cs="Arial"/>
                <w:b/>
                <w:szCs w:val="20"/>
              </w:rPr>
            </w:pPr>
          </w:p>
        </w:tc>
        <w:tc>
          <w:tcPr>
            <w:tcW w:w="72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Delivery Date</w:t>
            </w:r>
          </w:p>
        </w:tc>
        <w:tc>
          <w:tcPr>
            <w:tcW w:w="719"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94FA2" w:rsidRDefault="00894FA2" w:rsidP="00894FA2">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8" w:space="0" w:color="auto"/>
            </w:tcBorders>
            <w:tcMar>
              <w:top w:w="0" w:type="dxa"/>
              <w:left w:w="28" w:type="dxa"/>
              <w:bottom w:w="0" w:type="dxa"/>
              <w:right w:w="28" w:type="dxa"/>
            </w:tcMar>
          </w:tcPr>
          <w:p w:rsidR="00894FA2" w:rsidRPr="00BA2655" w:rsidRDefault="00894FA2" w:rsidP="00894FA2">
            <w:pPr>
              <w:jc w:val="center"/>
              <w:rPr>
                <w:rFonts w:cs="Arial"/>
                <w:b/>
                <w:szCs w:val="20"/>
              </w:rPr>
            </w:pPr>
            <w:r w:rsidRPr="00BA2655">
              <w:rPr>
                <w:rFonts w:cs="Arial"/>
                <w:b/>
                <w:szCs w:val="20"/>
              </w:rPr>
              <w:t>Price (£) Ex VAT</w:t>
            </w:r>
          </w:p>
        </w:tc>
      </w:tr>
      <w:tr w:rsidR="00894FA2" w:rsidTr="00941E58">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2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719" w:type="pct"/>
            <w:vMerge/>
            <w:tcBorders>
              <w:left w:val="single" w:sz="4" w:space="0" w:color="auto"/>
              <w:bottom w:val="single" w:sz="4" w:space="0" w:color="auto"/>
              <w:right w:val="single" w:sz="4" w:space="0" w:color="auto"/>
            </w:tcBorders>
            <w:tcMar>
              <w:top w:w="0" w:type="dxa"/>
              <w:left w:w="28" w:type="dxa"/>
              <w:bottom w:w="0" w:type="dxa"/>
              <w:right w:w="28" w:type="dxa"/>
            </w:tcMar>
          </w:tcPr>
          <w:p w:rsidR="00894FA2" w:rsidRDefault="00894FA2" w:rsidP="00894FA2">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94FA2" w:rsidRPr="00833C2C" w:rsidRDefault="00894FA2" w:rsidP="00894FA2">
            <w:pPr>
              <w:jc w:val="center"/>
              <w:rPr>
                <w:rFonts w:cs="Arial"/>
                <w:b/>
                <w:szCs w:val="20"/>
              </w:rPr>
            </w:pPr>
            <w:r w:rsidRPr="00833C2C">
              <w:rPr>
                <w:rFonts w:cs="Arial"/>
                <w:b/>
                <w:szCs w:val="20"/>
              </w:rPr>
              <w:t>Per Item</w:t>
            </w:r>
          </w:p>
        </w:tc>
        <w:tc>
          <w:tcPr>
            <w:tcW w:w="968" w:type="pct"/>
            <w:tcBorders>
              <w:left w:val="single" w:sz="4" w:space="0" w:color="auto"/>
              <w:right w:val="single" w:sz="8" w:space="0" w:color="auto"/>
            </w:tcBorders>
          </w:tcPr>
          <w:p w:rsidR="002B21B3" w:rsidRDefault="00894FA2" w:rsidP="002B21B3">
            <w:pPr>
              <w:jc w:val="center"/>
              <w:rPr>
                <w:rFonts w:cs="Arial"/>
                <w:b/>
                <w:szCs w:val="20"/>
              </w:rPr>
            </w:pPr>
            <w:r>
              <w:rPr>
                <w:rFonts w:cs="Arial"/>
                <w:b/>
                <w:szCs w:val="20"/>
              </w:rPr>
              <w:t>Total</w:t>
            </w:r>
            <w:r w:rsidR="002B21B3">
              <w:rPr>
                <w:rFonts w:cs="Arial"/>
                <w:b/>
                <w:szCs w:val="20"/>
              </w:rPr>
              <w:t xml:space="preserve"> inc. Packaging</w:t>
            </w:r>
          </w:p>
          <w:p w:rsidR="00894FA2" w:rsidRPr="00833C2C" w:rsidRDefault="002B21B3" w:rsidP="002B21B3">
            <w:pPr>
              <w:jc w:val="center"/>
              <w:rPr>
                <w:rFonts w:cs="Arial"/>
                <w:b/>
                <w:szCs w:val="20"/>
              </w:rPr>
            </w:pPr>
            <w:r>
              <w:rPr>
                <w:rFonts w:cs="Arial"/>
                <w:b/>
                <w:szCs w:val="20"/>
              </w:rPr>
              <w:t>(and Delivery if specified in Schedule 3 (Contract Data Sheet)</w:t>
            </w:r>
          </w:p>
          <w:p w:rsidR="00894FA2" w:rsidRPr="00833C2C" w:rsidRDefault="00894FA2" w:rsidP="00894FA2">
            <w:pPr>
              <w:jc w:val="center"/>
              <w:rPr>
                <w:rFonts w:cs="Arial"/>
                <w:b/>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123"/>
                  <w:enabled/>
                  <w:calcOnExit w:val="0"/>
                  <w:textInput/>
                </w:ffData>
              </w:fldChar>
            </w:r>
            <w:bookmarkStart w:id="10"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0"/>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94FA2" w:rsidRDefault="00894FA2" w:rsidP="00894FA2">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94FA2" w:rsidRPr="00833C2C" w:rsidRDefault="00894FA2" w:rsidP="00894FA2">
            <w:pPr>
              <w:jc w:val="center"/>
              <w:rPr>
                <w:rFonts w:cs="Arial"/>
                <w:szCs w:val="20"/>
              </w:rPr>
            </w:pPr>
            <w:r w:rsidRPr="00833C2C">
              <w:rPr>
                <w:rFonts w:cs="Arial"/>
                <w:szCs w:val="20"/>
              </w:rPr>
              <w:fldChar w:fldCharType="begin">
                <w:ffData>
                  <w:name w:val="Text189"/>
                  <w:enabled/>
                  <w:calcOnExit w:val="0"/>
                  <w:textInput/>
                </w:ffData>
              </w:fldChar>
            </w:r>
            <w:bookmarkStart w:id="11" w:name="Text189"/>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bookmarkEnd w:id="11"/>
          </w:p>
          <w:p w:rsidR="00894FA2" w:rsidRPr="00833C2C" w:rsidRDefault="00894FA2" w:rsidP="00894FA2">
            <w:pPr>
              <w:jc w:val="center"/>
              <w:rPr>
                <w:rFonts w:cs="Arial"/>
                <w:szCs w:val="20"/>
              </w:rPr>
            </w:pPr>
          </w:p>
        </w:tc>
      </w:tr>
      <w:tr w:rsidR="00894FA2" w:rsidTr="00941E58">
        <w:trPr>
          <w:trHeight w:val="856"/>
        </w:trPr>
        <w:tc>
          <w:tcPr>
            <w:tcW w:w="501"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1115"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29" w:type="pct"/>
            <w:gridSpan w:val="3"/>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719"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4" w:space="0" w:color="auto"/>
            </w:tcBorders>
          </w:tcPr>
          <w:p w:rsidR="00894FA2" w:rsidRDefault="00894FA2" w:rsidP="00894FA2">
            <w:pPr>
              <w:jc w:val="center"/>
              <w:rPr>
                <w:rFonts w:cs="Arial"/>
                <w:szCs w:val="22"/>
              </w:rPr>
            </w:pPr>
          </w:p>
        </w:tc>
        <w:tc>
          <w:tcPr>
            <w:tcW w:w="968" w:type="pct"/>
            <w:tcBorders>
              <w:top w:val="single" w:sz="4" w:space="0" w:color="auto"/>
              <w:left w:val="single" w:sz="4" w:space="0" w:color="auto"/>
              <w:bottom w:val="single" w:sz="4" w:space="0" w:color="auto"/>
              <w:right w:val="single" w:sz="8" w:space="0" w:color="auto"/>
            </w:tcBorders>
          </w:tcPr>
          <w:p w:rsidR="00894FA2" w:rsidRDefault="00894FA2" w:rsidP="00894FA2">
            <w:pPr>
              <w:jc w:val="center"/>
              <w:rPr>
                <w:rFonts w:cs="Arial"/>
                <w:szCs w:val="22"/>
              </w:rPr>
            </w:pPr>
          </w:p>
        </w:tc>
      </w:tr>
      <w:tr w:rsidR="00894FA2" w:rsidTr="00941E58">
        <w:trPr>
          <w:trHeight w:val="856"/>
        </w:trPr>
        <w:tc>
          <w:tcPr>
            <w:tcW w:w="501" w:type="pct"/>
            <w:tcBorders>
              <w:top w:val="nil"/>
              <w:left w:val="nil"/>
              <w:bottom w:val="nil"/>
              <w:right w:val="nil"/>
            </w:tcBorders>
          </w:tcPr>
          <w:p w:rsidR="00894FA2" w:rsidRDefault="00894FA2" w:rsidP="00894FA2">
            <w:pPr>
              <w:jc w:val="center"/>
              <w:rPr>
                <w:rFonts w:cs="Arial"/>
                <w:szCs w:val="22"/>
              </w:rPr>
            </w:pPr>
          </w:p>
        </w:tc>
        <w:tc>
          <w:tcPr>
            <w:tcW w:w="228" w:type="pct"/>
            <w:tcBorders>
              <w:top w:val="nil"/>
              <w:left w:val="nil"/>
              <w:bottom w:val="nil"/>
              <w:right w:val="nil"/>
            </w:tcBorders>
          </w:tcPr>
          <w:p w:rsidR="00894FA2" w:rsidRDefault="00894FA2" w:rsidP="00894FA2">
            <w:pPr>
              <w:jc w:val="center"/>
              <w:rPr>
                <w:rFonts w:cs="Arial"/>
                <w:szCs w:val="22"/>
              </w:rPr>
            </w:pPr>
          </w:p>
        </w:tc>
        <w:tc>
          <w:tcPr>
            <w:tcW w:w="284" w:type="pct"/>
            <w:tcBorders>
              <w:top w:val="nil"/>
              <w:left w:val="nil"/>
              <w:bottom w:val="nil"/>
              <w:right w:val="nil"/>
            </w:tcBorders>
          </w:tcPr>
          <w:p w:rsidR="00894FA2" w:rsidRDefault="00894FA2" w:rsidP="00894FA2">
            <w:pPr>
              <w:jc w:val="center"/>
              <w:rPr>
                <w:rFonts w:cs="Arial"/>
                <w:szCs w:val="22"/>
              </w:rPr>
            </w:pPr>
          </w:p>
        </w:tc>
        <w:tc>
          <w:tcPr>
            <w:tcW w:w="1095" w:type="pct"/>
            <w:gridSpan w:val="2"/>
            <w:tcBorders>
              <w:top w:val="nil"/>
              <w:left w:val="nil"/>
              <w:bottom w:val="nil"/>
              <w:right w:val="nil"/>
            </w:tcBorders>
          </w:tcPr>
          <w:p w:rsidR="00894FA2" w:rsidRDefault="00894FA2" w:rsidP="00894FA2">
            <w:pPr>
              <w:jc w:val="center"/>
              <w:rPr>
                <w:rFonts w:cs="Arial"/>
                <w:szCs w:val="22"/>
              </w:rPr>
            </w:pPr>
          </w:p>
        </w:tc>
        <w:tc>
          <w:tcPr>
            <w:tcW w:w="153" w:type="pct"/>
            <w:tcBorders>
              <w:top w:val="nil"/>
              <w:left w:val="nil"/>
              <w:bottom w:val="nil"/>
              <w:right w:val="nil"/>
            </w:tcBorders>
          </w:tcPr>
          <w:p w:rsidR="00894FA2" w:rsidRDefault="00894FA2" w:rsidP="00894FA2">
            <w:pPr>
              <w:jc w:val="center"/>
              <w:rPr>
                <w:rFonts w:cs="Arial"/>
                <w:szCs w:val="22"/>
              </w:rPr>
            </w:pPr>
          </w:p>
        </w:tc>
        <w:tc>
          <w:tcPr>
            <w:tcW w:w="84" w:type="pct"/>
            <w:tcBorders>
              <w:top w:val="nil"/>
              <w:left w:val="nil"/>
              <w:bottom w:val="nil"/>
              <w:right w:val="nil"/>
            </w:tcBorders>
          </w:tcPr>
          <w:p w:rsidR="00894FA2" w:rsidRDefault="00894FA2" w:rsidP="00894FA2">
            <w:pPr>
              <w:jc w:val="center"/>
              <w:rPr>
                <w:rFonts w:cs="Arial"/>
                <w:szCs w:val="22"/>
              </w:rPr>
            </w:pPr>
          </w:p>
        </w:tc>
        <w:tc>
          <w:tcPr>
            <w:tcW w:w="719" w:type="pct"/>
            <w:tcBorders>
              <w:top w:val="nil"/>
              <w:left w:val="nil"/>
              <w:bottom w:val="nil"/>
              <w:right w:val="nil"/>
            </w:tcBorders>
          </w:tcPr>
          <w:p w:rsidR="00894FA2" w:rsidRDefault="00894FA2" w:rsidP="00894FA2">
            <w:pPr>
              <w:jc w:val="right"/>
              <w:rPr>
                <w:rFonts w:cs="Arial"/>
                <w:b/>
                <w:szCs w:val="22"/>
              </w:rPr>
            </w:pPr>
          </w:p>
          <w:p w:rsidR="00894FA2" w:rsidRDefault="00894FA2" w:rsidP="00894FA2">
            <w:pPr>
              <w:jc w:val="right"/>
              <w:rPr>
                <w:rFonts w:cs="Arial"/>
                <w:b/>
                <w:szCs w:val="22"/>
              </w:rPr>
            </w:pPr>
          </w:p>
        </w:tc>
        <w:tc>
          <w:tcPr>
            <w:tcW w:w="968" w:type="pct"/>
            <w:tcBorders>
              <w:top w:val="single" w:sz="4" w:space="0" w:color="auto"/>
              <w:left w:val="nil"/>
              <w:bottom w:val="nil"/>
              <w:right w:val="single" w:sz="12" w:space="0" w:color="auto"/>
            </w:tcBorders>
          </w:tcPr>
          <w:p w:rsidR="00894FA2" w:rsidRDefault="00894FA2" w:rsidP="00894FA2">
            <w:pPr>
              <w:jc w:val="center"/>
              <w:rPr>
                <w:rFonts w:cs="Arial"/>
                <w:szCs w:val="22"/>
              </w:rPr>
            </w:pPr>
          </w:p>
          <w:p w:rsidR="00894FA2" w:rsidRPr="00941E58" w:rsidRDefault="00941E58" w:rsidP="00894FA2">
            <w:pPr>
              <w:jc w:val="center"/>
              <w:rPr>
                <w:rFonts w:cs="Arial"/>
                <w:b/>
                <w:szCs w:val="22"/>
              </w:rPr>
            </w:pPr>
            <w:r w:rsidRPr="00BA2655">
              <w:rPr>
                <w:rFonts w:cs="Arial"/>
                <w:b/>
                <w:szCs w:val="22"/>
              </w:rPr>
              <w:t>Total Price</w:t>
            </w:r>
          </w:p>
        </w:tc>
        <w:tc>
          <w:tcPr>
            <w:tcW w:w="968" w:type="pct"/>
            <w:tcBorders>
              <w:top w:val="single" w:sz="12" w:space="0" w:color="auto"/>
              <w:left w:val="single" w:sz="12" w:space="0" w:color="auto"/>
              <w:bottom w:val="single" w:sz="12" w:space="0" w:color="auto"/>
              <w:right w:val="single" w:sz="8" w:space="0" w:color="auto"/>
            </w:tcBorders>
          </w:tcPr>
          <w:p w:rsidR="00894FA2" w:rsidRDefault="00894FA2" w:rsidP="00894FA2">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44494" w:rsidRDefault="00144494" w:rsidP="00144494">
      <w:pPr>
        <w:rPr>
          <w:rFonts w:cs="Arial"/>
        </w:rPr>
      </w:pPr>
    </w:p>
    <w:tbl>
      <w:tblPr>
        <w:tblW w:w="499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673"/>
        <w:gridCol w:w="838"/>
        <w:gridCol w:w="1779"/>
        <w:gridCol w:w="1452"/>
        <w:gridCol w:w="451"/>
        <w:gridCol w:w="248"/>
        <w:gridCol w:w="2121"/>
        <w:gridCol w:w="2856"/>
        <w:gridCol w:w="2856"/>
      </w:tblGrid>
      <w:tr w:rsidR="0081354D" w:rsidTr="00BC0083">
        <w:trPr>
          <w:trHeight w:val="538"/>
        </w:trPr>
        <w:tc>
          <w:tcPr>
            <w:tcW w:w="4032" w:type="pct"/>
            <w:gridSpan w:val="9"/>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rsidR="0081354D" w:rsidRDefault="0081354D" w:rsidP="00BC0083">
            <w:pPr>
              <w:jc w:val="center"/>
              <w:rPr>
                <w:rFonts w:cs="Arial"/>
                <w:b/>
                <w:u w:val="single"/>
              </w:rPr>
            </w:pPr>
            <w:r>
              <w:rPr>
                <w:rFonts w:cs="Arial"/>
                <w:b/>
                <w:u w:val="single"/>
              </w:rPr>
              <w:lastRenderedPageBreak/>
              <w:t>Contractor Options if applicable</w:t>
            </w:r>
          </w:p>
        </w:tc>
        <w:tc>
          <w:tcPr>
            <w:tcW w:w="968" w:type="pct"/>
            <w:tcBorders>
              <w:top w:val="single" w:sz="4" w:space="0" w:color="auto"/>
              <w:left w:val="single" w:sz="4" w:space="0" w:color="auto"/>
              <w:bottom w:val="single" w:sz="4" w:space="0" w:color="auto"/>
              <w:right w:val="single" w:sz="8" w:space="0" w:color="auto"/>
            </w:tcBorders>
            <w:shd w:val="clear" w:color="auto" w:fill="E6E6E6"/>
          </w:tcPr>
          <w:p w:rsidR="0081354D" w:rsidRDefault="0081354D" w:rsidP="00BC0083">
            <w:pPr>
              <w:jc w:val="center"/>
              <w:rPr>
                <w:rFonts w:cs="Arial"/>
                <w:b/>
                <w:u w:val="single"/>
              </w:rPr>
            </w:pPr>
          </w:p>
        </w:tc>
      </w:tr>
      <w:tr w:rsidR="0081354D" w:rsidTr="00BC0083">
        <w:trPr>
          <w:trHeight w:val="608"/>
        </w:trPr>
        <w:tc>
          <w:tcPr>
            <w:tcW w:w="501"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1354D" w:rsidRDefault="0081354D" w:rsidP="00BC0083">
            <w:pPr>
              <w:jc w:val="center"/>
              <w:rPr>
                <w:rFonts w:cs="Arial"/>
                <w:b/>
                <w:szCs w:val="20"/>
              </w:rPr>
            </w:pPr>
            <w:r>
              <w:rPr>
                <w:rFonts w:cs="Arial"/>
                <w:b/>
                <w:szCs w:val="20"/>
              </w:rPr>
              <w:t>Item Number</w:t>
            </w:r>
          </w:p>
        </w:tc>
        <w:tc>
          <w:tcPr>
            <w:tcW w:w="1115"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tcPr>
          <w:p w:rsidR="0081354D" w:rsidRDefault="0081354D" w:rsidP="00BC0083">
            <w:pPr>
              <w:jc w:val="center"/>
              <w:rPr>
                <w:rFonts w:cs="Arial"/>
                <w:b/>
                <w:szCs w:val="20"/>
              </w:rPr>
            </w:pPr>
            <w:r>
              <w:rPr>
                <w:rFonts w:cs="Arial"/>
                <w:b/>
                <w:szCs w:val="20"/>
              </w:rPr>
              <w:t>Specification</w:t>
            </w:r>
          </w:p>
          <w:p w:rsidR="0081354D" w:rsidRDefault="0081354D" w:rsidP="00BC0083">
            <w:pPr>
              <w:jc w:val="center"/>
              <w:rPr>
                <w:rFonts w:cs="Arial"/>
                <w:b/>
                <w:szCs w:val="20"/>
              </w:rPr>
            </w:pPr>
          </w:p>
        </w:tc>
        <w:tc>
          <w:tcPr>
            <w:tcW w:w="729" w:type="pct"/>
            <w:gridSpan w:val="3"/>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1354D" w:rsidRDefault="0081354D" w:rsidP="00BC0083">
            <w:pPr>
              <w:jc w:val="center"/>
              <w:rPr>
                <w:rFonts w:cs="Arial"/>
                <w:b/>
                <w:szCs w:val="20"/>
              </w:rPr>
            </w:pPr>
            <w:r>
              <w:rPr>
                <w:rFonts w:cs="Arial"/>
                <w:b/>
                <w:szCs w:val="20"/>
              </w:rPr>
              <w:t>Delivery Date</w:t>
            </w:r>
          </w:p>
        </w:tc>
        <w:tc>
          <w:tcPr>
            <w:tcW w:w="719"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81354D" w:rsidRDefault="0081354D" w:rsidP="00BC0083">
            <w:pPr>
              <w:jc w:val="center"/>
              <w:rPr>
                <w:rFonts w:cs="Arial"/>
                <w:b/>
                <w:szCs w:val="20"/>
              </w:rPr>
            </w:pPr>
            <w:r>
              <w:rPr>
                <w:rFonts w:cs="Arial"/>
                <w:b/>
                <w:szCs w:val="20"/>
              </w:rPr>
              <w:t>Total Qty</w:t>
            </w:r>
          </w:p>
        </w:tc>
        <w:tc>
          <w:tcPr>
            <w:tcW w:w="1936" w:type="pct"/>
            <w:gridSpan w:val="2"/>
            <w:tcBorders>
              <w:top w:val="single" w:sz="4" w:space="0" w:color="auto"/>
              <w:left w:val="single" w:sz="4" w:space="0" w:color="auto"/>
              <w:right w:val="single" w:sz="8" w:space="0" w:color="auto"/>
            </w:tcBorders>
            <w:tcMar>
              <w:top w:w="0" w:type="dxa"/>
              <w:left w:w="28" w:type="dxa"/>
              <w:bottom w:w="0" w:type="dxa"/>
              <w:right w:w="28" w:type="dxa"/>
            </w:tcMar>
          </w:tcPr>
          <w:p w:rsidR="0081354D" w:rsidRPr="00BA2655" w:rsidRDefault="0081354D" w:rsidP="00BC0083">
            <w:pPr>
              <w:jc w:val="center"/>
              <w:rPr>
                <w:rFonts w:cs="Arial"/>
                <w:b/>
                <w:szCs w:val="20"/>
              </w:rPr>
            </w:pPr>
            <w:r w:rsidRPr="00BA2655">
              <w:rPr>
                <w:rFonts w:cs="Arial"/>
                <w:b/>
                <w:szCs w:val="20"/>
              </w:rPr>
              <w:t>Price (£) Ex VAT</w:t>
            </w:r>
          </w:p>
        </w:tc>
      </w:tr>
      <w:tr w:rsidR="0081354D" w:rsidTr="00BC0083">
        <w:trPr>
          <w:trHeight w:val="607"/>
        </w:trPr>
        <w:tc>
          <w:tcPr>
            <w:tcW w:w="501" w:type="pct"/>
            <w:vMerge/>
            <w:tcBorders>
              <w:left w:val="single" w:sz="4" w:space="0" w:color="auto"/>
              <w:bottom w:val="single" w:sz="4" w:space="0" w:color="auto"/>
              <w:right w:val="single" w:sz="4" w:space="0" w:color="auto"/>
            </w:tcBorders>
            <w:tcMar>
              <w:top w:w="0" w:type="dxa"/>
              <w:left w:w="28" w:type="dxa"/>
              <w:bottom w:w="0" w:type="dxa"/>
              <w:right w:w="28" w:type="dxa"/>
            </w:tcMar>
          </w:tcPr>
          <w:p w:rsidR="0081354D" w:rsidRDefault="0081354D" w:rsidP="00BC0083">
            <w:pPr>
              <w:jc w:val="center"/>
              <w:rPr>
                <w:rFonts w:cs="Arial"/>
                <w:b/>
                <w:szCs w:val="20"/>
              </w:rPr>
            </w:pPr>
          </w:p>
        </w:tc>
        <w:tc>
          <w:tcPr>
            <w:tcW w:w="1115"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1354D" w:rsidRDefault="0081354D" w:rsidP="00BC0083">
            <w:pPr>
              <w:jc w:val="center"/>
              <w:rPr>
                <w:rFonts w:cs="Arial"/>
                <w:b/>
                <w:szCs w:val="20"/>
              </w:rPr>
            </w:pPr>
          </w:p>
        </w:tc>
        <w:tc>
          <w:tcPr>
            <w:tcW w:w="729" w:type="pct"/>
            <w:gridSpan w:val="3"/>
            <w:vMerge/>
            <w:tcBorders>
              <w:left w:val="single" w:sz="4" w:space="0" w:color="auto"/>
              <w:bottom w:val="single" w:sz="4" w:space="0" w:color="auto"/>
              <w:right w:val="single" w:sz="4" w:space="0" w:color="auto"/>
            </w:tcBorders>
            <w:tcMar>
              <w:top w:w="0" w:type="dxa"/>
              <w:left w:w="28" w:type="dxa"/>
              <w:bottom w:w="0" w:type="dxa"/>
              <w:right w:w="28" w:type="dxa"/>
            </w:tcMar>
          </w:tcPr>
          <w:p w:rsidR="0081354D" w:rsidRDefault="0081354D" w:rsidP="00BC0083">
            <w:pPr>
              <w:jc w:val="center"/>
              <w:rPr>
                <w:rFonts w:cs="Arial"/>
                <w:b/>
                <w:szCs w:val="20"/>
              </w:rPr>
            </w:pPr>
          </w:p>
        </w:tc>
        <w:tc>
          <w:tcPr>
            <w:tcW w:w="719" w:type="pct"/>
            <w:vMerge/>
            <w:tcBorders>
              <w:left w:val="single" w:sz="4" w:space="0" w:color="auto"/>
              <w:bottom w:val="single" w:sz="4" w:space="0" w:color="auto"/>
              <w:right w:val="single" w:sz="4" w:space="0" w:color="auto"/>
            </w:tcBorders>
            <w:tcMar>
              <w:top w:w="0" w:type="dxa"/>
              <w:left w:w="28" w:type="dxa"/>
              <w:bottom w:w="0" w:type="dxa"/>
              <w:right w:w="28" w:type="dxa"/>
            </w:tcMar>
          </w:tcPr>
          <w:p w:rsidR="0081354D" w:rsidRDefault="0081354D" w:rsidP="00BC0083">
            <w:pPr>
              <w:jc w:val="center"/>
              <w:rPr>
                <w:rFonts w:cs="Arial"/>
                <w:b/>
                <w:szCs w:val="20"/>
              </w:rPr>
            </w:pPr>
          </w:p>
        </w:tc>
        <w:tc>
          <w:tcPr>
            <w:tcW w:w="968" w:type="pct"/>
            <w:tcBorders>
              <w:top w:val="single" w:sz="4" w:space="0" w:color="auto"/>
              <w:left w:val="single" w:sz="4" w:space="0" w:color="auto"/>
              <w:right w:val="single" w:sz="4" w:space="0" w:color="auto"/>
            </w:tcBorders>
            <w:tcMar>
              <w:top w:w="0" w:type="dxa"/>
              <w:left w:w="28" w:type="dxa"/>
              <w:bottom w:w="0" w:type="dxa"/>
              <w:right w:w="28" w:type="dxa"/>
            </w:tcMar>
          </w:tcPr>
          <w:p w:rsidR="0081354D" w:rsidRPr="00833C2C" w:rsidRDefault="0081354D" w:rsidP="00BC0083">
            <w:pPr>
              <w:jc w:val="center"/>
              <w:rPr>
                <w:rFonts w:cs="Arial"/>
                <w:b/>
                <w:szCs w:val="20"/>
              </w:rPr>
            </w:pPr>
            <w:r w:rsidRPr="00833C2C">
              <w:rPr>
                <w:rFonts w:cs="Arial"/>
                <w:b/>
                <w:szCs w:val="20"/>
              </w:rPr>
              <w:t>Per Item</w:t>
            </w:r>
          </w:p>
        </w:tc>
        <w:tc>
          <w:tcPr>
            <w:tcW w:w="968" w:type="pct"/>
            <w:tcBorders>
              <w:left w:val="single" w:sz="4" w:space="0" w:color="auto"/>
              <w:right w:val="single" w:sz="8" w:space="0" w:color="auto"/>
            </w:tcBorders>
          </w:tcPr>
          <w:p w:rsidR="0081354D" w:rsidRDefault="0081354D" w:rsidP="00BC0083">
            <w:pPr>
              <w:jc w:val="center"/>
              <w:rPr>
                <w:rFonts w:cs="Arial"/>
                <w:b/>
                <w:szCs w:val="20"/>
              </w:rPr>
            </w:pPr>
            <w:r>
              <w:rPr>
                <w:rFonts w:cs="Arial"/>
                <w:b/>
                <w:szCs w:val="20"/>
              </w:rPr>
              <w:t>Total inc. Packaging</w:t>
            </w:r>
          </w:p>
          <w:p w:rsidR="0081354D" w:rsidRPr="00833C2C" w:rsidRDefault="0081354D" w:rsidP="00BC0083">
            <w:pPr>
              <w:jc w:val="center"/>
              <w:rPr>
                <w:rFonts w:cs="Arial"/>
                <w:b/>
                <w:szCs w:val="20"/>
              </w:rPr>
            </w:pPr>
            <w:r>
              <w:rPr>
                <w:rFonts w:cs="Arial"/>
                <w:b/>
                <w:szCs w:val="20"/>
              </w:rPr>
              <w:t>(and Delivery if specified in Schedule 3 (Contract Data Sheet)</w:t>
            </w:r>
          </w:p>
          <w:p w:rsidR="0081354D" w:rsidRPr="00833C2C" w:rsidRDefault="0081354D" w:rsidP="00BC0083">
            <w:pPr>
              <w:jc w:val="center"/>
              <w:rPr>
                <w:rFonts w:cs="Arial"/>
                <w:b/>
                <w:szCs w:val="20"/>
              </w:rPr>
            </w:pPr>
          </w:p>
        </w:tc>
      </w:tr>
      <w:tr w:rsidR="0081354D" w:rsidTr="00BC0083">
        <w:trPr>
          <w:trHeight w:val="856"/>
        </w:trPr>
        <w:tc>
          <w:tcPr>
            <w:tcW w:w="501" w:type="pct"/>
            <w:tcBorders>
              <w:top w:val="single" w:sz="4" w:space="0" w:color="auto"/>
              <w:left w:val="single" w:sz="4" w:space="0" w:color="auto"/>
              <w:bottom w:val="single" w:sz="4" w:space="0" w:color="auto"/>
              <w:right w:val="single" w:sz="4" w:space="0" w:color="auto"/>
            </w:tcBorders>
            <w:hideMark/>
          </w:tcPr>
          <w:p w:rsidR="0081354D" w:rsidRDefault="0081354D" w:rsidP="00BC0083">
            <w:pPr>
              <w:jc w:val="center"/>
              <w:rPr>
                <w:rFonts w:cs="Arial"/>
                <w:szCs w:val="22"/>
              </w:rPr>
            </w:pPr>
            <w:r>
              <w:rPr>
                <w:rFonts w:cs="Arial"/>
                <w:szCs w:val="22"/>
              </w:rPr>
              <w:fldChar w:fldCharType="begin">
                <w:ffData>
                  <w:name w:val="Text4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15" w:type="pct"/>
            <w:gridSpan w:val="3"/>
            <w:tcBorders>
              <w:top w:val="single" w:sz="4" w:space="0" w:color="auto"/>
              <w:left w:val="single" w:sz="4" w:space="0" w:color="auto"/>
              <w:bottom w:val="single" w:sz="4" w:space="0" w:color="auto"/>
              <w:right w:val="single" w:sz="4" w:space="0" w:color="auto"/>
            </w:tcBorders>
            <w:hideMark/>
          </w:tcPr>
          <w:p w:rsidR="0081354D" w:rsidRDefault="0081354D" w:rsidP="00BC0083">
            <w:pPr>
              <w:jc w:val="center"/>
              <w:rPr>
                <w:rFonts w:cs="Arial"/>
                <w:szCs w:val="22"/>
              </w:rPr>
            </w:pPr>
            <w:r>
              <w:rPr>
                <w:rFonts w:cs="Arial"/>
                <w:szCs w:val="22"/>
              </w:rPr>
              <w:fldChar w:fldCharType="begin">
                <w:ffData>
                  <w:name w:val="Text3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9" w:type="pct"/>
            <w:gridSpan w:val="3"/>
            <w:tcBorders>
              <w:top w:val="single" w:sz="4" w:space="0" w:color="auto"/>
              <w:left w:val="single" w:sz="4" w:space="0" w:color="auto"/>
              <w:bottom w:val="single" w:sz="4" w:space="0" w:color="auto"/>
              <w:right w:val="single" w:sz="4" w:space="0" w:color="auto"/>
            </w:tcBorders>
            <w:hideMark/>
          </w:tcPr>
          <w:p w:rsidR="0081354D" w:rsidRDefault="0081354D" w:rsidP="00BC0083">
            <w:pPr>
              <w:jc w:val="center"/>
              <w:rPr>
                <w:rFonts w:cs="Arial"/>
                <w:szCs w:val="22"/>
              </w:rPr>
            </w:pPr>
            <w:r>
              <w:rPr>
                <w:rFonts w:cs="Arial"/>
                <w:szCs w:val="22"/>
              </w:rPr>
              <w:fldChar w:fldCharType="begin">
                <w:ffData>
                  <w:name w:val="Text3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19" w:type="pct"/>
            <w:tcBorders>
              <w:top w:val="single" w:sz="4" w:space="0" w:color="auto"/>
              <w:left w:val="single" w:sz="4" w:space="0" w:color="auto"/>
              <w:bottom w:val="single" w:sz="4" w:space="0" w:color="auto"/>
              <w:right w:val="single" w:sz="4" w:space="0" w:color="auto"/>
            </w:tcBorders>
            <w:hideMark/>
          </w:tcPr>
          <w:p w:rsidR="0081354D" w:rsidRDefault="0081354D" w:rsidP="00BC0083">
            <w:pPr>
              <w:jc w:val="center"/>
              <w:rPr>
                <w:rFonts w:cs="Arial"/>
                <w:szCs w:val="22"/>
              </w:rPr>
            </w:pPr>
            <w:r>
              <w:rPr>
                <w:rFonts w:cs="Arial"/>
                <w:szCs w:val="22"/>
              </w:rPr>
              <w:fldChar w:fldCharType="begin">
                <w:ffData>
                  <w:name w:val="Text3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4" w:space="0" w:color="auto"/>
            </w:tcBorders>
            <w:hideMark/>
          </w:tcPr>
          <w:p w:rsidR="0081354D" w:rsidRDefault="0081354D" w:rsidP="00BC0083">
            <w:pPr>
              <w:jc w:val="center"/>
              <w:rPr>
                <w:rFonts w:cs="Arial"/>
                <w:szCs w:val="22"/>
              </w:rPr>
            </w:pP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68" w:type="pct"/>
            <w:tcBorders>
              <w:top w:val="single" w:sz="4" w:space="0" w:color="auto"/>
              <w:left w:val="single" w:sz="4" w:space="0" w:color="auto"/>
              <w:bottom w:val="single" w:sz="4" w:space="0" w:color="auto"/>
              <w:right w:val="single" w:sz="8" w:space="0" w:color="auto"/>
            </w:tcBorders>
          </w:tcPr>
          <w:p w:rsidR="0081354D" w:rsidRPr="00833C2C" w:rsidRDefault="0081354D" w:rsidP="00BC0083">
            <w:pPr>
              <w:jc w:val="center"/>
              <w:rPr>
                <w:rFonts w:cs="Arial"/>
                <w:szCs w:val="20"/>
              </w:rPr>
            </w:pPr>
            <w:r w:rsidRPr="00833C2C">
              <w:rPr>
                <w:rFonts w:cs="Arial"/>
                <w:szCs w:val="20"/>
              </w:rPr>
              <w:fldChar w:fldCharType="begin">
                <w:ffData>
                  <w:name w:val="Text37"/>
                  <w:enabled/>
                  <w:calcOnExit w:val="0"/>
                  <w:textInput/>
                </w:ffData>
              </w:fldChar>
            </w:r>
            <w:r w:rsidRPr="00833C2C">
              <w:rPr>
                <w:rFonts w:cs="Arial"/>
                <w:szCs w:val="20"/>
              </w:rPr>
              <w:instrText xml:space="preserve"> FORMTEXT </w:instrText>
            </w:r>
            <w:r w:rsidRPr="00833C2C">
              <w:rPr>
                <w:rFonts w:cs="Arial"/>
                <w:szCs w:val="20"/>
              </w:rPr>
            </w:r>
            <w:r w:rsidRPr="00833C2C">
              <w:rPr>
                <w:rFonts w:cs="Arial"/>
                <w:szCs w:val="20"/>
              </w:rPr>
              <w:fldChar w:fldCharType="separate"/>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noProof/>
                <w:szCs w:val="20"/>
              </w:rPr>
              <w:t> </w:t>
            </w:r>
            <w:r w:rsidRPr="00833C2C">
              <w:rPr>
                <w:rFonts w:cs="Arial"/>
                <w:szCs w:val="20"/>
              </w:rPr>
              <w:fldChar w:fldCharType="end"/>
            </w:r>
          </w:p>
        </w:tc>
      </w:tr>
      <w:tr w:rsidR="0081354D" w:rsidTr="00BC0083">
        <w:trPr>
          <w:trHeight w:val="856"/>
        </w:trPr>
        <w:tc>
          <w:tcPr>
            <w:tcW w:w="501" w:type="pct"/>
            <w:tcBorders>
              <w:top w:val="nil"/>
              <w:left w:val="nil"/>
              <w:bottom w:val="nil"/>
              <w:right w:val="nil"/>
            </w:tcBorders>
          </w:tcPr>
          <w:p w:rsidR="0081354D" w:rsidRDefault="0081354D" w:rsidP="00BC0083">
            <w:pPr>
              <w:jc w:val="center"/>
              <w:rPr>
                <w:rFonts w:cs="Arial"/>
                <w:szCs w:val="22"/>
              </w:rPr>
            </w:pPr>
            <w:bookmarkStart w:id="12" w:name="_GoBack"/>
            <w:bookmarkEnd w:id="12"/>
          </w:p>
        </w:tc>
        <w:tc>
          <w:tcPr>
            <w:tcW w:w="228" w:type="pct"/>
            <w:tcBorders>
              <w:top w:val="nil"/>
              <w:left w:val="nil"/>
              <w:bottom w:val="nil"/>
              <w:right w:val="nil"/>
            </w:tcBorders>
          </w:tcPr>
          <w:p w:rsidR="0081354D" w:rsidRDefault="0081354D" w:rsidP="00BC0083">
            <w:pPr>
              <w:jc w:val="center"/>
              <w:rPr>
                <w:rFonts w:cs="Arial"/>
                <w:szCs w:val="22"/>
              </w:rPr>
            </w:pPr>
          </w:p>
        </w:tc>
        <w:tc>
          <w:tcPr>
            <w:tcW w:w="284" w:type="pct"/>
            <w:tcBorders>
              <w:top w:val="nil"/>
              <w:left w:val="nil"/>
              <w:bottom w:val="nil"/>
              <w:right w:val="nil"/>
            </w:tcBorders>
          </w:tcPr>
          <w:p w:rsidR="0081354D" w:rsidRDefault="0081354D" w:rsidP="00BC0083">
            <w:pPr>
              <w:jc w:val="center"/>
              <w:rPr>
                <w:rFonts w:cs="Arial"/>
                <w:szCs w:val="22"/>
              </w:rPr>
            </w:pPr>
          </w:p>
        </w:tc>
        <w:tc>
          <w:tcPr>
            <w:tcW w:w="1095" w:type="pct"/>
            <w:gridSpan w:val="2"/>
            <w:tcBorders>
              <w:top w:val="nil"/>
              <w:left w:val="nil"/>
              <w:bottom w:val="nil"/>
              <w:right w:val="nil"/>
            </w:tcBorders>
          </w:tcPr>
          <w:p w:rsidR="0081354D" w:rsidRDefault="0081354D" w:rsidP="00BC0083">
            <w:pPr>
              <w:jc w:val="center"/>
              <w:rPr>
                <w:rFonts w:cs="Arial"/>
                <w:szCs w:val="22"/>
              </w:rPr>
            </w:pPr>
          </w:p>
        </w:tc>
        <w:tc>
          <w:tcPr>
            <w:tcW w:w="153" w:type="pct"/>
            <w:tcBorders>
              <w:top w:val="nil"/>
              <w:left w:val="nil"/>
              <w:bottom w:val="nil"/>
              <w:right w:val="nil"/>
            </w:tcBorders>
          </w:tcPr>
          <w:p w:rsidR="0081354D" w:rsidRDefault="0081354D" w:rsidP="00BC0083">
            <w:pPr>
              <w:jc w:val="center"/>
              <w:rPr>
                <w:rFonts w:cs="Arial"/>
                <w:szCs w:val="22"/>
              </w:rPr>
            </w:pPr>
          </w:p>
        </w:tc>
        <w:tc>
          <w:tcPr>
            <w:tcW w:w="84" w:type="pct"/>
            <w:tcBorders>
              <w:top w:val="nil"/>
              <w:left w:val="nil"/>
              <w:bottom w:val="nil"/>
              <w:right w:val="nil"/>
            </w:tcBorders>
          </w:tcPr>
          <w:p w:rsidR="0081354D" w:rsidRDefault="0081354D" w:rsidP="00BC0083">
            <w:pPr>
              <w:jc w:val="center"/>
              <w:rPr>
                <w:rFonts w:cs="Arial"/>
                <w:szCs w:val="22"/>
              </w:rPr>
            </w:pPr>
          </w:p>
        </w:tc>
        <w:tc>
          <w:tcPr>
            <w:tcW w:w="719" w:type="pct"/>
            <w:tcBorders>
              <w:top w:val="nil"/>
              <w:left w:val="nil"/>
              <w:bottom w:val="nil"/>
              <w:right w:val="nil"/>
            </w:tcBorders>
          </w:tcPr>
          <w:p w:rsidR="0081354D" w:rsidRDefault="0081354D" w:rsidP="00BC0083">
            <w:pPr>
              <w:jc w:val="right"/>
              <w:rPr>
                <w:rFonts w:cs="Arial"/>
                <w:b/>
                <w:szCs w:val="22"/>
              </w:rPr>
            </w:pPr>
          </w:p>
          <w:p w:rsidR="0081354D" w:rsidRDefault="0081354D" w:rsidP="00BC0083">
            <w:pPr>
              <w:jc w:val="right"/>
              <w:rPr>
                <w:rFonts w:cs="Arial"/>
                <w:b/>
                <w:szCs w:val="22"/>
              </w:rPr>
            </w:pPr>
          </w:p>
        </w:tc>
        <w:tc>
          <w:tcPr>
            <w:tcW w:w="968" w:type="pct"/>
            <w:tcBorders>
              <w:top w:val="single" w:sz="4" w:space="0" w:color="auto"/>
              <w:left w:val="nil"/>
              <w:bottom w:val="nil"/>
              <w:right w:val="single" w:sz="12" w:space="0" w:color="auto"/>
            </w:tcBorders>
          </w:tcPr>
          <w:p w:rsidR="0081354D" w:rsidRDefault="0081354D" w:rsidP="00BC0083">
            <w:pPr>
              <w:jc w:val="center"/>
              <w:rPr>
                <w:rFonts w:cs="Arial"/>
                <w:szCs w:val="22"/>
              </w:rPr>
            </w:pPr>
          </w:p>
          <w:p w:rsidR="0081354D" w:rsidRPr="00941E58" w:rsidRDefault="0081354D" w:rsidP="00BC0083">
            <w:pPr>
              <w:jc w:val="center"/>
              <w:rPr>
                <w:rFonts w:cs="Arial"/>
                <w:b/>
                <w:szCs w:val="22"/>
              </w:rPr>
            </w:pPr>
            <w:r w:rsidRPr="00BA2655">
              <w:rPr>
                <w:rFonts w:cs="Arial"/>
                <w:b/>
                <w:szCs w:val="22"/>
              </w:rPr>
              <w:t>Total Price</w:t>
            </w:r>
          </w:p>
        </w:tc>
        <w:tc>
          <w:tcPr>
            <w:tcW w:w="968" w:type="pct"/>
            <w:tcBorders>
              <w:top w:val="single" w:sz="12" w:space="0" w:color="auto"/>
              <w:left w:val="single" w:sz="12" w:space="0" w:color="auto"/>
              <w:bottom w:val="single" w:sz="12" w:space="0" w:color="auto"/>
              <w:right w:val="single" w:sz="8" w:space="0" w:color="auto"/>
            </w:tcBorders>
          </w:tcPr>
          <w:p w:rsidR="0081354D" w:rsidRDefault="0081354D" w:rsidP="00BC0083">
            <w:pPr>
              <w:rPr>
                <w:rFonts w:cs="Arial"/>
                <w:szCs w:val="22"/>
              </w:rPr>
            </w:pPr>
            <w:r>
              <w:rPr>
                <w:rFonts w:cs="Arial"/>
                <w:szCs w:val="22"/>
              </w:rPr>
              <w:br/>
            </w:r>
            <w:r>
              <w:rPr>
                <w:rFonts w:cs="Arial"/>
                <w:szCs w:val="22"/>
              </w:rPr>
              <w:tab/>
              <w:t xml:space="preserve">      </w:t>
            </w:r>
            <w:r>
              <w:rPr>
                <w:rFonts w:cs="Arial"/>
                <w:szCs w:val="22"/>
              </w:rPr>
              <w:fldChar w:fldCharType="begin">
                <w:ffData>
                  <w:name w:val="Text3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1354D" w:rsidRDefault="0081354D" w:rsidP="00144494">
      <w:pPr>
        <w:rPr>
          <w:rFonts w:cs="Arial"/>
        </w:rPr>
      </w:pPr>
    </w:p>
    <w:p w:rsidR="00144494" w:rsidRDefault="00144494" w:rsidP="00144494">
      <w:pPr>
        <w:widowControl/>
        <w:autoSpaceDN/>
        <w:rPr>
          <w:rFonts w:cs="Arial"/>
          <w:b/>
        </w:rPr>
        <w:sectPr w:rsidR="00144494">
          <w:endnotePr>
            <w:numFmt w:val="decimal"/>
          </w:endnotePr>
          <w:pgSz w:w="16840" w:h="11907" w:orient="landscape"/>
          <w:pgMar w:top="1418" w:right="1021" w:bottom="1418" w:left="1021" w:header="720" w:footer="720" w:gutter="0"/>
          <w:pgNumType w:start="1"/>
          <w:cols w:space="720"/>
        </w:sectPr>
      </w:pPr>
    </w:p>
    <w:p w:rsidR="00992B12" w:rsidRPr="0099526D" w:rsidRDefault="00992B12" w:rsidP="00992B12">
      <w:pPr>
        <w:rPr>
          <w:b/>
          <w:sz w:val="24"/>
        </w:rPr>
      </w:pPr>
      <w:bookmarkStart w:id="13" w:name="SC3"/>
      <w:bookmarkEnd w:id="13"/>
      <w:r w:rsidRPr="0099526D">
        <w:rPr>
          <w:b/>
          <w:sz w:val="24"/>
        </w:rPr>
        <w:lastRenderedPageBreak/>
        <w:t>Schedule 3 – Contract Data Sheet</w:t>
      </w:r>
    </w:p>
    <w:p w:rsidR="00992B12" w:rsidRDefault="00992B12" w:rsidP="00992B1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695CEB" w:rsidRPr="00585C94"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r>
            <w:r w:rsidR="00443E6C" w:rsidRPr="00BA2655">
              <w:rPr>
                <w:rFonts w:cs="Arial"/>
                <w:b/>
                <w:szCs w:val="20"/>
              </w:rPr>
              <w:t xml:space="preserve">Clause 2.g – </w:t>
            </w:r>
            <w:r w:rsidRPr="00BA2655">
              <w:rPr>
                <w:rFonts w:cs="Arial"/>
                <w:b/>
                <w:szCs w:val="20"/>
              </w:rPr>
              <w:t>Contract</w:t>
            </w:r>
            <w:r>
              <w:rPr>
                <w:rFonts w:cs="Arial"/>
                <w:b/>
                <w:szCs w:val="20"/>
              </w:rPr>
              <w:t xml:space="preserve"> Period</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 xml:space="preserve">Effective date of Contract: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Pr="00585C94" w:rsidRDefault="00695CEB" w:rsidP="00695CEB">
            <w:pPr>
              <w:rPr>
                <w:rFonts w:cs="Arial"/>
                <w:szCs w:val="20"/>
              </w:rPr>
            </w:pPr>
            <w:r>
              <w:rPr>
                <w:rFonts w:cs="Arial"/>
                <w:szCs w:val="20"/>
              </w:rPr>
              <w:t xml:space="preserve">The Contract expiry date shall be: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CEB" w:rsidTr="00695CEB">
        <w:trPr>
          <w:cantSplit/>
        </w:trPr>
        <w:tc>
          <w:tcPr>
            <w:tcW w:w="2943"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b/>
                <w:szCs w:val="20"/>
              </w:rPr>
            </w:pPr>
            <w:r>
              <w:rPr>
                <w:rFonts w:cs="Arial"/>
                <w:b/>
                <w:szCs w:val="20"/>
              </w:rPr>
              <w:br/>
              <w:t xml:space="preserve">Clause </w:t>
            </w:r>
            <w:r w:rsidR="00031190">
              <w:rPr>
                <w:rFonts w:cs="Arial"/>
                <w:b/>
                <w:szCs w:val="20"/>
              </w:rPr>
              <w:t>8</w:t>
            </w:r>
            <w:r>
              <w:rPr>
                <w:rFonts w:cs="Arial"/>
                <w:b/>
                <w:szCs w:val="20"/>
              </w:rPr>
              <w:t xml:space="preserve"> - Notices</w:t>
            </w:r>
          </w:p>
        </w:tc>
        <w:tc>
          <w:tcPr>
            <w:tcW w:w="7797" w:type="dxa"/>
            <w:tcBorders>
              <w:top w:val="single" w:sz="4" w:space="0" w:color="auto"/>
              <w:left w:val="single" w:sz="4" w:space="0" w:color="auto"/>
              <w:bottom w:val="single" w:sz="4" w:space="0" w:color="auto"/>
              <w:right w:val="single" w:sz="4" w:space="0" w:color="auto"/>
            </w:tcBorders>
          </w:tcPr>
          <w:p w:rsidR="00695CEB" w:rsidRDefault="00695CEB" w:rsidP="00695CEB">
            <w:pPr>
              <w:rPr>
                <w:rFonts w:cs="Arial"/>
                <w:szCs w:val="20"/>
              </w:rPr>
            </w:pPr>
            <w:r>
              <w:rPr>
                <w:rFonts w:cs="Arial"/>
                <w:szCs w:val="20"/>
              </w:rPr>
              <w:br/>
              <w:t>Notices served under the Contract can be transmitted by electronic mail</w:t>
            </w:r>
          </w:p>
          <w:p w:rsidR="00695CEB" w:rsidRDefault="00695CEB" w:rsidP="00695CEB">
            <w:pPr>
              <w:rPr>
                <w:rFonts w:cs="Arial"/>
                <w:szCs w:val="20"/>
              </w:rPr>
            </w:pPr>
            <w:r>
              <w:rPr>
                <w:rFonts w:cs="Arial"/>
                <w:szCs w:val="20"/>
              </w:rPr>
              <w:t>Yes</w:t>
            </w:r>
            <w:r>
              <w:rPr>
                <w:rFonts w:cs="Arial"/>
                <w:szCs w:val="20"/>
              </w:rPr>
              <w:tab/>
            </w:r>
            <w:r w:rsidR="00E743C0">
              <w:rPr>
                <w:rFonts w:cs="Arial"/>
                <w:szCs w:val="20"/>
              </w:rPr>
              <w:fldChar w:fldCharType="begin">
                <w:ffData>
                  <w:name w:val="Check9"/>
                  <w:enabled/>
                  <w:calcOnExit w:val="0"/>
                  <w:checkBox>
                    <w:sizeAuto/>
                    <w:default w:val="1"/>
                  </w:checkBox>
                </w:ffData>
              </w:fldChar>
            </w:r>
            <w:bookmarkStart w:id="14" w:name="Check9"/>
            <w:r w:rsidR="00E743C0">
              <w:rPr>
                <w:rFonts w:cs="Arial"/>
                <w:szCs w:val="20"/>
              </w:rPr>
              <w:instrText xml:space="preserve"> FORMCHECKBOX </w:instrText>
            </w:r>
            <w:r w:rsidR="0081354D">
              <w:rPr>
                <w:rFonts w:cs="Arial"/>
                <w:szCs w:val="20"/>
              </w:rPr>
            </w:r>
            <w:r w:rsidR="0081354D">
              <w:rPr>
                <w:rFonts w:cs="Arial"/>
                <w:szCs w:val="20"/>
              </w:rPr>
              <w:fldChar w:fldCharType="separate"/>
            </w:r>
            <w:r w:rsidR="00E743C0">
              <w:rPr>
                <w:rFonts w:cs="Arial"/>
                <w:szCs w:val="20"/>
              </w:rPr>
              <w:fldChar w:fldCharType="end"/>
            </w:r>
            <w:bookmarkEnd w:id="14"/>
          </w:p>
          <w:p w:rsidR="00695CEB" w:rsidRDefault="00695CEB" w:rsidP="00695CEB">
            <w:pPr>
              <w:rPr>
                <w:rFonts w:cs="Arial"/>
                <w:szCs w:val="20"/>
              </w:rPr>
            </w:pPr>
            <w:r>
              <w:rPr>
                <w:rFonts w:cs="Arial"/>
                <w:szCs w:val="20"/>
              </w:rPr>
              <w:t xml:space="preserve">No   </w:t>
            </w:r>
            <w:r>
              <w:rPr>
                <w:rFonts w:cs="Arial"/>
                <w:szCs w:val="20"/>
              </w:rPr>
              <w:tab/>
            </w:r>
            <w:r>
              <w:rPr>
                <w:rFonts w:cs="Arial"/>
                <w:szCs w:val="20"/>
              </w:rPr>
              <w:fldChar w:fldCharType="begin">
                <w:ffData>
                  <w:name w:val="Check10"/>
                  <w:enabled/>
                  <w:calcOnExit w:val="0"/>
                  <w:checkBox>
                    <w:sizeAuto/>
                    <w:default w:val="0"/>
                  </w:checkBox>
                </w:ffData>
              </w:fldChar>
            </w:r>
            <w:r>
              <w:rPr>
                <w:rFonts w:cs="Arial"/>
                <w:szCs w:val="20"/>
              </w:rPr>
              <w:instrText xml:space="preserve"> FORMCHECKBOX </w:instrText>
            </w:r>
            <w:r w:rsidR="0081354D">
              <w:rPr>
                <w:rFonts w:cs="Arial"/>
                <w:szCs w:val="20"/>
              </w:rPr>
            </w:r>
            <w:r w:rsidR="0081354D">
              <w:rPr>
                <w:rFonts w:cs="Arial"/>
                <w:szCs w:val="20"/>
              </w:rPr>
              <w:fldChar w:fldCharType="separate"/>
            </w:r>
            <w:r>
              <w:rPr>
                <w:rFonts w:cs="Arial"/>
                <w:szCs w:val="20"/>
              </w:rPr>
              <w:fldChar w:fldCharType="end"/>
            </w:r>
          </w:p>
          <w:p w:rsidR="00695CEB" w:rsidRDefault="00695CEB" w:rsidP="00695CEB">
            <w:pPr>
              <w:rPr>
                <w:szCs w:val="20"/>
              </w:rPr>
            </w:pPr>
            <w:r>
              <w:rPr>
                <w:szCs w:val="20"/>
              </w:rPr>
              <w:t>Notices served under the Contract shall be sent to the following address:</w:t>
            </w:r>
          </w:p>
          <w:p w:rsidR="00695CEB" w:rsidRDefault="00695CEB" w:rsidP="00695CEB">
            <w:pPr>
              <w:rPr>
                <w:szCs w:val="20"/>
              </w:rPr>
            </w:pPr>
            <w:r>
              <w:rPr>
                <w:szCs w:val="20"/>
              </w:rPr>
              <w:t xml:space="preserve">Authority: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695CEB" w:rsidRDefault="00695CEB" w:rsidP="00695CEB">
            <w:pPr>
              <w:tabs>
                <w:tab w:val="left" w:pos="-426"/>
              </w:tabs>
              <w:suppressAutoHyphens/>
              <w:outlineLvl w:val="0"/>
              <w:rPr>
                <w:rFonts w:cs="Arial"/>
                <w:szCs w:val="20"/>
              </w:rPr>
            </w:pPr>
            <w:bookmarkStart w:id="15" w:name="_Toc422462856"/>
            <w:r>
              <w:rPr>
                <w:szCs w:val="20"/>
              </w:rPr>
              <w:t>Contractor:</w:t>
            </w:r>
            <w:bookmarkEnd w:id="15"/>
            <w:r>
              <w:rPr>
                <w:szCs w:val="20"/>
              </w:rPr>
              <w:t xml:space="preserve"> </w:t>
            </w: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Meetings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shall be required to attend the following meetings: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58"/>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r w:rsidRPr="005D2E85">
              <w:rPr>
                <w:rFonts w:cs="Arial"/>
                <w:szCs w:val="20"/>
              </w:rPr>
              <w:t xml:space="preserve"> </w:t>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59"/>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Location: </w:t>
            </w:r>
            <w:r w:rsidRPr="005D2E85">
              <w:rPr>
                <w:rFonts w:cs="Arial"/>
                <w:szCs w:val="20"/>
              </w:rPr>
              <w:fldChar w:fldCharType="begin">
                <w:ffData>
                  <w:name w:val="Text60"/>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b/>
                <w:szCs w:val="20"/>
              </w:rPr>
            </w:pPr>
            <w:r w:rsidRPr="005D2E85">
              <w:rPr>
                <w:rFonts w:cs="Arial"/>
                <w:b/>
                <w:szCs w:val="20"/>
              </w:rPr>
              <w:br/>
              <w:t xml:space="preserve">Clause </w:t>
            </w:r>
            <w:r w:rsidR="00224379">
              <w:rPr>
                <w:rFonts w:cs="Arial"/>
                <w:b/>
                <w:szCs w:val="20"/>
              </w:rPr>
              <w:t>10</w:t>
            </w:r>
            <w:r w:rsidRPr="005D2E85">
              <w:rPr>
                <w:rFonts w:cs="Arial"/>
                <w:b/>
                <w:szCs w:val="20"/>
              </w:rPr>
              <w:t xml:space="preserve"> – Progress Reports</w:t>
            </w:r>
          </w:p>
        </w:tc>
        <w:tc>
          <w:tcPr>
            <w:tcW w:w="7797" w:type="dxa"/>
            <w:tcBorders>
              <w:top w:val="single" w:sz="4" w:space="0" w:color="auto"/>
              <w:left w:val="single" w:sz="4" w:space="0" w:color="auto"/>
              <w:bottom w:val="single" w:sz="4" w:space="0" w:color="auto"/>
              <w:right w:val="single" w:sz="4" w:space="0" w:color="auto"/>
            </w:tcBorders>
          </w:tcPr>
          <w:p w:rsidR="00695BA1" w:rsidRPr="005D2E85" w:rsidRDefault="00695BA1" w:rsidP="00695BA1">
            <w:pPr>
              <w:rPr>
                <w:rFonts w:cs="Arial"/>
                <w:szCs w:val="20"/>
              </w:rPr>
            </w:pPr>
            <w:r w:rsidRPr="005D2E85">
              <w:rPr>
                <w:rFonts w:cs="Arial"/>
                <w:szCs w:val="20"/>
              </w:rPr>
              <w:br/>
              <w:t>The Contractor is required to submit the following Reports:</w:t>
            </w:r>
          </w:p>
          <w:p w:rsidR="00695BA1" w:rsidRPr="005D2E85" w:rsidRDefault="00695BA1" w:rsidP="00695BA1">
            <w:pPr>
              <w:rPr>
                <w:rFonts w:cs="Arial"/>
                <w:szCs w:val="20"/>
              </w:rPr>
            </w:pPr>
            <w:r w:rsidRPr="005D2E85">
              <w:rPr>
                <w:rFonts w:cs="Arial"/>
                <w:szCs w:val="20"/>
              </w:rPr>
              <w:t xml:space="preserve">Type: </w:t>
            </w:r>
            <w:r w:rsidRPr="005D2E85">
              <w:rPr>
                <w:rFonts w:cs="Arial"/>
                <w:szCs w:val="20"/>
              </w:rPr>
              <w:fldChar w:fldCharType="begin">
                <w:ffData>
                  <w:name w:val="Text61"/>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Frequency: </w:t>
            </w:r>
            <w:r w:rsidRPr="005D2E85">
              <w:rPr>
                <w:rFonts w:cs="Arial"/>
                <w:szCs w:val="20"/>
              </w:rPr>
              <w:fldChar w:fldCharType="begin">
                <w:ffData>
                  <w:name w:val="Text62"/>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Method of Delivery: </w:t>
            </w:r>
            <w:r w:rsidRPr="005D2E85">
              <w:rPr>
                <w:rFonts w:cs="Arial"/>
                <w:szCs w:val="20"/>
              </w:rPr>
              <w:fldChar w:fldCharType="begin">
                <w:ffData>
                  <w:name w:val="Text63"/>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eastAsia="MS Gothic" w:hAnsi="MS Gothic" w:cs="Arial" w:hint="eastAsia"/>
                <w:szCs w:val="20"/>
              </w:rPr>
              <w:t> </w:t>
            </w:r>
            <w:r w:rsidRPr="005D2E85">
              <w:rPr>
                <w:rFonts w:cs="Arial"/>
                <w:szCs w:val="20"/>
              </w:rPr>
              <w:fldChar w:fldCharType="end"/>
            </w:r>
          </w:p>
          <w:p w:rsidR="00695BA1" w:rsidRPr="005D2E85" w:rsidRDefault="00695BA1" w:rsidP="00695BA1">
            <w:pPr>
              <w:rPr>
                <w:rFonts w:cs="Arial"/>
                <w:szCs w:val="20"/>
              </w:rPr>
            </w:pPr>
            <w:r w:rsidRPr="005D2E85">
              <w:rPr>
                <w:rFonts w:cs="Arial"/>
                <w:szCs w:val="20"/>
              </w:rPr>
              <w:t xml:space="preserve">Delivery Address: </w:t>
            </w:r>
            <w:r w:rsidRPr="005D2E85">
              <w:rPr>
                <w:rFonts w:cs="Arial"/>
                <w:szCs w:val="20"/>
              </w:rPr>
              <w:fldChar w:fldCharType="begin">
                <w:ffData>
                  <w:name w:val=""/>
                  <w:enabled/>
                  <w:calcOnExit w:val="0"/>
                  <w:textInput/>
                </w:ffData>
              </w:fldChar>
            </w:r>
            <w:r w:rsidRPr="005D2E85">
              <w:rPr>
                <w:rFonts w:cs="Arial"/>
                <w:szCs w:val="20"/>
              </w:rPr>
              <w:instrText xml:space="preserve"> FORMTEXT </w:instrText>
            </w:r>
            <w:r w:rsidRPr="005D2E85">
              <w:rPr>
                <w:rFonts w:cs="Arial"/>
                <w:szCs w:val="20"/>
              </w:rPr>
            </w:r>
            <w:r w:rsidRPr="005D2E85">
              <w:rPr>
                <w:rFonts w:cs="Arial"/>
                <w:szCs w:val="20"/>
              </w:rPr>
              <w:fldChar w:fldCharType="separate"/>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eastAsia="MS Gothic" w:cs="Arial"/>
                <w:szCs w:val="20"/>
              </w:rPr>
              <w:t> </w:t>
            </w:r>
            <w:r w:rsidRPr="005D2E85">
              <w:rPr>
                <w:rFonts w:cs="Arial"/>
                <w:szCs w:val="20"/>
              </w:rPr>
              <w:fldChar w:fldCharType="end"/>
            </w:r>
            <w:r w:rsidRPr="005D2E85">
              <w:rPr>
                <w:rFonts w:cs="Arial"/>
                <w:szCs w:val="20"/>
              </w:rPr>
              <w:t xml:space="preserve">  </w:t>
            </w:r>
          </w:p>
        </w:tc>
      </w:tr>
      <w:tr w:rsidR="0084061E" w:rsidTr="00695CEB">
        <w:trPr>
          <w:cantSplit/>
        </w:trPr>
        <w:tc>
          <w:tcPr>
            <w:tcW w:w="2943" w:type="dxa"/>
            <w:tcBorders>
              <w:top w:val="single" w:sz="4" w:space="0" w:color="auto"/>
              <w:left w:val="single" w:sz="4" w:space="0" w:color="auto"/>
              <w:bottom w:val="single" w:sz="4" w:space="0" w:color="auto"/>
              <w:right w:val="single" w:sz="4" w:space="0" w:color="auto"/>
            </w:tcBorders>
          </w:tcPr>
          <w:p w:rsidR="0084061E" w:rsidRPr="00BA2655" w:rsidRDefault="0084061E" w:rsidP="00695BA1">
            <w:pPr>
              <w:rPr>
                <w:rFonts w:cs="Arial"/>
                <w:b/>
                <w:szCs w:val="20"/>
              </w:rPr>
            </w:pPr>
          </w:p>
          <w:p w:rsidR="0084061E" w:rsidRPr="00BA2655" w:rsidRDefault="0084061E" w:rsidP="00695BA1">
            <w:pPr>
              <w:rPr>
                <w:rFonts w:cs="Arial"/>
                <w:b/>
                <w:szCs w:val="20"/>
              </w:rPr>
            </w:pPr>
            <w:r w:rsidRPr="00BA2655">
              <w:rPr>
                <w:rFonts w:cs="Arial"/>
                <w:b/>
                <w:szCs w:val="20"/>
              </w:rPr>
              <w:t>Clause 11.a – Contract Price</w:t>
            </w:r>
          </w:p>
        </w:tc>
        <w:tc>
          <w:tcPr>
            <w:tcW w:w="7797" w:type="dxa"/>
            <w:tcBorders>
              <w:top w:val="single" w:sz="4" w:space="0" w:color="auto"/>
              <w:left w:val="single" w:sz="4" w:space="0" w:color="auto"/>
              <w:bottom w:val="single" w:sz="4" w:space="0" w:color="auto"/>
              <w:right w:val="single" w:sz="4" w:space="0" w:color="auto"/>
            </w:tcBorders>
          </w:tcPr>
          <w:p w:rsidR="0084061E" w:rsidRPr="00BA2655" w:rsidRDefault="0084061E" w:rsidP="0084061E"/>
          <w:p w:rsidR="0084061E" w:rsidRPr="00BA2655" w:rsidRDefault="0084061E" w:rsidP="0084061E">
            <w:r w:rsidRPr="00BA2655">
              <w:t>All Schedule 2 line items shall be FIRM Price</w:t>
            </w:r>
            <w:r w:rsidR="005C6FEF" w:rsidRPr="00BA2655">
              <w:t xml:space="preserve"> and inclusive of any UK custom and excise or other duty payable</w:t>
            </w:r>
            <w:r w:rsidRPr="00BA2655">
              <w:t xml:space="preserve"> other than those stated below:</w:t>
            </w:r>
          </w:p>
          <w:p w:rsidR="0084061E" w:rsidRPr="00BA2655" w:rsidRDefault="0084061E" w:rsidP="0084061E"/>
          <w:p w:rsidR="0084061E" w:rsidRPr="00BA2655" w:rsidRDefault="0084061E" w:rsidP="0084061E">
            <w:r w:rsidRPr="00BA2655">
              <w:t xml:space="preserve">Line Items </w:t>
            </w:r>
            <w:r w:rsidRPr="00BA2655">
              <w:fldChar w:fldCharType="begin">
                <w:ffData>
                  <w:name w:val="Text126"/>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ab/>
            </w:r>
            <w:r w:rsidRPr="00BA2655">
              <w:tab/>
              <w:t xml:space="preserve">Clause 11. </w:t>
            </w:r>
            <w:r w:rsidRPr="00BA2655">
              <w:fldChar w:fldCharType="begin">
                <w:ffData>
                  <w:name w:val="Text129"/>
                  <w:enabled/>
                  <w:calcOnExit w:val="0"/>
                  <w:textInput/>
                </w:ffData>
              </w:fldChar>
            </w:r>
            <w:r w:rsidRPr="00BA2655">
              <w:instrText xml:space="preserve"> FORMTEXT </w:instrText>
            </w:r>
            <w:r w:rsidRPr="00BA2655">
              <w:fldChar w:fldCharType="separate"/>
            </w:r>
            <w:r w:rsidRPr="00BA2655">
              <w:t> </w:t>
            </w:r>
            <w:r w:rsidRPr="00BA2655">
              <w:t> </w:t>
            </w:r>
            <w:r w:rsidRPr="00BA2655">
              <w:t> </w:t>
            </w:r>
            <w:r w:rsidRPr="00BA2655">
              <w:t> </w:t>
            </w:r>
            <w:r w:rsidRPr="00BA2655">
              <w:t> </w:t>
            </w:r>
            <w:r w:rsidRPr="00BA2655">
              <w:fldChar w:fldCharType="end"/>
            </w:r>
            <w:r w:rsidRPr="00BA2655">
              <w:t xml:space="preserve"> refers</w:t>
            </w:r>
          </w:p>
          <w:p w:rsidR="0084061E" w:rsidRPr="00BA2655" w:rsidRDefault="0084061E" w:rsidP="00695BA1">
            <w:pPr>
              <w:rPr>
                <w:rFonts w:cs="Arial"/>
                <w:szCs w:val="20"/>
              </w:rPr>
            </w:pPr>
          </w:p>
        </w:tc>
      </w:tr>
      <w:tr w:rsidR="00695BA1"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b/>
                <w:szCs w:val="20"/>
              </w:rPr>
            </w:pPr>
            <w:r w:rsidRPr="00BA2655">
              <w:rPr>
                <w:rFonts w:cs="Arial"/>
                <w:b/>
                <w:szCs w:val="20"/>
              </w:rPr>
              <w:br/>
              <w:t>Clause 1</w:t>
            </w:r>
            <w:r w:rsidR="00224379" w:rsidRPr="00BA2655">
              <w:rPr>
                <w:rFonts w:cs="Arial"/>
                <w:b/>
                <w:szCs w:val="20"/>
              </w:rPr>
              <w:t>1</w:t>
            </w:r>
            <w:r w:rsidR="0084061E" w:rsidRPr="00BA2655">
              <w:rPr>
                <w:rFonts w:cs="Arial"/>
                <w:b/>
                <w:szCs w:val="20"/>
              </w:rPr>
              <w:t>.b</w:t>
            </w:r>
            <w:r w:rsidRPr="00BA2655">
              <w:rPr>
                <w:rFonts w:cs="Arial"/>
                <w:b/>
                <w:szCs w:val="20"/>
              </w:rPr>
              <w:t xml:space="preserve"> –</w:t>
            </w:r>
            <w:r w:rsidR="0084061E" w:rsidRPr="00BA2655">
              <w:rPr>
                <w:rFonts w:cs="Arial"/>
                <w:b/>
                <w:szCs w:val="20"/>
              </w:rPr>
              <w:t xml:space="preserve"> </w:t>
            </w:r>
            <w:r w:rsidRPr="00BA2655">
              <w:rPr>
                <w:rFonts w:cs="Arial"/>
                <w:b/>
                <w:szCs w:val="20"/>
              </w:rPr>
              <w:t>Quality Assurance</w:t>
            </w:r>
          </w:p>
        </w:tc>
        <w:tc>
          <w:tcPr>
            <w:tcW w:w="7797" w:type="dxa"/>
            <w:tcBorders>
              <w:top w:val="single" w:sz="4" w:space="0" w:color="auto"/>
              <w:left w:val="single" w:sz="4" w:space="0" w:color="auto"/>
              <w:bottom w:val="single" w:sz="4" w:space="0" w:color="auto"/>
              <w:right w:val="single" w:sz="4" w:space="0" w:color="auto"/>
            </w:tcBorders>
          </w:tcPr>
          <w:p w:rsidR="00695BA1" w:rsidRPr="00BA2655" w:rsidRDefault="00695BA1" w:rsidP="00695BA1">
            <w:pPr>
              <w:rPr>
                <w:rFonts w:cs="Arial"/>
                <w:szCs w:val="20"/>
              </w:rPr>
            </w:pPr>
            <w:r w:rsidRPr="00BA2655">
              <w:rPr>
                <w:rFonts w:cs="Arial"/>
                <w:szCs w:val="20"/>
              </w:rPr>
              <w:br/>
              <w:t xml:space="preserve">Is a Deliverable Quality Plan required for this Contract? </w:t>
            </w:r>
          </w:p>
          <w:p w:rsidR="00695BA1" w:rsidRPr="00BA2655" w:rsidRDefault="00695BA1" w:rsidP="00695BA1">
            <w:pPr>
              <w:rPr>
                <w:rFonts w:cs="Arial"/>
                <w:szCs w:val="20"/>
              </w:rPr>
            </w:pPr>
            <w:r w:rsidRPr="00BA2655">
              <w:rPr>
                <w:rFonts w:cs="Arial"/>
                <w:szCs w:val="20"/>
              </w:rPr>
              <w:t xml:space="preserve">Yes </w:t>
            </w:r>
            <w:r w:rsidRPr="00BA2655">
              <w:rPr>
                <w:rFonts w:cs="Arial"/>
                <w:szCs w:val="20"/>
              </w:rPr>
              <w:tab/>
              <w:t xml:space="preserve">  </w:t>
            </w:r>
            <w:r w:rsidRPr="00BA2655">
              <w:rPr>
                <w:rFonts w:cs="Arial"/>
                <w:szCs w:val="20"/>
              </w:rPr>
              <w:fldChar w:fldCharType="begin">
                <w:ffData>
                  <w:name w:val="Check3"/>
                  <w:enabled/>
                  <w:calcOnExit w:val="0"/>
                  <w:checkBox>
                    <w:sizeAuto/>
                    <w:default w:val="0"/>
                  </w:checkBox>
                </w:ffData>
              </w:fldChar>
            </w:r>
            <w:r w:rsidRPr="00BA2655">
              <w:rPr>
                <w:rFonts w:cs="Arial"/>
                <w:szCs w:val="20"/>
              </w:rPr>
              <w:instrText xml:space="preserve"> FORMCHECKBOX </w:instrText>
            </w:r>
            <w:r w:rsidR="0081354D">
              <w:rPr>
                <w:rFonts w:cs="Arial"/>
                <w:szCs w:val="20"/>
              </w:rPr>
            </w:r>
            <w:r w:rsidR="0081354D">
              <w:rPr>
                <w:rFonts w:cs="Arial"/>
                <w:szCs w:val="20"/>
              </w:rPr>
              <w:fldChar w:fldCharType="separate"/>
            </w:r>
            <w:r w:rsidRPr="00BA2655">
              <w:rPr>
                <w:rFonts w:cs="Arial"/>
                <w:szCs w:val="20"/>
              </w:rPr>
              <w:fldChar w:fldCharType="end"/>
            </w:r>
          </w:p>
          <w:p w:rsidR="00695BA1" w:rsidRPr="00BA2655" w:rsidRDefault="00695BA1" w:rsidP="00695BA1">
            <w:pPr>
              <w:rPr>
                <w:rFonts w:cs="Arial"/>
                <w:kern w:val="22"/>
                <w:szCs w:val="20"/>
              </w:rPr>
            </w:pPr>
            <w:r w:rsidRPr="00BA2655">
              <w:rPr>
                <w:rFonts w:cs="Arial"/>
                <w:szCs w:val="20"/>
              </w:rPr>
              <w:t xml:space="preserve">No  </w:t>
            </w:r>
            <w:r w:rsidRPr="00BA2655">
              <w:rPr>
                <w:rFonts w:cs="Arial"/>
                <w:szCs w:val="20"/>
              </w:rPr>
              <w:tab/>
              <w:t xml:space="preserve">  </w:t>
            </w:r>
            <w:r w:rsidR="00E743C0">
              <w:rPr>
                <w:rFonts w:cs="Arial"/>
                <w:szCs w:val="20"/>
              </w:rPr>
              <w:fldChar w:fldCharType="begin">
                <w:ffData>
                  <w:name w:val="Check4"/>
                  <w:enabled/>
                  <w:calcOnExit w:val="0"/>
                  <w:checkBox>
                    <w:sizeAuto/>
                    <w:default w:val="1"/>
                  </w:checkBox>
                </w:ffData>
              </w:fldChar>
            </w:r>
            <w:bookmarkStart w:id="16" w:name="Check4"/>
            <w:r w:rsidR="00E743C0">
              <w:rPr>
                <w:rFonts w:cs="Arial"/>
                <w:szCs w:val="20"/>
              </w:rPr>
              <w:instrText xml:space="preserve"> FORMCHECKBOX </w:instrText>
            </w:r>
            <w:r w:rsidR="0081354D">
              <w:rPr>
                <w:rFonts w:cs="Arial"/>
                <w:szCs w:val="20"/>
              </w:rPr>
            </w:r>
            <w:r w:rsidR="0081354D">
              <w:rPr>
                <w:rFonts w:cs="Arial"/>
                <w:szCs w:val="20"/>
              </w:rPr>
              <w:fldChar w:fldCharType="separate"/>
            </w:r>
            <w:r w:rsidR="00E743C0">
              <w:rPr>
                <w:rFonts w:cs="Arial"/>
                <w:szCs w:val="20"/>
              </w:rPr>
              <w:fldChar w:fldCharType="end"/>
            </w:r>
            <w:bookmarkEnd w:id="16"/>
          </w:p>
          <w:p w:rsidR="00695BA1" w:rsidRPr="00BA2655" w:rsidRDefault="00695BA1" w:rsidP="00695BA1">
            <w:pPr>
              <w:rPr>
                <w:rFonts w:cs="Arial"/>
                <w:szCs w:val="20"/>
              </w:rPr>
            </w:pPr>
            <w:r w:rsidRPr="00BA2655">
              <w:rPr>
                <w:rFonts w:cs="Arial"/>
                <w:szCs w:val="20"/>
              </w:rPr>
              <w:t xml:space="preserve">If Yes the Deliverable Quality Plan must be set out as defined in AQAP 2105 and delivered to the Authority (Quality) within </w:t>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fldChar w:fldCharType="begin">
                <w:ffData>
                  <w:name w:val="Text159"/>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r w:rsidRPr="00BA2655">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rsidR="00695BA1" w:rsidRPr="00BA2655" w:rsidRDefault="00695BA1" w:rsidP="00695BA1">
            <w:pPr>
              <w:overflowPunct w:val="0"/>
              <w:autoSpaceDE w:val="0"/>
              <w:adjustRightInd w:val="0"/>
              <w:rPr>
                <w:rFonts w:cs="Arial"/>
                <w:b/>
                <w:kern w:val="22"/>
                <w:szCs w:val="20"/>
              </w:rPr>
            </w:pPr>
            <w:r w:rsidRPr="00BA2655">
              <w:rPr>
                <w:rFonts w:cs="Arial"/>
                <w:b/>
                <w:kern w:val="22"/>
                <w:szCs w:val="20"/>
              </w:rPr>
              <w:t>Other Quality Assurance Requirements:</w:t>
            </w:r>
          </w:p>
          <w:p w:rsidR="00695BA1" w:rsidRPr="00BA2655" w:rsidRDefault="00695BA1" w:rsidP="00695BA1">
            <w:pPr>
              <w:rPr>
                <w:rFonts w:cs="Arial"/>
                <w:szCs w:val="20"/>
              </w:rPr>
            </w:pPr>
            <w:r w:rsidRPr="00BA2655">
              <w:rPr>
                <w:rFonts w:cs="Arial"/>
                <w:szCs w:val="20"/>
              </w:rPr>
              <w:fldChar w:fldCharType="begin">
                <w:ffData>
                  <w:name w:val="Text154"/>
                  <w:enabled/>
                  <w:calcOnExit w:val="0"/>
                  <w:textInput/>
                </w:ffData>
              </w:fldChar>
            </w:r>
            <w:r w:rsidRPr="00BA2655">
              <w:rPr>
                <w:rFonts w:cs="Arial"/>
                <w:szCs w:val="20"/>
              </w:rPr>
              <w:instrText xml:space="preserve"> FORMTEXT </w:instrText>
            </w:r>
            <w:r w:rsidRPr="00BA2655">
              <w:rPr>
                <w:rFonts w:cs="Arial"/>
                <w:szCs w:val="20"/>
              </w:rPr>
            </w:r>
            <w:r w:rsidRPr="00BA2655">
              <w:rPr>
                <w:rFonts w:cs="Arial"/>
                <w:szCs w:val="20"/>
              </w:rPr>
              <w:fldChar w:fldCharType="separate"/>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noProof/>
                <w:szCs w:val="20"/>
              </w:rPr>
              <w:t> </w:t>
            </w:r>
            <w:r w:rsidRPr="00BA2655">
              <w:rPr>
                <w:rFonts w:cs="Arial"/>
                <w:szCs w:val="20"/>
              </w:rPr>
              <w:fldChar w:fldCharType="end"/>
            </w: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b/>
                <w:szCs w:val="20"/>
              </w:rPr>
              <w:br/>
              <w:t>Clause 1</w:t>
            </w:r>
            <w:r w:rsidR="00224379">
              <w:rPr>
                <w:rFonts w:cs="Arial"/>
                <w:b/>
                <w:szCs w:val="20"/>
              </w:rPr>
              <w:t>2</w:t>
            </w:r>
            <w:r w:rsidRPr="001F0C88">
              <w:rPr>
                <w:rFonts w:cs="Arial"/>
                <w:b/>
                <w:szCs w:val="20"/>
              </w:rPr>
              <w:t xml:space="preserve"> – Delivery/Collection</w:t>
            </w:r>
            <w:r w:rsidRPr="001F0C88">
              <w:rPr>
                <w:rFonts w:cs="Arial"/>
                <w:b/>
                <w:szCs w:val="20"/>
              </w:rPr>
              <w:br/>
            </w:r>
          </w:p>
        </w:tc>
        <w:tc>
          <w:tcPr>
            <w:tcW w:w="7797" w:type="dxa"/>
            <w:tcBorders>
              <w:top w:val="single" w:sz="4" w:space="0" w:color="auto"/>
              <w:left w:val="single" w:sz="4" w:space="0" w:color="auto"/>
              <w:bottom w:val="single" w:sz="4" w:space="0" w:color="auto"/>
              <w:right w:val="single" w:sz="4" w:space="0" w:color="auto"/>
            </w:tcBorders>
          </w:tcPr>
          <w:p w:rsidR="00695BA1" w:rsidRPr="001F0C88" w:rsidRDefault="00695BA1" w:rsidP="00695BA1">
            <w:pPr>
              <w:rPr>
                <w:rFonts w:cs="Arial"/>
                <w:szCs w:val="20"/>
              </w:rPr>
            </w:pPr>
            <w:r w:rsidRPr="001F0C88">
              <w:rPr>
                <w:rFonts w:cs="Arial"/>
                <w:szCs w:val="20"/>
              </w:rPr>
              <w:br/>
              <w:t>Contract Deliverables are to be:</w:t>
            </w:r>
          </w:p>
          <w:p w:rsidR="00695BA1" w:rsidRPr="001F0C88" w:rsidRDefault="00695BA1" w:rsidP="00695BA1">
            <w:pPr>
              <w:rPr>
                <w:rFonts w:cs="Arial"/>
                <w:szCs w:val="20"/>
              </w:rPr>
            </w:pPr>
            <w:r w:rsidRPr="001F0C88">
              <w:rPr>
                <w:rFonts w:cs="Arial"/>
                <w:szCs w:val="20"/>
              </w:rPr>
              <w:t xml:space="preserve">Delivered by the Contractor  </w:t>
            </w:r>
            <w:r w:rsidR="00E743C0">
              <w:rPr>
                <w:rFonts w:cs="Arial"/>
                <w:szCs w:val="20"/>
              </w:rPr>
              <w:fldChar w:fldCharType="begin">
                <w:ffData>
                  <w:name w:val="Check3"/>
                  <w:enabled/>
                  <w:calcOnExit w:val="0"/>
                  <w:checkBox>
                    <w:sizeAuto/>
                    <w:default w:val="1"/>
                  </w:checkBox>
                </w:ffData>
              </w:fldChar>
            </w:r>
            <w:bookmarkStart w:id="17" w:name="Check3"/>
            <w:r w:rsidR="00E743C0">
              <w:rPr>
                <w:rFonts w:cs="Arial"/>
                <w:szCs w:val="20"/>
              </w:rPr>
              <w:instrText xml:space="preserve"> FORMCHECKBOX </w:instrText>
            </w:r>
            <w:r w:rsidR="0081354D">
              <w:rPr>
                <w:rFonts w:cs="Arial"/>
                <w:szCs w:val="20"/>
              </w:rPr>
            </w:r>
            <w:r w:rsidR="0081354D">
              <w:rPr>
                <w:rFonts w:cs="Arial"/>
                <w:szCs w:val="20"/>
              </w:rPr>
              <w:fldChar w:fldCharType="separate"/>
            </w:r>
            <w:r w:rsidR="00E743C0">
              <w:rPr>
                <w:rFonts w:cs="Arial"/>
                <w:szCs w:val="20"/>
              </w:rPr>
              <w:fldChar w:fldCharType="end"/>
            </w:r>
            <w:bookmarkEnd w:id="17"/>
          </w:p>
          <w:p w:rsidR="00695BA1" w:rsidRPr="001F0C88" w:rsidRDefault="00695BA1" w:rsidP="00695BA1">
            <w:pPr>
              <w:rPr>
                <w:rFonts w:cs="Arial"/>
                <w:szCs w:val="20"/>
              </w:rPr>
            </w:pPr>
            <w:r w:rsidRPr="001F0C88">
              <w:rPr>
                <w:rFonts w:cs="Arial"/>
                <w:szCs w:val="20"/>
              </w:rPr>
              <w:t>Special Instructions:</w:t>
            </w:r>
          </w:p>
          <w:p w:rsidR="00695BA1" w:rsidRPr="001F0C88" w:rsidRDefault="00695BA1" w:rsidP="00695BA1">
            <w:pPr>
              <w:rPr>
                <w:rFonts w:cs="Arial"/>
                <w:szCs w:val="20"/>
              </w:rPr>
            </w:pPr>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szCs w:val="20"/>
              </w:rPr>
            </w:pPr>
            <w:r w:rsidRPr="001F0C88">
              <w:rPr>
                <w:rFonts w:cs="Arial"/>
                <w:szCs w:val="20"/>
              </w:rPr>
              <w:t xml:space="preserve">Collected by the Authority  </w:t>
            </w:r>
            <w:r w:rsidRPr="001F0C88">
              <w:rPr>
                <w:rFonts w:cs="Arial"/>
                <w:szCs w:val="20"/>
              </w:rPr>
              <w:fldChar w:fldCharType="begin">
                <w:ffData>
                  <w:name w:val="Check3"/>
                  <w:enabled/>
                  <w:calcOnExit w:val="0"/>
                  <w:checkBox>
                    <w:sizeAuto/>
                    <w:default w:val="0"/>
                  </w:checkBox>
                </w:ffData>
              </w:fldChar>
            </w:r>
            <w:r w:rsidRPr="001F0C88">
              <w:rPr>
                <w:rFonts w:cs="Arial"/>
                <w:szCs w:val="20"/>
              </w:rPr>
              <w:instrText xml:space="preserve"> FORMCHECKBOX </w:instrText>
            </w:r>
            <w:r w:rsidR="0081354D">
              <w:rPr>
                <w:rFonts w:cs="Arial"/>
                <w:szCs w:val="20"/>
              </w:rPr>
            </w:r>
            <w:r w:rsidR="0081354D">
              <w:rPr>
                <w:rFonts w:cs="Arial"/>
                <w:szCs w:val="20"/>
              </w:rPr>
              <w:fldChar w:fldCharType="separate"/>
            </w:r>
            <w:r w:rsidRPr="001F0C88">
              <w:rPr>
                <w:rFonts w:cs="Arial"/>
                <w:szCs w:val="20"/>
              </w:rPr>
              <w:fldChar w:fldCharType="end"/>
            </w:r>
          </w:p>
          <w:p w:rsidR="00695BA1" w:rsidRPr="001F0C88" w:rsidRDefault="00695BA1" w:rsidP="00695BA1">
            <w:pPr>
              <w:rPr>
                <w:rFonts w:cs="Arial"/>
                <w:szCs w:val="20"/>
              </w:rPr>
            </w:pPr>
            <w:r w:rsidRPr="001F0C88">
              <w:rPr>
                <w:rFonts w:cs="Arial"/>
                <w:szCs w:val="20"/>
              </w:rPr>
              <w:t>Special Instructions (including consignor address if different from Contractor’s registered address):</w:t>
            </w:r>
          </w:p>
          <w:p w:rsidR="00695BA1" w:rsidRPr="001F0C88" w:rsidRDefault="00695BA1" w:rsidP="00695BA1">
            <w:r w:rsidRPr="001F0C88">
              <w:rPr>
                <w:rFonts w:cs="Arial"/>
                <w:szCs w:val="20"/>
              </w:rPr>
              <w:fldChar w:fldCharType="begin">
                <w:ffData>
                  <w:name w:val="Text308"/>
                  <w:enabled/>
                  <w:calcOnExit w:val="0"/>
                  <w:textInput/>
                </w:ffData>
              </w:fldChar>
            </w:r>
            <w:r w:rsidRPr="001F0C88">
              <w:rPr>
                <w:rFonts w:cs="Arial"/>
                <w:szCs w:val="20"/>
              </w:rPr>
              <w:instrText xml:space="preserve"> FORMTEXT </w:instrText>
            </w:r>
            <w:r w:rsidRPr="001F0C88">
              <w:rPr>
                <w:rFonts w:cs="Arial"/>
                <w:szCs w:val="20"/>
              </w:rPr>
            </w:r>
            <w:r w:rsidRPr="001F0C88">
              <w:rPr>
                <w:rFonts w:cs="Arial"/>
                <w:szCs w:val="20"/>
              </w:rPr>
              <w:fldChar w:fldCharType="separate"/>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rPr>
                <w:rFonts w:cs="Arial"/>
                <w:szCs w:val="20"/>
              </w:rPr>
              <w:t> </w:t>
            </w:r>
            <w:r w:rsidRPr="001F0C88">
              <w:fldChar w:fldCharType="end"/>
            </w:r>
          </w:p>
          <w:p w:rsidR="00695BA1" w:rsidRPr="001F0C88" w:rsidRDefault="00695BA1" w:rsidP="00695BA1">
            <w:pPr>
              <w:rPr>
                <w:rFonts w:cs="Arial"/>
                <w:b/>
                <w:szCs w:val="20"/>
              </w:rPr>
            </w:pPr>
          </w:p>
        </w:tc>
      </w:tr>
      <w:tr w:rsidR="00695BA1" w:rsidRPr="00297133" w:rsidTr="00695CEB">
        <w:trPr>
          <w:cantSplit/>
        </w:trPr>
        <w:tc>
          <w:tcPr>
            <w:tcW w:w="2943" w:type="dxa"/>
            <w:tcBorders>
              <w:top w:val="single" w:sz="4" w:space="0" w:color="auto"/>
              <w:left w:val="single" w:sz="4" w:space="0" w:color="auto"/>
              <w:bottom w:val="single" w:sz="4" w:space="0" w:color="auto"/>
              <w:right w:val="single" w:sz="4" w:space="0" w:color="auto"/>
            </w:tcBorders>
          </w:tcPr>
          <w:p w:rsidR="00695BA1" w:rsidRDefault="00695BA1" w:rsidP="00695BA1">
            <w:pPr>
              <w:rPr>
                <w:rFonts w:cs="Arial"/>
                <w:b/>
                <w:szCs w:val="20"/>
              </w:rPr>
            </w:pPr>
          </w:p>
          <w:p w:rsidR="00695BA1" w:rsidRPr="005D2E85" w:rsidRDefault="00695BA1" w:rsidP="00695BA1">
            <w:pPr>
              <w:rPr>
                <w:rFonts w:cs="Arial"/>
                <w:b/>
                <w:szCs w:val="20"/>
              </w:rPr>
            </w:pPr>
            <w:r>
              <w:rPr>
                <w:rFonts w:cs="Arial"/>
                <w:b/>
                <w:szCs w:val="20"/>
              </w:rPr>
              <w:t xml:space="preserve">Clause </w:t>
            </w:r>
            <w:r w:rsidR="00BD2F6F">
              <w:rPr>
                <w:rFonts w:cs="Arial"/>
                <w:b/>
                <w:szCs w:val="20"/>
              </w:rPr>
              <w:t>18</w:t>
            </w:r>
            <w:r>
              <w:rPr>
                <w:rFonts w:cs="Arial"/>
                <w:b/>
                <w:szCs w:val="20"/>
              </w:rPr>
              <w:t xml:space="preserve"> – Termination for Convenience</w:t>
            </w:r>
          </w:p>
        </w:tc>
        <w:tc>
          <w:tcPr>
            <w:tcW w:w="7797" w:type="dxa"/>
            <w:tcBorders>
              <w:top w:val="single" w:sz="4" w:space="0" w:color="auto"/>
              <w:left w:val="single" w:sz="4" w:space="0" w:color="auto"/>
              <w:bottom w:val="single" w:sz="4" w:space="0" w:color="auto"/>
              <w:right w:val="single" w:sz="4" w:space="0" w:color="auto"/>
            </w:tcBorders>
          </w:tcPr>
          <w:p w:rsidR="00695BA1" w:rsidRDefault="00695BA1" w:rsidP="00695BA1"/>
          <w:p w:rsidR="00695BA1" w:rsidRPr="00CA6058" w:rsidRDefault="00695BA1" w:rsidP="00695BA1">
            <w:r w:rsidRPr="00CA6058">
              <w:t>The Notice period for terminating the Contract shall be twenty (20) days unless otherwise specified here:</w:t>
            </w:r>
          </w:p>
          <w:p w:rsidR="00695BA1" w:rsidRPr="00CA6058" w:rsidRDefault="00695BA1" w:rsidP="00695BA1">
            <w:pPr>
              <w:ind w:left="709"/>
            </w:pPr>
          </w:p>
          <w:p w:rsidR="00695BA1" w:rsidRPr="00CA6058" w:rsidRDefault="00695BA1" w:rsidP="00695BA1">
            <w:r w:rsidRPr="00CA6058">
              <w:t xml:space="preserve">The Notice period for termination shall be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Business Days</w:t>
            </w:r>
          </w:p>
          <w:p w:rsidR="00695BA1" w:rsidRPr="005D2E85" w:rsidRDefault="00695BA1" w:rsidP="00695BA1">
            <w:pPr>
              <w:rPr>
                <w:rFonts w:cs="Arial"/>
                <w:szCs w:val="20"/>
              </w:rPr>
            </w:pPr>
          </w:p>
        </w:tc>
      </w:tr>
    </w:tbl>
    <w:p w:rsidR="00695CEB" w:rsidRDefault="00695CEB">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p w:rsidR="009C264F" w:rsidRDefault="009C264F">
      <w:pPr>
        <w:widowControl/>
        <w:autoSpaceDN/>
        <w:spacing w:after="200" w:line="276" w:lineRule="auto"/>
        <w:rPr>
          <w:rFonts w:cs="Arial"/>
          <w:b/>
        </w:rPr>
      </w:pPr>
    </w:p>
    <w:tbl>
      <w:tblPr>
        <w:tblW w:w="11574" w:type="dxa"/>
        <w:jc w:val="center"/>
        <w:tblCellMar>
          <w:left w:w="85" w:type="dxa"/>
          <w:right w:w="85" w:type="dxa"/>
        </w:tblCellMar>
        <w:tblLook w:val="0000" w:firstRow="0" w:lastRow="0" w:firstColumn="0" w:lastColumn="0" w:noHBand="0" w:noVBand="0"/>
      </w:tblPr>
      <w:tblGrid>
        <w:gridCol w:w="176"/>
        <w:gridCol w:w="5117"/>
        <w:gridCol w:w="176"/>
        <w:gridCol w:w="5929"/>
        <w:gridCol w:w="176"/>
      </w:tblGrid>
      <w:tr w:rsidR="00B64CB6" w:rsidTr="009C264F">
        <w:trPr>
          <w:trHeight w:val="840"/>
          <w:jc w:val="center"/>
        </w:trPr>
        <w:tc>
          <w:tcPr>
            <w:tcW w:w="0" w:type="auto"/>
            <w:gridSpan w:val="5"/>
            <w:tcBorders>
              <w:top w:val="single" w:sz="6" w:space="0" w:color="auto"/>
              <w:left w:val="single" w:sz="6" w:space="0" w:color="auto"/>
              <w:right w:val="single" w:sz="6" w:space="0" w:color="auto"/>
            </w:tcBorders>
            <w:shd w:val="pct12" w:color="auto" w:fill="auto"/>
          </w:tcPr>
          <w:p w:rsidR="00B64CB6" w:rsidRPr="00676CBB" w:rsidRDefault="00695CEB" w:rsidP="009C264F">
            <w:pPr>
              <w:tabs>
                <w:tab w:val="right" w:pos="6804"/>
              </w:tabs>
              <w:rPr>
                <w:rFonts w:cs="Arial"/>
                <w:b/>
              </w:rPr>
            </w:pPr>
            <w:r>
              <w:lastRenderedPageBreak/>
              <w:br w:type="page"/>
            </w:r>
            <w:bookmarkStart w:id="18" w:name="_Hlk22719400"/>
            <w:r w:rsidR="00250D32">
              <w:rPr>
                <w:rFonts w:cs="Arial"/>
                <w:b/>
              </w:rPr>
              <w:t xml:space="preserve">Schedule 3 </w:t>
            </w:r>
            <w:r w:rsidR="00250D32">
              <w:rPr>
                <w:rFonts w:cs="Arial"/>
                <w:b/>
              </w:rPr>
              <w:tab/>
            </w:r>
            <w:r w:rsidR="00250D32">
              <w:rPr>
                <w:rFonts w:cs="Arial"/>
                <w:b/>
              </w:rPr>
              <w:tab/>
            </w:r>
            <w:r w:rsidR="00250D32">
              <w:rPr>
                <w:rFonts w:cs="Arial"/>
                <w:b/>
              </w:rPr>
              <w:tab/>
            </w:r>
            <w:r w:rsidR="00250D32">
              <w:rPr>
                <w:rFonts w:cs="Arial"/>
                <w:b/>
              </w:rPr>
              <w:tab/>
            </w:r>
            <w:r w:rsidR="00250D32">
              <w:rPr>
                <w:rFonts w:cs="Arial"/>
                <w:b/>
              </w:rPr>
              <w:tab/>
            </w:r>
            <w:r w:rsidR="009C264F">
              <w:rPr>
                <w:rFonts w:cs="Arial"/>
                <w:b/>
              </w:rPr>
              <w:t xml:space="preserve">           </w:t>
            </w:r>
            <w:r w:rsidR="00B64CB6" w:rsidRPr="00676CBB">
              <w:rPr>
                <w:rFonts w:cs="Arial"/>
                <w:b/>
              </w:rPr>
              <w:t>DEFFORM</w:t>
            </w:r>
            <w:r w:rsidR="009C264F">
              <w:rPr>
                <w:rFonts w:cs="Arial"/>
                <w:b/>
              </w:rPr>
              <w:t xml:space="preserve"> </w:t>
            </w:r>
            <w:r w:rsidR="00B64CB6" w:rsidRPr="00676CBB">
              <w:rPr>
                <w:rFonts w:cs="Arial"/>
                <w:b/>
              </w:rPr>
              <w:t>111</w:t>
            </w:r>
          </w:p>
          <w:p w:rsidR="00B64CB6" w:rsidRPr="005179BE" w:rsidRDefault="00250D32" w:rsidP="009C264F">
            <w:pPr>
              <w:rPr>
                <w:shd w:val="clear" w:color="auto" w:fill="FFFF99"/>
              </w:rPr>
            </w:pPr>
            <w:r>
              <w:rPr>
                <w:rFonts w:cs="Arial"/>
                <w:b/>
              </w:rPr>
              <w:t xml:space="preserve">Annex A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B64CB6" w:rsidRPr="009D788A">
              <w:rPr>
                <w:rFonts w:cs="Arial"/>
                <w:b/>
              </w:rPr>
              <w:t>(Edn</w:t>
            </w:r>
            <w:r w:rsidR="00B64CB6">
              <w:rPr>
                <w:rFonts w:cs="Arial"/>
                <w:b/>
              </w:rPr>
              <w:t>05</w:t>
            </w:r>
            <w:r w:rsidR="00B64CB6" w:rsidRPr="009D788A">
              <w:rPr>
                <w:rFonts w:cs="Arial"/>
                <w:b/>
              </w:rPr>
              <w:t>/1</w:t>
            </w:r>
            <w:r w:rsidR="00B64CB6">
              <w:rPr>
                <w:rFonts w:cs="Arial"/>
                <w:b/>
              </w:rPr>
              <w:t>9</w:t>
            </w:r>
            <w:r w:rsidR="00B64CB6" w:rsidRPr="009D788A">
              <w:rPr>
                <w:rFonts w:cs="Arial"/>
                <w:b/>
              </w:rPr>
              <w:t>)</w:t>
            </w:r>
          </w:p>
          <w:p w:rsidR="00B64CB6" w:rsidRPr="00676CBB" w:rsidRDefault="00B64CB6" w:rsidP="00EF0497">
            <w:pPr>
              <w:jc w:val="center"/>
              <w:rPr>
                <w:rFonts w:cs="Arial"/>
                <w:sz w:val="24"/>
              </w:rPr>
            </w:pPr>
            <w:r w:rsidRPr="00676CBB">
              <w:rPr>
                <w:rFonts w:cs="Arial"/>
                <w:b/>
                <w:sz w:val="24"/>
              </w:rPr>
              <w:t>Appendix - Addresses and Other Information</w:t>
            </w:r>
          </w:p>
        </w:tc>
      </w:tr>
      <w:tr w:rsidR="00B64CB6" w:rsidTr="009C264F">
        <w:trPr>
          <w:trHeight w:val="1099"/>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1. Commercial Officer</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Address: </w:t>
            </w:r>
            <w:r w:rsidRPr="00E743C0">
              <w:rPr>
                <w:rFonts w:cs="Arial"/>
                <w:sz w:val="17"/>
                <w:szCs w:val="17"/>
              </w:rPr>
              <w:fldChar w:fldCharType="begin">
                <w:ffData>
                  <w:name w:val="Text1"/>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006E6D82" w:rsidRPr="00E743C0">
              <w:rPr>
                <w:rFonts w:cs="Arial"/>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Email:  </w:t>
            </w:r>
            <w:r w:rsidRPr="00E743C0">
              <w:rPr>
                <w:rFonts w:cs="Arial"/>
                <w:sz w:val="17"/>
                <w:szCs w:val="17"/>
              </w:rPr>
              <w:fldChar w:fldCharType="begin">
                <w:ffData>
                  <w:name w:val="Text2"/>
                  <w:enabled/>
                  <w:calcOnExit w:val="0"/>
                  <w:textInput/>
                </w:ffData>
              </w:fldChar>
            </w:r>
            <w:bookmarkStart w:id="19" w:name="Text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19"/>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t xml:space="preserve">    </w:t>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8. Public Accounting Authority</w:t>
            </w:r>
          </w:p>
          <w:p w:rsidR="00B64CB6" w:rsidRPr="00E743C0" w:rsidRDefault="00B64CB6" w:rsidP="00EF0497">
            <w:pPr>
              <w:rPr>
                <w:rFonts w:cs="Arial"/>
                <w:sz w:val="17"/>
                <w:szCs w:val="17"/>
              </w:rPr>
            </w:pPr>
            <w:r w:rsidRPr="00E743C0">
              <w:rPr>
                <w:rFonts w:cs="Arial"/>
                <w:sz w:val="17"/>
                <w:szCs w:val="17"/>
              </w:rPr>
              <w:t>1.  Returns under DEFCON 694 (or SC equivalent) should be sent to DBS Finance ADMT – Assets In Industry 1, Level 4 Piccadilly Gate, Store Street, Manchester, M1 2WD</w:t>
            </w:r>
            <w:r w:rsidRPr="00E743C0">
              <w:rPr>
                <w:rFonts w:cs="Arial"/>
                <w:sz w:val="17"/>
                <w:szCs w:val="17"/>
              </w:rPr>
              <w:tab/>
            </w: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44 (0) 161 233 5397</w:t>
            </w:r>
          </w:p>
          <w:p w:rsidR="00B64CB6" w:rsidRPr="00E743C0" w:rsidRDefault="00B64CB6" w:rsidP="00EF0497">
            <w:pPr>
              <w:rPr>
                <w:rFonts w:cs="Arial"/>
                <w:sz w:val="17"/>
                <w:szCs w:val="17"/>
              </w:rPr>
            </w:pPr>
            <w:r w:rsidRPr="00E743C0">
              <w:rPr>
                <w:rFonts w:cs="Arial"/>
                <w:sz w:val="17"/>
                <w:szCs w:val="17"/>
              </w:rPr>
              <w:t xml:space="preserve">2.  For all other enquiries contact DES Fin FA-AMET Policy, Level 4 Piccadilly Gate, Store Street, Manchester, M1 2WD  </w:t>
            </w:r>
          </w:p>
          <w:p w:rsidR="00B64CB6" w:rsidRPr="00E743C0" w:rsidRDefault="00B64CB6" w:rsidP="00EF0497">
            <w:pPr>
              <w:rPr>
                <w:sz w:val="17"/>
                <w:szCs w:val="17"/>
              </w:rPr>
            </w:pPr>
            <w:r w:rsidRPr="00E743C0">
              <w:rPr>
                <w:rFonts w:cs="Arial"/>
                <w:sz w:val="17"/>
                <w:szCs w:val="17"/>
              </w:rPr>
              <w:sym w:font="Wingdings" w:char="F028"/>
            </w:r>
            <w:r w:rsidRPr="00E743C0">
              <w:rPr>
                <w:rFonts w:cs="Arial"/>
                <w:sz w:val="17"/>
                <w:szCs w:val="17"/>
              </w:rPr>
              <w:t xml:space="preserve"> 44 (0) 161 233 5394</w:t>
            </w:r>
          </w:p>
        </w:tc>
        <w:tc>
          <w:tcPr>
            <w:tcW w:w="0" w:type="auto"/>
            <w:tcBorders>
              <w:right w:val="single" w:sz="6" w:space="0" w:color="auto"/>
            </w:tcBorders>
            <w:shd w:val="pct12" w:color="auto" w:fill="auto"/>
          </w:tcPr>
          <w:p w:rsidR="00B64CB6" w:rsidRDefault="00B64CB6" w:rsidP="00EF0497"/>
        </w:tc>
      </w:tr>
      <w:tr w:rsidR="00B64CB6" w:rsidTr="009C264F">
        <w:trPr>
          <w:trHeight w:val="129"/>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928"/>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2. Project Manager, Equipment Support Manager or PT Leader</w:t>
            </w:r>
            <w:r w:rsidRPr="00E743C0">
              <w:rPr>
                <w:rFonts w:cs="Arial"/>
                <w:sz w:val="17"/>
                <w:szCs w:val="17"/>
              </w:rPr>
              <w:t xml:space="preserve"> (from whom technical information is available)</w:t>
            </w:r>
          </w:p>
          <w:p w:rsidR="00B64CB6" w:rsidRPr="00E743C0" w:rsidRDefault="00B64CB6" w:rsidP="00EF0497">
            <w:pPr>
              <w:rPr>
                <w:rFonts w:cs="Arial"/>
                <w:sz w:val="17"/>
                <w:szCs w:val="17"/>
              </w:rPr>
            </w:pPr>
            <w:r w:rsidRPr="00E743C0">
              <w:rPr>
                <w:rFonts w:cs="Arial"/>
                <w:sz w:val="17"/>
                <w:szCs w:val="17"/>
              </w:rPr>
              <w:t xml:space="preserve">Name: </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Address</w:t>
            </w:r>
            <w:r w:rsidRPr="00E743C0">
              <w:rPr>
                <w:rFonts w:cs="Arial"/>
                <w:sz w:val="17"/>
                <w:szCs w:val="17"/>
              </w:rPr>
              <w:fldChar w:fldCharType="begin">
                <w:ffData>
                  <w:name w:val="Text4"/>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p w:rsidR="00B64CB6" w:rsidRPr="00E743C0" w:rsidRDefault="00B64CB6" w:rsidP="00EF0497">
            <w:pPr>
              <w:rPr>
                <w:rFonts w:cs="Arial"/>
                <w:sz w:val="17"/>
                <w:szCs w:val="17"/>
              </w:rPr>
            </w:pPr>
          </w:p>
          <w:p w:rsidR="00B64CB6" w:rsidRPr="00E743C0" w:rsidRDefault="00B64CB6" w:rsidP="00EF0497">
            <w:pPr>
              <w:spacing w:after="100" w:afterAutospacing="1"/>
              <w:rPr>
                <w:rFonts w:cs="Arial"/>
                <w:sz w:val="17"/>
                <w:szCs w:val="17"/>
              </w:rPr>
            </w:pPr>
            <w:r w:rsidRPr="00E743C0">
              <w:rPr>
                <w:rFonts w:cs="Arial"/>
                <w:sz w:val="17"/>
                <w:szCs w:val="17"/>
              </w:rPr>
              <w:t xml:space="preserve">Email:  </w:t>
            </w:r>
            <w:r w:rsidRPr="00E743C0">
              <w:rPr>
                <w:rFonts w:cs="Arial"/>
                <w:sz w:val="17"/>
                <w:szCs w:val="17"/>
              </w:rPr>
              <w:fldChar w:fldCharType="begin">
                <w:ffData>
                  <w:name w:val="Text3"/>
                  <w:enabled/>
                  <w:calcOnExit w:val="0"/>
                  <w:textInput/>
                </w:ffData>
              </w:fldChar>
            </w:r>
            <w:bookmarkStart w:id="20" w:name="Text3"/>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0"/>
          </w:p>
          <w:p w:rsidR="00B64CB6" w:rsidRPr="00E743C0" w:rsidRDefault="00B64CB6" w:rsidP="00EF0497">
            <w:pPr>
              <w:spacing w:after="100" w:afterAutospacing="1"/>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r w:rsidRPr="00E743C0">
              <w:rPr>
                <w:rFonts w:cs="Arial"/>
                <w:sz w:val="17"/>
                <w:szCs w:val="17"/>
              </w:rPr>
              <w:t xml:space="preserve">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9.  Consignment Instructions</w:t>
            </w:r>
          </w:p>
          <w:p w:rsidR="00B64CB6" w:rsidRPr="00E743C0" w:rsidRDefault="00B64CB6" w:rsidP="00EF0497">
            <w:pPr>
              <w:rPr>
                <w:rFonts w:cs="Arial"/>
                <w:sz w:val="17"/>
                <w:szCs w:val="17"/>
              </w:rPr>
            </w:pPr>
            <w:r w:rsidRPr="00E743C0">
              <w:rPr>
                <w:rFonts w:cs="Arial"/>
                <w:sz w:val="17"/>
                <w:szCs w:val="17"/>
              </w:rPr>
              <w:t>The items are to be consigned as follows:</w:t>
            </w:r>
          </w:p>
          <w:p w:rsidR="00B64CB6" w:rsidRPr="00E743C0" w:rsidRDefault="00B64CB6" w:rsidP="00EF0497">
            <w:pPr>
              <w:rPr>
                <w:rFonts w:cs="Arial"/>
                <w:sz w:val="17"/>
                <w:szCs w:val="17"/>
              </w:rPr>
            </w:pPr>
            <w:r w:rsidRPr="00E743C0">
              <w:rPr>
                <w:rFonts w:cs="Arial"/>
                <w:sz w:val="17"/>
                <w:szCs w:val="17"/>
              </w:rPr>
              <w:fldChar w:fldCharType="begin">
                <w:ffData>
                  <w:name w:val="Text5"/>
                  <w:enabled/>
                  <w:calcOnExit w:val="0"/>
                  <w:textInput/>
                </w:ffData>
              </w:fldChar>
            </w:r>
            <w:bookmarkStart w:id="21" w:name="Text5"/>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1"/>
          </w:p>
        </w:tc>
        <w:tc>
          <w:tcPr>
            <w:tcW w:w="0" w:type="auto"/>
            <w:tcBorders>
              <w:right w:val="single" w:sz="6" w:space="0" w:color="auto"/>
            </w:tcBorders>
            <w:shd w:val="pct12" w:color="auto" w:fill="auto"/>
          </w:tcPr>
          <w:p w:rsidR="00B64CB6" w:rsidRDefault="00B64CB6" w:rsidP="00EF0497"/>
        </w:tc>
      </w:tr>
      <w:tr w:rsidR="00B64CB6" w:rsidTr="009C264F">
        <w:trPr>
          <w:trHeight w:val="128"/>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2201"/>
          <w:jc w:val="center"/>
        </w:trPr>
        <w:tc>
          <w:tcPr>
            <w:tcW w:w="0" w:type="auto"/>
            <w:tcBorders>
              <w:left w:val="single" w:sz="6" w:space="0" w:color="auto"/>
            </w:tcBorders>
            <w:shd w:val="pct12" w:color="auto" w:fill="auto"/>
          </w:tcPr>
          <w:p w:rsidR="00B64CB6" w:rsidRDefault="00B64CB6" w:rsidP="00EF0497"/>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3. Packaging Design Authority</w:t>
            </w:r>
          </w:p>
          <w:p w:rsidR="00B64CB6" w:rsidRPr="00E743C0" w:rsidRDefault="00B64CB6" w:rsidP="00EF0497">
            <w:pPr>
              <w:rPr>
                <w:rFonts w:cs="Arial"/>
                <w:sz w:val="17"/>
                <w:szCs w:val="17"/>
                <w:shd w:val="clear" w:color="auto" w:fill="FFFF99"/>
              </w:rPr>
            </w:pPr>
            <w:r w:rsidRPr="00E743C0">
              <w:rPr>
                <w:rFonts w:cs="Arial"/>
                <w:sz w:val="17"/>
                <w:szCs w:val="17"/>
              </w:rPr>
              <w:t>Organisation &amp; point of contact:</w:t>
            </w:r>
          </w:p>
          <w:p w:rsidR="00B64CB6" w:rsidRPr="00E743C0" w:rsidRDefault="00B64CB6" w:rsidP="00EF0497">
            <w:pPr>
              <w:rPr>
                <w:rFonts w:cs="Arial"/>
                <w:sz w:val="17"/>
                <w:szCs w:val="17"/>
              </w:rPr>
            </w:pPr>
            <w:r w:rsidRPr="00E743C0">
              <w:rPr>
                <w:rFonts w:cs="Arial"/>
                <w:sz w:val="17"/>
                <w:szCs w:val="17"/>
              </w:rPr>
              <w:fldChar w:fldCharType="begin">
                <w:ffData>
                  <w:name w:val="Text6"/>
                  <w:enabled/>
                  <w:calcOnExit w:val="0"/>
                  <w:textInput/>
                </w:ffData>
              </w:fldChar>
            </w:r>
            <w:bookmarkStart w:id="22" w:name="Text6"/>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2"/>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 xml:space="preserve">(Where no address is shown please contact the Project Team in Box 2)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sym w:font="Wingdings" w:char="F028"/>
            </w:r>
            <w:r w:rsidRPr="00E743C0">
              <w:rPr>
                <w:rFonts w:cs="Arial"/>
                <w:sz w:val="17"/>
                <w:szCs w:val="17"/>
              </w:rPr>
              <w:t xml:space="preserve">     </w:t>
            </w:r>
            <w:r w:rsidRPr="00E743C0">
              <w:rPr>
                <w:rFonts w:cs="Arial"/>
                <w:sz w:val="17"/>
                <w:szCs w:val="17"/>
              </w:rPr>
              <w:fldChar w:fldCharType="begin">
                <w:ffData>
                  <w:name w:val="Text2"/>
                  <w:enabled/>
                  <w:calcOnExit w:val="0"/>
                  <w:textInput/>
                </w:ffData>
              </w:fldChar>
            </w:r>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p>
        </w:tc>
        <w:tc>
          <w:tcPr>
            <w:tcW w:w="0" w:type="auto"/>
            <w:shd w:val="pct12" w:color="auto" w:fill="auto"/>
          </w:tcPr>
          <w:p w:rsidR="00B64CB6" w:rsidRPr="00BE5F49" w:rsidRDefault="00B64CB6" w:rsidP="00EF0497">
            <w:pPr>
              <w:rPr>
                <w:sz w:val="18"/>
                <w:szCs w:val="18"/>
              </w:rPr>
            </w:pPr>
          </w:p>
        </w:tc>
        <w:tc>
          <w:tcPr>
            <w:tcW w:w="0" w:type="auto"/>
            <w:vMerge w:val="restart"/>
            <w:tcBorders>
              <w:top w:val="single" w:sz="6" w:space="0" w:color="auto"/>
              <w:left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10.  Transport.</w:t>
            </w:r>
            <w:r w:rsidRPr="00E743C0">
              <w:rPr>
                <w:rFonts w:cs="Arial"/>
                <w:sz w:val="17"/>
                <w:szCs w:val="17"/>
              </w:rPr>
              <w:t xml:space="preserve"> The appropriate Ministry of Defence Transport Offices are:</w:t>
            </w:r>
          </w:p>
          <w:p w:rsidR="00B64CB6" w:rsidRPr="00E743C0" w:rsidRDefault="00B64CB6" w:rsidP="00EF0497">
            <w:pPr>
              <w:rPr>
                <w:rFonts w:cs="Arial"/>
                <w:sz w:val="17"/>
                <w:szCs w:val="17"/>
              </w:rPr>
            </w:pPr>
            <w:r w:rsidRPr="00E743C0">
              <w:rPr>
                <w:rFonts w:cs="Arial"/>
                <w:b/>
                <w:sz w:val="17"/>
                <w:szCs w:val="17"/>
              </w:rPr>
              <w:t xml:space="preserve">A. </w:t>
            </w:r>
            <w:r w:rsidRPr="00E743C0">
              <w:rPr>
                <w:rFonts w:cs="Arial"/>
                <w:b/>
                <w:sz w:val="17"/>
                <w:szCs w:val="17"/>
                <w:u w:val="single"/>
              </w:rPr>
              <w:t>DSCOM</w:t>
            </w:r>
            <w:r w:rsidRPr="00E743C0">
              <w:rPr>
                <w:rFonts w:cs="Arial"/>
                <w:sz w:val="17"/>
                <w:szCs w:val="17"/>
              </w:rPr>
              <w:t xml:space="preserve">, DE&amp;S, DSCOM, MoD Abbey Wood, Cedar 3c, Mail Point 3351, BRISTOL BS34 8JH                      </w:t>
            </w:r>
          </w:p>
          <w:p w:rsidR="00B64CB6" w:rsidRPr="00E743C0" w:rsidRDefault="00B64CB6" w:rsidP="00EF0497">
            <w:pPr>
              <w:rPr>
                <w:rFonts w:cs="Arial"/>
                <w:sz w:val="17"/>
                <w:szCs w:val="17"/>
                <w:u w:val="single"/>
              </w:rPr>
            </w:pPr>
            <w:r w:rsidRPr="00E743C0">
              <w:rPr>
                <w:rFonts w:cs="Arial"/>
                <w:sz w:val="17"/>
                <w:szCs w:val="17"/>
                <w:u w:val="single"/>
              </w:rPr>
              <w:t>Air Freight Centre</w:t>
            </w:r>
          </w:p>
          <w:p w:rsidR="00B64CB6" w:rsidRPr="00E743C0" w:rsidRDefault="00B64CB6" w:rsidP="00EF0497">
            <w:pPr>
              <w:rPr>
                <w:rFonts w:cs="Arial"/>
                <w:sz w:val="17"/>
                <w:szCs w:val="17"/>
              </w:rPr>
            </w:pPr>
            <w:r w:rsidRPr="00E743C0">
              <w:rPr>
                <w:rFonts w:cs="Arial"/>
                <w:sz w:val="17"/>
                <w:szCs w:val="17"/>
              </w:rPr>
              <w:t xml:space="preserve">IMPORTS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81113 / 81114   Fax 0117 913 8943</w:t>
            </w:r>
          </w:p>
          <w:p w:rsidR="00B64CB6" w:rsidRPr="00E743C0" w:rsidRDefault="00B64CB6" w:rsidP="00EF0497">
            <w:pPr>
              <w:rPr>
                <w:rFonts w:cs="Arial"/>
                <w:sz w:val="17"/>
                <w:szCs w:val="17"/>
                <w:u w:val="single"/>
              </w:rPr>
            </w:pPr>
            <w:r w:rsidRPr="00E743C0">
              <w:rPr>
                <w:rFonts w:cs="Arial"/>
                <w:sz w:val="17"/>
                <w:szCs w:val="17"/>
                <w:u w:val="single"/>
              </w:rPr>
              <w:t>Surface Freight Centre</w:t>
            </w:r>
          </w:p>
          <w:p w:rsidR="00B64CB6" w:rsidRPr="00E743C0" w:rsidRDefault="00B64CB6" w:rsidP="00EF0497">
            <w:pPr>
              <w:pStyle w:val="Default"/>
              <w:rPr>
                <w:sz w:val="17"/>
                <w:szCs w:val="17"/>
              </w:rPr>
            </w:pPr>
            <w:r w:rsidRPr="00E743C0">
              <w:rPr>
                <w:sz w:val="17"/>
                <w:szCs w:val="17"/>
              </w:rPr>
              <w:t xml:space="preserve">IMPORTS </w:t>
            </w:r>
            <w:r w:rsidRPr="00E743C0">
              <w:rPr>
                <w:sz w:val="17"/>
                <w:szCs w:val="17"/>
              </w:rPr>
              <w:sym w:font="Wingdings" w:char="F028"/>
            </w:r>
            <w:r w:rsidRPr="00E743C0">
              <w:rPr>
                <w:sz w:val="17"/>
                <w:szCs w:val="17"/>
              </w:rPr>
              <w:t xml:space="preserve"> 030 679 81129 / 81133 / 81138   Fax 0117 913 8946</w:t>
            </w:r>
          </w:p>
          <w:p w:rsidR="00B64CB6" w:rsidRPr="00E743C0" w:rsidRDefault="00B64CB6" w:rsidP="00EF0497">
            <w:pPr>
              <w:rPr>
                <w:rFonts w:cs="Arial"/>
                <w:sz w:val="17"/>
                <w:szCs w:val="17"/>
              </w:rPr>
            </w:pPr>
            <w:r w:rsidRPr="00E743C0">
              <w:rPr>
                <w:rFonts w:cs="Arial"/>
                <w:sz w:val="17"/>
                <w:szCs w:val="17"/>
              </w:rPr>
              <w:t xml:space="preserve">EXPORTS </w:t>
            </w:r>
            <w:r w:rsidRPr="00E743C0">
              <w:rPr>
                <w:rFonts w:cs="Arial"/>
                <w:sz w:val="17"/>
                <w:szCs w:val="17"/>
              </w:rPr>
              <w:sym w:font="Wingdings" w:char="F028"/>
            </w:r>
            <w:r w:rsidRPr="00E743C0">
              <w:rPr>
                <w:rFonts w:cs="Arial"/>
                <w:sz w:val="17"/>
                <w:szCs w:val="17"/>
              </w:rPr>
              <w:t xml:space="preserve"> 030 679 81129 / 81133 / 81138   Fax 0117 913 8946</w:t>
            </w:r>
          </w:p>
        </w:tc>
        <w:tc>
          <w:tcPr>
            <w:tcW w:w="0" w:type="auto"/>
            <w:tcBorders>
              <w:right w:val="single" w:sz="6" w:space="0" w:color="auto"/>
            </w:tcBorders>
            <w:shd w:val="pct12" w:color="auto" w:fill="auto"/>
          </w:tcPr>
          <w:p w:rsidR="00B64CB6" w:rsidRDefault="00B64CB6" w:rsidP="00EF0497"/>
        </w:tc>
      </w:tr>
      <w:tr w:rsidR="00B64CB6" w:rsidTr="009C264F">
        <w:trPr>
          <w:trHeight w:val="269"/>
          <w:jc w:val="center"/>
        </w:trPr>
        <w:tc>
          <w:tcPr>
            <w:tcW w:w="0" w:type="auto"/>
            <w:gridSpan w:val="3"/>
            <w:tcBorders>
              <w:left w:val="single" w:sz="6" w:space="0" w:color="auto"/>
            </w:tcBorders>
            <w:shd w:val="pct12" w:color="auto" w:fill="auto"/>
          </w:tcPr>
          <w:p w:rsidR="00B64CB6" w:rsidRPr="00BE5F49" w:rsidRDefault="00B64CB6" w:rsidP="00EF0497">
            <w:pPr>
              <w:rPr>
                <w:sz w:val="18"/>
                <w:szCs w:val="18"/>
              </w:rPr>
            </w:pPr>
          </w:p>
        </w:tc>
        <w:tc>
          <w:tcPr>
            <w:tcW w:w="0" w:type="auto"/>
            <w:vMerge/>
            <w:tcBorders>
              <w:left w:val="single" w:sz="6" w:space="0" w:color="auto"/>
              <w:right w:val="single" w:sz="6" w:space="0" w:color="auto"/>
            </w:tcBorders>
          </w:tcPr>
          <w:p w:rsidR="00B64CB6" w:rsidRPr="00BE5F49" w:rsidRDefault="00B64CB6" w:rsidP="00EF0497">
            <w:pPr>
              <w:rPr>
                <w:sz w:val="18"/>
                <w:szCs w:val="18"/>
              </w:rPr>
            </w:pPr>
          </w:p>
        </w:tc>
        <w:tc>
          <w:tcPr>
            <w:tcW w:w="0" w:type="auto"/>
            <w:tcBorders>
              <w:right w:val="single" w:sz="6" w:space="0" w:color="auto"/>
            </w:tcBorders>
            <w:shd w:val="pct12" w:color="auto" w:fill="auto"/>
          </w:tcPr>
          <w:p w:rsidR="00B64CB6" w:rsidRDefault="00B64CB6" w:rsidP="00EF0497"/>
        </w:tc>
      </w:tr>
      <w:tr w:rsidR="00B64CB6" w:rsidTr="00E743C0">
        <w:trPr>
          <w:trHeight w:val="153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b/>
                <w:sz w:val="17"/>
                <w:szCs w:val="17"/>
              </w:rPr>
            </w:pPr>
            <w:r w:rsidRPr="00E743C0">
              <w:rPr>
                <w:rFonts w:cs="Arial"/>
                <w:b/>
                <w:sz w:val="17"/>
                <w:szCs w:val="17"/>
              </w:rPr>
              <w:t>4. (a) Supply / Support Management Branch or Order Manager:</w:t>
            </w:r>
          </w:p>
          <w:p w:rsidR="00B64CB6" w:rsidRPr="00E743C0" w:rsidRDefault="00B64CB6" w:rsidP="00EF0497">
            <w:pPr>
              <w:rPr>
                <w:rFonts w:cs="Arial"/>
                <w:b/>
                <w:sz w:val="17"/>
                <w:szCs w:val="17"/>
              </w:rPr>
            </w:pPr>
            <w:r w:rsidRPr="00E743C0">
              <w:rPr>
                <w:rFonts w:cs="Arial"/>
                <w:b/>
                <w:sz w:val="17"/>
                <w:szCs w:val="17"/>
              </w:rPr>
              <w:t xml:space="preserve">Branch/Name: </w:t>
            </w:r>
            <w:r w:rsidRPr="00E743C0">
              <w:rPr>
                <w:rFonts w:cs="Arial"/>
                <w:b/>
                <w:sz w:val="17"/>
                <w:szCs w:val="17"/>
              </w:rPr>
              <w:fldChar w:fldCharType="begin">
                <w:ffData>
                  <w:name w:val="Text7"/>
                  <w:enabled/>
                  <w:calcOnExit w:val="0"/>
                  <w:textInput/>
                </w:ffData>
              </w:fldChar>
            </w:r>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p>
          <w:p w:rsidR="00B64CB6" w:rsidRPr="00E743C0" w:rsidRDefault="00B64CB6" w:rsidP="00EF0497">
            <w:pPr>
              <w:rPr>
                <w:rFonts w:cs="Arial"/>
                <w:b/>
                <w:sz w:val="17"/>
                <w:szCs w:val="17"/>
              </w:rPr>
            </w:pPr>
          </w:p>
          <w:p w:rsidR="00B64CB6" w:rsidRPr="00E743C0" w:rsidRDefault="00B64CB6" w:rsidP="00EF0497">
            <w:pPr>
              <w:rPr>
                <w:rFonts w:cs="Arial"/>
                <w:b/>
                <w:sz w:val="17"/>
                <w:szCs w:val="17"/>
              </w:rPr>
            </w:pPr>
            <w:r w:rsidRPr="00E743C0">
              <w:rPr>
                <w:rFonts w:cs="Arial"/>
                <w:sz w:val="17"/>
                <w:szCs w:val="17"/>
              </w:rPr>
              <w:sym w:font="Wingdings" w:char="F028"/>
            </w:r>
            <w:r w:rsidRPr="00E743C0">
              <w:rPr>
                <w:rFonts w:cs="Arial"/>
                <w:b/>
                <w:sz w:val="17"/>
                <w:szCs w:val="17"/>
              </w:rPr>
              <w:t xml:space="preserve">  </w:t>
            </w:r>
            <w:r w:rsidRPr="00E743C0">
              <w:rPr>
                <w:rFonts w:cs="Arial"/>
                <w:b/>
                <w:sz w:val="17"/>
                <w:szCs w:val="17"/>
              </w:rPr>
              <w:fldChar w:fldCharType="begin">
                <w:ffData>
                  <w:name w:val="Text8"/>
                  <w:enabled/>
                  <w:calcOnExit w:val="0"/>
                  <w:textInput/>
                </w:ffData>
              </w:fldChar>
            </w:r>
            <w:bookmarkStart w:id="23" w:name="Text8"/>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3"/>
          </w:p>
          <w:p w:rsidR="00B64CB6" w:rsidRPr="00E743C0" w:rsidRDefault="00B64CB6" w:rsidP="00EF0497">
            <w:pPr>
              <w:rPr>
                <w:rFonts w:cs="Arial"/>
                <w:b/>
                <w:sz w:val="17"/>
                <w:szCs w:val="17"/>
              </w:rPr>
            </w:pPr>
          </w:p>
          <w:p w:rsidR="00B64CB6" w:rsidRPr="00E743C0" w:rsidRDefault="00B64CB6" w:rsidP="00EF0497">
            <w:pPr>
              <w:rPr>
                <w:rFonts w:cs="Arial"/>
                <w:sz w:val="17"/>
                <w:szCs w:val="17"/>
              </w:rPr>
            </w:pPr>
            <w:r w:rsidRPr="00E743C0">
              <w:rPr>
                <w:rFonts w:cs="Arial"/>
                <w:b/>
                <w:sz w:val="17"/>
                <w:szCs w:val="17"/>
              </w:rPr>
              <w:t xml:space="preserve">   (b) U.I.N.   </w:t>
            </w:r>
            <w:r w:rsidRPr="00E743C0">
              <w:rPr>
                <w:rFonts w:cs="Arial"/>
                <w:b/>
                <w:sz w:val="17"/>
                <w:szCs w:val="17"/>
              </w:rPr>
              <w:fldChar w:fldCharType="begin">
                <w:ffData>
                  <w:name w:val="Text9"/>
                  <w:enabled/>
                  <w:calcOnExit w:val="0"/>
                  <w:textInput/>
                </w:ffData>
              </w:fldChar>
            </w:r>
            <w:bookmarkStart w:id="24" w:name="Text9"/>
            <w:r w:rsidRPr="00E743C0">
              <w:rPr>
                <w:rFonts w:cs="Arial"/>
                <w:b/>
                <w:sz w:val="17"/>
                <w:szCs w:val="17"/>
              </w:rPr>
              <w:instrText xml:space="preserve"> FORMTEXT </w:instrText>
            </w:r>
            <w:r w:rsidRPr="00E743C0">
              <w:rPr>
                <w:rFonts w:cs="Arial"/>
                <w:b/>
                <w:sz w:val="17"/>
                <w:szCs w:val="17"/>
              </w:rPr>
            </w:r>
            <w:r w:rsidRPr="00E743C0">
              <w:rPr>
                <w:rFonts w:cs="Arial"/>
                <w:b/>
                <w:sz w:val="17"/>
                <w:szCs w:val="17"/>
              </w:rPr>
              <w:fldChar w:fldCharType="separate"/>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noProof/>
                <w:sz w:val="17"/>
                <w:szCs w:val="17"/>
              </w:rPr>
              <w:t> </w:t>
            </w:r>
            <w:r w:rsidRPr="00E743C0">
              <w:rPr>
                <w:rFonts w:cs="Arial"/>
                <w:b/>
                <w:sz w:val="17"/>
                <w:szCs w:val="17"/>
              </w:rPr>
              <w:fldChar w:fldCharType="end"/>
            </w:r>
            <w:bookmarkEnd w:id="24"/>
          </w:p>
        </w:tc>
        <w:tc>
          <w:tcPr>
            <w:tcW w:w="0" w:type="auto"/>
            <w:shd w:val="pct12" w:color="auto" w:fill="auto"/>
          </w:tcPr>
          <w:p w:rsidR="00B64CB6" w:rsidRPr="00BE5F49" w:rsidRDefault="00B64CB6" w:rsidP="00EF0497">
            <w:pPr>
              <w:rPr>
                <w:sz w:val="18"/>
                <w:szCs w:val="18"/>
              </w:rPr>
            </w:pPr>
          </w:p>
        </w:tc>
        <w:tc>
          <w:tcPr>
            <w:tcW w:w="0" w:type="auto"/>
            <w:tcBorders>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B.</w:t>
            </w:r>
            <w:r w:rsidRPr="00E743C0">
              <w:rPr>
                <w:rFonts w:cs="Arial"/>
                <w:sz w:val="17"/>
                <w:szCs w:val="17"/>
              </w:rPr>
              <w:t xml:space="preserve"> </w:t>
            </w:r>
            <w:r w:rsidRPr="00E743C0">
              <w:rPr>
                <w:rFonts w:cs="Arial"/>
                <w:b/>
                <w:bCs/>
                <w:sz w:val="17"/>
                <w:szCs w:val="17"/>
                <w:u w:val="single"/>
              </w:rPr>
              <w:t>JSCS</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sz w:val="17"/>
                <w:szCs w:val="17"/>
              </w:rPr>
              <w:t>JSCS Helpdesk No. 01869 256052 (select option 2, then option 3)</w:t>
            </w:r>
          </w:p>
          <w:p w:rsidR="00B64CB6" w:rsidRPr="00E743C0" w:rsidRDefault="00B64CB6" w:rsidP="00EF0497">
            <w:pPr>
              <w:rPr>
                <w:rFonts w:cs="Arial"/>
                <w:sz w:val="17"/>
                <w:szCs w:val="17"/>
              </w:rPr>
            </w:pPr>
            <w:r w:rsidRPr="00E743C0">
              <w:rPr>
                <w:rFonts w:cs="Arial"/>
                <w:sz w:val="17"/>
                <w:szCs w:val="17"/>
              </w:rPr>
              <w:t>JSCS Fax No. 01869 256837</w:t>
            </w:r>
          </w:p>
          <w:p w:rsidR="00B64CB6" w:rsidRPr="00E743C0" w:rsidRDefault="0081354D" w:rsidP="00EF0497">
            <w:pPr>
              <w:spacing w:after="60"/>
              <w:rPr>
                <w:rFonts w:cs="Arial"/>
                <w:sz w:val="17"/>
                <w:szCs w:val="17"/>
              </w:rPr>
            </w:pPr>
            <w:hyperlink r:id="rId11" w:tooltip="http://www.freightcollection.com/" w:history="1">
              <w:r w:rsidR="00B64CB6" w:rsidRPr="00E743C0">
                <w:rPr>
                  <w:rStyle w:val="Hyperlink"/>
                  <w:sz w:val="17"/>
                  <w:szCs w:val="17"/>
                </w:rPr>
                <w:t>www.freightcollection.com</w:t>
              </w:r>
            </w:hyperlink>
            <w:r w:rsidR="00B64CB6" w:rsidRPr="00E743C0">
              <w:rPr>
                <w:rFonts w:cs="Arial"/>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62"/>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5. Drawings/Specifications are available from</w:t>
            </w:r>
          </w:p>
          <w:p w:rsidR="00B64CB6" w:rsidRPr="00E743C0" w:rsidRDefault="00B64CB6" w:rsidP="00EF0497">
            <w:pPr>
              <w:rPr>
                <w:rFonts w:cs="Arial"/>
                <w:sz w:val="17"/>
                <w:szCs w:val="17"/>
              </w:rPr>
            </w:pPr>
            <w:r w:rsidRPr="00E743C0">
              <w:rPr>
                <w:rFonts w:cs="Arial"/>
                <w:sz w:val="17"/>
                <w:szCs w:val="17"/>
              </w:rPr>
              <w:fldChar w:fldCharType="begin">
                <w:ffData>
                  <w:name w:val="Text10"/>
                  <w:enabled/>
                  <w:calcOnExit w:val="0"/>
                  <w:textInput/>
                </w:ffData>
              </w:fldChar>
            </w:r>
            <w:bookmarkStart w:id="25" w:name="Text10"/>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5"/>
          </w:p>
          <w:p w:rsidR="00B64CB6" w:rsidRPr="00E743C0" w:rsidRDefault="00B64CB6" w:rsidP="00EF0497">
            <w:pPr>
              <w:rPr>
                <w:rFonts w:cs="Arial"/>
                <w:sz w:val="17"/>
                <w:szCs w:val="17"/>
              </w:rPr>
            </w:pP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11. The Invoice Paying Authority</w:t>
            </w:r>
          </w:p>
          <w:p w:rsidR="00E743C0" w:rsidRPr="00E743C0" w:rsidRDefault="00E743C0" w:rsidP="00E743C0">
            <w:pPr>
              <w:spacing w:after="120"/>
              <w:rPr>
                <w:sz w:val="17"/>
                <w:szCs w:val="17"/>
              </w:rPr>
            </w:pPr>
            <w:r w:rsidRPr="00E743C0">
              <w:rPr>
                <w:sz w:val="17"/>
                <w:szCs w:val="17"/>
              </w:rPr>
              <w:t>The Contract Number must be shown on all invoices</w:t>
            </w:r>
          </w:p>
          <w:p w:rsidR="00E743C0" w:rsidRPr="00E743C0" w:rsidRDefault="00E743C0" w:rsidP="00E743C0">
            <w:pPr>
              <w:rPr>
                <w:sz w:val="17"/>
                <w:szCs w:val="17"/>
              </w:rPr>
            </w:pPr>
            <w:r w:rsidRPr="00E743C0">
              <w:rPr>
                <w:sz w:val="17"/>
                <w:szCs w:val="17"/>
              </w:rPr>
              <w:t>Dstl Accounts Payable</w:t>
            </w:r>
          </w:p>
          <w:p w:rsidR="00E743C0" w:rsidRPr="00E743C0" w:rsidRDefault="00E743C0" w:rsidP="00E743C0">
            <w:pPr>
              <w:rPr>
                <w:sz w:val="17"/>
                <w:szCs w:val="17"/>
              </w:rPr>
            </w:pPr>
            <w:r w:rsidRPr="00E743C0">
              <w:rPr>
                <w:sz w:val="17"/>
                <w:szCs w:val="17"/>
              </w:rPr>
              <w:t>PO Box 325</w:t>
            </w:r>
          </w:p>
          <w:p w:rsidR="00E743C0" w:rsidRPr="00E743C0" w:rsidRDefault="00E743C0" w:rsidP="00E743C0">
            <w:pPr>
              <w:rPr>
                <w:sz w:val="17"/>
                <w:szCs w:val="17"/>
              </w:rPr>
            </w:pPr>
            <w:r w:rsidRPr="00E743C0">
              <w:rPr>
                <w:sz w:val="17"/>
                <w:szCs w:val="17"/>
              </w:rPr>
              <w:t>Portsdown West, Portsdown Hill Road</w:t>
            </w:r>
          </w:p>
          <w:p w:rsidR="00E743C0" w:rsidRPr="00E743C0" w:rsidRDefault="00E743C0" w:rsidP="00E743C0">
            <w:pPr>
              <w:rPr>
                <w:sz w:val="17"/>
                <w:szCs w:val="17"/>
              </w:rPr>
            </w:pPr>
            <w:r w:rsidRPr="00E743C0">
              <w:rPr>
                <w:sz w:val="17"/>
                <w:szCs w:val="17"/>
              </w:rPr>
              <w:t>FAREHAM, HAMPSHIRE, PO14 9HL</w:t>
            </w:r>
          </w:p>
          <w:p w:rsidR="00E743C0" w:rsidRPr="00E743C0" w:rsidRDefault="00E743C0" w:rsidP="00E743C0">
            <w:pPr>
              <w:rPr>
                <w:sz w:val="17"/>
                <w:szCs w:val="17"/>
              </w:rPr>
            </w:pPr>
            <w:r w:rsidRPr="00E743C0">
              <w:rPr>
                <w:sz w:val="17"/>
                <w:szCs w:val="17"/>
              </w:rPr>
              <w:t>United Kingdom</w:t>
            </w:r>
          </w:p>
          <w:p w:rsidR="00E743C0" w:rsidRPr="00E743C0" w:rsidRDefault="00E743C0" w:rsidP="00E743C0">
            <w:pPr>
              <w:rPr>
                <w:sz w:val="17"/>
                <w:szCs w:val="17"/>
              </w:rPr>
            </w:pPr>
            <w:r w:rsidRPr="00E743C0">
              <w:rPr>
                <w:sz w:val="17"/>
                <w:szCs w:val="17"/>
              </w:rPr>
              <w:t>Tel: 01980 950001</w:t>
            </w:r>
          </w:p>
          <w:p w:rsidR="00E743C0" w:rsidRPr="00E743C0" w:rsidRDefault="00E743C0" w:rsidP="00E743C0">
            <w:pPr>
              <w:rPr>
                <w:sz w:val="17"/>
                <w:szCs w:val="17"/>
              </w:rPr>
            </w:pPr>
            <w:r w:rsidRPr="00E743C0">
              <w:rPr>
                <w:sz w:val="17"/>
                <w:szCs w:val="17"/>
              </w:rPr>
              <w:t xml:space="preserve">Fax: </w:t>
            </w:r>
            <w:r w:rsidRPr="00E743C0">
              <w:rPr>
                <w:rFonts w:cs="Arial"/>
                <w:color w:val="000000"/>
                <w:sz w:val="17"/>
                <w:szCs w:val="17"/>
              </w:rPr>
              <w:t>01980 958118</w:t>
            </w:r>
          </w:p>
          <w:p w:rsidR="00B64CB6" w:rsidRPr="00E743C0" w:rsidRDefault="00E743C0" w:rsidP="00E743C0">
            <w:pPr>
              <w:rPr>
                <w:rFonts w:cs="Arial"/>
                <w:sz w:val="17"/>
                <w:szCs w:val="17"/>
              </w:rPr>
            </w:pPr>
            <w:r w:rsidRPr="00E743C0">
              <w:rPr>
                <w:sz w:val="17"/>
                <w:szCs w:val="17"/>
              </w:rPr>
              <w:t xml:space="preserve">Invoices for payment may be submitted via e-mail in PDF format to </w:t>
            </w:r>
            <w:hyperlink r:id="rId12" w:history="1">
              <w:r w:rsidRPr="00E743C0">
                <w:rPr>
                  <w:rStyle w:val="Hyperlink"/>
                  <w:sz w:val="17"/>
                  <w:szCs w:val="17"/>
                </w:rPr>
                <w:t>accountspayable@dstl.gov.uk</w:t>
              </w:r>
            </w:hyperlink>
            <w:r w:rsidRPr="00E743C0">
              <w:rPr>
                <w:sz w:val="17"/>
                <w:szCs w:val="17"/>
              </w:rPr>
              <w:t xml:space="preserve">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9C264F">
        <w:trPr>
          <w:trHeight w:val="1447"/>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6.  Intentionally Blank</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12.  Forms and Documentation are available through *:</w:t>
            </w:r>
          </w:p>
          <w:p w:rsidR="00B64CB6" w:rsidRPr="00E743C0" w:rsidRDefault="00B64CB6" w:rsidP="00EF0497">
            <w:pPr>
              <w:rPr>
                <w:rFonts w:cs="Arial"/>
                <w:sz w:val="17"/>
                <w:szCs w:val="17"/>
              </w:rPr>
            </w:pPr>
            <w:r w:rsidRPr="00E743C0">
              <w:rPr>
                <w:rFonts w:cs="Arial"/>
                <w:sz w:val="17"/>
                <w:szCs w:val="17"/>
              </w:rPr>
              <w:t xml:space="preserve">Ministry of Defence, Forms and Pubs Commodity Management </w:t>
            </w:r>
          </w:p>
          <w:p w:rsidR="00B64CB6" w:rsidRPr="00E743C0" w:rsidRDefault="00B64CB6" w:rsidP="00EF0497">
            <w:pPr>
              <w:rPr>
                <w:rFonts w:cs="Arial"/>
                <w:sz w:val="17"/>
                <w:szCs w:val="17"/>
              </w:rPr>
            </w:pPr>
            <w:r w:rsidRPr="00E743C0">
              <w:rPr>
                <w:rFonts w:cs="Arial"/>
                <w:sz w:val="17"/>
                <w:szCs w:val="17"/>
              </w:rPr>
              <w:t>PO Box 2, Building C16, C Site</w:t>
            </w:r>
          </w:p>
          <w:p w:rsidR="00B64CB6" w:rsidRPr="00E743C0" w:rsidRDefault="00B64CB6" w:rsidP="00EF0497">
            <w:pPr>
              <w:rPr>
                <w:rFonts w:cs="Arial"/>
                <w:sz w:val="17"/>
                <w:szCs w:val="17"/>
              </w:rPr>
            </w:pPr>
            <w:r w:rsidRPr="00E743C0">
              <w:rPr>
                <w:rFonts w:cs="Arial"/>
                <w:sz w:val="17"/>
                <w:szCs w:val="17"/>
              </w:rPr>
              <w:t>Lower Arncott</w:t>
            </w:r>
          </w:p>
          <w:p w:rsidR="00B64CB6" w:rsidRPr="00E743C0" w:rsidRDefault="00B64CB6" w:rsidP="00EF0497">
            <w:pPr>
              <w:rPr>
                <w:rFonts w:cs="Arial"/>
                <w:sz w:val="17"/>
                <w:szCs w:val="17"/>
              </w:rPr>
            </w:pPr>
            <w:r w:rsidRPr="00E743C0">
              <w:rPr>
                <w:rFonts w:cs="Arial"/>
                <w:sz w:val="17"/>
                <w:szCs w:val="17"/>
              </w:rPr>
              <w:t>Bicester, OX25 1LP (Tel. 01869 256197 Fax: 01869 256824)</w:t>
            </w:r>
          </w:p>
          <w:p w:rsidR="00B64CB6" w:rsidRPr="00E743C0" w:rsidRDefault="00B64CB6" w:rsidP="00EF0497">
            <w:pPr>
              <w:rPr>
                <w:rFonts w:cs="Arial"/>
                <w:b/>
                <w:sz w:val="17"/>
                <w:szCs w:val="17"/>
                <w:shd w:val="clear" w:color="auto" w:fill="FFFF99"/>
              </w:rPr>
            </w:pPr>
            <w:r w:rsidRPr="00E743C0">
              <w:rPr>
                <w:rFonts w:cs="Arial"/>
                <w:b/>
                <w:sz w:val="17"/>
                <w:szCs w:val="17"/>
              </w:rPr>
              <w:t>Applications via fax or email:</w:t>
            </w:r>
            <w:r w:rsidRPr="00E743C0">
              <w:rPr>
                <w:rFonts w:cs="Arial"/>
                <w:b/>
                <w:sz w:val="17"/>
                <w:szCs w:val="17"/>
                <w:shd w:val="clear" w:color="auto" w:fill="FFFF99"/>
              </w:rPr>
              <w:t xml:space="preserve"> </w:t>
            </w:r>
          </w:p>
          <w:p w:rsidR="00B64CB6" w:rsidRPr="00E743C0" w:rsidRDefault="0081354D" w:rsidP="00EF0497">
            <w:pPr>
              <w:rPr>
                <w:rFonts w:cs="Arial"/>
                <w:b/>
                <w:sz w:val="17"/>
                <w:szCs w:val="17"/>
              </w:rPr>
            </w:pPr>
            <w:hyperlink r:id="rId13" w:history="1">
              <w:r w:rsidR="00B64CB6" w:rsidRPr="00E743C0">
                <w:rPr>
                  <w:rStyle w:val="Hyperlink"/>
                  <w:sz w:val="17"/>
                  <w:szCs w:val="17"/>
                </w:rPr>
                <w:t>Leidos-FormsPublications@teamleidos.mod.uk</w:t>
              </w:r>
            </w:hyperlink>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211"/>
          <w:jc w:val="center"/>
        </w:trPr>
        <w:tc>
          <w:tcPr>
            <w:tcW w:w="0" w:type="auto"/>
            <w:gridSpan w:val="5"/>
            <w:tcBorders>
              <w:left w:val="single" w:sz="6" w:space="0" w:color="auto"/>
              <w:right w:val="single" w:sz="6" w:space="0" w:color="auto"/>
            </w:tcBorders>
            <w:shd w:val="pct12" w:color="auto" w:fill="auto"/>
          </w:tcPr>
          <w:p w:rsidR="00B64CB6" w:rsidRPr="00BE5F49" w:rsidRDefault="00B64CB6" w:rsidP="00EF0497">
            <w:pPr>
              <w:rPr>
                <w:sz w:val="18"/>
                <w:szCs w:val="18"/>
              </w:rPr>
            </w:pPr>
          </w:p>
        </w:tc>
      </w:tr>
      <w:tr w:rsidR="00B64CB6" w:rsidTr="00E743C0">
        <w:trPr>
          <w:trHeight w:val="2105"/>
          <w:jc w:val="center"/>
        </w:trPr>
        <w:tc>
          <w:tcPr>
            <w:tcW w:w="0" w:type="auto"/>
            <w:tcBorders>
              <w:left w:val="single" w:sz="6" w:space="0" w:color="auto"/>
            </w:tcBorders>
            <w:shd w:val="pct12" w:color="auto" w:fill="auto"/>
          </w:tcPr>
          <w:p w:rsidR="00B64CB6" w:rsidRDefault="00B64CB6" w:rsidP="00EF0497">
            <w:pPr>
              <w:rPr>
                <w:sz w:val="16"/>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B64CB6">
            <w:pPr>
              <w:widowControl/>
              <w:numPr>
                <w:ilvl w:val="0"/>
                <w:numId w:val="28"/>
              </w:numPr>
              <w:autoSpaceDN/>
              <w:rPr>
                <w:rFonts w:cs="Arial"/>
                <w:b/>
                <w:sz w:val="17"/>
                <w:szCs w:val="17"/>
              </w:rPr>
            </w:pPr>
            <w:r w:rsidRPr="00E743C0">
              <w:rPr>
                <w:rFonts w:cs="Arial"/>
                <w:b/>
                <w:sz w:val="17"/>
                <w:szCs w:val="17"/>
              </w:rPr>
              <w:t>Quality Assurance Representative:</w:t>
            </w:r>
          </w:p>
          <w:p w:rsidR="00B64CB6" w:rsidRPr="00E743C0" w:rsidRDefault="00B64CB6" w:rsidP="00EF0497">
            <w:pPr>
              <w:rPr>
                <w:rFonts w:cs="Arial"/>
                <w:sz w:val="17"/>
                <w:szCs w:val="17"/>
              </w:rPr>
            </w:pPr>
            <w:r w:rsidRPr="00E743C0">
              <w:rPr>
                <w:rFonts w:cs="Arial"/>
                <w:sz w:val="17"/>
                <w:szCs w:val="17"/>
              </w:rPr>
              <w:fldChar w:fldCharType="begin">
                <w:ffData>
                  <w:name w:val="Text12"/>
                  <w:enabled/>
                  <w:calcOnExit w:val="0"/>
                  <w:textInput/>
                </w:ffData>
              </w:fldChar>
            </w:r>
            <w:bookmarkStart w:id="26" w:name="Text12"/>
            <w:r w:rsidRPr="00E743C0">
              <w:rPr>
                <w:rFonts w:cs="Arial"/>
                <w:sz w:val="17"/>
                <w:szCs w:val="17"/>
              </w:rPr>
              <w:instrText xml:space="preserve"> FORMTEXT </w:instrText>
            </w:r>
            <w:r w:rsidRPr="00E743C0">
              <w:rPr>
                <w:rFonts w:cs="Arial"/>
                <w:sz w:val="17"/>
                <w:szCs w:val="17"/>
              </w:rPr>
            </w:r>
            <w:r w:rsidRPr="00E743C0">
              <w:rPr>
                <w:rFonts w:cs="Arial"/>
                <w:sz w:val="17"/>
                <w:szCs w:val="17"/>
              </w:rPr>
              <w:fldChar w:fldCharType="separate"/>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noProof/>
                <w:sz w:val="17"/>
                <w:szCs w:val="17"/>
              </w:rPr>
              <w:t> </w:t>
            </w:r>
            <w:r w:rsidRPr="00E743C0">
              <w:rPr>
                <w:rFonts w:cs="Arial"/>
                <w:sz w:val="17"/>
                <w:szCs w:val="17"/>
              </w:rPr>
              <w:fldChar w:fldCharType="end"/>
            </w:r>
            <w:bookmarkEnd w:id="26"/>
          </w:p>
          <w:p w:rsidR="00B64CB6" w:rsidRPr="00E743C0" w:rsidRDefault="00B64CB6" w:rsidP="00EF0497">
            <w:pPr>
              <w:rPr>
                <w:rFonts w:cs="Arial"/>
                <w:sz w:val="17"/>
                <w:szCs w:val="17"/>
              </w:rPr>
            </w:pPr>
            <w:r w:rsidRPr="00E743C0">
              <w:rPr>
                <w:rFonts w:cs="Arial"/>
                <w:sz w:val="17"/>
                <w:szCs w:val="17"/>
              </w:rPr>
              <w:t xml:space="preserve">Commercial staff are reminded that all Quality Assurance requirements should be listed under the General Contract Conditions. </w:t>
            </w:r>
          </w:p>
          <w:p w:rsidR="00B64CB6" w:rsidRPr="00E743C0" w:rsidRDefault="00B64CB6" w:rsidP="00EF0497">
            <w:pPr>
              <w:rPr>
                <w:rFonts w:cs="Arial"/>
                <w:sz w:val="17"/>
                <w:szCs w:val="17"/>
              </w:rPr>
            </w:pPr>
          </w:p>
          <w:p w:rsidR="00B64CB6" w:rsidRPr="00E743C0" w:rsidRDefault="00B64CB6" w:rsidP="00EF0497">
            <w:pPr>
              <w:rPr>
                <w:rFonts w:cs="Arial"/>
                <w:sz w:val="17"/>
                <w:szCs w:val="17"/>
              </w:rPr>
            </w:pPr>
            <w:r w:rsidRPr="00E743C0">
              <w:rPr>
                <w:rFonts w:cs="Arial"/>
                <w:b/>
                <w:sz w:val="17"/>
                <w:szCs w:val="17"/>
              </w:rPr>
              <w:t>AQAPS</w:t>
            </w:r>
            <w:r w:rsidRPr="00E743C0">
              <w:rPr>
                <w:rFonts w:cs="Arial"/>
                <w:sz w:val="17"/>
                <w:szCs w:val="17"/>
              </w:rPr>
              <w:t xml:space="preserve"> and </w:t>
            </w:r>
            <w:r w:rsidRPr="00E743C0">
              <w:rPr>
                <w:rFonts w:cs="Arial"/>
                <w:b/>
                <w:sz w:val="17"/>
                <w:szCs w:val="17"/>
              </w:rPr>
              <w:t>DEF STANs</w:t>
            </w:r>
            <w:r w:rsidRPr="00E743C0">
              <w:rPr>
                <w:rFonts w:cs="Arial"/>
                <w:sz w:val="17"/>
                <w:szCs w:val="17"/>
              </w:rPr>
              <w:t xml:space="preserve"> are available from UK Defence Standardization, for access to the documents and details of the helpdesk visit </w:t>
            </w:r>
            <w:hyperlink r:id="rId14" w:tooltip="http://dstan.uwh.diif.r.mil.uk/" w:history="1">
              <w:r w:rsidRPr="00E743C0">
                <w:rPr>
                  <w:rFonts w:cs="Arial"/>
                  <w:color w:val="0000FF"/>
                  <w:sz w:val="17"/>
                  <w:szCs w:val="17"/>
                  <w:u w:val="single"/>
                </w:rPr>
                <w:t>http://dstan.uwh.diif.r.mil.uk</w:t>
              </w:r>
            </w:hyperlink>
            <w:hyperlink r:id="rId15" w:tooltip="http://www.dstan.dii.r.mil.uk/" w:history="1">
              <w:r w:rsidRPr="00E743C0">
                <w:rPr>
                  <w:rFonts w:cs="Arial"/>
                  <w:color w:val="0000FF"/>
                  <w:sz w:val="17"/>
                  <w:szCs w:val="17"/>
                  <w:u w:val="single"/>
                </w:rPr>
                <w:t>/ </w:t>
              </w:r>
            </w:hyperlink>
            <w:r w:rsidRPr="00E743C0">
              <w:rPr>
                <w:rFonts w:cs="Arial"/>
                <w:sz w:val="17"/>
                <w:szCs w:val="17"/>
              </w:rPr>
              <w:t xml:space="preserve"> [intranet] or </w:t>
            </w:r>
            <w:hyperlink r:id="rId16" w:tooltip="https://www.dstan.mod.uk/" w:history="1">
              <w:r w:rsidRPr="00E743C0">
                <w:rPr>
                  <w:rFonts w:cs="Arial"/>
                  <w:color w:val="0000FF"/>
                  <w:sz w:val="17"/>
                  <w:szCs w:val="17"/>
                  <w:u w:val="single"/>
                </w:rPr>
                <w:t>https://www.dstan.mod.uk/</w:t>
              </w:r>
            </w:hyperlink>
            <w:r w:rsidRPr="00E743C0">
              <w:rPr>
                <w:rFonts w:cs="Arial"/>
                <w:sz w:val="17"/>
                <w:szCs w:val="17"/>
              </w:rPr>
              <w:t xml:space="preserve"> [extranet, registration needed]. </w:t>
            </w:r>
          </w:p>
        </w:tc>
        <w:tc>
          <w:tcPr>
            <w:tcW w:w="0" w:type="auto"/>
            <w:shd w:val="pct12" w:color="auto" w:fill="auto"/>
          </w:tcPr>
          <w:p w:rsidR="00B64CB6" w:rsidRPr="00BE5F49" w:rsidRDefault="00B64CB6" w:rsidP="00EF0497">
            <w:pPr>
              <w:rPr>
                <w:sz w:val="18"/>
                <w:szCs w:val="18"/>
              </w:rPr>
            </w:pPr>
          </w:p>
        </w:tc>
        <w:tc>
          <w:tcPr>
            <w:tcW w:w="0" w:type="auto"/>
            <w:tcBorders>
              <w:top w:val="single" w:sz="6" w:space="0" w:color="auto"/>
              <w:left w:val="single" w:sz="6" w:space="0" w:color="auto"/>
              <w:bottom w:val="single" w:sz="6" w:space="0" w:color="auto"/>
              <w:right w:val="single" w:sz="6" w:space="0" w:color="auto"/>
            </w:tcBorders>
          </w:tcPr>
          <w:p w:rsidR="00B64CB6" w:rsidRPr="00E743C0" w:rsidRDefault="00B64CB6" w:rsidP="00EF0497">
            <w:pPr>
              <w:rPr>
                <w:rFonts w:cs="Arial"/>
                <w:sz w:val="17"/>
                <w:szCs w:val="17"/>
              </w:rPr>
            </w:pPr>
            <w:r w:rsidRPr="00E743C0">
              <w:rPr>
                <w:rFonts w:cs="Arial"/>
                <w:b/>
                <w:sz w:val="17"/>
                <w:szCs w:val="17"/>
              </w:rPr>
              <w:t>* NOTE</w:t>
            </w:r>
          </w:p>
          <w:p w:rsidR="00B64CB6" w:rsidRPr="00E743C0" w:rsidRDefault="00B64CB6" w:rsidP="00EF0497">
            <w:pPr>
              <w:rPr>
                <w:rStyle w:val="Hyperlink"/>
                <w:sz w:val="17"/>
                <w:szCs w:val="17"/>
              </w:rPr>
            </w:pPr>
            <w:r w:rsidRPr="00E743C0">
              <w:rPr>
                <w:rFonts w:cs="Arial"/>
                <w:b/>
                <w:sz w:val="17"/>
                <w:szCs w:val="17"/>
              </w:rPr>
              <w:t xml:space="preserve">1. </w:t>
            </w:r>
            <w:r w:rsidRPr="00E743C0">
              <w:rPr>
                <w:rFonts w:cs="Arial"/>
                <w:sz w:val="17"/>
                <w:szCs w:val="17"/>
              </w:rPr>
              <w:t xml:space="preserve">Many </w:t>
            </w:r>
            <w:r w:rsidRPr="00E743C0">
              <w:rPr>
                <w:rFonts w:cs="Arial"/>
                <w:b/>
                <w:sz w:val="17"/>
                <w:szCs w:val="17"/>
              </w:rPr>
              <w:t xml:space="preserve">DEFCONs </w:t>
            </w:r>
            <w:r w:rsidRPr="00E743C0">
              <w:rPr>
                <w:rFonts w:cs="Arial"/>
                <w:sz w:val="17"/>
                <w:szCs w:val="17"/>
              </w:rPr>
              <w:t xml:space="preserve">and </w:t>
            </w:r>
            <w:r w:rsidRPr="00E743C0">
              <w:rPr>
                <w:rFonts w:cs="Arial"/>
                <w:b/>
                <w:sz w:val="17"/>
                <w:szCs w:val="17"/>
              </w:rPr>
              <w:t>DEFFORMs</w:t>
            </w:r>
            <w:r w:rsidRPr="00E743C0">
              <w:rPr>
                <w:rFonts w:cs="Arial"/>
                <w:sz w:val="17"/>
                <w:szCs w:val="17"/>
              </w:rPr>
              <w:t xml:space="preserve"> can be obtained from the MOD Internet Site:  </w:t>
            </w:r>
            <w:hyperlink r:id="rId17" w:history="1">
              <w:r w:rsidRPr="00E743C0">
                <w:rPr>
                  <w:rStyle w:val="Hyperlink"/>
                  <w:sz w:val="17"/>
                  <w:szCs w:val="17"/>
                </w:rPr>
                <w:t>https://www.aof.mod.uk/aofcontent/tactical/toolkit/index.htm</w:t>
              </w:r>
            </w:hyperlink>
          </w:p>
          <w:p w:rsidR="00B64CB6" w:rsidRPr="00E743C0" w:rsidRDefault="00B64CB6" w:rsidP="00EF0497">
            <w:pPr>
              <w:rPr>
                <w:rStyle w:val="Hyperlink"/>
                <w:sz w:val="17"/>
                <w:szCs w:val="17"/>
              </w:rPr>
            </w:pPr>
          </w:p>
          <w:p w:rsidR="00B64CB6" w:rsidRPr="00E743C0" w:rsidRDefault="00B64CB6" w:rsidP="00EF0497">
            <w:pPr>
              <w:rPr>
                <w:rFonts w:cs="Arial"/>
                <w:b/>
                <w:sz w:val="17"/>
                <w:szCs w:val="17"/>
              </w:rPr>
            </w:pPr>
            <w:r w:rsidRPr="00E743C0">
              <w:rPr>
                <w:rStyle w:val="Hyperlink"/>
                <w:b/>
                <w:sz w:val="17"/>
                <w:szCs w:val="17"/>
                <w:u w:val="none"/>
              </w:rPr>
              <w:t>2.</w:t>
            </w:r>
            <w:r w:rsidRPr="00E743C0">
              <w:rPr>
                <w:rStyle w:val="Hyperlink"/>
                <w:sz w:val="17"/>
                <w:szCs w:val="17"/>
                <w:u w:val="none"/>
              </w:rPr>
              <w:t xml:space="preserve"> If the required forms or documentation are not available on the MOD Internet site requests should be submitted through the Commercial Officer named in Section 1.  </w:t>
            </w:r>
          </w:p>
        </w:tc>
        <w:tc>
          <w:tcPr>
            <w:tcW w:w="0" w:type="auto"/>
            <w:tcBorders>
              <w:right w:val="single" w:sz="6" w:space="0" w:color="auto"/>
            </w:tcBorders>
            <w:shd w:val="pct12" w:color="auto" w:fill="auto"/>
          </w:tcPr>
          <w:p w:rsidR="00B64CB6" w:rsidRDefault="00B64CB6" w:rsidP="00EF0497">
            <w:pPr>
              <w:rPr>
                <w:sz w:val="16"/>
              </w:rPr>
            </w:pPr>
          </w:p>
        </w:tc>
      </w:tr>
      <w:tr w:rsidR="00B64CB6" w:rsidTr="009C264F">
        <w:trPr>
          <w:trHeight w:val="180"/>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9C264F">
        <w:trPr>
          <w:trHeight w:val="64"/>
          <w:jc w:val="center"/>
        </w:trPr>
        <w:tc>
          <w:tcPr>
            <w:tcW w:w="0" w:type="auto"/>
            <w:gridSpan w:val="5"/>
            <w:tcBorders>
              <w:left w:val="single" w:sz="6" w:space="0" w:color="auto"/>
              <w:right w:val="single" w:sz="6" w:space="0" w:color="auto"/>
            </w:tcBorders>
            <w:shd w:val="pct12" w:color="auto" w:fill="auto"/>
          </w:tcPr>
          <w:p w:rsidR="00B64CB6" w:rsidRDefault="00B64CB6" w:rsidP="00EF0497">
            <w:pPr>
              <w:rPr>
                <w:sz w:val="16"/>
              </w:rPr>
            </w:pPr>
          </w:p>
        </w:tc>
      </w:tr>
      <w:tr w:rsidR="00B64CB6" w:rsidTr="00E743C0">
        <w:trPr>
          <w:trHeight w:val="297"/>
          <w:jc w:val="center"/>
        </w:trPr>
        <w:tc>
          <w:tcPr>
            <w:tcW w:w="0" w:type="auto"/>
            <w:gridSpan w:val="5"/>
            <w:tcBorders>
              <w:left w:val="single" w:sz="6" w:space="0" w:color="auto"/>
              <w:bottom w:val="single" w:sz="6" w:space="0" w:color="auto"/>
              <w:right w:val="single" w:sz="6" w:space="0" w:color="auto"/>
            </w:tcBorders>
            <w:shd w:val="pct12" w:color="auto" w:fill="auto"/>
          </w:tcPr>
          <w:p w:rsidR="00B64CB6" w:rsidRPr="00676CBB" w:rsidRDefault="00B64CB6" w:rsidP="00EF0497">
            <w:pPr>
              <w:rPr>
                <w:rFonts w:cs="Arial"/>
                <w:sz w:val="16"/>
              </w:rPr>
            </w:pPr>
          </w:p>
        </w:tc>
      </w:tr>
      <w:bookmarkEnd w:id="18"/>
    </w:tbl>
    <w:p w:rsidR="00144494" w:rsidRDefault="00144494" w:rsidP="00144494">
      <w:pPr>
        <w:widowControl/>
        <w:autoSpaceDN/>
        <w:rPr>
          <w:rFonts w:cs="Arial"/>
          <w:b/>
          <w:bCs/>
          <w:szCs w:val="32"/>
          <w:u w:val="single"/>
        </w:rPr>
        <w:sectPr w:rsidR="00144494" w:rsidSect="009C264F">
          <w:endnotePr>
            <w:numFmt w:val="decimal"/>
          </w:endnotePr>
          <w:pgSz w:w="11907" w:h="16840"/>
          <w:pgMar w:top="142" w:right="720" w:bottom="284" w:left="720" w:header="170" w:footer="43" w:gutter="0"/>
          <w:pgNumType w:start="1"/>
          <w:cols w:space="720"/>
          <w:docGrid w:linePitch="299"/>
        </w:sectPr>
      </w:pPr>
    </w:p>
    <w:p w:rsidR="00144494" w:rsidRPr="00055422" w:rsidRDefault="00144494" w:rsidP="00144494">
      <w:pPr>
        <w:pStyle w:val="Heading1"/>
        <w:numPr>
          <w:ilvl w:val="0"/>
          <w:numId w:val="0"/>
        </w:numPr>
        <w:tabs>
          <w:tab w:val="left" w:pos="720"/>
        </w:tabs>
        <w:rPr>
          <w:b w:val="0"/>
          <w:szCs w:val="22"/>
          <w:u w:val="none"/>
        </w:rPr>
      </w:pPr>
      <w:bookmarkStart w:id="27" w:name="SC4"/>
      <w:bookmarkStart w:id="28" w:name="_Toc422462858"/>
      <w:bookmarkStart w:id="29" w:name="_Toc402273355"/>
      <w:bookmarkStart w:id="30" w:name="_Toc375205559"/>
      <w:bookmarkStart w:id="31" w:name="_Toc367107580"/>
      <w:bookmarkEnd w:id="27"/>
      <w:r w:rsidRPr="00B004B9">
        <w:rPr>
          <w:szCs w:val="22"/>
          <w:u w:val="none"/>
        </w:rPr>
        <w:lastRenderedPageBreak/>
        <w:t xml:space="preserve">Schedule 4 - Contract Change </w:t>
      </w:r>
      <w:r w:rsidR="00155328" w:rsidRPr="00CA6058">
        <w:rPr>
          <w:u w:val="none"/>
        </w:rPr>
        <w:t xml:space="preserve">Control </w:t>
      </w:r>
      <w:r w:rsidRPr="00CA6058">
        <w:rPr>
          <w:u w:val="none"/>
        </w:rPr>
        <w:t xml:space="preserve">Procedure (i.a.w. </w:t>
      </w:r>
      <w:r w:rsidR="007E7C9A">
        <w:rPr>
          <w:u w:val="none"/>
        </w:rPr>
        <w:t>C</w:t>
      </w:r>
      <w:r w:rsidRPr="00CA6058">
        <w:rPr>
          <w:u w:val="none"/>
        </w:rPr>
        <w:t xml:space="preserve">lause </w:t>
      </w:r>
      <w:r w:rsidR="00AB06C6">
        <w:rPr>
          <w:u w:val="none"/>
        </w:rPr>
        <w:t>3.c</w:t>
      </w:r>
      <w:r w:rsidRPr="00CA6058">
        <w:rPr>
          <w:u w:val="none"/>
        </w:rPr>
        <w:t>) for</w:t>
      </w:r>
      <w:r w:rsidRPr="00B004B9">
        <w:rPr>
          <w:szCs w:val="22"/>
          <w:u w:val="none"/>
        </w:rPr>
        <w:t xml:space="preserve"> Contract No: </w:t>
      </w:r>
      <w:r w:rsidRPr="00055422">
        <w:rPr>
          <w:szCs w:val="22"/>
        </w:rPr>
        <w:fldChar w:fldCharType="begin">
          <w:ffData>
            <w:name w:val="Text295"/>
            <w:enabled/>
            <w:calcOnExit w:val="0"/>
            <w:textInput/>
          </w:ffData>
        </w:fldChar>
      </w:r>
      <w:bookmarkStart w:id="32" w:name="Text295"/>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bookmarkEnd w:id="28"/>
      <w:bookmarkEnd w:id="29"/>
      <w:bookmarkEnd w:id="30"/>
      <w:bookmarkEnd w:id="31"/>
      <w:r w:rsidRPr="00055422">
        <w:rPr>
          <w:szCs w:val="22"/>
        </w:rPr>
        <w:fldChar w:fldCharType="end"/>
      </w:r>
      <w:bookmarkEnd w:id="32"/>
    </w:p>
    <w:p w:rsidR="00144494" w:rsidRDefault="00144494" w:rsidP="00485B5C">
      <w:pPr>
        <w:spacing w:before="120" w:after="120"/>
        <w:rPr>
          <w:rFonts w:cs="Arial"/>
          <w:b/>
        </w:rPr>
      </w:pPr>
      <w:r>
        <w:rPr>
          <w:rFonts w:cs="Arial"/>
          <w:b/>
        </w:rPr>
        <w:t>1.</w:t>
      </w:r>
      <w:r>
        <w:rPr>
          <w:rFonts w:cs="Arial"/>
          <w:b/>
        </w:rPr>
        <w:tab/>
        <w:t>Authority Changes</w:t>
      </w:r>
    </w:p>
    <w:p w:rsidR="00144494" w:rsidRDefault="00144494" w:rsidP="00485B5C">
      <w:pPr>
        <w:spacing w:before="120" w:after="120"/>
        <w:ind w:left="567"/>
        <w:rPr>
          <w:rFonts w:cs="Arial"/>
          <w:szCs w:val="20"/>
        </w:rPr>
      </w:pPr>
      <w:r>
        <w:rPr>
          <w:rFonts w:cs="Arial"/>
          <w:szCs w:val="20"/>
        </w:rPr>
        <w:t xml:space="preserve">Subject always to </w:t>
      </w:r>
      <w:r w:rsidRPr="00CA6058">
        <w:t>Condition</w:t>
      </w:r>
      <w:r w:rsidR="00634038" w:rsidRPr="00CA6058">
        <w:t xml:space="preserve"> </w:t>
      </w:r>
      <w:r w:rsidR="00051E9D">
        <w:t>3</w:t>
      </w:r>
      <w:r w:rsidRPr="00CA6058">
        <w:t xml:space="preserve"> (Amendments</w:t>
      </w:r>
      <w:r>
        <w:rPr>
          <w:rFonts w:cs="Arial"/>
          <w:szCs w:val="20"/>
        </w:rPr>
        <w:t xml:space="preserve"> to Contract), the Authority shall be entitled, acting reasonably, to require changes to the Contractor Deliverables (a " Change") in accordance with this Schedule 4.  </w:t>
      </w:r>
    </w:p>
    <w:p w:rsidR="00144494" w:rsidRDefault="00144494">
      <w:pPr>
        <w:spacing w:before="120" w:after="120"/>
        <w:rPr>
          <w:rFonts w:cs="Arial"/>
          <w:b/>
        </w:rPr>
      </w:pPr>
      <w:r>
        <w:rPr>
          <w:rFonts w:cs="Arial"/>
          <w:b/>
          <w:szCs w:val="20"/>
        </w:rPr>
        <w:t>2.</w:t>
      </w:r>
      <w:r>
        <w:rPr>
          <w:rFonts w:cs="Arial"/>
          <w:b/>
          <w:szCs w:val="20"/>
        </w:rPr>
        <w:tab/>
      </w:r>
      <w:r>
        <w:rPr>
          <w:rFonts w:cs="Arial"/>
          <w:b/>
        </w:rPr>
        <w:t>Notice of Change</w:t>
      </w:r>
    </w:p>
    <w:p w:rsidR="00144494" w:rsidRDefault="00144494">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w:t>
      </w:r>
      <w:r w:rsidR="007E7C9A">
        <w:rPr>
          <w:rFonts w:cs="Arial"/>
          <w:szCs w:val="20"/>
        </w:rPr>
        <w:t>C</w:t>
      </w:r>
      <w:r>
        <w:rPr>
          <w:rFonts w:cs="Arial"/>
          <w:szCs w:val="20"/>
        </w:rPr>
        <w:t xml:space="preserve">lause 3 below. </w:t>
      </w:r>
    </w:p>
    <w:p w:rsidR="00144494" w:rsidRDefault="00144494" w:rsidP="00485B5C">
      <w:pPr>
        <w:spacing w:before="120" w:after="120"/>
        <w:ind w:left="567" w:hanging="567"/>
        <w:rPr>
          <w:rFonts w:cs="Arial"/>
          <w:b/>
        </w:rPr>
      </w:pPr>
      <w:r>
        <w:rPr>
          <w:rFonts w:cs="Arial"/>
          <w:b/>
        </w:rPr>
        <w:t>3.</w:t>
      </w:r>
      <w:r>
        <w:rPr>
          <w:rFonts w:cs="Arial"/>
          <w:b/>
        </w:rPr>
        <w:tab/>
        <w:t>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effect of the Change on the Contractor’s obligations under the Contract;</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a detailed breakdown of any costs which result from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the programme for implementing the Change;</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 xml:space="preserve">any amendment required to this Contract as a result of the Change, including, where appropriate, to the Contract Price; and </w:t>
      </w:r>
    </w:p>
    <w:p w:rsidR="00144494" w:rsidRDefault="00144494" w:rsidP="000577CC">
      <w:pPr>
        <w:numPr>
          <w:ilvl w:val="4"/>
          <w:numId w:val="16"/>
        </w:numPr>
        <w:overflowPunct w:val="0"/>
        <w:autoSpaceDE w:val="0"/>
        <w:adjustRightInd w:val="0"/>
        <w:spacing w:before="120" w:after="120"/>
        <w:textAlignment w:val="baseline"/>
        <w:rPr>
          <w:rFonts w:cs="Arial"/>
          <w:szCs w:val="20"/>
        </w:rPr>
      </w:pPr>
      <w:r>
        <w:rPr>
          <w:rFonts w:cs="Arial"/>
          <w:szCs w:val="20"/>
        </w:rPr>
        <w:t>such other information as the Authority may reasonably require.</w:t>
      </w:r>
    </w:p>
    <w:p w:rsidR="00144494" w:rsidRDefault="00144494" w:rsidP="000577CC">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rsidR="00144494" w:rsidRDefault="00144494" w:rsidP="00485B5C">
      <w:pPr>
        <w:spacing w:before="120" w:after="120"/>
        <w:ind w:left="567" w:hanging="567"/>
        <w:rPr>
          <w:rFonts w:cs="Arial"/>
          <w:b/>
        </w:rPr>
      </w:pPr>
      <w:r>
        <w:rPr>
          <w:rFonts w:cs="Arial"/>
          <w:b/>
        </w:rPr>
        <w:t>4.</w:t>
      </w:r>
      <w:r>
        <w:rPr>
          <w:rFonts w:cs="Arial"/>
          <w:b/>
        </w:rPr>
        <w:tab/>
        <w:t>Contractor Change Proposal – Process and Implementation</w:t>
      </w:r>
    </w:p>
    <w:p w:rsidR="00144494" w:rsidRDefault="00144494" w:rsidP="000577CC">
      <w:pPr>
        <w:numPr>
          <w:ilvl w:val="0"/>
          <w:numId w:val="17"/>
        </w:numPr>
        <w:overflowPunct w:val="0"/>
        <w:autoSpaceDE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rsidR="00144494" w:rsidRDefault="00144494" w:rsidP="000577CC">
      <w:pPr>
        <w:numPr>
          <w:ilvl w:val="1"/>
          <w:numId w:val="17"/>
        </w:numPr>
        <w:overflowPunct w:val="0"/>
        <w:autoSpaceDE w:val="0"/>
        <w:adjustRightInd w:val="0"/>
        <w:spacing w:before="120" w:after="120"/>
        <w:ind w:hanging="708"/>
        <w:textAlignment w:val="baseline"/>
        <w:rPr>
          <w:rFonts w:cs="Arial"/>
          <w:szCs w:val="20"/>
        </w:rPr>
      </w:pPr>
      <w:r>
        <w:rPr>
          <w:rFonts w:cs="Arial"/>
          <w:szCs w:val="20"/>
        </w:rPr>
        <w:t>evaluate the Contractor Change Proposal;</w:t>
      </w:r>
    </w:p>
    <w:p w:rsidR="00144494" w:rsidRDefault="00144494" w:rsidP="000577CC">
      <w:pPr>
        <w:numPr>
          <w:ilvl w:val="1"/>
          <w:numId w:val="17"/>
        </w:numPr>
        <w:overflowPunct w:val="0"/>
        <w:autoSpaceDE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 xml:space="preserve">Condition </w:t>
      </w:r>
      <w:r w:rsidR="00051E9D">
        <w:t>3</w:t>
      </w:r>
      <w:r w:rsidRPr="00CA6058">
        <w:t xml:space="preserve"> (Amendments</w:t>
      </w:r>
      <w:r>
        <w:rPr>
          <w:rFonts w:cs="Arial"/>
          <w:szCs w:val="20"/>
        </w:rPr>
        <w:t xml:space="preserve"> to Contract); or </w:t>
      </w:r>
    </w:p>
    <w:p w:rsidR="00144494" w:rsidRDefault="00144494" w:rsidP="000577CC">
      <w:pPr>
        <w:numPr>
          <w:ilvl w:val="4"/>
          <w:numId w:val="16"/>
        </w:numPr>
        <w:overflowPunct w:val="0"/>
        <w:autoSpaceDE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If the Authority rejects the Change Proposal it shall not be obliged to give its reasons for such rejection.</w:t>
      </w:r>
    </w:p>
    <w:p w:rsidR="00144494" w:rsidRDefault="00144494" w:rsidP="000577CC">
      <w:pPr>
        <w:numPr>
          <w:ilvl w:val="3"/>
          <w:numId w:val="16"/>
        </w:numPr>
        <w:overflowPunct w:val="0"/>
        <w:autoSpaceDE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4b.(1) above.</w:t>
      </w:r>
    </w:p>
    <w:p w:rsidR="00144494" w:rsidRDefault="00144494" w:rsidP="000577CC">
      <w:pPr>
        <w:spacing w:before="120" w:after="120"/>
        <w:rPr>
          <w:rFonts w:cs="Arial"/>
          <w:b/>
        </w:rPr>
      </w:pPr>
      <w:r>
        <w:rPr>
          <w:rFonts w:cs="Arial"/>
          <w:b/>
        </w:rPr>
        <w:t>5.</w:t>
      </w:r>
      <w:r>
        <w:rPr>
          <w:rFonts w:cs="Arial"/>
          <w:b/>
        </w:rPr>
        <w:tab/>
        <w:t>Contractor Changes</w:t>
      </w:r>
    </w:p>
    <w:p w:rsidR="008C2A42" w:rsidRDefault="00144494" w:rsidP="000577CC">
      <w:pPr>
        <w:overflowPunct w:val="0"/>
        <w:autoSpaceDE w:val="0"/>
        <w:adjustRightInd w:val="0"/>
        <w:spacing w:before="120" w:after="120"/>
        <w:ind w:left="567"/>
        <w:textAlignment w:val="baseline"/>
        <w:rPr>
          <w:rFonts w:cs="Arial"/>
          <w:szCs w:val="20"/>
        </w:rPr>
      </w:pPr>
      <w:r>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33" w:name="SC5"/>
      <w:bookmarkStart w:id="34" w:name="_Toc422462859"/>
      <w:bookmarkStart w:id="35" w:name="_Toc402273356"/>
      <w:bookmarkStart w:id="36" w:name="_Toc375205560"/>
      <w:bookmarkStart w:id="37" w:name="_Toc367107581"/>
      <w:bookmarkEnd w:id="33"/>
    </w:p>
    <w:p w:rsidR="00AB06C6" w:rsidRDefault="00AB06C6" w:rsidP="000577CC">
      <w:pPr>
        <w:overflowPunct w:val="0"/>
        <w:autoSpaceDE w:val="0"/>
        <w:adjustRightInd w:val="0"/>
        <w:spacing w:before="120" w:after="120"/>
        <w:ind w:left="567"/>
        <w:textAlignment w:val="baseline"/>
        <w:rPr>
          <w:rFonts w:cs="Arial"/>
          <w:b/>
          <w:bCs/>
          <w:szCs w:val="32"/>
        </w:rPr>
      </w:pPr>
      <w:r>
        <w:rPr>
          <w:rFonts w:cs="Arial"/>
          <w:szCs w:val="20"/>
        </w:rPr>
        <w:br w:type="page"/>
      </w:r>
    </w:p>
    <w:bookmarkEnd w:id="34"/>
    <w:bookmarkEnd w:id="35"/>
    <w:bookmarkEnd w:id="36"/>
    <w:bookmarkEnd w:id="37"/>
    <w:p w:rsidR="00485B5C" w:rsidRPr="00055422" w:rsidRDefault="00485B5C" w:rsidP="00485B5C">
      <w:pPr>
        <w:pStyle w:val="Heading1"/>
        <w:numPr>
          <w:ilvl w:val="0"/>
          <w:numId w:val="0"/>
        </w:numPr>
        <w:tabs>
          <w:tab w:val="left" w:pos="720"/>
        </w:tabs>
        <w:rPr>
          <w:szCs w:val="22"/>
          <w:u w:val="none"/>
        </w:rPr>
      </w:pPr>
      <w:r w:rsidRPr="00B004B9">
        <w:rPr>
          <w:szCs w:val="22"/>
          <w:u w:val="none"/>
        </w:rPr>
        <w:lastRenderedPageBreak/>
        <w:t xml:space="preserve">Schedule 5 - </w:t>
      </w:r>
      <w:r w:rsidRPr="00B004B9">
        <w:rPr>
          <w:spacing w:val="-3"/>
          <w:szCs w:val="22"/>
          <w:u w:val="none"/>
        </w:rPr>
        <w:t xml:space="preserve">Contractor’s Commercially Sensitive Information Form </w:t>
      </w:r>
      <w:r w:rsidR="00AB06C6">
        <w:rPr>
          <w:szCs w:val="22"/>
          <w:u w:val="none"/>
        </w:rPr>
        <w:t xml:space="preserve">(i.a.w. </w:t>
      </w:r>
      <w:r w:rsidR="007E7C9A">
        <w:rPr>
          <w:szCs w:val="22"/>
          <w:u w:val="none"/>
        </w:rPr>
        <w:t>C</w:t>
      </w:r>
      <w:r w:rsidR="00AB06C6">
        <w:rPr>
          <w:szCs w:val="22"/>
          <w:u w:val="none"/>
        </w:rPr>
        <w:t>lause 5</w:t>
      </w:r>
      <w:r w:rsidRPr="00802EEE">
        <w:rPr>
          <w:szCs w:val="22"/>
          <w:u w:val="none"/>
        </w:rPr>
        <w:t xml:space="preserve">) for Contract No: </w:t>
      </w:r>
      <w:r w:rsidRPr="00055422">
        <w:rPr>
          <w:szCs w:val="22"/>
        </w:rPr>
        <w:fldChar w:fldCharType="begin">
          <w:ffData>
            <w:name w:val="Text306"/>
            <w:enabled/>
            <w:calcOnExit w:val="0"/>
            <w:textInput/>
          </w:ffData>
        </w:fldChar>
      </w:r>
      <w:r w:rsidRPr="00055422">
        <w:rPr>
          <w:szCs w:val="22"/>
          <w:u w:val="none"/>
        </w:rPr>
        <w:instrText xml:space="preserve"> FORMTEXT </w:instrText>
      </w:r>
      <w:r w:rsidRPr="00055422">
        <w:rPr>
          <w:szCs w:val="22"/>
        </w:rPr>
      </w:r>
      <w:r w:rsidRPr="00055422">
        <w:rPr>
          <w:szCs w:val="22"/>
        </w:rPr>
        <w:fldChar w:fldCharType="separate"/>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noProof/>
          <w:szCs w:val="22"/>
          <w:u w:val="none"/>
        </w:rPr>
        <w:t> </w:t>
      </w:r>
      <w:r w:rsidRPr="00055422">
        <w:rPr>
          <w:szCs w:val="22"/>
        </w:rPr>
        <w:fldChar w:fldCharType="end"/>
      </w:r>
    </w:p>
    <w:p w:rsidR="00485B5C" w:rsidRDefault="00485B5C" w:rsidP="00485B5C">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Contract  No: </w:t>
            </w:r>
            <w:r>
              <w:rPr>
                <w:rFonts w:cs="Arial"/>
                <w:szCs w:val="20"/>
              </w:rPr>
              <w:fldChar w:fldCharType="begin">
                <w:ffData>
                  <w:name w:val="Text3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Description of Contractor’s Commercially Sensitive Information:</w:t>
            </w:r>
          </w:p>
          <w:p w:rsidR="00485B5C" w:rsidRDefault="00485B5C" w:rsidP="004C52CB">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Cross Reference(s) to location of sensitive information:</w:t>
            </w:r>
          </w:p>
          <w:p w:rsidR="00485B5C" w:rsidRDefault="00485B5C" w:rsidP="004C52CB">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Explanation of Sensitivity:</w:t>
            </w:r>
          </w:p>
          <w:p w:rsidR="00485B5C" w:rsidRDefault="00485B5C" w:rsidP="004C52CB">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Details of potential harm resulting from disclosure:</w:t>
            </w:r>
          </w:p>
          <w:p w:rsidR="00485B5C" w:rsidRDefault="00485B5C" w:rsidP="004C52CB">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485B5C" w:rsidTr="004C52C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485B5C" w:rsidTr="004C52C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rsidR="00485B5C" w:rsidRDefault="00485B5C" w:rsidP="004C52CB">
            <w:pPr>
              <w:spacing w:before="120" w:after="120"/>
              <w:ind w:left="34"/>
              <w:rPr>
                <w:rFonts w:cs="Arial"/>
                <w:szCs w:val="20"/>
              </w:rPr>
            </w:pPr>
            <w:r>
              <w:rPr>
                <w:rFonts w:cs="Arial"/>
                <w:szCs w:val="20"/>
              </w:rPr>
              <w:t>Contact Details for Transparency / Freedom of Information matters:</w:t>
            </w:r>
          </w:p>
          <w:p w:rsidR="00485B5C" w:rsidRDefault="00485B5C" w:rsidP="004C52CB">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485B5C" w:rsidRDefault="00485B5C" w:rsidP="004C52CB">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296C67" w:rsidRDefault="00296C67" w:rsidP="00695BA1">
      <w:pPr>
        <w:pStyle w:val="Heading1"/>
        <w:numPr>
          <w:ilvl w:val="0"/>
          <w:numId w:val="0"/>
        </w:numPr>
        <w:tabs>
          <w:tab w:val="left" w:pos="720"/>
        </w:tabs>
      </w:pPr>
      <w:bookmarkStart w:id="38" w:name="SC6"/>
      <w:bookmarkStart w:id="39" w:name="SC8"/>
      <w:bookmarkStart w:id="40" w:name="SC9"/>
      <w:bookmarkEnd w:id="38"/>
      <w:bookmarkEnd w:id="39"/>
      <w:bookmarkEnd w:id="40"/>
    </w:p>
    <w:p w:rsidR="00A7353E" w:rsidRDefault="00A7353E" w:rsidP="00A7353E"/>
    <w:p w:rsidR="00A7353E" w:rsidRDefault="00A7353E" w:rsidP="00A7353E"/>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Default="00A7353E" w:rsidP="00A7353E">
      <w:pPr>
        <w:pStyle w:val="NoSpacing"/>
        <w:rPr>
          <w:b/>
        </w:rPr>
      </w:pPr>
    </w:p>
    <w:p w:rsidR="00A7353E" w:rsidRPr="009862E5" w:rsidRDefault="00A7353E" w:rsidP="00A7353E">
      <w:pPr>
        <w:pStyle w:val="NoSpacing"/>
        <w:rPr>
          <w:b/>
        </w:rPr>
      </w:pPr>
      <w:r>
        <w:rPr>
          <w:b/>
        </w:rPr>
        <w:t>SCHEDULE 6</w:t>
      </w:r>
      <w:r w:rsidRPr="00D63F64">
        <w:rPr>
          <w:b/>
        </w:rPr>
        <w:t xml:space="preserve"> – </w:t>
      </w:r>
      <w:r w:rsidRPr="00D63F64">
        <w:rPr>
          <w:rFonts w:cs="Arial"/>
          <w:b/>
          <w:szCs w:val="20"/>
        </w:rPr>
        <w:t xml:space="preserve">DEFENCE RESEARCH REPORT SPECIFICATION (DRRS) - </w:t>
      </w:r>
      <w:r w:rsidRPr="00D63F64">
        <w:rPr>
          <w:b/>
        </w:rPr>
        <w:t>DOCUMENT MARKING SCHEME</w:t>
      </w:r>
      <w:r w:rsidR="000B1BDD">
        <w:rPr>
          <w:b/>
        </w:rPr>
        <w:t xml:space="preserve"> (</w:t>
      </w:r>
      <w:r w:rsidR="000B1BDD" w:rsidRPr="009862E5">
        <w:rPr>
          <w:b/>
        </w:rPr>
        <w:t>Note this will be included when DEFCON 705 is part of the contractual terms and conditions)</w:t>
      </w:r>
    </w:p>
    <w:p w:rsidR="00A7353E" w:rsidRPr="00FF6B5E" w:rsidRDefault="00A7353E" w:rsidP="00A7353E">
      <w:pPr>
        <w:pStyle w:val="NoSpacing"/>
        <w:rPr>
          <w:rFonts w:cs="Arial"/>
          <w:szCs w:val="20"/>
        </w:rPr>
      </w:pPr>
    </w:p>
    <w:p w:rsidR="00A7353E" w:rsidRPr="00FF6B5E" w:rsidRDefault="00A7353E" w:rsidP="00A7353E">
      <w:pPr>
        <w:pStyle w:val="NoSpacing"/>
        <w:jc w:val="center"/>
        <w:rPr>
          <w:rFonts w:cs="Arial"/>
          <w:szCs w:val="20"/>
        </w:rPr>
      </w:pPr>
      <w:bookmarkStart w:id="41" w:name="_Toc427761000"/>
      <w:bookmarkStart w:id="42" w:name="_Toc468699484"/>
      <w:r w:rsidRPr="00FF6B5E">
        <w:rPr>
          <w:rFonts w:cs="Arial"/>
          <w:b/>
          <w:szCs w:val="20"/>
        </w:rPr>
        <w:t>Reports comprising technical information DEFCON 705</w:t>
      </w:r>
      <w:bookmarkEnd w:id="41"/>
      <w:bookmarkEnd w:id="42"/>
    </w:p>
    <w:tbl>
      <w:tblPr>
        <w:tblpPr w:leftFromText="180" w:rightFromText="180" w:vertAnchor="text" w:horzAnchor="margin" w:tblpXSpec="center" w:tblpY="4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7353E" w:rsidRPr="00FF6B5E" w:rsidTr="00E743C0">
        <w:trPr>
          <w:trHeight w:val="274"/>
        </w:trPr>
        <w:tc>
          <w:tcPr>
            <w:tcW w:w="4590" w:type="dxa"/>
          </w:tcPr>
          <w:p w:rsidR="00A7353E" w:rsidRPr="00FF6B5E" w:rsidRDefault="00A7353E" w:rsidP="00E743C0">
            <w:pPr>
              <w:pStyle w:val="NoSpacing"/>
              <w:rPr>
                <w:rFonts w:cs="Arial"/>
                <w:b/>
                <w:szCs w:val="20"/>
              </w:rPr>
            </w:pPr>
            <w:r w:rsidRPr="00FF6B5E">
              <w:rPr>
                <w:rFonts w:cs="Arial"/>
                <w:b/>
                <w:szCs w:val="20"/>
              </w:rPr>
              <w:t>Full Rights Version</w:t>
            </w:r>
          </w:p>
        </w:tc>
        <w:tc>
          <w:tcPr>
            <w:tcW w:w="4590" w:type="dxa"/>
          </w:tcPr>
          <w:p w:rsidR="00A7353E" w:rsidRPr="00FF6B5E" w:rsidRDefault="00A7353E" w:rsidP="00E743C0">
            <w:pPr>
              <w:pStyle w:val="NoSpacing"/>
              <w:rPr>
                <w:rFonts w:cs="Arial"/>
                <w:b/>
                <w:szCs w:val="20"/>
              </w:rPr>
            </w:pPr>
            <w:r w:rsidRPr="00FF6B5E">
              <w:rPr>
                <w:rFonts w:cs="Arial"/>
                <w:b/>
                <w:szCs w:val="20"/>
              </w:rPr>
              <w:t xml:space="preserve">Limited Rights Version </w:t>
            </w:r>
          </w:p>
        </w:tc>
      </w:tr>
      <w:tr w:rsidR="00A7353E" w:rsidRPr="00FF6B5E" w:rsidTr="00E743C0">
        <w:trPr>
          <w:trHeight w:val="265"/>
        </w:trPr>
        <w:tc>
          <w:tcPr>
            <w:tcW w:w="4590" w:type="dxa"/>
          </w:tcPr>
          <w:p w:rsidR="00A7353E" w:rsidRPr="00FF6B5E" w:rsidRDefault="00A7353E" w:rsidP="00E743C0">
            <w:pPr>
              <w:pStyle w:val="NoSpacing"/>
              <w:rPr>
                <w:rFonts w:cs="Arial"/>
                <w:szCs w:val="20"/>
              </w:rPr>
            </w:pPr>
            <w:r w:rsidRPr="00FF6B5E">
              <w:rPr>
                <w:rFonts w:cs="Arial"/>
                <w:szCs w:val="20"/>
              </w:rPr>
              <w:t>Conditions Of Supply – Full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The document is supplied to MOD as a FULL RIGHTS VERSION under the terms of DEFCON 705 (Edn 11/02) and, except with the prior written permission of [Rights Owner], MOD’s rights of use and dissemination in the document are limited to those set out in that Condition and the Contract for the use of Full Rights Versions of Technical Deliverables.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w:t>
            </w:r>
          </w:p>
        </w:tc>
        <w:tc>
          <w:tcPr>
            <w:tcW w:w="4590" w:type="dxa"/>
          </w:tcPr>
          <w:p w:rsidR="00A7353E" w:rsidRPr="00FF6B5E" w:rsidRDefault="00A7353E" w:rsidP="00E743C0">
            <w:pPr>
              <w:pStyle w:val="NoSpacing"/>
              <w:rPr>
                <w:rFonts w:cs="Arial"/>
                <w:szCs w:val="20"/>
              </w:rPr>
            </w:pPr>
            <w:r w:rsidRPr="00FF6B5E">
              <w:rPr>
                <w:rFonts w:cs="Arial"/>
                <w:szCs w:val="20"/>
              </w:rPr>
              <w:t>Conditions Of Supply – Limited Rights</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This document is supplied in confidence to MOD in accordance with Contract No [ABC/1234, task XYZ/9876]. (see note 1)  The document comprises information proprietary to [Rights Owner] and whose unauthorised disclosure may cause damage to the interests of [Rights Owner].  (see note 2)</w:t>
            </w:r>
          </w:p>
          <w:p w:rsidR="00A7353E" w:rsidRPr="00FF6B5E" w:rsidRDefault="00A7353E" w:rsidP="00E743C0">
            <w:pPr>
              <w:pStyle w:val="NoSpacing"/>
              <w:rPr>
                <w:rFonts w:cs="Arial"/>
                <w:szCs w:val="20"/>
              </w:rPr>
            </w:pPr>
            <w:r w:rsidRPr="00FF6B5E">
              <w:rPr>
                <w:rFonts w:cs="Arial"/>
                <w:szCs w:val="20"/>
              </w:rPr>
              <w:t xml:space="preserve">                                                                         The document is supplied to MOD as a LIMITED RIGHTS VERSION under the terms of DEFCON 705 (Edn 11/02) and, except with the prior written permission of [Rights Owner], MOD’s rights of dissemination of the document are limited to UK government departments and to service providers under the terms of Clause 14 of DEFCON 705.</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Requests for permission for wider use or dissemination should be made to the relevant [Rights Owner] Account Manager. (see note 3)</w:t>
            </w:r>
          </w:p>
          <w:p w:rsidR="00A7353E" w:rsidRPr="00FF6B5E" w:rsidRDefault="00A7353E" w:rsidP="00E743C0">
            <w:pPr>
              <w:pStyle w:val="NoSpacing"/>
              <w:rPr>
                <w:rFonts w:cs="Arial"/>
                <w:szCs w:val="20"/>
              </w:rPr>
            </w:pPr>
          </w:p>
          <w:p w:rsidR="00A7353E" w:rsidRPr="00FF6B5E" w:rsidRDefault="00A7353E" w:rsidP="00E743C0">
            <w:pPr>
              <w:pStyle w:val="NoSpacing"/>
              <w:rPr>
                <w:rFonts w:cs="Arial"/>
                <w:szCs w:val="20"/>
              </w:rPr>
            </w:pPr>
            <w:r w:rsidRPr="00FF6B5E">
              <w:rPr>
                <w:rFonts w:cs="Arial"/>
                <w:szCs w:val="20"/>
              </w:rPr>
              <w:t xml:space="preserve"> </w:t>
            </w:r>
          </w:p>
        </w:tc>
      </w:tr>
    </w:tbl>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p>
    <w:p w:rsidR="00A7353E" w:rsidRPr="00FF6B5E" w:rsidRDefault="00A7353E" w:rsidP="00A7353E">
      <w:pPr>
        <w:pStyle w:val="NoSpacing"/>
        <w:rPr>
          <w:rFonts w:cs="Arial"/>
          <w:szCs w:val="20"/>
        </w:rPr>
      </w:pPr>
      <w:r w:rsidRPr="00FF6B5E">
        <w:rPr>
          <w:rFonts w:cs="Arial"/>
          <w:szCs w:val="20"/>
        </w:rPr>
        <w:t>Notes:</w:t>
      </w:r>
    </w:p>
    <w:p w:rsidR="00A7353E" w:rsidRPr="00FF6B5E" w:rsidRDefault="00A7353E" w:rsidP="00A7353E">
      <w:pPr>
        <w:pStyle w:val="NoSpacing"/>
        <w:rPr>
          <w:rFonts w:cs="Arial"/>
          <w:szCs w:val="20"/>
        </w:rPr>
      </w:pPr>
    </w:p>
    <w:p w:rsidR="00A7353E" w:rsidRPr="00D63F64" w:rsidRDefault="00A7353E" w:rsidP="00E743C0">
      <w:pPr>
        <w:pStyle w:val="NoSpacing"/>
        <w:ind w:left="561" w:hanging="561"/>
      </w:pPr>
      <w:r w:rsidRPr="00D63F64">
        <w:t xml:space="preserve">1. </w:t>
      </w:r>
      <w:r w:rsidRPr="00D63F64">
        <w:tab/>
        <w:t>This must always be the customer’s contract number.</w:t>
      </w:r>
    </w:p>
    <w:p w:rsidR="00A7353E" w:rsidRPr="00D63F64" w:rsidRDefault="00A7353E" w:rsidP="00A7353E">
      <w:pPr>
        <w:pStyle w:val="NoSpacing"/>
      </w:pPr>
    </w:p>
    <w:p w:rsidR="00A7353E" w:rsidRPr="00D63F64" w:rsidRDefault="00A7353E" w:rsidP="00E743C0">
      <w:pPr>
        <w:pStyle w:val="NoSpacing"/>
        <w:ind w:left="561" w:hanging="561"/>
      </w:pPr>
      <w:r w:rsidRPr="00D63F64">
        <w:t>2.</w:t>
      </w:r>
      <w:r w:rsidRPr="00D63F64">
        <w:tab/>
        <w:t>Include name of the Rights Owner(s), for example: supplier name, sub-contractor name(s) or a combination, as appropriate.</w:t>
      </w:r>
    </w:p>
    <w:p w:rsidR="00A7353E" w:rsidRPr="00D63F64" w:rsidRDefault="00A7353E" w:rsidP="00A7353E">
      <w:pPr>
        <w:pStyle w:val="NoSpacing"/>
      </w:pPr>
    </w:p>
    <w:p w:rsidR="00A7353E" w:rsidRPr="00D63F64" w:rsidRDefault="00A7353E" w:rsidP="00A7353E">
      <w:pPr>
        <w:pStyle w:val="NoSpacing"/>
        <w:ind w:left="564" w:hanging="564"/>
      </w:pPr>
      <w:r w:rsidRPr="00D63F64">
        <w:t>3.</w:t>
      </w:r>
      <w:r w:rsidRPr="00D63F64">
        <w:tab/>
        <w:t>If conditions other than DEFCON 705 apply to third party information included in reports subject to DEFCON 705, then this should be clearly indicated.</w:t>
      </w: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NoSpacing"/>
        <w:rPr>
          <w:rFonts w:cs="Arial"/>
          <w:szCs w:val="20"/>
        </w:rPr>
      </w:pPr>
    </w:p>
    <w:p w:rsidR="00A7353E" w:rsidRDefault="00A7353E" w:rsidP="00A7353E">
      <w:pPr>
        <w:pStyle w:val="Heading"/>
      </w:pPr>
      <w:r>
        <w:rPr>
          <w:rFonts w:cs="Arial"/>
          <w:szCs w:val="20"/>
        </w:rPr>
        <w:lastRenderedPageBreak/>
        <w:t>SCHEDULE 7</w:t>
      </w:r>
      <w:r w:rsidRPr="00C70D59">
        <w:rPr>
          <w:rFonts w:cs="Arial"/>
          <w:szCs w:val="20"/>
        </w:rPr>
        <w:t xml:space="preserve"> </w:t>
      </w:r>
      <w:r>
        <w:rPr>
          <w:rFonts w:cs="Arial"/>
          <w:szCs w:val="20"/>
        </w:rPr>
        <w:t xml:space="preserve">- </w:t>
      </w:r>
      <w:r w:rsidRPr="00B06528">
        <w:t>Design rights and patents (Sub-contractor’s Agreement)</w:t>
      </w:r>
    </w:p>
    <w:p w:rsidR="00A7353E" w:rsidRDefault="00A7353E" w:rsidP="00A7353E">
      <w:pPr>
        <w:jc w:val="center"/>
      </w:pPr>
      <w:r w:rsidRPr="006173E7">
        <w:t>Ministry of Defence</w:t>
      </w:r>
    </w:p>
    <w:p w:rsidR="00A7353E" w:rsidRDefault="00A7353E" w:rsidP="00A7353E">
      <w:pPr>
        <w:jc w:val="center"/>
      </w:pPr>
      <w:r w:rsidRPr="006173E7">
        <w:t>Design Rights and Patents</w:t>
      </w:r>
      <w:r>
        <w:t xml:space="preserve"> </w:t>
      </w:r>
      <w:r w:rsidRPr="006173E7">
        <w:t>(Sub-Contractor’s Agreement)</w:t>
      </w:r>
    </w:p>
    <w:p w:rsidR="00A7353E" w:rsidRDefault="00A7353E" w:rsidP="00A7353E">
      <w:pPr>
        <w:tabs>
          <w:tab w:val="left" w:pos="3828"/>
          <w:tab w:val="left" w:pos="5103"/>
        </w:tabs>
      </w:pPr>
    </w:p>
    <w:p w:rsidR="00A7353E" w:rsidRDefault="00A7353E" w:rsidP="00A7353E">
      <w:pPr>
        <w:tabs>
          <w:tab w:val="left" w:pos="3828"/>
          <w:tab w:val="left" w:pos="5103"/>
        </w:tabs>
      </w:pPr>
      <w:r w:rsidRPr="006173E7">
        <w:t>THIS AGREEMENT is made the</w:t>
      </w:r>
      <w:r>
        <w:t xml:space="preserve"> [xxx] </w:t>
      </w:r>
      <w:r w:rsidRPr="006173E7">
        <w:t>day of 20</w:t>
      </w:r>
      <w:r>
        <w:t>[xx]</w:t>
      </w:r>
      <w:r w:rsidRPr="006173E7">
        <w:tab/>
      </w:r>
    </w:p>
    <w:p w:rsidR="00A7353E" w:rsidRDefault="00A7353E" w:rsidP="00A7353E"/>
    <w:p w:rsidR="00A7353E" w:rsidRDefault="00A7353E" w:rsidP="00A7353E">
      <w:r w:rsidRPr="006173E7">
        <w:t>BETWEEN</w:t>
      </w:r>
      <w:r>
        <w:t xml:space="preserve"> [xxxxxx]</w:t>
      </w:r>
    </w:p>
    <w:p w:rsidR="00A7353E" w:rsidRDefault="00A7353E" w:rsidP="00A7353E"/>
    <w:p w:rsidR="00A7353E" w:rsidRDefault="00A7353E" w:rsidP="00A7353E">
      <w:r w:rsidRPr="006173E7">
        <w:t>whose registered office is at</w:t>
      </w:r>
      <w:r>
        <w:t xml:space="preserve"> [xxxxxxxx]</w:t>
      </w:r>
    </w:p>
    <w:p w:rsidR="00A7353E" w:rsidRDefault="00A7353E" w:rsidP="00A7353E">
      <w:r w:rsidRPr="006173E7">
        <w:t>(hereinafter called "the Sub-Contractor") of the one part and THE SECRETARY OF STATE FOR DEFENCE (hereinafter called "the Secretary of State") of the other part</w:t>
      </w:r>
    </w:p>
    <w:p w:rsidR="00A7353E" w:rsidRDefault="00A7353E" w:rsidP="00A7353E"/>
    <w:p w:rsidR="00A7353E" w:rsidRDefault="00A7353E" w:rsidP="00A7353E">
      <w:r w:rsidRPr="006173E7">
        <w:t>WHEREAS:-</w:t>
      </w:r>
    </w:p>
    <w:p w:rsidR="00A7353E" w:rsidRDefault="00A7353E" w:rsidP="00A7353E">
      <w:pPr>
        <w:pStyle w:val="ListParagraph"/>
        <w:numPr>
          <w:ilvl w:val="1"/>
          <w:numId w:val="31"/>
        </w:numPr>
        <w:ind w:left="357" w:hanging="357"/>
        <w:outlineLvl w:val="9"/>
      </w:pPr>
      <w:r>
        <w:t xml:space="preserve">The Secretary of State has placed with </w:t>
      </w:r>
      <w:r w:rsidRPr="00D970EC">
        <w:t>[xxxxx] (hereinafter called "the main contractor") a contract bearing the reference numbe</w:t>
      </w:r>
      <w:r>
        <w:t>r [xxxxx]</w:t>
      </w:r>
      <w:r w:rsidRPr="00D970EC">
        <w:t xml:space="preserve"> </w:t>
      </w:r>
      <w:bookmarkStart w:id="43" w:name="xxxd40"/>
      <w:r w:rsidRPr="00D970EC">
        <w:fldChar w:fldCharType="begin"/>
      </w:r>
      <w:r w:rsidRPr="00D970EC">
        <w:instrText xml:space="preserve"> HYPERLINK  \l "xxx42" </w:instrText>
      </w:r>
      <w:r w:rsidRPr="00D970EC">
        <w:fldChar w:fldCharType="separate"/>
      </w:r>
      <w:bookmarkEnd w:id="43"/>
      <w:r w:rsidRPr="00D970EC">
        <w:rPr>
          <w:rStyle w:val="Hyperlink"/>
          <w:color w:val="auto"/>
          <w:u w:val="none"/>
        </w:rPr>
        <w:t xml:space="preserve"> </w:t>
      </w:r>
      <w:r w:rsidRPr="00D970EC">
        <w:fldChar w:fldCharType="end"/>
      </w:r>
      <w:r w:rsidRPr="00D970EC">
        <w:t>(hereinafter called "the main contract") fo</w:t>
      </w:r>
      <w:r>
        <w:t>r [xxxxx]</w:t>
      </w:r>
      <w:r w:rsidRPr="00D970EC">
        <w:t xml:space="preserve"> </w:t>
      </w:r>
      <w:bookmarkStart w:id="44" w:name="xxxd41"/>
      <w:r w:rsidRPr="00D970EC">
        <w:fldChar w:fldCharType="begin"/>
      </w:r>
      <w:r w:rsidRPr="00D970EC">
        <w:instrText xml:space="preserve"> HYPERLINK  \l "xxx43" </w:instrText>
      </w:r>
      <w:r w:rsidRPr="00D970EC">
        <w:fldChar w:fldCharType="separate"/>
      </w:r>
      <w:bookmarkEnd w:id="44"/>
      <w:r w:rsidRPr="00D970EC">
        <w:rPr>
          <w:rStyle w:val="Hyperlink"/>
          <w:color w:val="auto"/>
          <w:u w:val="none"/>
        </w:rPr>
        <w:t xml:space="preserve"> </w:t>
      </w:r>
      <w:r w:rsidRPr="00D970EC">
        <w:rPr>
          <w:b/>
        </w:rPr>
        <w:fldChar w:fldCharType="end"/>
      </w:r>
      <w:r w:rsidRPr="00D970EC">
        <w:t>the e</w:t>
      </w:r>
      <w:r>
        <w:t>ffect of which is that the costs of such design and development (including the cost referable to any sub-contracts hereinafter referred to) will be substantially borne by the Secretary of State.</w:t>
      </w:r>
    </w:p>
    <w:p w:rsidR="00A7353E" w:rsidRDefault="00A7353E" w:rsidP="00A7353E">
      <w:pPr>
        <w:pStyle w:val="ListParagraph"/>
        <w:numPr>
          <w:ilvl w:val="1"/>
          <w:numId w:val="31"/>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rsidR="00A7353E" w:rsidRDefault="00A7353E" w:rsidP="00A7353E">
      <w:pPr>
        <w:pStyle w:val="ListParagraph"/>
        <w:numPr>
          <w:ilvl w:val="1"/>
          <w:numId w:val="31"/>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A7353E" w:rsidRDefault="00A7353E" w:rsidP="00A7353E">
      <w:pPr>
        <w:pStyle w:val="ListParagraph"/>
        <w:numPr>
          <w:ilvl w:val="1"/>
          <w:numId w:val="31"/>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A7353E" w:rsidRDefault="00A7353E" w:rsidP="00A7353E">
      <w:pPr>
        <w:pStyle w:val="ListParagraph"/>
        <w:numPr>
          <w:ilvl w:val="1"/>
          <w:numId w:val="31"/>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A7353E" w:rsidRDefault="00A7353E" w:rsidP="00A7353E">
      <w:r w:rsidRPr="006173E7">
        <w:t>NOW THIS AGREEMENT made in consideration of the premises and of the rights and liabilities hereunder mutually granted and undertaken WITNESSETH AND IT IS HEREBY AGREED AND DECLARED as follows:-</w:t>
      </w:r>
    </w:p>
    <w:p w:rsidR="00A7353E" w:rsidRDefault="00A7353E" w:rsidP="00A7353E">
      <w:pPr>
        <w:pStyle w:val="ListParagraph"/>
        <w:numPr>
          <w:ilvl w:val="0"/>
          <w:numId w:val="30"/>
        </w:numPr>
        <w:ind w:left="357" w:hanging="357"/>
        <w:outlineLvl w:val="9"/>
      </w:pPr>
      <w:r w:rsidRPr="006173E7">
        <w:t>The Sub-Contractor and the Secretary of State hereby agree to be bound to each other by the provisions of the Conditions as set out in the Second Schedule hereto.</w:t>
      </w:r>
    </w:p>
    <w:p w:rsidR="00A7353E" w:rsidRDefault="00A7353E" w:rsidP="00A7353E">
      <w:pPr>
        <w:pStyle w:val="ListParagraph"/>
        <w:numPr>
          <w:ilvl w:val="0"/>
          <w:numId w:val="30"/>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A7353E" w:rsidRDefault="00A7353E" w:rsidP="00A7353E">
      <w:r w:rsidRPr="006173E7">
        <w:t>IN WITNESS whereof the parties hereto have set their hands the day and years first before written</w:t>
      </w:r>
    </w:p>
    <w:p w:rsidR="00A7353E" w:rsidRDefault="00A7353E" w:rsidP="00A7353E">
      <w:r w:rsidRPr="006173E7">
        <w:t>Signed on behalf of</w:t>
      </w:r>
    </w:p>
    <w:p w:rsidR="00A7353E" w:rsidRDefault="00A7353E" w:rsidP="00A7353E">
      <w:r w:rsidRPr="006173E7">
        <w:t>the Sub-Contractor</w:t>
      </w:r>
    </w:p>
    <w:p w:rsidR="00A7353E" w:rsidRDefault="00A7353E" w:rsidP="00A7353E">
      <w:pPr>
        <w:tabs>
          <w:tab w:val="left" w:pos="4536"/>
        </w:tabs>
        <w:spacing w:after="960"/>
      </w:pPr>
      <w:r w:rsidRPr="006173E7">
        <w:t>(in capacity of</w:t>
      </w:r>
      <w:r>
        <w:t xml:space="preserve"> [xxxxxx] </w:t>
      </w:r>
      <w:r w:rsidRPr="006173E7">
        <w:t>)</w:t>
      </w:r>
    </w:p>
    <w:p w:rsidR="00A7353E" w:rsidRDefault="00A7353E" w:rsidP="00A7353E">
      <w:r w:rsidRPr="006173E7">
        <w:t>Signed on behalf of</w:t>
      </w:r>
      <w:r>
        <w:tab/>
        <w:t>[xxxxxxx]</w:t>
      </w:r>
    </w:p>
    <w:p w:rsidR="00A7353E" w:rsidRDefault="00A7353E" w:rsidP="00A7353E">
      <w:r w:rsidRPr="006173E7">
        <w:t>The Secretary of</w:t>
      </w:r>
    </w:p>
    <w:p w:rsidR="00A7353E" w:rsidRDefault="00A7353E" w:rsidP="00A7353E">
      <w:r w:rsidRPr="006173E7">
        <w:t>State for Defence</w:t>
      </w:r>
    </w:p>
    <w:p w:rsidR="00A7353E" w:rsidRDefault="00A7353E" w:rsidP="00A7353E">
      <w:pPr>
        <w:rPr>
          <w:b/>
          <w:szCs w:val="20"/>
        </w:rPr>
      </w:pPr>
    </w:p>
    <w:p w:rsidR="00A7353E" w:rsidRDefault="00A7353E" w:rsidP="00A7353E">
      <w:pPr>
        <w:rPr>
          <w:b/>
          <w:szCs w:val="20"/>
        </w:rPr>
      </w:pPr>
    </w:p>
    <w:p w:rsidR="00A7353E" w:rsidRDefault="00A7353E" w:rsidP="00A7353E">
      <w:pPr>
        <w:rPr>
          <w:b/>
          <w:szCs w:val="20"/>
        </w:rPr>
      </w:pPr>
    </w:p>
    <w:p w:rsidR="00A7353E" w:rsidRPr="002D78C5" w:rsidRDefault="00A7353E" w:rsidP="00A7353E">
      <w:pPr>
        <w:rPr>
          <w:b/>
          <w:szCs w:val="20"/>
        </w:rPr>
      </w:pPr>
      <w:r w:rsidRPr="006177A0">
        <w:rPr>
          <w:b/>
          <w:szCs w:val="20"/>
        </w:rPr>
        <w:t>THE FIRST SCHEDULE</w:t>
      </w:r>
    </w:p>
    <w:p w:rsidR="00A7353E" w:rsidRDefault="00A7353E" w:rsidP="00A7353E">
      <w:r w:rsidRPr="00B06528">
        <w:t>The Sub-Contract Items are:-</w:t>
      </w:r>
    </w:p>
    <w:p w:rsidR="00A7353E" w:rsidRDefault="00A7353E" w:rsidP="00A7353E"/>
    <w:p w:rsidR="00A7353E" w:rsidRPr="00D970EC" w:rsidRDefault="00A7353E" w:rsidP="00A7353E">
      <w:r>
        <w:t>[xxxxx]</w:t>
      </w:r>
    </w:p>
    <w:p w:rsidR="00A7353E" w:rsidRPr="00D970EC" w:rsidRDefault="00A7353E" w:rsidP="00A7353E"/>
    <w:p w:rsidR="00A7353E" w:rsidRPr="00D970EC" w:rsidRDefault="00A7353E" w:rsidP="00A7353E"/>
    <w:p w:rsidR="00A7353E" w:rsidRPr="00D970EC" w:rsidRDefault="00A7353E" w:rsidP="00A7353E"/>
    <w:p w:rsidR="00A7353E" w:rsidRPr="00D970EC" w:rsidRDefault="00A7353E" w:rsidP="00A7353E">
      <w:pPr>
        <w:pBdr>
          <w:bottom w:val="dashSmallGap" w:sz="4" w:space="1" w:color="auto"/>
        </w:pBdr>
      </w:pPr>
    </w:p>
    <w:p w:rsidR="00A7353E" w:rsidRPr="00D970EC" w:rsidRDefault="00A7353E" w:rsidP="00A7353E">
      <w:pPr>
        <w:rPr>
          <w:b/>
        </w:rPr>
      </w:pPr>
      <w:r w:rsidRPr="00D970EC">
        <w:rPr>
          <w:b/>
        </w:rPr>
        <w:t>THE SECOND SCHEDULE</w:t>
      </w:r>
    </w:p>
    <w:p w:rsidR="00A7353E" w:rsidRPr="00D970EC" w:rsidRDefault="00A7353E" w:rsidP="00A7353E">
      <w:r w:rsidRPr="00D970EC">
        <w:t>The Clauses which apply to this Agreement are:-</w:t>
      </w:r>
    </w:p>
    <w:p w:rsidR="00A7353E" w:rsidRDefault="00A7353E" w:rsidP="00A7353E">
      <w:bookmarkStart w:id="45" w:name="xxxd43"/>
    </w:p>
    <w:p w:rsidR="00A7353E" w:rsidRDefault="00A7353E" w:rsidP="00A7353E">
      <w:r>
        <w:t>[xxxxx]</w:t>
      </w:r>
      <w:bookmarkEnd w:id="45"/>
    </w:p>
    <w:p w:rsidR="00A7353E" w:rsidRPr="00B06528" w:rsidRDefault="00A7353E" w:rsidP="00A7353E">
      <w:r w:rsidRPr="00B06528">
        <w:t xml:space="preserve"> </w:t>
      </w:r>
    </w:p>
    <w:p w:rsidR="00A7353E" w:rsidRDefault="00A7353E" w:rsidP="00A7353E">
      <w:pPr>
        <w:ind w:left="567"/>
      </w:pPr>
      <w:r w:rsidRPr="00B06528">
        <w:t>except that:</w:t>
      </w:r>
    </w:p>
    <w:p w:rsidR="00A7353E" w:rsidRDefault="00A7353E" w:rsidP="00A7353E">
      <w:pPr>
        <w:pStyle w:val="ListParagraph"/>
        <w:numPr>
          <w:ilvl w:val="0"/>
          <w:numId w:val="32"/>
        </w:numPr>
        <w:ind w:left="1134" w:hanging="567"/>
      </w:pPr>
      <w:bookmarkStart w:id="46" w:name="_Toc356915594"/>
      <w:r w:rsidRPr="00B06528">
        <w:t>Where "the Contractor" is stated "the Sub-Contractor" shall be substituted.</w:t>
      </w:r>
      <w:bookmarkEnd w:id="46"/>
    </w:p>
    <w:p w:rsidR="00A7353E" w:rsidRDefault="00A7353E" w:rsidP="00A7353E">
      <w:pPr>
        <w:pStyle w:val="ListParagraph"/>
        <w:numPr>
          <w:ilvl w:val="0"/>
          <w:numId w:val="32"/>
        </w:numPr>
        <w:ind w:left="1134" w:hanging="567"/>
      </w:pPr>
      <w:bookmarkStart w:id="47" w:name="_Toc356915595"/>
      <w:r w:rsidRPr="00B06528">
        <w:t>Where "the Authority" is stated "the Secretary of State" shall be substituted.</w:t>
      </w:r>
      <w:bookmarkEnd w:id="47"/>
    </w:p>
    <w:p w:rsidR="00A7353E" w:rsidRDefault="00A7353E" w:rsidP="00A7353E">
      <w:pPr>
        <w:pStyle w:val="ListParagraph"/>
        <w:numPr>
          <w:ilvl w:val="0"/>
          <w:numId w:val="32"/>
        </w:numPr>
        <w:ind w:left="1134" w:hanging="567"/>
      </w:pPr>
      <w:bookmarkStart w:id="48" w:name="_Toc356915596"/>
      <w:r w:rsidRPr="00B06528">
        <w:t>Where "Contract" is stated "sub-contract" shall be substituted.</w:t>
      </w:r>
      <w:bookmarkEnd w:id="48"/>
    </w:p>
    <w:p w:rsidR="00A7353E" w:rsidRDefault="00A7353E" w:rsidP="00A7353E">
      <w:pPr>
        <w:pStyle w:val="ListParagraph"/>
        <w:numPr>
          <w:ilvl w:val="0"/>
          <w:numId w:val="32"/>
        </w:numPr>
        <w:ind w:left="1134" w:hanging="567"/>
      </w:pPr>
      <w:bookmarkStart w:id="49" w:name="_Toc356915597"/>
      <w:r w:rsidRPr="00B06528">
        <w:t>Where "sub-contractor" is stated "further sub-contractor" shall be substituted.</w:t>
      </w:r>
      <w:bookmarkEnd w:id="49"/>
    </w:p>
    <w:p w:rsidR="00A7353E" w:rsidRDefault="00A7353E" w:rsidP="00A7353E">
      <w:pPr>
        <w:pStyle w:val="ListParagraph"/>
        <w:numPr>
          <w:ilvl w:val="0"/>
          <w:numId w:val="32"/>
        </w:numPr>
        <w:ind w:left="1134" w:hanging="567"/>
      </w:pPr>
      <w:bookmarkStart w:id="50" w:name="_Toc356915598"/>
      <w:r w:rsidRPr="00B06528">
        <w:t>Where "sub-contract" is stated "further sub-contract" shall be substituted.</w:t>
      </w:r>
      <w:bookmarkEnd w:id="50"/>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A7353E" w:rsidRDefault="00A7353E" w:rsidP="00A7353E">
      <w:pPr>
        <w:pStyle w:val="Heading"/>
      </w:pPr>
    </w:p>
    <w:p w:rsidR="00E743C0" w:rsidRDefault="00E743C0" w:rsidP="00A7353E">
      <w:pPr>
        <w:pStyle w:val="Heading"/>
      </w:pPr>
    </w:p>
    <w:p w:rsidR="00A7353E" w:rsidRDefault="00A7353E" w:rsidP="00E743C0">
      <w:pPr>
        <w:pStyle w:val="Heading"/>
      </w:pPr>
      <w:r>
        <w:lastRenderedPageBreak/>
        <w:t xml:space="preserve">SCHEDULE 8 - </w:t>
      </w:r>
      <w:r w:rsidRPr="008B4916">
        <w:t>GOVERNMENT FURNISHED ASSET (GFA) REGISTER</w:t>
      </w:r>
      <w:r w:rsidR="009B1ABC">
        <w:t xml:space="preserve"> </w:t>
      </w:r>
    </w:p>
    <w:p w:rsidR="009B1ABC" w:rsidRPr="009B1ABC" w:rsidRDefault="009B1ABC" w:rsidP="009B1ABC">
      <w:pPr>
        <w:pStyle w:val="Heading"/>
      </w:pPr>
      <w:r>
        <w:t>(</w:t>
      </w:r>
      <w:r w:rsidR="000D6D3E">
        <w:rPr>
          <w:caps w:val="0"/>
        </w:rPr>
        <w:t>Note this will only</w:t>
      </w:r>
      <w:r>
        <w:rPr>
          <w:caps w:val="0"/>
        </w:rPr>
        <w:t xml:space="preserve"> be used if the contact terms and conditions include DEFCON 611)</w:t>
      </w:r>
    </w:p>
    <w:p w:rsidR="00A7353E" w:rsidRPr="008B4916" w:rsidRDefault="00A7353E" w:rsidP="00A7353E">
      <w:pPr>
        <w:pStyle w:val="Heading"/>
      </w:pPr>
    </w:p>
    <w:p w:rsidR="00A7353E" w:rsidRPr="008B4916" w:rsidRDefault="00A7353E" w:rsidP="009B1ABC">
      <w:pPr>
        <w:pStyle w:val="Heading"/>
      </w:pPr>
    </w:p>
    <w:p w:rsidR="00A7353E" w:rsidRPr="00A7353E" w:rsidRDefault="00A7353E" w:rsidP="00A7353E"/>
    <w:sectPr w:rsidR="00A7353E" w:rsidRPr="00A7353E" w:rsidSect="00695BA1">
      <w:endnotePr>
        <w:numFmt w:val="decimal"/>
      </w:endnotePr>
      <w:pgSz w:w="11907" w:h="16840"/>
      <w:pgMar w:top="1021"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3E" w:rsidRDefault="000D6D3E" w:rsidP="004E2EF2">
      <w:r>
        <w:separator/>
      </w:r>
    </w:p>
  </w:endnote>
  <w:endnote w:type="continuationSeparator" w:id="0">
    <w:p w:rsidR="000D6D3E" w:rsidRDefault="000D6D3E" w:rsidP="004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3E" w:rsidRDefault="000D6D3E" w:rsidP="004E2EF2">
      <w:r>
        <w:separator/>
      </w:r>
    </w:p>
  </w:footnote>
  <w:footnote w:type="continuationSeparator" w:id="0">
    <w:p w:rsidR="000D6D3E" w:rsidRDefault="000D6D3E" w:rsidP="004E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7"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8" w15:restartNumberingAfterBreak="0">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1"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2" w15:restartNumberingAfterBreak="0">
    <w:nsid w:val="3B9F120A"/>
    <w:multiLevelType w:val="hybridMultilevel"/>
    <w:tmpl w:val="D1BCCEDE"/>
    <w:lvl w:ilvl="0" w:tplc="336E7746">
      <w:start w:val="1"/>
      <w:numFmt w:val="lowerLetter"/>
      <w:lvlText w:val="%1."/>
      <w:lvlJc w:val="left"/>
      <w:pPr>
        <w:tabs>
          <w:tab w:val="num" w:pos="1137"/>
        </w:tabs>
        <w:ind w:left="1137" w:hanging="570"/>
      </w:pPr>
    </w:lvl>
    <w:lvl w:ilvl="1" w:tplc="CF00C048">
      <w:start w:val="1"/>
      <w:numFmt w:val="decimal"/>
      <w:lvlText w:val="(%2)"/>
      <w:lvlJc w:val="left"/>
      <w:pPr>
        <w:tabs>
          <w:tab w:val="num" w:pos="-1359"/>
        </w:tabs>
        <w:ind w:left="-1359" w:hanging="555"/>
      </w:p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lvl>
    <w:lvl w:ilvl="5" w:tplc="0809001B">
      <w:start w:val="1"/>
      <w:numFmt w:val="lowerRoman"/>
      <w:lvlText w:val="%6."/>
      <w:lvlJc w:val="right"/>
      <w:pPr>
        <w:tabs>
          <w:tab w:val="num" w:pos="1326"/>
        </w:tabs>
        <w:ind w:left="1326" w:hanging="180"/>
      </w:pPr>
    </w:lvl>
    <w:lvl w:ilvl="6" w:tplc="0809000F">
      <w:start w:val="1"/>
      <w:numFmt w:val="decimal"/>
      <w:lvlText w:val="%7."/>
      <w:lvlJc w:val="left"/>
      <w:pPr>
        <w:tabs>
          <w:tab w:val="num" w:pos="2046"/>
        </w:tabs>
        <w:ind w:left="2046" w:hanging="360"/>
      </w:pPr>
    </w:lvl>
    <w:lvl w:ilvl="7" w:tplc="08090019">
      <w:start w:val="1"/>
      <w:numFmt w:val="lowerLetter"/>
      <w:lvlText w:val="%8."/>
      <w:lvlJc w:val="left"/>
      <w:pPr>
        <w:tabs>
          <w:tab w:val="num" w:pos="2766"/>
        </w:tabs>
        <w:ind w:left="2766" w:hanging="360"/>
      </w:pPr>
    </w:lvl>
    <w:lvl w:ilvl="8" w:tplc="0809001B">
      <w:start w:val="1"/>
      <w:numFmt w:val="lowerRoman"/>
      <w:lvlText w:val="%9."/>
      <w:lvlJc w:val="right"/>
      <w:pPr>
        <w:tabs>
          <w:tab w:val="num" w:pos="3486"/>
        </w:tabs>
        <w:ind w:left="3486" w:hanging="180"/>
      </w:pPr>
    </w:lvl>
  </w:abstractNum>
  <w:abstractNum w:abstractNumId="13"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1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0"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1" w15:restartNumberingAfterBreak="0">
    <w:nsid w:val="52F369B7"/>
    <w:multiLevelType w:val="multilevel"/>
    <w:tmpl w:val="32F657F4"/>
    <w:lvl w:ilvl="0">
      <w:start w:val="1"/>
      <w:numFmt w:val="decimal"/>
      <w:pStyle w:val="Sub-Heading"/>
      <w:lvlText w:val="%1."/>
      <w:lvlJc w:val="left"/>
      <w:pPr>
        <w:ind w:left="567" w:hanging="567"/>
      </w:pPr>
      <w:rPr>
        <w:rFonts w:hint="default"/>
      </w:rPr>
    </w:lvl>
    <w:lvl w:ilvl="1">
      <w:start w:val="1"/>
      <w:numFmt w:val="decimal"/>
      <w:pStyle w:val="ListParagraph"/>
      <w:lvlText w:val="%1.%2."/>
      <w:lvlJc w:val="left"/>
      <w:pPr>
        <w:ind w:left="792" w:hanging="432"/>
      </w:pPr>
      <w:rPr>
        <w:rFonts w:hint="default"/>
      </w:rPr>
    </w:lvl>
    <w:lvl w:ilvl="2">
      <w:start w:val="1"/>
      <w:numFmt w:val="decimal"/>
      <w:pStyle w:val="Sub-SubHeading"/>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4" w15:restartNumberingAfterBreak="0">
    <w:nsid w:val="62286570"/>
    <w:multiLevelType w:val="hybridMultilevel"/>
    <w:tmpl w:val="7C86C892"/>
    <w:lvl w:ilvl="0" w:tplc="4580A890">
      <w:start w:val="1"/>
      <w:numFmt w:val="lowerLetter"/>
      <w:lvlText w:val="%1."/>
      <w:lvlJc w:val="left"/>
      <w:pPr>
        <w:tabs>
          <w:tab w:val="num" w:pos="1137"/>
        </w:tabs>
        <w:ind w:left="1137" w:hanging="57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15:restartNumberingAfterBreak="0">
    <w:nsid w:val="651F22EF"/>
    <w:multiLevelType w:val="hybridMultilevel"/>
    <w:tmpl w:val="192E4ABA"/>
    <w:lvl w:ilvl="0" w:tplc="082CEB5A">
      <w:start w:val="1"/>
      <w:numFmt w:val="lowerLetter"/>
      <w:lvlText w:val="%1."/>
      <w:lvlJc w:val="left"/>
      <w:pPr>
        <w:tabs>
          <w:tab w:val="num" w:pos="1137"/>
        </w:tabs>
        <w:ind w:left="1137" w:hanging="510"/>
      </w:pPr>
    </w:lvl>
    <w:lvl w:ilvl="1" w:tplc="34CE2D64">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26"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7C640B"/>
    <w:multiLevelType w:val="singleLevel"/>
    <w:tmpl w:val="0809000F"/>
    <w:lvl w:ilvl="0">
      <w:start w:val="7"/>
      <w:numFmt w:val="decimal"/>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9"/>
  </w:num>
  <w:num w:numId="26">
    <w:abstractNumId w:val="0"/>
  </w:num>
  <w:num w:numId="27">
    <w:abstractNumId w:val="17"/>
  </w:num>
  <w:num w:numId="28">
    <w:abstractNumId w:val="27"/>
  </w:num>
  <w:num w:numId="29">
    <w:abstractNumId w:val="21"/>
  </w:num>
  <w:num w:numId="30">
    <w:abstractNumId w:val="1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4"/>
    <w:rsid w:val="0000270A"/>
    <w:rsid w:val="00031190"/>
    <w:rsid w:val="00034A4B"/>
    <w:rsid w:val="00051E9D"/>
    <w:rsid w:val="00055422"/>
    <w:rsid w:val="000573C7"/>
    <w:rsid w:val="000577CC"/>
    <w:rsid w:val="00064E49"/>
    <w:rsid w:val="00087BC0"/>
    <w:rsid w:val="000B03D7"/>
    <w:rsid w:val="000B1BDD"/>
    <w:rsid w:val="000D4BAC"/>
    <w:rsid w:val="000D6D3E"/>
    <w:rsid w:val="000E0CE1"/>
    <w:rsid w:val="000F60E1"/>
    <w:rsid w:val="001124CE"/>
    <w:rsid w:val="00144494"/>
    <w:rsid w:val="00155328"/>
    <w:rsid w:val="001664BC"/>
    <w:rsid w:val="001677D3"/>
    <w:rsid w:val="0019354E"/>
    <w:rsid w:val="001B44CE"/>
    <w:rsid w:val="001D0BE5"/>
    <w:rsid w:val="001F0C88"/>
    <w:rsid w:val="00224379"/>
    <w:rsid w:val="00227E57"/>
    <w:rsid w:val="00241196"/>
    <w:rsid w:val="002414B3"/>
    <w:rsid w:val="00250D32"/>
    <w:rsid w:val="0026313C"/>
    <w:rsid w:val="00272718"/>
    <w:rsid w:val="00276EFE"/>
    <w:rsid w:val="00280D51"/>
    <w:rsid w:val="0028255E"/>
    <w:rsid w:val="00296C67"/>
    <w:rsid w:val="00297793"/>
    <w:rsid w:val="002A438C"/>
    <w:rsid w:val="002A7B78"/>
    <w:rsid w:val="002B1949"/>
    <w:rsid w:val="002B21B3"/>
    <w:rsid w:val="002B4B81"/>
    <w:rsid w:val="002D2836"/>
    <w:rsid w:val="002D4FD3"/>
    <w:rsid w:val="00305386"/>
    <w:rsid w:val="00317568"/>
    <w:rsid w:val="003360F2"/>
    <w:rsid w:val="00340E8B"/>
    <w:rsid w:val="00345540"/>
    <w:rsid w:val="003507D9"/>
    <w:rsid w:val="003A0641"/>
    <w:rsid w:val="003B1AFE"/>
    <w:rsid w:val="003B4ED4"/>
    <w:rsid w:val="003C0B87"/>
    <w:rsid w:val="003C480C"/>
    <w:rsid w:val="003D0947"/>
    <w:rsid w:val="003E6A65"/>
    <w:rsid w:val="003E6E8E"/>
    <w:rsid w:val="003F2C27"/>
    <w:rsid w:val="00415D3B"/>
    <w:rsid w:val="00416C3D"/>
    <w:rsid w:val="0042095A"/>
    <w:rsid w:val="00437D8E"/>
    <w:rsid w:val="00443E6C"/>
    <w:rsid w:val="00485B5C"/>
    <w:rsid w:val="004917A7"/>
    <w:rsid w:val="004A66B7"/>
    <w:rsid w:val="004B7DD8"/>
    <w:rsid w:val="004C218C"/>
    <w:rsid w:val="004C52CB"/>
    <w:rsid w:val="004D5B28"/>
    <w:rsid w:val="004E2EF2"/>
    <w:rsid w:val="00537BA6"/>
    <w:rsid w:val="005556E7"/>
    <w:rsid w:val="005610FC"/>
    <w:rsid w:val="005857D0"/>
    <w:rsid w:val="005A38BA"/>
    <w:rsid w:val="005C6D4E"/>
    <w:rsid w:val="005C6FEF"/>
    <w:rsid w:val="005D2E85"/>
    <w:rsid w:val="005D3577"/>
    <w:rsid w:val="005F49F0"/>
    <w:rsid w:val="006014E0"/>
    <w:rsid w:val="0060165B"/>
    <w:rsid w:val="00602BDD"/>
    <w:rsid w:val="00605B0D"/>
    <w:rsid w:val="006175D7"/>
    <w:rsid w:val="0062438E"/>
    <w:rsid w:val="00634038"/>
    <w:rsid w:val="0063575C"/>
    <w:rsid w:val="0063781A"/>
    <w:rsid w:val="00640287"/>
    <w:rsid w:val="00695BA1"/>
    <w:rsid w:val="00695CEB"/>
    <w:rsid w:val="00695FF2"/>
    <w:rsid w:val="006A4106"/>
    <w:rsid w:val="006B6D18"/>
    <w:rsid w:val="006E1C17"/>
    <w:rsid w:val="006E2BE1"/>
    <w:rsid w:val="006E548A"/>
    <w:rsid w:val="006E6D82"/>
    <w:rsid w:val="00720683"/>
    <w:rsid w:val="00723FA2"/>
    <w:rsid w:val="00726DA4"/>
    <w:rsid w:val="0072717F"/>
    <w:rsid w:val="00740011"/>
    <w:rsid w:val="00751E68"/>
    <w:rsid w:val="007712C2"/>
    <w:rsid w:val="00774D6D"/>
    <w:rsid w:val="00791D0E"/>
    <w:rsid w:val="007C21D6"/>
    <w:rsid w:val="007C7A6D"/>
    <w:rsid w:val="007D2876"/>
    <w:rsid w:val="007D49CE"/>
    <w:rsid w:val="007D63E0"/>
    <w:rsid w:val="007E5799"/>
    <w:rsid w:val="007E7C9A"/>
    <w:rsid w:val="007F425F"/>
    <w:rsid w:val="007F737D"/>
    <w:rsid w:val="00801E66"/>
    <w:rsid w:val="00802EEE"/>
    <w:rsid w:val="008104A5"/>
    <w:rsid w:val="0081354D"/>
    <w:rsid w:val="00832B86"/>
    <w:rsid w:val="0084061E"/>
    <w:rsid w:val="008423D7"/>
    <w:rsid w:val="00860DE7"/>
    <w:rsid w:val="00884551"/>
    <w:rsid w:val="0088747A"/>
    <w:rsid w:val="00893607"/>
    <w:rsid w:val="00894FA2"/>
    <w:rsid w:val="00896188"/>
    <w:rsid w:val="008C0A04"/>
    <w:rsid w:val="008C15A0"/>
    <w:rsid w:val="008C2A42"/>
    <w:rsid w:val="008E36B1"/>
    <w:rsid w:val="009034CF"/>
    <w:rsid w:val="009379D6"/>
    <w:rsid w:val="00941E58"/>
    <w:rsid w:val="00944FD0"/>
    <w:rsid w:val="00980E84"/>
    <w:rsid w:val="0098486E"/>
    <w:rsid w:val="009862E5"/>
    <w:rsid w:val="00992B12"/>
    <w:rsid w:val="009B1ABC"/>
    <w:rsid w:val="009B390C"/>
    <w:rsid w:val="009C264F"/>
    <w:rsid w:val="009F7975"/>
    <w:rsid w:val="00A12901"/>
    <w:rsid w:val="00A47E83"/>
    <w:rsid w:val="00A7353E"/>
    <w:rsid w:val="00AA0000"/>
    <w:rsid w:val="00AB06C6"/>
    <w:rsid w:val="00AC1EDD"/>
    <w:rsid w:val="00AC4ACB"/>
    <w:rsid w:val="00AD6249"/>
    <w:rsid w:val="00AF2FA5"/>
    <w:rsid w:val="00AF3C14"/>
    <w:rsid w:val="00AF43F4"/>
    <w:rsid w:val="00B004B9"/>
    <w:rsid w:val="00B34E0B"/>
    <w:rsid w:val="00B64CB6"/>
    <w:rsid w:val="00B77BB9"/>
    <w:rsid w:val="00B87A7F"/>
    <w:rsid w:val="00B93CBC"/>
    <w:rsid w:val="00B96665"/>
    <w:rsid w:val="00BA2655"/>
    <w:rsid w:val="00BC3E22"/>
    <w:rsid w:val="00BC5BBF"/>
    <w:rsid w:val="00BD2F6F"/>
    <w:rsid w:val="00BE4789"/>
    <w:rsid w:val="00BF31A7"/>
    <w:rsid w:val="00BF3AD9"/>
    <w:rsid w:val="00C16218"/>
    <w:rsid w:val="00C24325"/>
    <w:rsid w:val="00C25A08"/>
    <w:rsid w:val="00C3547E"/>
    <w:rsid w:val="00C41C03"/>
    <w:rsid w:val="00C535D3"/>
    <w:rsid w:val="00C73E59"/>
    <w:rsid w:val="00C81DCF"/>
    <w:rsid w:val="00C86A82"/>
    <w:rsid w:val="00C90D02"/>
    <w:rsid w:val="00CA6058"/>
    <w:rsid w:val="00CB432C"/>
    <w:rsid w:val="00CD5360"/>
    <w:rsid w:val="00CE0DA0"/>
    <w:rsid w:val="00CE72BD"/>
    <w:rsid w:val="00CF6D18"/>
    <w:rsid w:val="00D4483F"/>
    <w:rsid w:val="00D64261"/>
    <w:rsid w:val="00D7283B"/>
    <w:rsid w:val="00DA7306"/>
    <w:rsid w:val="00DC0C67"/>
    <w:rsid w:val="00DC4DCF"/>
    <w:rsid w:val="00DC5E8C"/>
    <w:rsid w:val="00DD4361"/>
    <w:rsid w:val="00DE30DC"/>
    <w:rsid w:val="00DF2DC8"/>
    <w:rsid w:val="00E05255"/>
    <w:rsid w:val="00E16A40"/>
    <w:rsid w:val="00E30D05"/>
    <w:rsid w:val="00E449BA"/>
    <w:rsid w:val="00E51DDB"/>
    <w:rsid w:val="00E54F0C"/>
    <w:rsid w:val="00E61BD2"/>
    <w:rsid w:val="00E6430C"/>
    <w:rsid w:val="00E743C0"/>
    <w:rsid w:val="00E779EE"/>
    <w:rsid w:val="00E8295A"/>
    <w:rsid w:val="00E9751C"/>
    <w:rsid w:val="00EB75A0"/>
    <w:rsid w:val="00EC4D3D"/>
    <w:rsid w:val="00EE2BDC"/>
    <w:rsid w:val="00EF0497"/>
    <w:rsid w:val="00F00162"/>
    <w:rsid w:val="00F07421"/>
    <w:rsid w:val="00F16991"/>
    <w:rsid w:val="00F331DD"/>
    <w:rsid w:val="00F40FDA"/>
    <w:rsid w:val="00F44AEF"/>
    <w:rsid w:val="00FC5B42"/>
    <w:rsid w:val="00FE38E3"/>
    <w:rsid w:val="00FE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B1BAA29"/>
  <w15:chartTrackingRefBased/>
  <w15:docId w15:val="{3C9CEE17-E0E5-4119-88E0-B2771FC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0D"/>
    <w:pPr>
      <w:widowControl w:val="0"/>
      <w:autoSpaceDN w:val="0"/>
    </w:pPr>
    <w:rPr>
      <w:rFonts w:ascii="Arial" w:eastAsia="Times New Roman" w:hAnsi="Arial"/>
      <w:szCs w:val="24"/>
    </w:rPr>
  </w:style>
  <w:style w:type="paragraph" w:styleId="Heading1">
    <w:name w:val="heading 1"/>
    <w:basedOn w:val="Normal"/>
    <w:next w:val="Normal"/>
    <w:link w:val="Heading1Char"/>
    <w:qFormat/>
    <w:rsid w:val="00144494"/>
    <w:pPr>
      <w:keepNext/>
      <w:numPr>
        <w:numId w:val="1"/>
      </w:numPr>
      <w:outlineLvl w:val="0"/>
    </w:pPr>
    <w:rPr>
      <w:rFonts w:cs="Arial"/>
      <w:b/>
      <w:bCs/>
      <w:szCs w:val="32"/>
      <w:u w:val="single"/>
    </w:rPr>
  </w:style>
  <w:style w:type="paragraph" w:styleId="Heading2">
    <w:name w:val="heading 2"/>
    <w:basedOn w:val="Normal"/>
    <w:next w:val="Normal"/>
    <w:link w:val="Heading2Char"/>
    <w:semiHidden/>
    <w:unhideWhenUsed/>
    <w:qFormat/>
    <w:rsid w:val="00144494"/>
    <w:pPr>
      <w:numPr>
        <w:ilvl w:val="1"/>
        <w:numId w:val="1"/>
      </w:numPr>
      <w:jc w:val="both"/>
      <w:outlineLvl w:val="1"/>
    </w:pPr>
  </w:style>
  <w:style w:type="paragraph" w:styleId="Heading3">
    <w:name w:val="heading 3"/>
    <w:basedOn w:val="Normal"/>
    <w:next w:val="Normal"/>
    <w:link w:val="Heading3Char"/>
    <w:unhideWhenUsed/>
    <w:qFormat/>
    <w:rsid w:val="00144494"/>
    <w:pPr>
      <w:numPr>
        <w:ilvl w:val="2"/>
        <w:numId w:val="1"/>
      </w:numPr>
      <w:jc w:val="both"/>
      <w:outlineLvl w:val="2"/>
    </w:pPr>
  </w:style>
  <w:style w:type="paragraph" w:styleId="Heading4">
    <w:name w:val="heading 4"/>
    <w:basedOn w:val="Normal"/>
    <w:next w:val="Normal"/>
    <w:link w:val="Heading4Char"/>
    <w:semiHidden/>
    <w:unhideWhenUsed/>
    <w:qFormat/>
    <w:rsid w:val="00144494"/>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144494"/>
    <w:pPr>
      <w:numPr>
        <w:ilvl w:val="4"/>
        <w:numId w:val="1"/>
      </w:numPr>
      <w:ind w:left="3969" w:hanging="1134"/>
      <w:jc w:val="both"/>
      <w:outlineLvl w:val="4"/>
    </w:pPr>
  </w:style>
  <w:style w:type="paragraph" w:styleId="Heading6">
    <w:name w:val="heading 6"/>
    <w:basedOn w:val="Normal"/>
    <w:next w:val="Normal"/>
    <w:link w:val="Heading6Char"/>
    <w:semiHidden/>
    <w:unhideWhenUsed/>
    <w:qFormat/>
    <w:rsid w:val="00144494"/>
    <w:pPr>
      <w:numPr>
        <w:ilvl w:val="5"/>
        <w:numId w:val="1"/>
      </w:numPr>
      <w:spacing w:before="240" w:after="60"/>
      <w:outlineLvl w:val="5"/>
    </w:pPr>
    <w:rPr>
      <w:b/>
      <w:kern w:val="22"/>
    </w:rPr>
  </w:style>
  <w:style w:type="paragraph" w:styleId="Heading7">
    <w:name w:val="heading 7"/>
    <w:basedOn w:val="Normal"/>
    <w:next w:val="Normal"/>
    <w:link w:val="Heading7Char"/>
    <w:semiHidden/>
    <w:unhideWhenUsed/>
    <w:qFormat/>
    <w:rsid w:val="00144494"/>
    <w:pPr>
      <w:keepNext/>
      <w:keepLines/>
      <w:numPr>
        <w:ilvl w:val="6"/>
        <w:numId w:val="1"/>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144494"/>
    <w:pPr>
      <w:keepNext/>
      <w:keepLines/>
      <w:numPr>
        <w:ilvl w:val="7"/>
        <w:numId w:val="1"/>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144494"/>
    <w:pPr>
      <w:keepNext/>
      <w:keepLines/>
      <w:numPr>
        <w:ilvl w:val="8"/>
        <w:numId w:val="1"/>
      </w:numPr>
      <w:tabs>
        <w:tab w:val="clear" w:pos="1584"/>
      </w:tabs>
      <w:spacing w:before="200"/>
      <w:ind w:left="0" w:firstLine="0"/>
      <w:outlineLvl w:val="8"/>
    </w:pPr>
    <w:rPr>
      <w:rFonts w:ascii="Cambria"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494"/>
    <w:rPr>
      <w:rFonts w:ascii="Arial" w:eastAsia="Times New Roman" w:hAnsi="Arial" w:cs="Arial"/>
      <w:b/>
      <w:bCs/>
      <w:szCs w:val="32"/>
      <w:u w:val="single"/>
      <w:lang w:eastAsia="en-GB"/>
    </w:rPr>
  </w:style>
  <w:style w:type="character" w:customStyle="1" w:styleId="Heading2Char">
    <w:name w:val="Heading 2 Char"/>
    <w:link w:val="Heading2"/>
    <w:semiHidden/>
    <w:rsid w:val="00144494"/>
    <w:rPr>
      <w:rFonts w:ascii="Arial" w:eastAsia="Times New Roman" w:hAnsi="Arial" w:cs="Times New Roman"/>
      <w:szCs w:val="24"/>
      <w:lang w:eastAsia="en-GB"/>
    </w:rPr>
  </w:style>
  <w:style w:type="character" w:customStyle="1" w:styleId="Heading3Char">
    <w:name w:val="Heading 3 Char"/>
    <w:link w:val="Heading3"/>
    <w:rsid w:val="00144494"/>
    <w:rPr>
      <w:rFonts w:ascii="Arial" w:eastAsia="Times New Roman" w:hAnsi="Arial" w:cs="Times New Roman"/>
      <w:szCs w:val="24"/>
      <w:lang w:eastAsia="en-GB"/>
    </w:rPr>
  </w:style>
  <w:style w:type="character" w:customStyle="1" w:styleId="Heading4Char">
    <w:name w:val="Heading 4 Char"/>
    <w:link w:val="Heading4"/>
    <w:semiHidden/>
    <w:rsid w:val="00144494"/>
    <w:rPr>
      <w:rFonts w:ascii="Arial" w:eastAsia="Times New Roman" w:hAnsi="Arial" w:cs="Times New Roman"/>
      <w:kern w:val="22"/>
      <w:szCs w:val="24"/>
      <w:lang w:eastAsia="en-GB"/>
    </w:rPr>
  </w:style>
  <w:style w:type="character" w:customStyle="1" w:styleId="Heading5Char">
    <w:name w:val="Heading 5 Char"/>
    <w:link w:val="Heading5"/>
    <w:semiHidden/>
    <w:rsid w:val="00144494"/>
    <w:rPr>
      <w:rFonts w:ascii="Arial" w:eastAsia="Times New Roman" w:hAnsi="Arial" w:cs="Times New Roman"/>
      <w:szCs w:val="24"/>
      <w:lang w:eastAsia="en-GB"/>
    </w:rPr>
  </w:style>
  <w:style w:type="character" w:customStyle="1" w:styleId="Heading6Char">
    <w:name w:val="Heading 6 Char"/>
    <w:link w:val="Heading6"/>
    <w:semiHidden/>
    <w:rsid w:val="00144494"/>
    <w:rPr>
      <w:rFonts w:ascii="Arial" w:eastAsia="Times New Roman" w:hAnsi="Arial" w:cs="Times New Roman"/>
      <w:b/>
      <w:kern w:val="22"/>
      <w:szCs w:val="24"/>
      <w:lang w:eastAsia="en-GB"/>
    </w:rPr>
  </w:style>
  <w:style w:type="character" w:customStyle="1" w:styleId="Heading7Char">
    <w:name w:val="Heading 7 Char"/>
    <w:link w:val="Heading7"/>
    <w:semiHidden/>
    <w:rsid w:val="00144494"/>
    <w:rPr>
      <w:rFonts w:ascii="Cambria" w:eastAsia="Times New Roman" w:hAnsi="Cambria" w:cs="Times New Roman"/>
      <w:i/>
      <w:iCs/>
      <w:color w:val="404040"/>
      <w:szCs w:val="24"/>
      <w:lang w:eastAsia="en-GB"/>
    </w:rPr>
  </w:style>
  <w:style w:type="character" w:customStyle="1" w:styleId="Heading8Char">
    <w:name w:val="Heading 8 Char"/>
    <w:link w:val="Heading8"/>
    <w:semiHidden/>
    <w:rsid w:val="00144494"/>
    <w:rPr>
      <w:rFonts w:ascii="Cambria" w:eastAsia="Times New Roman" w:hAnsi="Cambria" w:cs="Times New Roman"/>
      <w:color w:val="404040"/>
      <w:sz w:val="20"/>
      <w:szCs w:val="20"/>
      <w:lang w:eastAsia="en-GB"/>
    </w:rPr>
  </w:style>
  <w:style w:type="character" w:customStyle="1" w:styleId="Heading9Char">
    <w:name w:val="Heading 9 Char"/>
    <w:link w:val="Heading9"/>
    <w:semiHidden/>
    <w:rsid w:val="00144494"/>
    <w:rPr>
      <w:rFonts w:ascii="Cambria" w:eastAsia="Times New Roman" w:hAnsi="Cambria" w:cs="Times New Roman"/>
      <w:i/>
      <w:iCs/>
      <w:color w:val="404040"/>
      <w:sz w:val="20"/>
      <w:szCs w:val="20"/>
      <w:lang w:eastAsia="en-GB"/>
    </w:rPr>
  </w:style>
  <w:style w:type="character" w:styleId="Hyperlink">
    <w:name w:val="Hyperlink"/>
    <w:uiPriority w:val="99"/>
    <w:unhideWhenUsed/>
    <w:rsid w:val="00144494"/>
    <w:rPr>
      <w:color w:val="0000FF"/>
      <w:u w:val="single"/>
    </w:rPr>
  </w:style>
  <w:style w:type="character" w:styleId="FollowedHyperlink">
    <w:name w:val="FollowedHyperlink"/>
    <w:semiHidden/>
    <w:unhideWhenUsed/>
    <w:rsid w:val="00144494"/>
    <w:rPr>
      <w:color w:val="606420"/>
      <w:u w:val="single"/>
    </w:rPr>
  </w:style>
  <w:style w:type="paragraph" w:styleId="TOC1">
    <w:name w:val="toc 1"/>
    <w:basedOn w:val="Normal"/>
    <w:next w:val="Normal"/>
    <w:autoRedefine/>
    <w:uiPriority w:val="39"/>
    <w:unhideWhenUsed/>
    <w:rsid w:val="00144494"/>
    <w:pPr>
      <w:spacing w:after="100"/>
    </w:pPr>
  </w:style>
  <w:style w:type="paragraph" w:customStyle="1" w:styleId="Default">
    <w:name w:val="Default"/>
    <w:rsid w:val="00144494"/>
    <w:pPr>
      <w:autoSpaceDE w:val="0"/>
      <w:autoSpaceDN w:val="0"/>
      <w:adjustRightInd w:val="0"/>
    </w:pPr>
    <w:rPr>
      <w:rFonts w:ascii="Verdana" w:eastAsia="Times New Roman" w:hAnsi="Verdana" w:cs="Verdana"/>
      <w:color w:val="000000"/>
      <w:sz w:val="24"/>
      <w:szCs w:val="24"/>
    </w:rPr>
  </w:style>
  <w:style w:type="paragraph" w:styleId="TOC2">
    <w:name w:val="toc 2"/>
    <w:basedOn w:val="TOC1"/>
    <w:next w:val="Default"/>
    <w:autoRedefine/>
    <w:uiPriority w:val="39"/>
    <w:semiHidden/>
    <w:unhideWhenUsed/>
    <w:rsid w:val="00144494"/>
    <w:pPr>
      <w:tabs>
        <w:tab w:val="right" w:leader="dot" w:pos="9072"/>
      </w:tabs>
      <w:spacing w:after="0"/>
      <w:ind w:left="851"/>
    </w:pPr>
  </w:style>
  <w:style w:type="paragraph" w:styleId="TOC3">
    <w:name w:val="toc 3"/>
    <w:basedOn w:val="TOC2"/>
    <w:next w:val="Default"/>
    <w:autoRedefine/>
    <w:uiPriority w:val="39"/>
    <w:unhideWhenUsed/>
    <w:rsid w:val="00144494"/>
    <w:pPr>
      <w:ind w:left="1134"/>
    </w:pPr>
  </w:style>
  <w:style w:type="paragraph" w:styleId="TOC4">
    <w:name w:val="toc 4"/>
    <w:basedOn w:val="TOC3"/>
    <w:next w:val="Default"/>
    <w:autoRedefine/>
    <w:semiHidden/>
    <w:unhideWhenUsed/>
    <w:rsid w:val="00144494"/>
    <w:pPr>
      <w:ind w:left="1418"/>
    </w:pPr>
  </w:style>
  <w:style w:type="paragraph" w:styleId="TOC5">
    <w:name w:val="toc 5"/>
    <w:basedOn w:val="TOC4"/>
    <w:next w:val="Default"/>
    <w:autoRedefine/>
    <w:semiHidden/>
    <w:unhideWhenUsed/>
    <w:rsid w:val="00144494"/>
    <w:pPr>
      <w:ind w:left="1701"/>
    </w:pPr>
  </w:style>
  <w:style w:type="paragraph" w:styleId="TOC6">
    <w:name w:val="toc 6"/>
    <w:basedOn w:val="TOC5"/>
    <w:next w:val="Default"/>
    <w:autoRedefine/>
    <w:semiHidden/>
    <w:unhideWhenUsed/>
    <w:rsid w:val="00144494"/>
    <w:pPr>
      <w:ind w:left="1985"/>
    </w:pPr>
  </w:style>
  <w:style w:type="paragraph" w:styleId="TOC7">
    <w:name w:val="toc 7"/>
    <w:basedOn w:val="TOC6"/>
    <w:next w:val="Default"/>
    <w:autoRedefine/>
    <w:semiHidden/>
    <w:unhideWhenUsed/>
    <w:rsid w:val="00144494"/>
    <w:pPr>
      <w:ind w:left="2268"/>
    </w:pPr>
  </w:style>
  <w:style w:type="paragraph" w:styleId="TOC8">
    <w:name w:val="toc 8"/>
    <w:basedOn w:val="Default"/>
    <w:next w:val="Normal"/>
    <w:autoRedefine/>
    <w:semiHidden/>
    <w:unhideWhenUsed/>
    <w:rsid w:val="00144494"/>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44494"/>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144494"/>
    <w:pPr>
      <w:widowControl w:val="0"/>
      <w:autoSpaceDE/>
      <w:adjustRightInd/>
    </w:pPr>
    <w:rPr>
      <w:rFonts w:ascii="Arial" w:hAnsi="Arial" w:cs="Times New Roman"/>
      <w:color w:val="auto"/>
      <w:sz w:val="20"/>
      <w:szCs w:val="20"/>
    </w:rPr>
  </w:style>
  <w:style w:type="character" w:customStyle="1" w:styleId="CommentTextChar">
    <w:name w:val="Comment Text Char"/>
    <w:link w:val="CommentText"/>
    <w:rsid w:val="00144494"/>
    <w:rPr>
      <w:rFonts w:ascii="Arial" w:eastAsia="Times New Roman" w:hAnsi="Arial" w:cs="Times New Roman"/>
      <w:sz w:val="20"/>
      <w:szCs w:val="20"/>
      <w:lang w:eastAsia="en-GB"/>
    </w:rPr>
  </w:style>
  <w:style w:type="paragraph" w:styleId="TOAHeading">
    <w:name w:val="toa heading"/>
    <w:basedOn w:val="Default"/>
    <w:next w:val="Normal"/>
    <w:semiHidden/>
    <w:unhideWhenUsed/>
    <w:rsid w:val="00144494"/>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144494"/>
    <w:pPr>
      <w:autoSpaceDE/>
      <w:adjustRightInd/>
      <w:jc w:val="both"/>
    </w:pPr>
    <w:rPr>
      <w:rFonts w:ascii="Times New Roman" w:hAnsi="Times New Roman" w:cs="Times New Roman"/>
      <w:color w:val="auto"/>
      <w:sz w:val="20"/>
      <w:szCs w:val="20"/>
      <w:lang w:eastAsia="en-US"/>
    </w:rPr>
  </w:style>
  <w:style w:type="character" w:customStyle="1" w:styleId="BodyTextChar">
    <w:name w:val="Body Text Char"/>
    <w:link w:val="BodyText"/>
    <w:semiHidden/>
    <w:rsid w:val="00144494"/>
    <w:rPr>
      <w:rFonts w:ascii="Times New Roman" w:eastAsia="Times New Roman" w:hAnsi="Times New Roman" w:cs="Times New Roman"/>
      <w:sz w:val="20"/>
      <w:szCs w:val="20"/>
    </w:rPr>
  </w:style>
  <w:style w:type="paragraph" w:styleId="BodyTextIndent">
    <w:name w:val="Body Text Indent"/>
    <w:basedOn w:val="Default"/>
    <w:next w:val="Default"/>
    <w:link w:val="BodyTextIndentChar"/>
    <w:unhideWhenUsed/>
    <w:rsid w:val="00144494"/>
    <w:pPr>
      <w:widowControl w:val="0"/>
      <w:autoSpaceDE/>
      <w:adjustRightInd/>
      <w:spacing w:after="120"/>
      <w:ind w:left="283"/>
    </w:pPr>
    <w:rPr>
      <w:rFonts w:ascii="Arial" w:hAnsi="Arial" w:cs="Times New Roman"/>
      <w:color w:val="auto"/>
      <w:sz w:val="22"/>
    </w:rPr>
  </w:style>
  <w:style w:type="character" w:customStyle="1" w:styleId="BodyTextIndentChar">
    <w:name w:val="Body Text Indent Char"/>
    <w:link w:val="BodyTextIndent"/>
    <w:rsid w:val="00144494"/>
    <w:rPr>
      <w:rFonts w:ascii="Arial" w:eastAsia="Times New Roman" w:hAnsi="Arial" w:cs="Times New Roman"/>
      <w:szCs w:val="24"/>
      <w:lang w:eastAsia="en-GB"/>
    </w:rPr>
  </w:style>
  <w:style w:type="paragraph" w:styleId="BodyText2">
    <w:name w:val="Body Text 2"/>
    <w:basedOn w:val="Default"/>
    <w:next w:val="Default"/>
    <w:link w:val="BodyText2Char"/>
    <w:semiHidden/>
    <w:unhideWhenUsed/>
    <w:rsid w:val="00144494"/>
    <w:pPr>
      <w:suppressAutoHyphens/>
      <w:autoSpaceDE/>
      <w:adjustRightInd/>
      <w:jc w:val="both"/>
    </w:pPr>
    <w:rPr>
      <w:rFonts w:ascii="Times New Roman" w:hAnsi="Times New Roman" w:cs="Times New Roman"/>
      <w:b/>
      <w:i/>
      <w:color w:val="auto"/>
      <w:sz w:val="20"/>
      <w:szCs w:val="20"/>
      <w:lang w:val="en-US" w:eastAsia="en-US"/>
    </w:rPr>
  </w:style>
  <w:style w:type="character" w:customStyle="1" w:styleId="BodyText2Char">
    <w:name w:val="Body Text 2 Char"/>
    <w:link w:val="BodyText2"/>
    <w:semiHidden/>
    <w:rsid w:val="00144494"/>
    <w:rPr>
      <w:rFonts w:ascii="Times New Roman" w:eastAsia="Times New Roman" w:hAnsi="Times New Roman" w:cs="Times New Roman"/>
      <w:b/>
      <w:i/>
      <w:sz w:val="20"/>
      <w:szCs w:val="20"/>
      <w:lang w:val="en-US"/>
    </w:rPr>
  </w:style>
  <w:style w:type="paragraph" w:styleId="BodyText3">
    <w:name w:val="Body Text 3"/>
    <w:basedOn w:val="Default"/>
    <w:next w:val="Default"/>
    <w:link w:val="BodyText3Char"/>
    <w:semiHidden/>
    <w:unhideWhenUsed/>
    <w:rsid w:val="00144494"/>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144494"/>
    <w:rPr>
      <w:rFonts w:ascii="Times New Roman" w:eastAsia="Times New Roman" w:hAnsi="Times New Roman" w:cs="Times New Roman"/>
      <w:b/>
      <w:i/>
      <w:sz w:val="20"/>
      <w:szCs w:val="20"/>
    </w:rPr>
  </w:style>
  <w:style w:type="paragraph" w:styleId="BodyTextIndent2">
    <w:name w:val="Body Text Indent 2"/>
    <w:basedOn w:val="Default"/>
    <w:next w:val="Default"/>
    <w:link w:val="BodyTextIndent2Char"/>
    <w:semiHidden/>
    <w:unhideWhenUsed/>
    <w:rsid w:val="00144494"/>
    <w:pPr>
      <w:autoSpaceDE/>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link w:val="BodyTextIndent2"/>
    <w:semiHidden/>
    <w:rsid w:val="00144494"/>
    <w:rPr>
      <w:rFonts w:ascii="Times New Roman" w:eastAsia="Times New Roman" w:hAnsi="Times New Roman" w:cs="Times New Roman"/>
      <w:sz w:val="24"/>
      <w:szCs w:val="24"/>
      <w:lang w:eastAsia="en-GB"/>
    </w:rPr>
  </w:style>
  <w:style w:type="paragraph" w:styleId="DocumentMap">
    <w:name w:val="Document Map"/>
    <w:basedOn w:val="Default"/>
    <w:next w:val="Default"/>
    <w:link w:val="DocumentMapChar"/>
    <w:semiHidden/>
    <w:unhideWhenUsed/>
    <w:rsid w:val="00144494"/>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144494"/>
    <w:rPr>
      <w:rFonts w:ascii="Tahoma" w:eastAsia="Times New Roman" w:hAnsi="Tahoma"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144494"/>
    <w:rPr>
      <w:b/>
      <w:bCs/>
    </w:rPr>
  </w:style>
  <w:style w:type="character" w:customStyle="1" w:styleId="CommentSubjectChar">
    <w:name w:val="Comment Subject Char"/>
    <w:link w:val="CommentSubject"/>
    <w:semiHidden/>
    <w:rsid w:val="00144494"/>
    <w:rPr>
      <w:rFonts w:ascii="Arial" w:eastAsia="Times New Roman" w:hAnsi="Arial" w:cs="Times New Roman"/>
      <w:b/>
      <w:bCs/>
      <w:sz w:val="20"/>
      <w:szCs w:val="20"/>
      <w:lang w:eastAsia="en-GB"/>
    </w:rPr>
  </w:style>
  <w:style w:type="paragraph" w:styleId="BalloonText">
    <w:name w:val="Balloon Text"/>
    <w:basedOn w:val="Default"/>
    <w:next w:val="Default"/>
    <w:link w:val="BalloonTextChar"/>
    <w:semiHidden/>
    <w:unhideWhenUsed/>
    <w:rsid w:val="00144494"/>
    <w:pPr>
      <w:widowControl w:val="0"/>
      <w:autoSpaceDE/>
      <w:adjustRightInd/>
    </w:pPr>
    <w:rPr>
      <w:rFonts w:ascii="Tahoma" w:hAnsi="Tahoma" w:cs="Tahoma"/>
      <w:color w:val="auto"/>
      <w:sz w:val="16"/>
      <w:szCs w:val="16"/>
    </w:rPr>
  </w:style>
  <w:style w:type="character" w:customStyle="1" w:styleId="BalloonTextChar">
    <w:name w:val="Balloon Text Char"/>
    <w:link w:val="BalloonText"/>
    <w:semiHidden/>
    <w:rsid w:val="00144494"/>
    <w:rPr>
      <w:rFonts w:ascii="Tahoma" w:eastAsia="Times New Roman" w:hAnsi="Tahoma" w:cs="Tahoma"/>
      <w:sz w:val="16"/>
      <w:szCs w:val="16"/>
      <w:lang w:eastAsia="en-GB"/>
    </w:rPr>
  </w:style>
  <w:style w:type="paragraph" w:styleId="Revision">
    <w:name w:val="Revision"/>
    <w:next w:val="Default"/>
    <w:uiPriority w:val="99"/>
    <w:semiHidden/>
    <w:rsid w:val="00144494"/>
    <w:pPr>
      <w:autoSpaceDN w:val="0"/>
    </w:pPr>
    <w:rPr>
      <w:rFonts w:ascii="Arial" w:eastAsia="Times New Roman" w:hAnsi="Arial"/>
      <w:sz w:val="22"/>
      <w:szCs w:val="24"/>
    </w:rPr>
  </w:style>
  <w:style w:type="paragraph" w:customStyle="1" w:styleId="AddressBlock">
    <w:name w:val="Address Block"/>
    <w:basedOn w:val="Default"/>
    <w:next w:val="Default"/>
    <w:rsid w:val="00144494"/>
    <w:pPr>
      <w:widowControl w:val="0"/>
      <w:autoSpaceDE/>
      <w:adjustRightInd/>
    </w:pPr>
    <w:rPr>
      <w:rFonts w:ascii="Arial" w:hAnsi="Arial" w:cs="Times New Roman"/>
      <w:color w:val="auto"/>
      <w:sz w:val="20"/>
    </w:rPr>
  </w:style>
  <w:style w:type="paragraph" w:customStyle="1" w:styleId="DWNormal">
    <w:name w:val="DW Normal"/>
    <w:basedOn w:val="Default"/>
    <w:next w:val="Default"/>
    <w:rsid w:val="00144494"/>
    <w:pPr>
      <w:widowControl w:val="0"/>
      <w:autoSpaceDE/>
      <w:adjustRightInd/>
    </w:pPr>
    <w:rPr>
      <w:rFonts w:ascii="Arial" w:hAnsi="Arial" w:cs="Times New Roman"/>
      <w:color w:val="auto"/>
      <w:sz w:val="22"/>
    </w:rPr>
  </w:style>
  <w:style w:type="paragraph" w:customStyle="1" w:styleId="DWAnnex">
    <w:name w:val="DW Annex"/>
    <w:basedOn w:val="DWNormal"/>
    <w:next w:val="Default"/>
    <w:rsid w:val="00144494"/>
    <w:rPr>
      <w:b/>
      <w:caps/>
    </w:rPr>
  </w:style>
  <w:style w:type="paragraph" w:customStyle="1" w:styleId="Appointment">
    <w:name w:val="Appointment"/>
    <w:basedOn w:val="DWNormal"/>
    <w:next w:val="DWNormal"/>
    <w:rsid w:val="00144494"/>
    <w:pPr>
      <w:spacing w:before="120"/>
    </w:pPr>
    <w:rPr>
      <w:i/>
    </w:rPr>
  </w:style>
  <w:style w:type="paragraph" w:customStyle="1" w:styleId="Compliments">
    <w:name w:val="Compliments"/>
    <w:basedOn w:val="DWNormal"/>
    <w:next w:val="Normal"/>
    <w:rsid w:val="00144494"/>
    <w:pPr>
      <w:spacing w:before="1160"/>
    </w:pPr>
    <w:rPr>
      <w:i/>
    </w:rPr>
  </w:style>
  <w:style w:type="paragraph" w:customStyle="1" w:styleId="DWPara">
    <w:name w:val="DW Para"/>
    <w:basedOn w:val="DWNormal"/>
    <w:next w:val="Default"/>
    <w:rsid w:val="00144494"/>
    <w:pPr>
      <w:spacing w:after="220"/>
    </w:pPr>
  </w:style>
  <w:style w:type="paragraph" w:customStyle="1" w:styleId="DWHdgGroup">
    <w:name w:val="DW Hdg Group"/>
    <w:basedOn w:val="DWNormal"/>
    <w:next w:val="DWPara"/>
    <w:rsid w:val="00144494"/>
    <w:pPr>
      <w:keepNext/>
      <w:spacing w:after="220"/>
    </w:pPr>
    <w:rPr>
      <w:b/>
      <w:caps/>
    </w:rPr>
  </w:style>
  <w:style w:type="paragraph" w:customStyle="1" w:styleId="DWHdgMain">
    <w:name w:val="DW Hdg Main"/>
    <w:basedOn w:val="DWHdgGroup"/>
    <w:next w:val="DWHdgGroup"/>
    <w:rsid w:val="00144494"/>
    <w:pPr>
      <w:jc w:val="center"/>
    </w:pPr>
  </w:style>
  <w:style w:type="paragraph" w:customStyle="1" w:styleId="DWName">
    <w:name w:val="DW Name"/>
    <w:basedOn w:val="DWNormal"/>
    <w:next w:val="Normal"/>
    <w:rsid w:val="00144494"/>
    <w:pPr>
      <w:keepNext/>
      <w:spacing w:before="220"/>
    </w:pPr>
    <w:rPr>
      <w:caps/>
    </w:rPr>
  </w:style>
  <w:style w:type="paragraph" w:customStyle="1" w:styleId="DWListNumerical">
    <w:name w:val="DW List Numerical"/>
    <w:basedOn w:val="DWNormal"/>
    <w:next w:val="Default"/>
    <w:rsid w:val="00144494"/>
    <w:pPr>
      <w:numPr>
        <w:numId w:val="2"/>
      </w:numPr>
    </w:pPr>
  </w:style>
  <w:style w:type="paragraph" w:customStyle="1" w:styleId="Originator">
    <w:name w:val="Originator"/>
    <w:basedOn w:val="DWNormal"/>
    <w:next w:val="Normal"/>
    <w:rsid w:val="00144494"/>
    <w:pPr>
      <w:spacing w:after="220"/>
    </w:pPr>
  </w:style>
  <w:style w:type="paragraph" w:customStyle="1" w:styleId="DWTable">
    <w:name w:val="DW Table"/>
    <w:basedOn w:val="DWNormal"/>
    <w:next w:val="Default"/>
    <w:rsid w:val="00144494"/>
    <w:rPr>
      <w:sz w:val="20"/>
    </w:rPr>
  </w:style>
  <w:style w:type="paragraph" w:customStyle="1" w:styleId="TableBox">
    <w:name w:val="Table Box"/>
    <w:basedOn w:val="DWTable"/>
    <w:next w:val="DWPara"/>
    <w:rsid w:val="00144494"/>
  </w:style>
  <w:style w:type="paragraph" w:customStyle="1" w:styleId="DWTablePara">
    <w:name w:val="DW Table Para"/>
    <w:basedOn w:val="DWTable"/>
    <w:next w:val="Default"/>
    <w:rsid w:val="00144494"/>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44494"/>
    <w:pPr>
      <w:spacing w:after="100"/>
      <w:jc w:val="center"/>
    </w:pPr>
  </w:style>
  <w:style w:type="paragraph" w:customStyle="1" w:styleId="DWTableHdg">
    <w:name w:val="DW Table Hdg"/>
    <w:basedOn w:val="DWTable"/>
    <w:next w:val="DWTableCol"/>
    <w:rsid w:val="00144494"/>
    <w:pPr>
      <w:spacing w:before="100" w:after="100"/>
      <w:jc w:val="center"/>
    </w:pPr>
    <w:rPr>
      <w:b/>
    </w:rPr>
  </w:style>
  <w:style w:type="paragraph" w:customStyle="1" w:styleId="TelFaxBlock">
    <w:name w:val="Tel/Fax Block"/>
    <w:basedOn w:val="Default"/>
    <w:next w:val="Default"/>
    <w:rsid w:val="00144494"/>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44494"/>
    <w:rPr>
      <w:b/>
      <w:sz w:val="22"/>
    </w:rPr>
  </w:style>
  <w:style w:type="paragraph" w:customStyle="1" w:styleId="DWSignature">
    <w:name w:val="DW Signature"/>
    <w:basedOn w:val="DWNormal"/>
    <w:next w:val="DWName"/>
    <w:rsid w:val="00144494"/>
    <w:pPr>
      <w:spacing w:before="160"/>
    </w:pPr>
  </w:style>
  <w:style w:type="paragraph" w:customStyle="1" w:styleId="DWParaNum1">
    <w:name w:val="DW Para Num1"/>
    <w:basedOn w:val="DWPara"/>
    <w:next w:val="Default"/>
    <w:rsid w:val="00144494"/>
    <w:pPr>
      <w:numPr>
        <w:numId w:val="3"/>
      </w:numPr>
    </w:pPr>
  </w:style>
  <w:style w:type="paragraph" w:customStyle="1" w:styleId="DWParaNum2">
    <w:name w:val="DW Para Num2"/>
    <w:basedOn w:val="DWPara"/>
    <w:next w:val="Default"/>
    <w:rsid w:val="00144494"/>
    <w:pPr>
      <w:numPr>
        <w:ilvl w:val="1"/>
        <w:numId w:val="3"/>
      </w:numPr>
    </w:pPr>
  </w:style>
  <w:style w:type="paragraph" w:customStyle="1" w:styleId="DWParaNum3">
    <w:name w:val="DW Para Num3"/>
    <w:basedOn w:val="DWPara"/>
    <w:next w:val="Default"/>
    <w:rsid w:val="00144494"/>
    <w:pPr>
      <w:numPr>
        <w:ilvl w:val="2"/>
        <w:numId w:val="3"/>
      </w:numPr>
    </w:pPr>
  </w:style>
  <w:style w:type="paragraph" w:customStyle="1" w:styleId="DWParaNum4">
    <w:name w:val="DW Para Num4"/>
    <w:basedOn w:val="DWPara"/>
    <w:next w:val="Default"/>
    <w:rsid w:val="00144494"/>
    <w:pPr>
      <w:numPr>
        <w:ilvl w:val="3"/>
        <w:numId w:val="3"/>
      </w:numPr>
    </w:pPr>
  </w:style>
  <w:style w:type="paragraph" w:customStyle="1" w:styleId="DWParaNum5">
    <w:name w:val="DW Para Num5"/>
    <w:basedOn w:val="DWPara"/>
    <w:next w:val="Default"/>
    <w:rsid w:val="00144494"/>
    <w:pPr>
      <w:numPr>
        <w:ilvl w:val="4"/>
        <w:numId w:val="3"/>
      </w:numPr>
    </w:pPr>
  </w:style>
  <w:style w:type="paragraph" w:customStyle="1" w:styleId="DWParaPB1">
    <w:name w:val="DW Para PB1"/>
    <w:basedOn w:val="DWPara"/>
    <w:next w:val="Default"/>
    <w:rsid w:val="00144494"/>
    <w:pPr>
      <w:numPr>
        <w:numId w:val="4"/>
      </w:numPr>
    </w:pPr>
  </w:style>
  <w:style w:type="paragraph" w:customStyle="1" w:styleId="DWParaPB2">
    <w:name w:val="DW Para PB2"/>
    <w:basedOn w:val="DWPara"/>
    <w:next w:val="Default"/>
    <w:rsid w:val="00144494"/>
    <w:pPr>
      <w:numPr>
        <w:ilvl w:val="1"/>
        <w:numId w:val="4"/>
      </w:numPr>
    </w:pPr>
  </w:style>
  <w:style w:type="paragraph" w:customStyle="1" w:styleId="DWParaPB3">
    <w:name w:val="DW Para PB3"/>
    <w:basedOn w:val="DWPara"/>
    <w:next w:val="Default"/>
    <w:rsid w:val="00144494"/>
    <w:pPr>
      <w:numPr>
        <w:ilvl w:val="2"/>
        <w:numId w:val="4"/>
      </w:numPr>
    </w:pPr>
  </w:style>
  <w:style w:type="paragraph" w:customStyle="1" w:styleId="DWParaPB4">
    <w:name w:val="DW Para PB4"/>
    <w:basedOn w:val="DWPara"/>
    <w:next w:val="Default"/>
    <w:rsid w:val="00144494"/>
    <w:pPr>
      <w:numPr>
        <w:ilvl w:val="3"/>
        <w:numId w:val="4"/>
      </w:numPr>
    </w:pPr>
  </w:style>
  <w:style w:type="paragraph" w:customStyle="1" w:styleId="DWParaPB5">
    <w:name w:val="DW Para PB5"/>
    <w:basedOn w:val="DWPara"/>
    <w:next w:val="Default"/>
    <w:rsid w:val="00144494"/>
    <w:pPr>
      <w:numPr>
        <w:ilvl w:val="4"/>
        <w:numId w:val="4"/>
      </w:numPr>
    </w:pPr>
  </w:style>
  <w:style w:type="paragraph" w:customStyle="1" w:styleId="DWTableParaNum1">
    <w:name w:val="DW Table Para Num1"/>
    <w:basedOn w:val="DWTablePara"/>
    <w:next w:val="Default"/>
    <w:rsid w:val="00144494"/>
    <w:pPr>
      <w:numPr>
        <w:numId w:val="5"/>
      </w:numPr>
      <w:tabs>
        <w:tab w:val="left" w:pos="369"/>
      </w:tabs>
    </w:pPr>
  </w:style>
  <w:style w:type="paragraph" w:customStyle="1" w:styleId="DWTableParaNum2">
    <w:name w:val="DW Table Para Num2"/>
    <w:basedOn w:val="DWTablePara"/>
    <w:next w:val="Default"/>
    <w:rsid w:val="00144494"/>
    <w:pPr>
      <w:numPr>
        <w:ilvl w:val="1"/>
        <w:numId w:val="5"/>
      </w:numPr>
      <w:tabs>
        <w:tab w:val="left" w:pos="737"/>
      </w:tabs>
    </w:pPr>
  </w:style>
  <w:style w:type="paragraph" w:customStyle="1" w:styleId="DWTableParaNum3">
    <w:name w:val="DW Table Para Num3"/>
    <w:basedOn w:val="DWTablePara"/>
    <w:next w:val="Default"/>
    <w:rsid w:val="00144494"/>
    <w:pPr>
      <w:numPr>
        <w:ilvl w:val="2"/>
        <w:numId w:val="5"/>
      </w:numPr>
      <w:tabs>
        <w:tab w:val="left" w:pos="1106"/>
      </w:tabs>
    </w:pPr>
  </w:style>
  <w:style w:type="paragraph" w:customStyle="1" w:styleId="DWTableParaNum4">
    <w:name w:val="DW Table Para Num4"/>
    <w:basedOn w:val="DWTablePara"/>
    <w:next w:val="Default"/>
    <w:rsid w:val="00144494"/>
    <w:pPr>
      <w:numPr>
        <w:ilvl w:val="3"/>
        <w:numId w:val="5"/>
      </w:numPr>
      <w:tabs>
        <w:tab w:val="left" w:pos="1474"/>
      </w:tabs>
    </w:pPr>
  </w:style>
  <w:style w:type="paragraph" w:customStyle="1" w:styleId="DWTableParaNum5">
    <w:name w:val="DW Table Para Num5"/>
    <w:basedOn w:val="DWTablePara"/>
    <w:next w:val="Default"/>
    <w:rsid w:val="00144494"/>
    <w:pPr>
      <w:numPr>
        <w:ilvl w:val="4"/>
        <w:numId w:val="5"/>
      </w:numPr>
      <w:tabs>
        <w:tab w:val="left" w:pos="1843"/>
      </w:tabs>
    </w:pPr>
  </w:style>
  <w:style w:type="paragraph" w:customStyle="1" w:styleId="DWParaBul1">
    <w:name w:val="DW Para Bul1"/>
    <w:basedOn w:val="DWPara"/>
    <w:next w:val="Default"/>
    <w:rsid w:val="00144494"/>
    <w:pPr>
      <w:numPr>
        <w:numId w:val="6"/>
      </w:numPr>
    </w:pPr>
  </w:style>
  <w:style w:type="paragraph" w:customStyle="1" w:styleId="DWParaBul2">
    <w:name w:val="DW Para Bul2"/>
    <w:basedOn w:val="DWPara"/>
    <w:next w:val="Default"/>
    <w:rsid w:val="00144494"/>
    <w:pPr>
      <w:numPr>
        <w:ilvl w:val="1"/>
        <w:numId w:val="6"/>
      </w:numPr>
    </w:pPr>
  </w:style>
  <w:style w:type="paragraph" w:customStyle="1" w:styleId="DWParaBul3">
    <w:name w:val="DW Para Bul3"/>
    <w:basedOn w:val="DWPara"/>
    <w:next w:val="Default"/>
    <w:rsid w:val="00144494"/>
    <w:pPr>
      <w:numPr>
        <w:ilvl w:val="2"/>
        <w:numId w:val="6"/>
      </w:numPr>
    </w:pPr>
  </w:style>
  <w:style w:type="paragraph" w:customStyle="1" w:styleId="DWParaBul4">
    <w:name w:val="DW Para Bul4"/>
    <w:basedOn w:val="DWPara"/>
    <w:next w:val="Default"/>
    <w:rsid w:val="00144494"/>
    <w:pPr>
      <w:numPr>
        <w:ilvl w:val="3"/>
        <w:numId w:val="6"/>
      </w:numPr>
    </w:pPr>
  </w:style>
  <w:style w:type="paragraph" w:customStyle="1" w:styleId="DWParaBul5">
    <w:name w:val="DW Para Bul5"/>
    <w:basedOn w:val="DWPara"/>
    <w:next w:val="Default"/>
    <w:rsid w:val="00144494"/>
    <w:pPr>
      <w:numPr>
        <w:ilvl w:val="4"/>
        <w:numId w:val="6"/>
      </w:numPr>
    </w:pPr>
  </w:style>
  <w:style w:type="paragraph" w:styleId="Footer">
    <w:name w:val="footer"/>
    <w:basedOn w:val="Normal"/>
    <w:link w:val="FooterChar"/>
    <w:unhideWhenUsed/>
    <w:rsid w:val="00144494"/>
    <w:pPr>
      <w:tabs>
        <w:tab w:val="center" w:pos="4513"/>
        <w:tab w:val="right" w:pos="9026"/>
      </w:tabs>
    </w:pPr>
  </w:style>
  <w:style w:type="character" w:customStyle="1" w:styleId="FooterChar">
    <w:name w:val="Footer Char"/>
    <w:link w:val="Footer"/>
    <w:rsid w:val="00144494"/>
    <w:rPr>
      <w:rFonts w:ascii="Arial" w:eastAsia="Times New Roman" w:hAnsi="Arial" w:cs="Times New Roman"/>
      <w:szCs w:val="24"/>
      <w:lang w:eastAsia="en-GB"/>
    </w:rPr>
  </w:style>
  <w:style w:type="paragraph" w:customStyle="1" w:styleId="FooterFilename">
    <w:name w:val="Footer Filename"/>
    <w:basedOn w:val="Footer"/>
    <w:next w:val="Default"/>
    <w:rsid w:val="00144494"/>
    <w:pPr>
      <w:tabs>
        <w:tab w:val="clear" w:pos="4513"/>
        <w:tab w:val="clear" w:pos="9026"/>
        <w:tab w:val="center" w:pos="4815"/>
        <w:tab w:val="right" w:pos="9645"/>
      </w:tabs>
      <w:spacing w:before="120"/>
    </w:pPr>
    <w:rPr>
      <w:sz w:val="12"/>
    </w:rPr>
  </w:style>
  <w:style w:type="paragraph" w:customStyle="1" w:styleId="Char1">
    <w:name w:val="Char1"/>
    <w:basedOn w:val="Default"/>
    <w:next w:val="Default"/>
    <w:rsid w:val="00144494"/>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44494"/>
    <w:rPr>
      <w:rFonts w:ascii="Arial" w:hAnsi="Arial" w:cs="Arial"/>
      <w:b/>
      <w:szCs w:val="24"/>
      <w:u w:val="single"/>
    </w:rPr>
  </w:style>
  <w:style w:type="paragraph" w:customStyle="1" w:styleId="Style1">
    <w:name w:val="Style1"/>
    <w:basedOn w:val="Default"/>
    <w:next w:val="Default"/>
    <w:link w:val="Style1Char"/>
    <w:autoRedefine/>
    <w:rsid w:val="00144494"/>
    <w:pPr>
      <w:widowControl w:val="0"/>
      <w:autoSpaceDE/>
      <w:adjustRightInd/>
      <w:spacing w:before="360" w:after="240"/>
    </w:pPr>
    <w:rPr>
      <w:rFonts w:ascii="Arial" w:eastAsia="Calibri" w:hAnsi="Arial" w:cs="Arial"/>
      <w:b/>
      <w:color w:val="auto"/>
      <w:sz w:val="22"/>
      <w:u w:val="single"/>
      <w:lang w:eastAsia="en-US"/>
    </w:rPr>
  </w:style>
  <w:style w:type="paragraph" w:customStyle="1" w:styleId="Style2">
    <w:name w:val="Style2"/>
    <w:next w:val="Default"/>
    <w:autoRedefine/>
    <w:rsid w:val="00144494"/>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144494"/>
    <w:pPr>
      <w:tabs>
        <w:tab w:val="num" w:pos="1871"/>
      </w:tabs>
    </w:pPr>
    <w:rPr>
      <w:sz w:val="20"/>
      <w:szCs w:val="20"/>
    </w:rPr>
  </w:style>
  <w:style w:type="paragraph" w:customStyle="1" w:styleId="Style4">
    <w:name w:val="Style4"/>
    <w:basedOn w:val="Style3"/>
    <w:next w:val="Default"/>
    <w:rsid w:val="00144494"/>
    <w:pPr>
      <w:tabs>
        <w:tab w:val="clear" w:pos="1871"/>
      </w:tabs>
    </w:pPr>
  </w:style>
  <w:style w:type="paragraph" w:customStyle="1" w:styleId="Style5">
    <w:name w:val="Style5"/>
    <w:basedOn w:val="Style1"/>
    <w:next w:val="Default"/>
    <w:autoRedefine/>
    <w:rsid w:val="00144494"/>
    <w:rPr>
      <w:b w:val="0"/>
    </w:rPr>
  </w:style>
  <w:style w:type="paragraph" w:customStyle="1" w:styleId="Condensed1">
    <w:name w:val="Condensed1"/>
    <w:basedOn w:val="Style1"/>
    <w:next w:val="Default"/>
    <w:autoRedefine/>
    <w:rsid w:val="00144494"/>
    <w:pPr>
      <w:keepNext/>
      <w:spacing w:before="0" w:after="0"/>
    </w:pPr>
    <w:rPr>
      <w:sz w:val="20"/>
    </w:rPr>
  </w:style>
  <w:style w:type="paragraph" w:customStyle="1" w:styleId="Condensed2">
    <w:name w:val="Condensed2"/>
    <w:basedOn w:val="Style2"/>
    <w:next w:val="Default"/>
    <w:autoRedefine/>
    <w:rsid w:val="00144494"/>
    <w:pPr>
      <w:numPr>
        <w:ilvl w:val="3"/>
        <w:numId w:val="7"/>
      </w:numPr>
      <w:tabs>
        <w:tab w:val="left" w:pos="851"/>
      </w:tabs>
      <w:spacing w:before="0" w:after="0"/>
    </w:pPr>
    <w:rPr>
      <w:sz w:val="20"/>
    </w:rPr>
  </w:style>
  <w:style w:type="paragraph" w:customStyle="1" w:styleId="Condensed3">
    <w:name w:val="Condensed3"/>
    <w:basedOn w:val="Style3"/>
    <w:next w:val="Default"/>
    <w:rsid w:val="00144494"/>
    <w:pPr>
      <w:spacing w:before="0" w:after="120"/>
      <w:ind w:left="1872" w:hanging="1021"/>
    </w:pPr>
    <w:rPr>
      <w:rFonts w:cs="Arial"/>
    </w:rPr>
  </w:style>
  <w:style w:type="paragraph" w:customStyle="1" w:styleId="Condensed4">
    <w:name w:val="Condensed4"/>
    <w:basedOn w:val="Style4"/>
    <w:next w:val="Default"/>
    <w:autoRedefine/>
    <w:rsid w:val="00144494"/>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44494"/>
    <w:pPr>
      <w:tabs>
        <w:tab w:val="clear" w:pos="1871"/>
      </w:tabs>
      <w:spacing w:before="0" w:after="120"/>
      <w:ind w:left="1702" w:hanging="851"/>
    </w:pPr>
    <w:rPr>
      <w:rFonts w:cs="Arial"/>
    </w:rPr>
  </w:style>
  <w:style w:type="paragraph" w:customStyle="1" w:styleId="Condensed5">
    <w:name w:val="Condensed5"/>
    <w:basedOn w:val="Style5"/>
    <w:next w:val="Default"/>
    <w:autoRedefine/>
    <w:rsid w:val="00144494"/>
    <w:pPr>
      <w:tabs>
        <w:tab w:val="num" w:pos="4082"/>
        <w:tab w:val="num" w:pos="4253"/>
      </w:tabs>
      <w:spacing w:before="0" w:after="120"/>
      <w:ind w:left="4082" w:hanging="1247"/>
      <w:contextualSpacing/>
    </w:pPr>
    <w:rPr>
      <w:sz w:val="20"/>
      <w:u w:val="none"/>
    </w:rPr>
  </w:style>
  <w:style w:type="paragraph" w:customStyle="1" w:styleId="Body">
    <w:name w:val="Body"/>
    <w:basedOn w:val="Default"/>
    <w:next w:val="Default"/>
    <w:rsid w:val="00144494"/>
    <w:pPr>
      <w:widowControl w:val="0"/>
      <w:autoSpaceDE/>
      <w:adjustRightInd/>
      <w:spacing w:after="220" w:line="360" w:lineRule="auto"/>
      <w:jc w:val="both"/>
    </w:pPr>
    <w:rPr>
      <w:rFonts w:ascii="Arial" w:eastAsia="Batang" w:hAnsi="Arial" w:cs="Times New Roman"/>
      <w:color w:val="auto"/>
      <w:sz w:val="22"/>
    </w:rPr>
  </w:style>
  <w:style w:type="paragraph" w:customStyle="1" w:styleId="StyleHeading2Justified">
    <w:name w:val="Style Heading 2 + Justified"/>
    <w:basedOn w:val="Heading2"/>
    <w:next w:val="Default"/>
    <w:rsid w:val="00144494"/>
    <w:rPr>
      <w:b/>
      <w:bCs/>
      <w:szCs w:val="20"/>
    </w:rPr>
  </w:style>
  <w:style w:type="paragraph" w:customStyle="1" w:styleId="Default1">
    <w:name w:val="Default1"/>
    <w:basedOn w:val="Default"/>
    <w:next w:val="Default"/>
    <w:rsid w:val="00144494"/>
    <w:rPr>
      <w:rFonts w:cs="Times New Roman"/>
      <w:color w:val="auto"/>
    </w:rPr>
  </w:style>
  <w:style w:type="paragraph" w:customStyle="1" w:styleId="StyleHeading210ptLeft1cmFirstline0cm">
    <w:name w:val="Style Heading 2 + 10 pt Left:  1 cm First line:  0 cm"/>
    <w:basedOn w:val="Heading2"/>
    <w:next w:val="Default"/>
    <w:rsid w:val="00144494"/>
    <w:pPr>
      <w:ind w:left="567" w:firstLine="0"/>
    </w:pPr>
    <w:rPr>
      <w:b/>
      <w:szCs w:val="20"/>
    </w:rPr>
  </w:style>
  <w:style w:type="paragraph" w:customStyle="1" w:styleId="msolistparagraph0">
    <w:name w:val="msolistparagraph"/>
    <w:basedOn w:val="Default"/>
    <w:next w:val="Default"/>
    <w:rsid w:val="00144494"/>
    <w:pPr>
      <w:autoSpaceDE/>
      <w:adjustRightInd/>
      <w:ind w:left="720"/>
    </w:pPr>
    <w:rPr>
      <w:rFonts w:ascii="Times New Roman" w:hAnsi="Times New Roman" w:cs="Times New Roman"/>
      <w:color w:val="auto"/>
    </w:rPr>
  </w:style>
  <w:style w:type="character" w:customStyle="1" w:styleId="Style6Char">
    <w:name w:val="Style6 Char"/>
    <w:link w:val="Style6"/>
    <w:locked/>
    <w:rsid w:val="00144494"/>
    <w:rPr>
      <w:rFonts w:ascii="Arial" w:hAnsi="Arial" w:cs="Arial"/>
      <w:szCs w:val="24"/>
    </w:rPr>
  </w:style>
  <w:style w:type="paragraph" w:customStyle="1" w:styleId="Style6">
    <w:name w:val="Style6"/>
    <w:basedOn w:val="Default"/>
    <w:next w:val="Default"/>
    <w:link w:val="Style6Char"/>
    <w:rsid w:val="00144494"/>
    <w:pPr>
      <w:widowControl w:val="0"/>
      <w:autoSpaceDE/>
      <w:adjustRightInd/>
    </w:pPr>
    <w:rPr>
      <w:rFonts w:ascii="Arial" w:eastAsia="Calibri" w:hAnsi="Arial" w:cs="Arial"/>
      <w:color w:val="auto"/>
      <w:sz w:val="22"/>
      <w:lang w:eastAsia="en-US"/>
    </w:rPr>
  </w:style>
  <w:style w:type="character" w:styleId="FootnoteReference">
    <w:name w:val="footnote reference"/>
    <w:semiHidden/>
    <w:unhideWhenUsed/>
    <w:rsid w:val="00144494"/>
    <w:rPr>
      <w:vertAlign w:val="superscript"/>
    </w:rPr>
  </w:style>
  <w:style w:type="character" w:styleId="CommentReference">
    <w:name w:val="annotation reference"/>
    <w:semiHidden/>
    <w:unhideWhenUsed/>
    <w:rsid w:val="00144494"/>
    <w:rPr>
      <w:sz w:val="16"/>
      <w:szCs w:val="16"/>
    </w:rPr>
  </w:style>
  <w:style w:type="character" w:styleId="EndnoteReference">
    <w:name w:val="endnote reference"/>
    <w:semiHidden/>
    <w:unhideWhenUsed/>
    <w:rsid w:val="00144494"/>
    <w:rPr>
      <w:vertAlign w:val="superscript"/>
    </w:rPr>
  </w:style>
  <w:style w:type="character" w:customStyle="1" w:styleId="AdditionalMarking">
    <w:name w:val="Additional Marking"/>
    <w:rsid w:val="00144494"/>
    <w:rPr>
      <w:b/>
      <w:bCs w:val="0"/>
      <w:caps/>
    </w:rPr>
  </w:style>
  <w:style w:type="paragraph" w:styleId="EndnoteText">
    <w:name w:val="endnote text"/>
    <w:basedOn w:val="Normal"/>
    <w:link w:val="EndnoteTextChar"/>
    <w:semiHidden/>
    <w:unhideWhenUsed/>
    <w:rsid w:val="00144494"/>
    <w:rPr>
      <w:szCs w:val="20"/>
    </w:rPr>
  </w:style>
  <w:style w:type="character" w:customStyle="1" w:styleId="EndnoteTextChar">
    <w:name w:val="Endnote Text Char"/>
    <w:link w:val="EndnoteText"/>
    <w:semiHidden/>
    <w:rsid w:val="00144494"/>
    <w:rPr>
      <w:rFonts w:ascii="Arial" w:eastAsia="Times New Roman" w:hAnsi="Arial" w:cs="Times New Roman"/>
      <w:sz w:val="20"/>
      <w:szCs w:val="20"/>
      <w:lang w:eastAsia="en-GB"/>
    </w:rPr>
  </w:style>
  <w:style w:type="character" w:customStyle="1" w:styleId="DWFlag">
    <w:name w:val="DW Flag"/>
    <w:rsid w:val="00144494"/>
    <w:rPr>
      <w:b/>
      <w:bCs w:val="0"/>
    </w:rPr>
  </w:style>
  <w:style w:type="character" w:customStyle="1" w:styleId="FooterCaption">
    <w:name w:val="Footer Caption"/>
    <w:rsid w:val="00144494"/>
    <w:rPr>
      <w:sz w:val="12"/>
    </w:rPr>
  </w:style>
  <w:style w:type="paragraph" w:styleId="FootnoteText">
    <w:name w:val="footnote text"/>
    <w:basedOn w:val="Normal"/>
    <w:link w:val="FootnoteTextChar"/>
    <w:semiHidden/>
    <w:unhideWhenUsed/>
    <w:rsid w:val="00144494"/>
    <w:rPr>
      <w:szCs w:val="20"/>
    </w:rPr>
  </w:style>
  <w:style w:type="character" w:customStyle="1" w:styleId="FootnoteTextChar">
    <w:name w:val="Footnote Text Char"/>
    <w:link w:val="FootnoteText"/>
    <w:semiHidden/>
    <w:rsid w:val="00144494"/>
    <w:rPr>
      <w:rFonts w:ascii="Arial" w:eastAsia="Times New Roman" w:hAnsi="Arial" w:cs="Times New Roman"/>
      <w:sz w:val="20"/>
      <w:szCs w:val="20"/>
      <w:lang w:eastAsia="en-GB"/>
    </w:rPr>
  </w:style>
  <w:style w:type="paragraph" w:styleId="Header">
    <w:name w:val="header"/>
    <w:basedOn w:val="Normal"/>
    <w:link w:val="HeaderChar"/>
    <w:unhideWhenUsed/>
    <w:rsid w:val="00144494"/>
    <w:pPr>
      <w:tabs>
        <w:tab w:val="center" w:pos="4513"/>
        <w:tab w:val="right" w:pos="9026"/>
      </w:tabs>
    </w:pPr>
  </w:style>
  <w:style w:type="character" w:customStyle="1" w:styleId="HeaderChar">
    <w:name w:val="Header Char"/>
    <w:link w:val="Header"/>
    <w:rsid w:val="00144494"/>
    <w:rPr>
      <w:rFonts w:ascii="Arial" w:eastAsia="Times New Roman" w:hAnsi="Arial" w:cs="Times New Roman"/>
      <w:szCs w:val="24"/>
      <w:lang w:eastAsia="en-GB"/>
    </w:rPr>
  </w:style>
  <w:style w:type="character" w:customStyle="1" w:styleId="HeaderCaption">
    <w:name w:val="Header Caption"/>
    <w:rsid w:val="00144494"/>
    <w:rPr>
      <w:sz w:val="12"/>
    </w:rPr>
  </w:style>
  <w:style w:type="character" w:customStyle="1" w:styleId="HiddenText">
    <w:name w:val="Hidden Text"/>
    <w:rsid w:val="00144494"/>
    <w:rPr>
      <w:vanish/>
      <w:webHidden w:val="0"/>
      <w:specVanish w:val="0"/>
    </w:rPr>
  </w:style>
  <w:style w:type="character" w:customStyle="1" w:styleId="MarginalNote">
    <w:name w:val="Marginal Note"/>
    <w:rsid w:val="00144494"/>
    <w:rPr>
      <w:rFonts w:ascii="Arial" w:hAnsi="Arial" w:cs="Arial" w:hint="default"/>
      <w:sz w:val="16"/>
    </w:rPr>
  </w:style>
  <w:style w:type="character" w:customStyle="1" w:styleId="DWHdgPara">
    <w:name w:val="DW Hdg Para"/>
    <w:rsid w:val="00144494"/>
    <w:rPr>
      <w:b/>
      <w:bCs w:val="0"/>
      <w:strike w:val="0"/>
      <w:dstrike w:val="0"/>
      <w:u w:val="none"/>
      <w:effect w:val="none"/>
    </w:rPr>
  </w:style>
  <w:style w:type="character" w:customStyle="1" w:styleId="PostTown">
    <w:name w:val="Post Town"/>
    <w:rsid w:val="00144494"/>
    <w:rPr>
      <w:smallCaps/>
    </w:rPr>
  </w:style>
  <w:style w:type="character" w:customStyle="1" w:styleId="ProtectiveMarking">
    <w:name w:val="Protective Marking"/>
    <w:rsid w:val="00144494"/>
    <w:rPr>
      <w:b/>
      <w:bCs w:val="0"/>
      <w:caps/>
    </w:rPr>
  </w:style>
  <w:style w:type="character" w:customStyle="1" w:styleId="ReferenceDate">
    <w:name w:val="Reference/Date"/>
    <w:rsid w:val="00144494"/>
    <w:rPr>
      <w:rFonts w:ascii="Arial" w:hAnsi="Arial" w:cs="Arial" w:hint="default"/>
      <w:spacing w:val="0"/>
      <w:sz w:val="20"/>
    </w:rPr>
  </w:style>
  <w:style w:type="character" w:customStyle="1" w:styleId="DWHdgSubject">
    <w:name w:val="DW Hdg Subject"/>
    <w:rsid w:val="00144494"/>
    <w:rPr>
      <w:u w:val="single"/>
    </w:rPr>
  </w:style>
  <w:style w:type="character" w:customStyle="1" w:styleId="searchword">
    <w:name w:val="searchword"/>
    <w:basedOn w:val="DefaultParagraphFont"/>
    <w:rsid w:val="00144494"/>
  </w:style>
  <w:style w:type="table" w:styleId="TableWeb1">
    <w:name w:val="Table Web 1"/>
    <w:basedOn w:val="TableNormal"/>
    <w:semiHidden/>
    <w:unhideWhenUsed/>
    <w:rsid w:val="00144494"/>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444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semiHidden/>
    <w:unhideWhenUsed/>
    <w:rsid w:val="00144494"/>
    <w:rPr>
      <w:rFonts w:cs="Times New Roman"/>
      <w:color w:val="auto"/>
    </w:rPr>
  </w:style>
  <w:style w:type="paragraph" w:customStyle="1" w:styleId="DWListAlphabetical">
    <w:name w:val="DW List Alphabetical"/>
    <w:basedOn w:val="DWNormal"/>
    <w:next w:val="Default"/>
    <w:rsid w:val="00144494"/>
    <w:pPr>
      <w:numPr>
        <w:numId w:val="8"/>
      </w:numPr>
    </w:pPr>
  </w:style>
  <w:style w:type="numbering" w:styleId="111111">
    <w:name w:val="Outline List 2"/>
    <w:basedOn w:val="NoList"/>
    <w:semiHidden/>
    <w:unhideWhenUsed/>
    <w:rsid w:val="00144494"/>
    <w:pPr>
      <w:numPr>
        <w:numId w:val="23"/>
      </w:numPr>
    </w:pPr>
  </w:style>
  <w:style w:type="paragraph" w:styleId="NoSpacing">
    <w:name w:val="No Spacing"/>
    <w:uiPriority w:val="1"/>
    <w:qFormat/>
    <w:rsid w:val="00CA6058"/>
    <w:rPr>
      <w:rFonts w:ascii="Arial" w:hAnsi="Arial"/>
      <w:szCs w:val="22"/>
      <w:lang w:eastAsia="en-US"/>
    </w:rPr>
  </w:style>
  <w:style w:type="paragraph" w:styleId="TOCHeading">
    <w:name w:val="TOC Heading"/>
    <w:basedOn w:val="Heading1"/>
    <w:next w:val="Normal"/>
    <w:uiPriority w:val="39"/>
    <w:semiHidden/>
    <w:unhideWhenUsed/>
    <w:qFormat/>
    <w:rsid w:val="00F331DD"/>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customStyle="1" w:styleId="Heading">
    <w:name w:val="Heading"/>
    <w:basedOn w:val="Normal"/>
    <w:qFormat/>
    <w:rsid w:val="00A7353E"/>
    <w:pPr>
      <w:widowControl/>
      <w:autoSpaceDN/>
      <w:spacing w:after="240"/>
      <w:outlineLvl w:val="0"/>
    </w:pPr>
    <w:rPr>
      <w:rFonts w:eastAsia="Calibri"/>
      <w:b/>
      <w:caps/>
      <w:szCs w:val="22"/>
      <w:lang w:eastAsia="en-US"/>
    </w:rPr>
  </w:style>
  <w:style w:type="paragraph" w:customStyle="1" w:styleId="Sub-Heading">
    <w:name w:val="Sub-Heading"/>
    <w:basedOn w:val="Normal"/>
    <w:qFormat/>
    <w:rsid w:val="00A7353E"/>
    <w:pPr>
      <w:widowControl/>
      <w:numPr>
        <w:numId w:val="29"/>
      </w:numPr>
      <w:autoSpaceDN/>
      <w:spacing w:before="240" w:after="240"/>
      <w:outlineLvl w:val="0"/>
    </w:pPr>
    <w:rPr>
      <w:rFonts w:ascii="Arial Bold" w:eastAsia="Calibri" w:hAnsi="Arial Bold"/>
      <w:b/>
      <w:szCs w:val="22"/>
      <w:lang w:eastAsia="en-US"/>
    </w:rPr>
  </w:style>
  <w:style w:type="paragraph" w:customStyle="1" w:styleId="Sub-SubHeading">
    <w:name w:val="Sub-Sub Heading"/>
    <w:basedOn w:val="Sub-Heading"/>
    <w:next w:val="Normal"/>
    <w:qFormat/>
    <w:rsid w:val="00A7353E"/>
    <w:pPr>
      <w:numPr>
        <w:ilvl w:val="2"/>
      </w:numPr>
      <w:outlineLvl w:val="2"/>
    </w:pPr>
    <w:rPr>
      <w:rFonts w:ascii="Arial" w:hAnsi="Arial"/>
    </w:rPr>
  </w:style>
  <w:style w:type="paragraph" w:styleId="ListParagraph">
    <w:name w:val="List Paragraph"/>
    <w:basedOn w:val="Normal"/>
    <w:uiPriority w:val="34"/>
    <w:qFormat/>
    <w:rsid w:val="00A7353E"/>
    <w:pPr>
      <w:widowControl/>
      <w:numPr>
        <w:ilvl w:val="1"/>
        <w:numId w:val="29"/>
      </w:numPr>
      <w:autoSpaceDN/>
      <w:spacing w:after="240"/>
      <w:outlineLvl w:val="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dos-FormsPublications@teamleidos.mo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dstl.gov.uk" TargetMode="External"/><Relationship Id="rId17"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ightcollection.com/" TargetMode="External"/><Relationship Id="rId5" Type="http://schemas.openxmlformats.org/officeDocument/2006/relationships/numbering" Target="numbering.xml"/><Relationship Id="rId15" Type="http://schemas.openxmlformats.org/officeDocument/2006/relationships/hyperlink" Target="http://www.dstan.dii.r.mil.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tan.uwh.diif.r.m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AC55-F050-454A-B446-1F47624029B0}">
  <ds:schemaRefs>
    <ds:schemaRef ds:uri="http://schemas.microsoft.com/sharepoint/v3/contenttype/forms"/>
  </ds:schemaRefs>
</ds:datastoreItem>
</file>

<file path=customXml/itemProps2.xml><?xml version="1.0" encoding="utf-8"?>
<ds:datastoreItem xmlns:ds="http://schemas.openxmlformats.org/officeDocument/2006/customXml" ds:itemID="{812307A9-FCB1-4C7B-A081-3FFE5D06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4951F-4F1F-45CD-91A0-7B418C02A4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265b28-0f82-437b-91c3-80b170d4e2da"/>
    <ds:schemaRef ds:uri="http://purl.org/dc/elements/1.1/"/>
    <ds:schemaRef ds:uri="http://schemas.microsoft.com/office/2006/metadata/properties"/>
    <ds:schemaRef ds:uri="96e6118b-7dec-4d3c-9221-fe19a99a00a0"/>
    <ds:schemaRef ds:uri="http://www.w3.org/XML/1998/namespace"/>
    <ds:schemaRef ds:uri="http://purl.org/dc/dcmitype/"/>
  </ds:schemaRefs>
</ds:datastoreItem>
</file>

<file path=customXml/itemProps4.xml><?xml version="1.0" encoding="utf-8"?>
<ds:datastoreItem xmlns:ds="http://schemas.openxmlformats.org/officeDocument/2006/customXml" ds:itemID="{B505FF06-C734-4695-95E9-44692D30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ISC Schedules - Commercial Toolkit - KiD</vt:lpstr>
    </vt:vector>
  </TitlesOfParts>
  <Company>Ministry of Defence</Company>
  <LinksUpToDate>false</LinksUpToDate>
  <CharactersWithSpaces>17832</CharactersWithSpaces>
  <SharedDoc>false</SharedDoc>
  <HLinks>
    <vt:vector size="42" baseType="variant">
      <vt:variant>
        <vt:i4>1048643</vt:i4>
      </vt:variant>
      <vt:variant>
        <vt:i4>228</vt:i4>
      </vt:variant>
      <vt:variant>
        <vt:i4>0</vt:i4>
      </vt:variant>
      <vt:variant>
        <vt:i4>5</vt:i4>
      </vt:variant>
      <vt:variant>
        <vt:lpwstr>https://www.aof.mod.uk/aofcontent/tactical/toolkit/index.htm</vt:lpwstr>
      </vt:variant>
      <vt:variant>
        <vt:lpwstr/>
      </vt:variant>
      <vt:variant>
        <vt:i4>6160450</vt:i4>
      </vt:variant>
      <vt:variant>
        <vt:i4>225</vt:i4>
      </vt:variant>
      <vt:variant>
        <vt:i4>0</vt:i4>
      </vt:variant>
      <vt:variant>
        <vt:i4>5</vt:i4>
      </vt:variant>
      <vt:variant>
        <vt:lpwstr>https://www.dstan.mod.uk/</vt:lpwstr>
      </vt:variant>
      <vt:variant>
        <vt:lpwstr/>
      </vt:variant>
      <vt:variant>
        <vt:i4>7405609</vt:i4>
      </vt:variant>
      <vt:variant>
        <vt:i4>222</vt:i4>
      </vt:variant>
      <vt:variant>
        <vt:i4>0</vt:i4>
      </vt:variant>
      <vt:variant>
        <vt:i4>5</vt:i4>
      </vt:variant>
      <vt:variant>
        <vt:lpwstr>http://www.dstan.dii.r.mil.uk/</vt:lpwstr>
      </vt:variant>
      <vt:variant>
        <vt:lpwstr/>
      </vt:variant>
      <vt:variant>
        <vt:i4>6881381</vt:i4>
      </vt:variant>
      <vt:variant>
        <vt:i4>219</vt:i4>
      </vt:variant>
      <vt:variant>
        <vt:i4>0</vt:i4>
      </vt:variant>
      <vt:variant>
        <vt:i4>5</vt:i4>
      </vt:variant>
      <vt:variant>
        <vt:lpwstr>http://dstan.uwh.diif.r.mil.uk/</vt:lpwstr>
      </vt:variant>
      <vt:variant>
        <vt:lpwstr/>
      </vt:variant>
      <vt:variant>
        <vt:i4>8126557</vt:i4>
      </vt:variant>
      <vt:variant>
        <vt:i4>213</vt:i4>
      </vt:variant>
      <vt:variant>
        <vt:i4>0</vt:i4>
      </vt:variant>
      <vt:variant>
        <vt:i4>5</vt:i4>
      </vt:variant>
      <vt:variant>
        <vt:lpwstr>mailto:Leidos-FormsPublications@teamleidos.mod.uk</vt:lpwstr>
      </vt:variant>
      <vt:variant>
        <vt:lpwstr/>
      </vt:variant>
      <vt:variant>
        <vt:i4>6684711</vt:i4>
      </vt:variant>
      <vt:variant>
        <vt:i4>210</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204</vt:i4>
      </vt:variant>
      <vt:variant>
        <vt:i4>0</vt:i4>
      </vt:variant>
      <vt:variant>
        <vt:i4>5</vt:i4>
      </vt:variant>
      <vt:variant>
        <vt:lpwstr>http://www.freightcollection.com/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Schedules - Commercial Toolkit - KiD</dc:title>
  <dc:subject/>
  <dc:creator>cobdens496</dc:creator>
  <cp:keywords/>
  <cp:lastModifiedBy>Jeffery Donna L</cp:lastModifiedBy>
  <cp:revision>3</cp:revision>
  <cp:lastPrinted>2017-09-21T13:29:00Z</cp:lastPrinted>
  <dcterms:created xsi:type="dcterms:W3CDTF">2020-05-07T10:47:00Z</dcterms:created>
  <dcterms:modified xsi:type="dcterms:W3CDTF">2020-06-23T08:28:00Z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UKProtectiveMarking">
    <vt:lpwstr>NOT PROTECTIVELY MARKED</vt:lpwstr>
  </property>
  <property fmtid="{D5CDD505-2E9C-101B-9397-08002B2CF9AE}" pid="4" name="Local KeywordsOOB">
    <vt:lpwstr/>
  </property>
  <property fmtid="{D5CDD505-2E9C-101B-9397-08002B2CF9AE}" pid="5" name="PolicyIdentifier">
    <vt:lpwstr>UK</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Business OwnerOOB">
    <vt:lpwstr>DE&amp;S Director Commercial</vt:lpwstr>
  </property>
  <property fmtid="{D5CDD505-2E9C-101B-9397-08002B2CF9AE}" pid="10" name="LocalKeywords">
    <vt:lpwstr/>
  </property>
  <property fmtid="{D5CDD505-2E9C-101B-9397-08002B2CF9AE}" pid="11" name="Status">
    <vt:lpwstr>Under Review</vt:lpwstr>
  </property>
  <property fmtid="{D5CDD505-2E9C-101B-9397-08002B2CF9AE}" pid="12" name="Declared">
    <vt:lpwstr>0</vt:lpwstr>
  </property>
  <property fmtid="{D5CDD505-2E9C-101B-9397-08002B2CF9AE}" pid="13" name="fileplanID">
    <vt:lpwstr/>
  </property>
  <property fmtid="{D5CDD505-2E9C-101B-9397-08002B2CF9AE}" pid="14" name="Category">
    <vt:lpwstr>No Category</vt:lpwstr>
  </property>
  <property fmtid="{D5CDD505-2E9C-101B-9397-08002B2CF9AE}" pid="15" name="AuthorOriginator">
    <vt:lpwstr>Cobden, Sarah C2</vt:lpwstr>
  </property>
  <property fmtid="{D5CDD505-2E9C-101B-9397-08002B2CF9AE}" pid="16" name="DPAExemption">
    <vt:lpwstr/>
  </property>
  <property fmtid="{D5CDD505-2E9C-101B-9397-08002B2CF9AE}" pid="17" name="DocId">
    <vt:lpwstr/>
  </property>
  <property fmtid="{D5CDD505-2E9C-101B-9397-08002B2CF9AE}" pid="18" name="MeridioEDCStatus">
    <vt:lpwstr/>
  </property>
  <property fmtid="{D5CDD505-2E9C-101B-9397-08002B2CF9AE}" pid="19" name="Copyright">
    <vt:lpwstr/>
  </property>
  <property fmtid="{D5CDD505-2E9C-101B-9397-08002B2CF9AE}" pid="20" name="MeridioUrl">
    <vt:lpwstr/>
  </property>
  <property fmtid="{D5CDD505-2E9C-101B-9397-08002B2CF9AE}" pid="21" name="SecurityDescriptors">
    <vt:lpwstr>None</vt:lpwstr>
  </property>
  <property fmtid="{D5CDD505-2E9C-101B-9397-08002B2CF9AE}" pid="22" name="Subject CategoryOOB">
    <vt:lpwstr>;#COMMERCIAL GUIDANCE;#</vt:lpwstr>
  </property>
  <property fmtid="{D5CDD505-2E9C-101B-9397-08002B2CF9AE}" pid="23" name="fileplanIDOOB">
    <vt:lpwstr>01_Administer</vt:lpwstr>
  </property>
  <property fmtid="{D5CDD505-2E9C-101B-9397-08002B2CF9AE}" pid="24" name="fileplanIDPTH">
    <vt:lpwstr>01_Administer</vt:lpwstr>
  </property>
  <property fmtid="{D5CDD505-2E9C-101B-9397-08002B2CF9AE}" pid="25" name="RetentionCategory">
    <vt:lpwstr>None</vt:lpwstr>
  </property>
  <property fmtid="{D5CDD505-2E9C-101B-9397-08002B2CF9AE}" pid="26" name="SecurityNonUKConstraints">
    <vt:lpwstr/>
  </property>
  <property fmtid="{D5CDD505-2E9C-101B-9397-08002B2CF9AE}" pid="27" name="FOIPublicationDate">
    <vt:lpwstr/>
  </property>
  <property fmtid="{D5CDD505-2E9C-101B-9397-08002B2CF9AE}" pid="28" name="Subject KeywordsOOB">
    <vt:lpwstr>;#Commercial guidance;#</vt:lpwstr>
  </property>
  <property fmtid="{D5CDD505-2E9C-101B-9397-08002B2CF9AE}" pid="29" name="DocumentVersion">
    <vt:lpwstr/>
  </property>
  <property fmtid="{D5CDD505-2E9C-101B-9397-08002B2CF9AE}" pid="30" name="EIRDisclosabilityIndicator">
    <vt:lpwstr/>
  </property>
  <property fmtid="{D5CDD505-2E9C-101B-9397-08002B2CF9AE}" pid="31" name="SubjectKeywords">
    <vt:lpwstr/>
  </property>
  <property fmtid="{D5CDD505-2E9C-101B-9397-08002B2CF9AE}" pid="32" name="BusinessOwner">
    <vt:lpwstr/>
  </property>
  <property fmtid="{D5CDD505-2E9C-101B-9397-08002B2CF9AE}" pid="33" name="MeridioEDCData">
    <vt:lpwstr/>
  </property>
  <property fmtid="{D5CDD505-2E9C-101B-9397-08002B2CF9AE}" pid="34" name="SubjectCategory">
    <vt:lpwstr/>
  </property>
  <property fmtid="{D5CDD505-2E9C-101B-9397-08002B2CF9AE}" pid="35" name="CreatedOriginated">
    <vt:lpwstr>2016-12-05T00:00:00Z</vt:lpwstr>
  </property>
  <property fmtid="{D5CDD505-2E9C-101B-9397-08002B2CF9AE}" pid="36" name="FOIExemption">
    <vt:lpwstr>No</vt:lpwstr>
  </property>
  <property fmtid="{D5CDD505-2E9C-101B-9397-08002B2CF9AE}" pid="37" name="Description0">
    <vt:lpwstr/>
  </property>
</Properties>
</file>