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DD89" w14:textId="4A96B047" w:rsidR="009A4AF5" w:rsidRPr="00F45268" w:rsidRDefault="009A4AF5">
      <w:pPr>
        <w:rPr>
          <w:b/>
          <w:lang w:val="es-ES"/>
        </w:rPr>
      </w:pPr>
      <w:bookmarkStart w:id="0" w:name="_GoBack"/>
      <w:bookmarkEnd w:id="0"/>
    </w:p>
    <w:p w14:paraId="51DA100C" w14:textId="704ECD03" w:rsidR="003240E6" w:rsidRPr="003240E6" w:rsidRDefault="003240E6" w:rsidP="003240E6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4129E286" w14:textId="03710694" w:rsidR="003240E6" w:rsidRPr="00E62C9E" w:rsidRDefault="00E62C9E" w:rsidP="003240E6">
      <w:pPr>
        <w:spacing w:after="240"/>
        <w:rPr>
          <w:b/>
          <w:bCs/>
          <w:color w:val="000000" w:themeColor="text1"/>
        </w:rPr>
      </w:pPr>
      <w:r w:rsidRPr="00E62C9E">
        <w:rPr>
          <w:b/>
          <w:bCs/>
          <w:color w:val="000000" w:themeColor="text1"/>
        </w:rPr>
        <w:t>March 2020</w:t>
      </w:r>
      <w:r w:rsidR="003240E6" w:rsidRPr="00E62C9E">
        <w:rPr>
          <w:b/>
          <w:bCs/>
          <w:color w:val="000000" w:themeColor="text1"/>
        </w:rPr>
        <w:t xml:space="preserve"> Promotion of </w:t>
      </w:r>
      <w:r w:rsidRPr="00E62C9E">
        <w:rPr>
          <w:b/>
          <w:bCs/>
          <w:color w:val="000000" w:themeColor="text1"/>
        </w:rPr>
        <w:t xml:space="preserve">Homeopathic </w:t>
      </w:r>
      <w:r w:rsidR="00CA12BE">
        <w:rPr>
          <w:b/>
          <w:bCs/>
          <w:color w:val="000000" w:themeColor="text1"/>
        </w:rPr>
        <w:t>‘Coronavirus’</w:t>
      </w:r>
      <w:r w:rsidRPr="00E62C9E">
        <w:rPr>
          <w:b/>
          <w:bCs/>
          <w:color w:val="000000" w:themeColor="text1"/>
        </w:rPr>
        <w:t xml:space="preserve"> by </w:t>
      </w:r>
      <w:proofErr w:type="spellStart"/>
      <w:r w:rsidRPr="00E62C9E">
        <w:rPr>
          <w:b/>
          <w:bCs/>
          <w:color w:val="000000" w:themeColor="text1"/>
        </w:rPr>
        <w:t>Ainsworths</w:t>
      </w:r>
      <w:proofErr w:type="spellEnd"/>
    </w:p>
    <w:p w14:paraId="17E6B718" w14:textId="77777777" w:rsidR="004E23AD" w:rsidRDefault="004E23AD" w:rsidP="004E23AD">
      <w:r>
        <w:t xml:space="preserve">The MHRA has a duty to ensure that all advertising and promotion of medicines in the UK conforms with </w:t>
      </w:r>
      <w:hyperlink r:id="rId10" w:history="1">
        <w:r w:rsidRPr="009B76BB">
          <w:rPr>
            <w:rStyle w:val="Hyperlink"/>
          </w:rPr>
          <w:t>Part 14 of the Human Medicines Regulations 2012</w:t>
        </w:r>
      </w:hyperlink>
      <w:r>
        <w:t>.</w:t>
      </w:r>
    </w:p>
    <w:p w14:paraId="090AC39A" w14:textId="77777777" w:rsidR="004E23AD" w:rsidRDefault="004E23AD" w:rsidP="004E23AD"/>
    <w:p w14:paraId="0BB7B88C" w14:textId="7AE47B32" w:rsidR="003240E6" w:rsidRDefault="004E23AD" w:rsidP="004E23AD">
      <w:pPr>
        <w:spacing w:after="240"/>
      </w:pPr>
      <w:r>
        <w:t xml:space="preserve">The MHRA received a referral concerning a </w:t>
      </w:r>
      <w:r w:rsidR="00553F9D">
        <w:t xml:space="preserve">homeopathic </w:t>
      </w:r>
      <w:r>
        <w:t>Coronavirus product which</w:t>
      </w:r>
      <w:r w:rsidR="00841707">
        <w:t xml:space="preserve"> was</w:t>
      </w:r>
      <w:r>
        <w:t xml:space="preserve"> apparently advertised for sale</w:t>
      </w:r>
      <w:r w:rsidR="00CF5468">
        <w:t>.</w:t>
      </w:r>
      <w:r>
        <w:t xml:space="preserve"> </w:t>
      </w:r>
      <w:r w:rsidR="00E62C9E">
        <w:t>We were concerned that this constituted a claim to treat or prevent that di</w:t>
      </w:r>
      <w:r w:rsidR="009A4AF5">
        <w:t>sease.</w:t>
      </w:r>
    </w:p>
    <w:p w14:paraId="0D8AA5FC" w14:textId="71237D69" w:rsidR="00BE0858" w:rsidRDefault="009A4AF5" w:rsidP="009C7A9C">
      <w:pPr>
        <w:spacing w:after="240"/>
      </w:pPr>
      <w:proofErr w:type="spellStart"/>
      <w:r>
        <w:t>Ainsworths</w:t>
      </w:r>
      <w:proofErr w:type="spellEnd"/>
      <w:r>
        <w:t xml:space="preserve"> </w:t>
      </w:r>
      <w:r w:rsidR="009C7A9C">
        <w:t xml:space="preserve">explained </w:t>
      </w:r>
      <w:r w:rsidR="00BE0858">
        <w:t>that the Coronavirus product listed</w:t>
      </w:r>
      <w:r w:rsidR="00D3112D">
        <w:t xml:space="preserve"> in their website</w:t>
      </w:r>
      <w:r w:rsidR="00BE0858">
        <w:t xml:space="preserve"> is a bovine veterinary remedy unrelated to COVID</w:t>
      </w:r>
      <w:r w:rsidR="005F0279">
        <w:t>-</w:t>
      </w:r>
      <w:r w:rsidR="00BE0858">
        <w:t xml:space="preserve">19.  </w:t>
      </w:r>
      <w:r w:rsidR="005F0279">
        <w:t xml:space="preserve">They agreed to </w:t>
      </w:r>
      <w:r w:rsidR="00BE0858">
        <w:t>amend the information about this product to make this clearer so that potential customers are not misled. </w:t>
      </w:r>
      <w:r w:rsidR="00BE0858">
        <w:rPr>
          <w:rStyle w:val="apple-converted-space"/>
        </w:rPr>
        <w:t> </w:t>
      </w:r>
    </w:p>
    <w:p w14:paraId="65EF6428" w14:textId="2BE23583" w:rsidR="00E62C9E" w:rsidRDefault="00E62C9E" w:rsidP="003240E6">
      <w:pPr>
        <w:spacing w:after="240"/>
      </w:pPr>
    </w:p>
    <w:p w14:paraId="202BBA68" w14:textId="77777777" w:rsidR="00E62C9E" w:rsidRDefault="00E62C9E" w:rsidP="003240E6">
      <w:pPr>
        <w:spacing w:after="240"/>
      </w:pPr>
    </w:p>
    <w:sectPr w:rsidR="00E62C9E" w:rsidSect="005B54E5">
      <w:headerReference w:type="default" r:id="rId11"/>
      <w:footerReference w:type="even" r:id="rId12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1061" w14:textId="77777777" w:rsidR="00F2488E" w:rsidRDefault="00F2488E">
      <w:r>
        <w:separator/>
      </w:r>
    </w:p>
  </w:endnote>
  <w:endnote w:type="continuationSeparator" w:id="0">
    <w:p w14:paraId="7EB7230E" w14:textId="77777777" w:rsidR="00F2488E" w:rsidRDefault="00F2488E">
      <w:r>
        <w:continuationSeparator/>
      </w:r>
    </w:p>
  </w:endnote>
  <w:endnote w:type="continuationNotice" w:id="1">
    <w:p w14:paraId="7E38E9A0" w14:textId="77777777" w:rsidR="00F2488E" w:rsidRDefault="00F24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27357" w14:textId="77777777" w:rsidR="00F2488E" w:rsidRDefault="00F2488E">
      <w:r>
        <w:separator/>
      </w:r>
    </w:p>
  </w:footnote>
  <w:footnote w:type="continuationSeparator" w:id="0">
    <w:p w14:paraId="48894481" w14:textId="77777777" w:rsidR="00F2488E" w:rsidRDefault="00F2488E">
      <w:r>
        <w:continuationSeparator/>
      </w:r>
    </w:p>
  </w:footnote>
  <w:footnote w:type="continuationNotice" w:id="1">
    <w:p w14:paraId="424834D7" w14:textId="77777777" w:rsidR="00F2488E" w:rsidRDefault="00F24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6919"/>
    <w:rsid w:val="00055CF6"/>
    <w:rsid w:val="0006000E"/>
    <w:rsid w:val="000639A7"/>
    <w:rsid w:val="00063E82"/>
    <w:rsid w:val="000831A9"/>
    <w:rsid w:val="0009027F"/>
    <w:rsid w:val="00095648"/>
    <w:rsid w:val="000A403F"/>
    <w:rsid w:val="000B5C5E"/>
    <w:rsid w:val="000D1A51"/>
    <w:rsid w:val="000D31C9"/>
    <w:rsid w:val="000E3E81"/>
    <w:rsid w:val="000E5B9D"/>
    <w:rsid w:val="000E5B9F"/>
    <w:rsid w:val="000E5FC4"/>
    <w:rsid w:val="00110360"/>
    <w:rsid w:val="00110567"/>
    <w:rsid w:val="001121CA"/>
    <w:rsid w:val="00113E5C"/>
    <w:rsid w:val="001147E7"/>
    <w:rsid w:val="001173D6"/>
    <w:rsid w:val="00121284"/>
    <w:rsid w:val="00127D5F"/>
    <w:rsid w:val="00135C4E"/>
    <w:rsid w:val="0014127F"/>
    <w:rsid w:val="001415BB"/>
    <w:rsid w:val="00151A05"/>
    <w:rsid w:val="0016487B"/>
    <w:rsid w:val="00170C4B"/>
    <w:rsid w:val="001725BA"/>
    <w:rsid w:val="00181D0A"/>
    <w:rsid w:val="001A5016"/>
    <w:rsid w:val="001A5FF4"/>
    <w:rsid w:val="001B78B6"/>
    <w:rsid w:val="001B7FDD"/>
    <w:rsid w:val="001C2372"/>
    <w:rsid w:val="001C4087"/>
    <w:rsid w:val="001D1502"/>
    <w:rsid w:val="001E0BDB"/>
    <w:rsid w:val="001E0CD3"/>
    <w:rsid w:val="001E3AF4"/>
    <w:rsid w:val="001F6183"/>
    <w:rsid w:val="002013DE"/>
    <w:rsid w:val="0020703C"/>
    <w:rsid w:val="002137A1"/>
    <w:rsid w:val="0021435A"/>
    <w:rsid w:val="00215FB1"/>
    <w:rsid w:val="00240D54"/>
    <w:rsid w:val="00243A2D"/>
    <w:rsid w:val="002458F0"/>
    <w:rsid w:val="00246351"/>
    <w:rsid w:val="00247580"/>
    <w:rsid w:val="002513A6"/>
    <w:rsid w:val="00267776"/>
    <w:rsid w:val="00270482"/>
    <w:rsid w:val="0027580E"/>
    <w:rsid w:val="00276F0D"/>
    <w:rsid w:val="002858B2"/>
    <w:rsid w:val="00287277"/>
    <w:rsid w:val="00291C46"/>
    <w:rsid w:val="00295868"/>
    <w:rsid w:val="002960CA"/>
    <w:rsid w:val="00297D0C"/>
    <w:rsid w:val="002A532B"/>
    <w:rsid w:val="002B55C5"/>
    <w:rsid w:val="002B776A"/>
    <w:rsid w:val="002D1770"/>
    <w:rsid w:val="002E3FA7"/>
    <w:rsid w:val="002E516F"/>
    <w:rsid w:val="002F1260"/>
    <w:rsid w:val="00302605"/>
    <w:rsid w:val="00303157"/>
    <w:rsid w:val="00312717"/>
    <w:rsid w:val="003155E4"/>
    <w:rsid w:val="00315BAA"/>
    <w:rsid w:val="0032357F"/>
    <w:rsid w:val="003240E6"/>
    <w:rsid w:val="00325D5A"/>
    <w:rsid w:val="003274A4"/>
    <w:rsid w:val="00331D07"/>
    <w:rsid w:val="00332AF8"/>
    <w:rsid w:val="00337694"/>
    <w:rsid w:val="00342D6D"/>
    <w:rsid w:val="003443E1"/>
    <w:rsid w:val="0034525A"/>
    <w:rsid w:val="00347D04"/>
    <w:rsid w:val="00355259"/>
    <w:rsid w:val="00363269"/>
    <w:rsid w:val="00371A50"/>
    <w:rsid w:val="00373596"/>
    <w:rsid w:val="003768B3"/>
    <w:rsid w:val="003A23DF"/>
    <w:rsid w:val="003B0086"/>
    <w:rsid w:val="003B3A9A"/>
    <w:rsid w:val="003B5906"/>
    <w:rsid w:val="003C33F5"/>
    <w:rsid w:val="003D3BA8"/>
    <w:rsid w:val="003D672B"/>
    <w:rsid w:val="003F6597"/>
    <w:rsid w:val="00410A94"/>
    <w:rsid w:val="00415C41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711A3"/>
    <w:rsid w:val="004838B4"/>
    <w:rsid w:val="00490790"/>
    <w:rsid w:val="00492F76"/>
    <w:rsid w:val="00497DA5"/>
    <w:rsid w:val="004A706A"/>
    <w:rsid w:val="004B4342"/>
    <w:rsid w:val="004B5490"/>
    <w:rsid w:val="004B6A51"/>
    <w:rsid w:val="004B7F16"/>
    <w:rsid w:val="004C7B0B"/>
    <w:rsid w:val="004D322D"/>
    <w:rsid w:val="004E23AD"/>
    <w:rsid w:val="004E6CD6"/>
    <w:rsid w:val="004F0165"/>
    <w:rsid w:val="004F2A74"/>
    <w:rsid w:val="004F719D"/>
    <w:rsid w:val="004F7516"/>
    <w:rsid w:val="00513BDF"/>
    <w:rsid w:val="005403F0"/>
    <w:rsid w:val="005405B2"/>
    <w:rsid w:val="00551508"/>
    <w:rsid w:val="00553F9D"/>
    <w:rsid w:val="00555A20"/>
    <w:rsid w:val="00564896"/>
    <w:rsid w:val="0057573F"/>
    <w:rsid w:val="005758AD"/>
    <w:rsid w:val="00583758"/>
    <w:rsid w:val="005A01A7"/>
    <w:rsid w:val="005A3674"/>
    <w:rsid w:val="005A4DBC"/>
    <w:rsid w:val="005A7B47"/>
    <w:rsid w:val="005B21FF"/>
    <w:rsid w:val="005B54E5"/>
    <w:rsid w:val="005B7FA1"/>
    <w:rsid w:val="005C603B"/>
    <w:rsid w:val="005C6918"/>
    <w:rsid w:val="005D01D5"/>
    <w:rsid w:val="005D2E33"/>
    <w:rsid w:val="005F0279"/>
    <w:rsid w:val="005F2E33"/>
    <w:rsid w:val="00610DD8"/>
    <w:rsid w:val="00614F53"/>
    <w:rsid w:val="0062065B"/>
    <w:rsid w:val="00621B8B"/>
    <w:rsid w:val="006259F3"/>
    <w:rsid w:val="006276ED"/>
    <w:rsid w:val="0062795F"/>
    <w:rsid w:val="00632AF5"/>
    <w:rsid w:val="006332FE"/>
    <w:rsid w:val="006379FA"/>
    <w:rsid w:val="00644738"/>
    <w:rsid w:val="00645F37"/>
    <w:rsid w:val="00650276"/>
    <w:rsid w:val="00655EE5"/>
    <w:rsid w:val="00660009"/>
    <w:rsid w:val="0066340D"/>
    <w:rsid w:val="00686EE3"/>
    <w:rsid w:val="006923D3"/>
    <w:rsid w:val="006A20A9"/>
    <w:rsid w:val="006A2848"/>
    <w:rsid w:val="006A68B0"/>
    <w:rsid w:val="006B6A4A"/>
    <w:rsid w:val="006C029F"/>
    <w:rsid w:val="006C3712"/>
    <w:rsid w:val="006C3EFD"/>
    <w:rsid w:val="006D61AA"/>
    <w:rsid w:val="006D640E"/>
    <w:rsid w:val="006F1489"/>
    <w:rsid w:val="00700814"/>
    <w:rsid w:val="0070746F"/>
    <w:rsid w:val="00715F10"/>
    <w:rsid w:val="00720976"/>
    <w:rsid w:val="007211D1"/>
    <w:rsid w:val="0072365C"/>
    <w:rsid w:val="00725377"/>
    <w:rsid w:val="007302AD"/>
    <w:rsid w:val="00741B35"/>
    <w:rsid w:val="0074474C"/>
    <w:rsid w:val="00752AD6"/>
    <w:rsid w:val="00760B45"/>
    <w:rsid w:val="00760FE3"/>
    <w:rsid w:val="00762D91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B308E"/>
    <w:rsid w:val="007B7835"/>
    <w:rsid w:val="007B7CE1"/>
    <w:rsid w:val="007D32DF"/>
    <w:rsid w:val="007E372B"/>
    <w:rsid w:val="007F64CE"/>
    <w:rsid w:val="008056F0"/>
    <w:rsid w:val="00812DD3"/>
    <w:rsid w:val="008168A7"/>
    <w:rsid w:val="00821CBE"/>
    <w:rsid w:val="00832308"/>
    <w:rsid w:val="008329C4"/>
    <w:rsid w:val="00832EB6"/>
    <w:rsid w:val="00833E96"/>
    <w:rsid w:val="00834F8D"/>
    <w:rsid w:val="0084016C"/>
    <w:rsid w:val="00841707"/>
    <w:rsid w:val="008507C1"/>
    <w:rsid w:val="008517A2"/>
    <w:rsid w:val="0085279A"/>
    <w:rsid w:val="00852A17"/>
    <w:rsid w:val="00853C70"/>
    <w:rsid w:val="00866E0C"/>
    <w:rsid w:val="00875FE6"/>
    <w:rsid w:val="008761E1"/>
    <w:rsid w:val="008769CA"/>
    <w:rsid w:val="00887933"/>
    <w:rsid w:val="00891CAB"/>
    <w:rsid w:val="008A3560"/>
    <w:rsid w:val="008A50DA"/>
    <w:rsid w:val="008A6779"/>
    <w:rsid w:val="008B0710"/>
    <w:rsid w:val="008B1CE7"/>
    <w:rsid w:val="008C46EC"/>
    <w:rsid w:val="008C72F8"/>
    <w:rsid w:val="008E17F8"/>
    <w:rsid w:val="008F014A"/>
    <w:rsid w:val="008F022D"/>
    <w:rsid w:val="008F3EEC"/>
    <w:rsid w:val="00904146"/>
    <w:rsid w:val="00914286"/>
    <w:rsid w:val="00937467"/>
    <w:rsid w:val="00942466"/>
    <w:rsid w:val="00942BC9"/>
    <w:rsid w:val="00944AB4"/>
    <w:rsid w:val="00947EDF"/>
    <w:rsid w:val="00953BF7"/>
    <w:rsid w:val="00957F27"/>
    <w:rsid w:val="00972170"/>
    <w:rsid w:val="00972E6B"/>
    <w:rsid w:val="0097629A"/>
    <w:rsid w:val="009772B7"/>
    <w:rsid w:val="00980565"/>
    <w:rsid w:val="009858FF"/>
    <w:rsid w:val="009876E3"/>
    <w:rsid w:val="0099111F"/>
    <w:rsid w:val="009941EA"/>
    <w:rsid w:val="009A28F0"/>
    <w:rsid w:val="009A3531"/>
    <w:rsid w:val="009A4AF5"/>
    <w:rsid w:val="009A7B88"/>
    <w:rsid w:val="009B0BD9"/>
    <w:rsid w:val="009B1ADE"/>
    <w:rsid w:val="009B76BB"/>
    <w:rsid w:val="009B7CCB"/>
    <w:rsid w:val="009C7A9C"/>
    <w:rsid w:val="009D26CC"/>
    <w:rsid w:val="009D3AF1"/>
    <w:rsid w:val="009D43B2"/>
    <w:rsid w:val="009E0114"/>
    <w:rsid w:val="009E39BF"/>
    <w:rsid w:val="009E4A90"/>
    <w:rsid w:val="009E6170"/>
    <w:rsid w:val="009E66C0"/>
    <w:rsid w:val="009F1D90"/>
    <w:rsid w:val="009F44A3"/>
    <w:rsid w:val="009F6E81"/>
    <w:rsid w:val="00A12652"/>
    <w:rsid w:val="00A13C5E"/>
    <w:rsid w:val="00A21296"/>
    <w:rsid w:val="00A31098"/>
    <w:rsid w:val="00A333E0"/>
    <w:rsid w:val="00A444E3"/>
    <w:rsid w:val="00A4778F"/>
    <w:rsid w:val="00A66AAD"/>
    <w:rsid w:val="00A72357"/>
    <w:rsid w:val="00A74FCD"/>
    <w:rsid w:val="00A81F4A"/>
    <w:rsid w:val="00AA28DF"/>
    <w:rsid w:val="00AB1FB3"/>
    <w:rsid w:val="00AC1345"/>
    <w:rsid w:val="00AD2F21"/>
    <w:rsid w:val="00AD631E"/>
    <w:rsid w:val="00B01A70"/>
    <w:rsid w:val="00B115CA"/>
    <w:rsid w:val="00B12F2D"/>
    <w:rsid w:val="00B23469"/>
    <w:rsid w:val="00B2388A"/>
    <w:rsid w:val="00B275AD"/>
    <w:rsid w:val="00B30D6E"/>
    <w:rsid w:val="00B363F4"/>
    <w:rsid w:val="00B450E6"/>
    <w:rsid w:val="00B66AE4"/>
    <w:rsid w:val="00B7285F"/>
    <w:rsid w:val="00B737F1"/>
    <w:rsid w:val="00B809AD"/>
    <w:rsid w:val="00B84F7A"/>
    <w:rsid w:val="00B87C0A"/>
    <w:rsid w:val="00B9108E"/>
    <w:rsid w:val="00BA1793"/>
    <w:rsid w:val="00BB172E"/>
    <w:rsid w:val="00BC5FBC"/>
    <w:rsid w:val="00BC6A6D"/>
    <w:rsid w:val="00BD0F64"/>
    <w:rsid w:val="00BD49C0"/>
    <w:rsid w:val="00BD5485"/>
    <w:rsid w:val="00BE0858"/>
    <w:rsid w:val="00BE34E3"/>
    <w:rsid w:val="00BE3C94"/>
    <w:rsid w:val="00BF6258"/>
    <w:rsid w:val="00C03557"/>
    <w:rsid w:val="00C10CC2"/>
    <w:rsid w:val="00C31D56"/>
    <w:rsid w:val="00C40C33"/>
    <w:rsid w:val="00C638EB"/>
    <w:rsid w:val="00C67C2F"/>
    <w:rsid w:val="00C708B5"/>
    <w:rsid w:val="00C7685F"/>
    <w:rsid w:val="00C7708B"/>
    <w:rsid w:val="00C81845"/>
    <w:rsid w:val="00C83F65"/>
    <w:rsid w:val="00C95706"/>
    <w:rsid w:val="00C963DD"/>
    <w:rsid w:val="00CA12BE"/>
    <w:rsid w:val="00CA13C9"/>
    <w:rsid w:val="00CA3852"/>
    <w:rsid w:val="00CA7363"/>
    <w:rsid w:val="00CB1808"/>
    <w:rsid w:val="00CD6AE7"/>
    <w:rsid w:val="00CE7C1A"/>
    <w:rsid w:val="00CF0A52"/>
    <w:rsid w:val="00CF5468"/>
    <w:rsid w:val="00D00D99"/>
    <w:rsid w:val="00D01A62"/>
    <w:rsid w:val="00D05375"/>
    <w:rsid w:val="00D10F8E"/>
    <w:rsid w:val="00D2093D"/>
    <w:rsid w:val="00D3112D"/>
    <w:rsid w:val="00D3264F"/>
    <w:rsid w:val="00D50A3C"/>
    <w:rsid w:val="00D56B60"/>
    <w:rsid w:val="00D7195B"/>
    <w:rsid w:val="00D7528B"/>
    <w:rsid w:val="00D77634"/>
    <w:rsid w:val="00D84713"/>
    <w:rsid w:val="00DB02A6"/>
    <w:rsid w:val="00DB063A"/>
    <w:rsid w:val="00DB06BD"/>
    <w:rsid w:val="00DB146A"/>
    <w:rsid w:val="00DC6486"/>
    <w:rsid w:val="00DD0C4E"/>
    <w:rsid w:val="00DD1D08"/>
    <w:rsid w:val="00DD6F7E"/>
    <w:rsid w:val="00DE5E07"/>
    <w:rsid w:val="00DF63C3"/>
    <w:rsid w:val="00DF6E72"/>
    <w:rsid w:val="00E22E98"/>
    <w:rsid w:val="00E32E96"/>
    <w:rsid w:val="00E46D39"/>
    <w:rsid w:val="00E46DEF"/>
    <w:rsid w:val="00E5191C"/>
    <w:rsid w:val="00E62C9E"/>
    <w:rsid w:val="00E7300C"/>
    <w:rsid w:val="00E7314A"/>
    <w:rsid w:val="00E75F26"/>
    <w:rsid w:val="00E8645A"/>
    <w:rsid w:val="00E87AD2"/>
    <w:rsid w:val="00EA0031"/>
    <w:rsid w:val="00EA5315"/>
    <w:rsid w:val="00EA72CC"/>
    <w:rsid w:val="00EB28A3"/>
    <w:rsid w:val="00EB4A15"/>
    <w:rsid w:val="00ED07A3"/>
    <w:rsid w:val="00ED1945"/>
    <w:rsid w:val="00ED380F"/>
    <w:rsid w:val="00EE1F43"/>
    <w:rsid w:val="00EE2636"/>
    <w:rsid w:val="00EE565A"/>
    <w:rsid w:val="00EF757F"/>
    <w:rsid w:val="00EF76F4"/>
    <w:rsid w:val="00F0702B"/>
    <w:rsid w:val="00F110E9"/>
    <w:rsid w:val="00F21557"/>
    <w:rsid w:val="00F216D2"/>
    <w:rsid w:val="00F21F0B"/>
    <w:rsid w:val="00F2452D"/>
    <w:rsid w:val="00F2488E"/>
    <w:rsid w:val="00F338D6"/>
    <w:rsid w:val="00F34780"/>
    <w:rsid w:val="00F4129B"/>
    <w:rsid w:val="00F45268"/>
    <w:rsid w:val="00F46711"/>
    <w:rsid w:val="00F740EB"/>
    <w:rsid w:val="00F75839"/>
    <w:rsid w:val="00F80463"/>
    <w:rsid w:val="00F84D17"/>
    <w:rsid w:val="00F86584"/>
    <w:rsid w:val="00F919B6"/>
    <w:rsid w:val="00F969FE"/>
    <w:rsid w:val="00F96EBC"/>
    <w:rsid w:val="00FA5DA0"/>
    <w:rsid w:val="00FB3543"/>
    <w:rsid w:val="00FB35C2"/>
    <w:rsid w:val="00FB4C1F"/>
    <w:rsid w:val="00FC269C"/>
    <w:rsid w:val="00FC5F60"/>
    <w:rsid w:val="00FF2D33"/>
    <w:rsid w:val="00FF561F"/>
    <w:rsid w:val="01C89128"/>
    <w:rsid w:val="0452F97D"/>
    <w:rsid w:val="04722C3C"/>
    <w:rsid w:val="0A1047CF"/>
    <w:rsid w:val="37A03F36"/>
    <w:rsid w:val="3C18F15A"/>
    <w:rsid w:val="3D278656"/>
    <w:rsid w:val="48017D76"/>
    <w:rsid w:val="5E4C2369"/>
    <w:rsid w:val="620978A7"/>
    <w:rsid w:val="661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9DAD4A64-D3AF-4194-8424-F22A2574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si/2012/1916/part/14/ma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  <ds:schemaRef ds:uri="649c334e-8fc5-4a04-a076-fa337f87cdd1"/>
  </ds:schemaRefs>
</ds:datastoreItem>
</file>

<file path=customXml/itemProps3.xml><?xml version="1.0" encoding="utf-8"?>
<ds:datastoreItem xmlns:ds="http://schemas.openxmlformats.org/officeDocument/2006/customXml" ds:itemID="{6D266402-308D-44F3-AE9C-10A0361F9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772</CharactersWithSpaces>
  <SharedDoc>false</SharedDoc>
  <HLinks>
    <vt:vector size="24" baseType="variant">
      <vt:variant>
        <vt:i4>5177409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http://www.legislation.gov.uk/uksi/2012/1916/part/14/made</vt:lpwstr>
      </vt:variant>
      <vt:variant>
        <vt:lpwstr/>
      </vt:variant>
      <vt:variant>
        <vt:i4>2162718</vt:i4>
      </vt:variant>
      <vt:variant>
        <vt:i4>6</vt:i4>
      </vt:variant>
      <vt:variant>
        <vt:i4>0</vt:i4>
      </vt:variant>
      <vt:variant>
        <vt:i4>5</vt:i4>
      </vt:variant>
      <vt:variant>
        <vt:lpwstr>mailto:raquel.lopezrobledo@mhra.gov.uk</vt:lpwstr>
      </vt:variant>
      <vt:variant>
        <vt:lpwstr/>
      </vt:variant>
      <vt:variant>
        <vt:i4>2555948</vt:i4>
      </vt:variant>
      <vt:variant>
        <vt:i4>3</vt:i4>
      </vt:variant>
      <vt:variant>
        <vt:i4>0</vt:i4>
      </vt:variant>
      <vt:variant>
        <vt:i4>5</vt:i4>
      </vt:variant>
      <vt:variant>
        <vt:lpwstr>http://www.ainsworths.com/</vt:lpwstr>
      </vt:variant>
      <vt:variant>
        <vt:lpwstr/>
      </vt:variant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http://www.gov.uk/mhra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LopezRobledo, Raquel</cp:lastModifiedBy>
  <cp:revision>3</cp:revision>
  <cp:lastPrinted>2015-05-22T00:32:00Z</cp:lastPrinted>
  <dcterms:created xsi:type="dcterms:W3CDTF">2020-05-01T14:38:00Z</dcterms:created>
  <dcterms:modified xsi:type="dcterms:W3CDTF">2020-05-01T14:52:00Z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