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DF" w:rsidRDefault="00B37EDF"/>
    <w:p w:rsidR="00B37EDF" w:rsidRDefault="00B37EDF"/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DE56E0" w:rsidRPr="00DE56E0" w:rsidTr="00DE56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0" w:rsidRPr="00DE56E0" w:rsidRDefault="00DE56E0" w:rsidP="00DE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0" w:rsidRPr="00DE56E0" w:rsidRDefault="00DE56E0" w:rsidP="00DE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0" w:rsidRPr="00DE56E0" w:rsidRDefault="00DE56E0" w:rsidP="00DE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0" w:rsidRPr="00DE56E0" w:rsidRDefault="00DE56E0" w:rsidP="00DE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56E0" w:rsidRPr="00DE56E0" w:rsidTr="00DE56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0" w:rsidRPr="00DE56E0" w:rsidRDefault="00DE56E0" w:rsidP="00DE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0" w:rsidRPr="00DE56E0" w:rsidRDefault="00DE56E0" w:rsidP="00DE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0" w:rsidRPr="00DE56E0" w:rsidRDefault="00DE56E0" w:rsidP="00DE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0" w:rsidRPr="00DE56E0" w:rsidRDefault="00DE56E0" w:rsidP="00DE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91E1F" w:rsidRPr="006A4990" w:rsidTr="00A50970">
        <w:trPr>
          <w:trHeight w:hRule="exact" w:val="1570"/>
        </w:trPr>
        <w:tc>
          <w:tcPr>
            <w:tcW w:w="2254" w:type="dxa"/>
          </w:tcPr>
          <w:p w:rsidR="00E60FCA" w:rsidRDefault="00E60FCA" w:rsidP="00A50970">
            <w:pPr>
              <w:rPr>
                <w:b/>
                <w:sz w:val="28"/>
                <w:szCs w:val="28"/>
              </w:rPr>
            </w:pPr>
          </w:p>
          <w:p w:rsidR="00E60FCA" w:rsidRDefault="00E60FCA" w:rsidP="00A50970">
            <w:pPr>
              <w:rPr>
                <w:b/>
                <w:sz w:val="28"/>
                <w:szCs w:val="28"/>
              </w:rPr>
            </w:pPr>
          </w:p>
          <w:p w:rsidR="00E60FCA" w:rsidRDefault="00E60FCA" w:rsidP="00A50970">
            <w:pPr>
              <w:rPr>
                <w:b/>
                <w:sz w:val="28"/>
                <w:szCs w:val="28"/>
              </w:rPr>
            </w:pPr>
          </w:p>
          <w:p w:rsidR="00591E1F" w:rsidRPr="006A4990" w:rsidRDefault="00591E1F" w:rsidP="00A50970">
            <w:pPr>
              <w:rPr>
                <w:b/>
                <w:sz w:val="28"/>
                <w:szCs w:val="28"/>
              </w:rPr>
            </w:pPr>
            <w:r w:rsidRPr="006A4990">
              <w:rPr>
                <w:b/>
                <w:sz w:val="28"/>
                <w:szCs w:val="28"/>
              </w:rPr>
              <w:t xml:space="preserve">Financial year </w:t>
            </w:r>
          </w:p>
        </w:tc>
        <w:tc>
          <w:tcPr>
            <w:tcW w:w="2254" w:type="dxa"/>
          </w:tcPr>
          <w:p w:rsidR="00E60FCA" w:rsidRDefault="00E60FCA" w:rsidP="00A50970">
            <w:pPr>
              <w:rPr>
                <w:b/>
                <w:sz w:val="28"/>
                <w:szCs w:val="28"/>
              </w:rPr>
            </w:pPr>
          </w:p>
          <w:p w:rsidR="00591E1F" w:rsidRPr="006A4990" w:rsidRDefault="00591E1F" w:rsidP="00A50970">
            <w:pPr>
              <w:rPr>
                <w:b/>
                <w:sz w:val="28"/>
                <w:szCs w:val="28"/>
              </w:rPr>
            </w:pPr>
            <w:r w:rsidRPr="006A4990">
              <w:rPr>
                <w:b/>
                <w:sz w:val="28"/>
                <w:szCs w:val="28"/>
              </w:rPr>
              <w:t>Percentage of invoices paid within 5 days.</w:t>
            </w:r>
          </w:p>
        </w:tc>
        <w:tc>
          <w:tcPr>
            <w:tcW w:w="2254" w:type="dxa"/>
          </w:tcPr>
          <w:p w:rsidR="00E60FCA" w:rsidRDefault="00E60FCA" w:rsidP="00A50970">
            <w:pPr>
              <w:rPr>
                <w:b/>
                <w:sz w:val="28"/>
                <w:szCs w:val="28"/>
              </w:rPr>
            </w:pPr>
          </w:p>
          <w:p w:rsidR="00591E1F" w:rsidRPr="006A4990" w:rsidRDefault="00591E1F" w:rsidP="00A50970">
            <w:pPr>
              <w:rPr>
                <w:b/>
                <w:sz w:val="28"/>
                <w:szCs w:val="28"/>
              </w:rPr>
            </w:pPr>
            <w:r w:rsidRPr="006A4990">
              <w:rPr>
                <w:b/>
                <w:sz w:val="28"/>
                <w:szCs w:val="28"/>
              </w:rPr>
              <w:t>Percentage of invoices paid within 30 days.</w:t>
            </w:r>
          </w:p>
        </w:tc>
        <w:tc>
          <w:tcPr>
            <w:tcW w:w="2254" w:type="dxa"/>
          </w:tcPr>
          <w:p w:rsidR="00E60FCA" w:rsidRDefault="00E60FCA" w:rsidP="00A50970">
            <w:pPr>
              <w:rPr>
                <w:b/>
                <w:sz w:val="28"/>
                <w:szCs w:val="28"/>
              </w:rPr>
            </w:pPr>
          </w:p>
          <w:p w:rsidR="00E60FCA" w:rsidRDefault="00E60FCA" w:rsidP="00A50970">
            <w:pPr>
              <w:rPr>
                <w:b/>
                <w:sz w:val="28"/>
                <w:szCs w:val="28"/>
              </w:rPr>
            </w:pPr>
          </w:p>
          <w:p w:rsidR="00591E1F" w:rsidRPr="006A4990" w:rsidRDefault="00591E1F" w:rsidP="00A5097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A4990">
              <w:rPr>
                <w:b/>
                <w:sz w:val="28"/>
                <w:szCs w:val="28"/>
              </w:rPr>
              <w:t xml:space="preserve">Total amount of liability to pay </w:t>
            </w:r>
          </w:p>
        </w:tc>
      </w:tr>
      <w:tr w:rsidR="00591E1F" w:rsidTr="00A50970">
        <w:tc>
          <w:tcPr>
            <w:tcW w:w="2254" w:type="dxa"/>
          </w:tcPr>
          <w:p w:rsidR="00591E1F" w:rsidRDefault="00591E1F" w:rsidP="00A50970"/>
        </w:tc>
        <w:tc>
          <w:tcPr>
            <w:tcW w:w="2254" w:type="dxa"/>
          </w:tcPr>
          <w:p w:rsidR="00591E1F" w:rsidRDefault="00591E1F" w:rsidP="00A50970"/>
        </w:tc>
        <w:tc>
          <w:tcPr>
            <w:tcW w:w="2254" w:type="dxa"/>
          </w:tcPr>
          <w:p w:rsidR="00591E1F" w:rsidRDefault="00591E1F" w:rsidP="00A50970"/>
        </w:tc>
        <w:tc>
          <w:tcPr>
            <w:tcW w:w="2254" w:type="dxa"/>
          </w:tcPr>
          <w:p w:rsidR="00591E1F" w:rsidRDefault="00591E1F" w:rsidP="00A50970"/>
        </w:tc>
      </w:tr>
      <w:tr w:rsidR="00591E1F" w:rsidRPr="006A4990" w:rsidTr="00A50970">
        <w:tc>
          <w:tcPr>
            <w:tcW w:w="2254" w:type="dxa"/>
          </w:tcPr>
          <w:p w:rsidR="00591E1F" w:rsidRPr="006A4990" w:rsidRDefault="00591E1F" w:rsidP="00A50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2019/20</w:t>
            </w:r>
          </w:p>
        </w:tc>
        <w:tc>
          <w:tcPr>
            <w:tcW w:w="2254" w:type="dxa"/>
          </w:tcPr>
          <w:p w:rsidR="00591E1F" w:rsidRPr="006A4990" w:rsidRDefault="00591E1F" w:rsidP="00A50970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591E1F" w:rsidRPr="006A4990" w:rsidRDefault="00591E1F" w:rsidP="00A50970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591E1F" w:rsidRPr="006A4990" w:rsidRDefault="00591E1F" w:rsidP="00A50970">
            <w:pPr>
              <w:rPr>
                <w:sz w:val="24"/>
                <w:szCs w:val="24"/>
              </w:rPr>
            </w:pPr>
          </w:p>
        </w:tc>
      </w:tr>
      <w:tr w:rsidR="00771EBC" w:rsidRPr="006A4990" w:rsidTr="00A50970">
        <w:tc>
          <w:tcPr>
            <w:tcW w:w="2254" w:type="dxa"/>
          </w:tcPr>
          <w:p w:rsidR="00771EBC" w:rsidRDefault="00771EBC" w:rsidP="00A5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71EB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quarter</w:t>
            </w:r>
          </w:p>
        </w:tc>
        <w:tc>
          <w:tcPr>
            <w:tcW w:w="2254" w:type="dxa"/>
          </w:tcPr>
          <w:p w:rsidR="00771EBC" w:rsidRDefault="00771EBC" w:rsidP="00A5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  <w:tc>
          <w:tcPr>
            <w:tcW w:w="2254" w:type="dxa"/>
          </w:tcPr>
          <w:p w:rsidR="00771EBC" w:rsidRDefault="00771EBC" w:rsidP="00A5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  <w:tc>
          <w:tcPr>
            <w:tcW w:w="2254" w:type="dxa"/>
          </w:tcPr>
          <w:p w:rsidR="00771EBC" w:rsidRDefault="00771EBC" w:rsidP="00A5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591E1F" w:rsidRPr="006A4990" w:rsidTr="00A50970">
        <w:tc>
          <w:tcPr>
            <w:tcW w:w="2254" w:type="dxa"/>
          </w:tcPr>
          <w:p w:rsidR="00591E1F" w:rsidRPr="006A4990" w:rsidRDefault="0080714A" w:rsidP="00A5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  <w:r w:rsidR="00591E1F">
              <w:rPr>
                <w:sz w:val="24"/>
                <w:szCs w:val="24"/>
              </w:rPr>
              <w:t xml:space="preserve"> quarter</w:t>
            </w:r>
          </w:p>
        </w:tc>
        <w:tc>
          <w:tcPr>
            <w:tcW w:w="2254" w:type="dxa"/>
          </w:tcPr>
          <w:p w:rsidR="00591E1F" w:rsidRPr="006A4990" w:rsidRDefault="0080714A" w:rsidP="00A5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2254" w:type="dxa"/>
          </w:tcPr>
          <w:p w:rsidR="00591E1F" w:rsidRPr="006A4990" w:rsidRDefault="0080714A" w:rsidP="00A5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2254" w:type="dxa"/>
          </w:tcPr>
          <w:p w:rsidR="00591E1F" w:rsidRPr="006A4990" w:rsidRDefault="00591E1F" w:rsidP="00A5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591E1F" w:rsidRPr="006A4990" w:rsidTr="00A50970">
        <w:tc>
          <w:tcPr>
            <w:tcW w:w="2254" w:type="dxa"/>
          </w:tcPr>
          <w:p w:rsidR="00591E1F" w:rsidRPr="006A4990" w:rsidRDefault="0080714A" w:rsidP="00A5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 quarter</w:t>
            </w:r>
          </w:p>
        </w:tc>
        <w:tc>
          <w:tcPr>
            <w:tcW w:w="2254" w:type="dxa"/>
          </w:tcPr>
          <w:p w:rsidR="00591E1F" w:rsidRPr="006A4990" w:rsidRDefault="00A178A3" w:rsidP="00A5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</w:t>
            </w:r>
          </w:p>
        </w:tc>
        <w:tc>
          <w:tcPr>
            <w:tcW w:w="2254" w:type="dxa"/>
          </w:tcPr>
          <w:p w:rsidR="00591E1F" w:rsidRPr="006A4990" w:rsidRDefault="00A178A3" w:rsidP="00A5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  <w:tc>
          <w:tcPr>
            <w:tcW w:w="2254" w:type="dxa"/>
          </w:tcPr>
          <w:p w:rsidR="00591E1F" w:rsidRPr="006A4990" w:rsidRDefault="0080714A" w:rsidP="00A5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771EBC" w:rsidRPr="006A4990" w:rsidTr="00A50970">
        <w:tc>
          <w:tcPr>
            <w:tcW w:w="2254" w:type="dxa"/>
          </w:tcPr>
          <w:p w:rsidR="00771EBC" w:rsidRDefault="00771EBC" w:rsidP="00A5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71EB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quarter</w:t>
            </w:r>
          </w:p>
        </w:tc>
        <w:tc>
          <w:tcPr>
            <w:tcW w:w="2254" w:type="dxa"/>
          </w:tcPr>
          <w:p w:rsidR="00771EBC" w:rsidRPr="006A4990" w:rsidRDefault="00A178A3" w:rsidP="00A5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2254" w:type="dxa"/>
          </w:tcPr>
          <w:p w:rsidR="00771EBC" w:rsidRPr="006A4990" w:rsidRDefault="00A178A3" w:rsidP="00A5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2254" w:type="dxa"/>
          </w:tcPr>
          <w:p w:rsidR="00771EBC" w:rsidRDefault="00A178A3" w:rsidP="00A5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</w:tbl>
    <w:p w:rsidR="00B37EDF" w:rsidRDefault="00B37EDF"/>
    <w:sectPr w:rsidR="00B37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90"/>
    <w:rsid w:val="001F28DE"/>
    <w:rsid w:val="00354662"/>
    <w:rsid w:val="00591E1F"/>
    <w:rsid w:val="006A4990"/>
    <w:rsid w:val="00771EBC"/>
    <w:rsid w:val="007D6216"/>
    <w:rsid w:val="0080714A"/>
    <w:rsid w:val="00A178A3"/>
    <w:rsid w:val="00B01EC2"/>
    <w:rsid w:val="00B37EDF"/>
    <w:rsid w:val="00B6037A"/>
    <w:rsid w:val="00BE1163"/>
    <w:rsid w:val="00DE56E0"/>
    <w:rsid w:val="00E60FCA"/>
    <w:rsid w:val="00F02D71"/>
    <w:rsid w:val="00F3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3ACC9-4CA5-4C33-BFA7-4A7D9B89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Loughlin</dc:creator>
  <cp:keywords/>
  <dc:description/>
  <cp:lastModifiedBy>Jenny Watt</cp:lastModifiedBy>
  <cp:revision>4</cp:revision>
  <dcterms:created xsi:type="dcterms:W3CDTF">2020-04-23T15:20:00Z</dcterms:created>
  <dcterms:modified xsi:type="dcterms:W3CDTF">2020-05-06T11:35:00Z</dcterms:modified>
</cp:coreProperties>
</file>