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F4" w:rsidRDefault="003358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be advised that the notes provided are for guidance only.</w:t>
      </w:r>
    </w:p>
    <w:p w:rsidR="004954F4" w:rsidRDefault="004954F4" w:rsidP="008631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54F4" w:rsidRDefault="004954F4" w:rsidP="008631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1FF" w:rsidRDefault="008631FF" w:rsidP="008631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0A8C">
        <w:rPr>
          <w:rFonts w:ascii="Arial" w:hAnsi="Arial" w:cs="Arial"/>
          <w:b/>
          <w:sz w:val="24"/>
          <w:szCs w:val="24"/>
        </w:rPr>
        <w:t>TRADE MARKS ACT 1994</w:t>
      </w:r>
    </w:p>
    <w:p w:rsidR="008631FF" w:rsidRDefault="008631FF" w:rsidP="008631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1FF" w:rsidRDefault="008631FF" w:rsidP="008631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1FF" w:rsidRPr="001D3878" w:rsidRDefault="008631FF" w:rsidP="008631F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3878">
        <w:rPr>
          <w:rFonts w:ascii="Arial" w:hAnsi="Arial" w:cs="Arial"/>
          <w:b/>
          <w:sz w:val="24"/>
          <w:szCs w:val="24"/>
        </w:rPr>
        <w:t>IN THE MATTER OF</w:t>
      </w:r>
    </w:p>
    <w:p w:rsidR="008631FF" w:rsidRPr="001D3878" w:rsidRDefault="008631FF" w:rsidP="008631F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Trade Mark application number</w:t>
      </w:r>
      <w:r w:rsidRPr="001D3878">
        <w:rPr>
          <w:rFonts w:ascii="Arial" w:hAnsi="Arial" w:cs="Arial"/>
          <w:b/>
          <w:sz w:val="24"/>
          <w:szCs w:val="24"/>
        </w:rPr>
        <w:t xml:space="preserve"> 1234567</w:t>
      </w:r>
    </w:p>
    <w:p w:rsidR="008631FF" w:rsidRPr="001D3878" w:rsidRDefault="008631FF" w:rsidP="008631F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3878">
        <w:rPr>
          <w:rFonts w:ascii="Arial" w:hAnsi="Arial" w:cs="Arial"/>
          <w:b/>
          <w:sz w:val="24"/>
          <w:szCs w:val="24"/>
        </w:rPr>
        <w:t xml:space="preserve">in the name of </w:t>
      </w:r>
      <w:proofErr w:type="spellStart"/>
      <w:r w:rsidRPr="001D3878">
        <w:rPr>
          <w:rFonts w:ascii="Arial" w:hAnsi="Arial" w:cs="Arial"/>
          <w:b/>
          <w:sz w:val="24"/>
          <w:szCs w:val="24"/>
        </w:rPr>
        <w:t>Bloggins</w:t>
      </w:r>
      <w:proofErr w:type="spellEnd"/>
      <w:r w:rsidRPr="001D3878">
        <w:rPr>
          <w:rFonts w:ascii="Arial" w:hAnsi="Arial" w:cs="Arial"/>
          <w:b/>
          <w:sz w:val="24"/>
          <w:szCs w:val="24"/>
        </w:rPr>
        <w:t xml:space="preserve"> Ltd</w:t>
      </w:r>
    </w:p>
    <w:p w:rsidR="008631FF" w:rsidRPr="001D3878" w:rsidRDefault="008631FF" w:rsidP="008631F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3878">
        <w:rPr>
          <w:rFonts w:ascii="Arial" w:hAnsi="Arial" w:cs="Arial"/>
          <w:b/>
          <w:sz w:val="24"/>
          <w:szCs w:val="24"/>
        </w:rPr>
        <w:t xml:space="preserve">and </w:t>
      </w:r>
    </w:p>
    <w:p w:rsidR="004954F4" w:rsidRPr="004954F4" w:rsidRDefault="008631FF" w:rsidP="004954F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3878">
        <w:rPr>
          <w:rFonts w:ascii="Arial" w:hAnsi="Arial" w:cs="Arial"/>
          <w:b/>
          <w:sz w:val="24"/>
          <w:szCs w:val="24"/>
        </w:rPr>
        <w:t>opposition number 456789 by Mark Jones</w:t>
      </w:r>
      <w:r w:rsidR="00CC60AF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bookmarkStart w:id="0" w:name="_GoBack"/>
      <w:bookmarkEnd w:id="0"/>
    </w:p>
    <w:p w:rsidR="004954F4" w:rsidRDefault="004954F4" w:rsidP="008631FF">
      <w:pPr>
        <w:jc w:val="center"/>
        <w:rPr>
          <w:rFonts w:ascii="Arial" w:hAnsi="Arial" w:cs="Arial"/>
          <w:sz w:val="24"/>
          <w:szCs w:val="24"/>
        </w:rPr>
      </w:pPr>
    </w:p>
    <w:p w:rsidR="004954F4" w:rsidRDefault="004954F4" w:rsidP="008631FF">
      <w:pPr>
        <w:jc w:val="center"/>
        <w:rPr>
          <w:rFonts w:ascii="Arial" w:hAnsi="Arial" w:cs="Arial"/>
          <w:sz w:val="24"/>
          <w:szCs w:val="24"/>
        </w:rPr>
      </w:pPr>
    </w:p>
    <w:p w:rsidR="008631FF" w:rsidRPr="008631FF" w:rsidRDefault="008631FF" w:rsidP="008631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exhibit marked JS1 referred to in the statement of John Smith</w:t>
      </w:r>
    </w:p>
    <w:sectPr w:rsidR="008631FF" w:rsidRPr="0086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60" w:rsidRDefault="00900C60" w:rsidP="00F05C83">
      <w:pPr>
        <w:spacing w:line="240" w:lineRule="auto"/>
      </w:pPr>
      <w:r>
        <w:separator/>
      </w:r>
    </w:p>
  </w:endnote>
  <w:endnote w:type="continuationSeparator" w:id="0">
    <w:p w:rsidR="00900C60" w:rsidRDefault="00900C60" w:rsidP="00F05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60" w:rsidRDefault="00900C60" w:rsidP="00F05C83">
      <w:pPr>
        <w:spacing w:line="240" w:lineRule="auto"/>
      </w:pPr>
      <w:r>
        <w:separator/>
      </w:r>
    </w:p>
  </w:footnote>
  <w:footnote w:type="continuationSeparator" w:id="0">
    <w:p w:rsidR="00900C60" w:rsidRDefault="00900C60" w:rsidP="00F05C83">
      <w:pPr>
        <w:spacing w:line="240" w:lineRule="auto"/>
      </w:pPr>
      <w:r>
        <w:continuationSeparator/>
      </w:r>
    </w:p>
  </w:footnote>
  <w:footnote w:id="1">
    <w:p w:rsidR="00CC60AF" w:rsidRDefault="00CC60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1291">
        <w:rPr>
          <w:sz w:val="18"/>
          <w:szCs w:val="18"/>
        </w:rPr>
        <w:t>Opposition and cancellation details only need to be provided if you are involved in tribunal proceedings.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F"/>
    <w:rsid w:val="00295D7E"/>
    <w:rsid w:val="003358D8"/>
    <w:rsid w:val="004954F4"/>
    <w:rsid w:val="008631FF"/>
    <w:rsid w:val="008911D0"/>
    <w:rsid w:val="008B14C8"/>
    <w:rsid w:val="00900C60"/>
    <w:rsid w:val="00A01C12"/>
    <w:rsid w:val="00A1694D"/>
    <w:rsid w:val="00AD522B"/>
    <w:rsid w:val="00CC60AF"/>
    <w:rsid w:val="00D21066"/>
    <w:rsid w:val="00D54AA0"/>
    <w:rsid w:val="00F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7E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4AA0"/>
    <w:pPr>
      <w:spacing w:line="240" w:lineRule="auto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AA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5C8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5C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5C8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C60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5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F4"/>
  </w:style>
  <w:style w:type="paragraph" w:styleId="Footer">
    <w:name w:val="footer"/>
    <w:basedOn w:val="Normal"/>
    <w:link w:val="FooterChar"/>
    <w:uiPriority w:val="99"/>
    <w:unhideWhenUsed/>
    <w:rsid w:val="00495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2019-10-29T11:55:00Z</dcterms:created>
  <dcterms:modified xsi:type="dcterms:W3CDTF">2019-10-29T11:55:00Z</dcterms:modified>
</cp:coreProperties>
</file>