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399" w:rsidRPr="007C6399" w:rsidRDefault="007C6399" w:rsidP="007C6399">
      <w:pPr>
        <w:shd w:val="clear" w:color="auto" w:fill="FFFFFF"/>
        <w:spacing w:before="259"/>
        <w:outlineLvl w:val="0"/>
        <w:rPr>
          <w:b/>
          <w:color w:val="000000"/>
          <w:spacing w:val="11"/>
          <w:sz w:val="28"/>
        </w:rPr>
      </w:pPr>
      <w:r w:rsidRPr="007C6399">
        <w:rPr>
          <w:b/>
          <w:color w:val="000000"/>
          <w:spacing w:val="11"/>
          <w:sz w:val="28"/>
        </w:rPr>
        <w:t xml:space="preserve">Project Title: </w:t>
      </w:r>
      <w:bookmarkStart w:id="0" w:name="Text1"/>
      <w:r w:rsidRPr="007C6399">
        <w:rPr>
          <w:b/>
          <w:color w:val="000000"/>
          <w:spacing w:val="11"/>
          <w:sz w:val="28"/>
        </w:rPr>
        <w:fldChar w:fldCharType="begin">
          <w:ffData>
            <w:name w:val="Text1"/>
            <w:enabled/>
            <w:calcOnExit w:val="0"/>
            <w:statusText w:type="text" w:val="Title of work"/>
            <w:textInput/>
          </w:ffData>
        </w:fldChar>
      </w:r>
      <w:r w:rsidRPr="007C6399">
        <w:rPr>
          <w:b/>
          <w:color w:val="000000"/>
          <w:spacing w:val="11"/>
          <w:sz w:val="28"/>
        </w:rPr>
        <w:instrText xml:space="preserve"> FORMTEXT </w:instrText>
      </w:r>
      <w:r w:rsidRPr="007C6399">
        <w:rPr>
          <w:b/>
          <w:color w:val="000000"/>
          <w:spacing w:val="11"/>
          <w:sz w:val="28"/>
        </w:rPr>
      </w:r>
      <w:r w:rsidRPr="007C6399">
        <w:rPr>
          <w:b/>
          <w:color w:val="000000"/>
          <w:spacing w:val="11"/>
          <w:sz w:val="28"/>
        </w:rPr>
        <w:fldChar w:fldCharType="separate"/>
      </w:r>
      <w:r w:rsidRPr="007C6399">
        <w:rPr>
          <w:b/>
          <w:noProof/>
          <w:color w:val="000000"/>
          <w:spacing w:val="11"/>
          <w:sz w:val="28"/>
        </w:rPr>
        <w:t> </w:t>
      </w:r>
      <w:r w:rsidRPr="007C6399">
        <w:rPr>
          <w:b/>
          <w:noProof/>
          <w:color w:val="000000"/>
          <w:spacing w:val="11"/>
          <w:sz w:val="28"/>
        </w:rPr>
        <w:t> </w:t>
      </w:r>
      <w:r w:rsidRPr="007C6399">
        <w:rPr>
          <w:b/>
          <w:noProof/>
          <w:color w:val="000000"/>
          <w:spacing w:val="11"/>
          <w:sz w:val="28"/>
        </w:rPr>
        <w:t> </w:t>
      </w:r>
      <w:r w:rsidRPr="007C6399">
        <w:rPr>
          <w:b/>
          <w:noProof/>
          <w:color w:val="000000"/>
          <w:spacing w:val="11"/>
          <w:sz w:val="28"/>
        </w:rPr>
        <w:t> </w:t>
      </w:r>
      <w:r w:rsidRPr="007C6399">
        <w:rPr>
          <w:b/>
          <w:noProof/>
          <w:color w:val="000000"/>
          <w:spacing w:val="11"/>
          <w:sz w:val="28"/>
        </w:rPr>
        <w:t> </w:t>
      </w:r>
      <w:r w:rsidRPr="007C6399">
        <w:rPr>
          <w:b/>
          <w:color w:val="000000"/>
          <w:spacing w:val="11"/>
          <w:sz w:val="28"/>
        </w:rPr>
        <w:fldChar w:fldCharType="end"/>
      </w:r>
      <w:bookmarkEnd w:id="0"/>
    </w:p>
    <w:p w:rsidR="007C6399" w:rsidRPr="007C60AE" w:rsidRDefault="007C6399" w:rsidP="007C6399">
      <w:pPr>
        <w:shd w:val="clear" w:color="auto" w:fill="FFFFFF"/>
        <w:spacing w:before="259"/>
        <w:outlineLvl w:val="0"/>
      </w:pPr>
      <w:r>
        <w:rPr>
          <w:i/>
          <w:color w:val="808080"/>
          <w:spacing w:val="7"/>
        </w:rPr>
        <w:t>This needs to be clear; it should stand alone as it will be published in the Annual Report.</w:t>
      </w:r>
    </w:p>
    <w:p w:rsidR="007C6399" w:rsidRPr="00694611" w:rsidRDefault="007C6399" w:rsidP="007C6399">
      <w:pPr>
        <w:shd w:val="clear" w:color="auto" w:fill="FFFFFF"/>
        <w:spacing w:line="547" w:lineRule="exact"/>
        <w:rPr>
          <w:i/>
          <w:color w:val="808080"/>
          <w:spacing w:val="7"/>
        </w:rPr>
      </w:pPr>
      <w:r w:rsidRPr="007C60AE">
        <w:rPr>
          <w:b/>
          <w:color w:val="000000"/>
          <w:spacing w:val="6"/>
        </w:rPr>
        <w:t>Security classification of the work:</w:t>
      </w:r>
      <w:bookmarkStart w:id="1" w:name="DropdownSecurity"/>
      <w:r w:rsidRPr="007C60AE">
        <w:rPr>
          <w:color w:val="000000"/>
          <w:spacing w:val="6"/>
        </w:rPr>
        <w:tab/>
      </w:r>
      <w:bookmarkEnd w:id="1"/>
      <w:r w:rsidRPr="007C60AE">
        <w:rPr>
          <w:color w:val="000000"/>
          <w:spacing w:val="7"/>
        </w:rPr>
        <w:t xml:space="preserve">OFFICIAL / OFFICIAL-SENSITIVE </w:t>
      </w:r>
      <w:r w:rsidRPr="00694611">
        <w:rPr>
          <w:i/>
          <w:color w:val="808080"/>
          <w:spacing w:val="7"/>
        </w:rPr>
        <w:t xml:space="preserve">(choose one) </w:t>
      </w:r>
    </w:p>
    <w:p w:rsidR="007C6399" w:rsidRPr="00694611" w:rsidRDefault="007C6399" w:rsidP="007C6399">
      <w:pPr>
        <w:shd w:val="clear" w:color="auto" w:fill="FFFFFF"/>
        <w:ind w:left="0" w:firstLine="0"/>
        <w:rPr>
          <w:i/>
          <w:color w:val="808080"/>
          <w:spacing w:val="7"/>
        </w:rPr>
      </w:pPr>
      <w:r w:rsidRPr="00694611">
        <w:rPr>
          <w:i/>
          <w:color w:val="808080"/>
          <w:spacing w:val="7"/>
        </w:rPr>
        <w:t>“Security classification of the work” refers to the security classification of documents used to carry out the work, not the classification of the final output – for the latter, see “Information Security Requirements</w:t>
      </w:r>
      <w:r>
        <w:rPr>
          <w:i/>
          <w:color w:val="808080"/>
          <w:spacing w:val="7"/>
        </w:rPr>
        <w:t>”</w:t>
      </w:r>
      <w:r w:rsidRPr="00694611">
        <w:rPr>
          <w:i/>
          <w:color w:val="808080"/>
          <w:spacing w:val="7"/>
        </w:rPr>
        <w:t>.</w:t>
      </w:r>
    </w:p>
    <w:p w:rsidR="007C6399" w:rsidRPr="007C60AE" w:rsidRDefault="007C6399" w:rsidP="007C6399">
      <w:pPr>
        <w:jc w:val="both"/>
        <w:rPr>
          <w:b/>
          <w:spacing w:val="-2"/>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5386"/>
      </w:tblGrid>
      <w:tr w:rsidR="007C6399" w:rsidRPr="007C60AE" w:rsidTr="00795B79">
        <w:tc>
          <w:tcPr>
            <w:tcW w:w="4503" w:type="dxa"/>
          </w:tcPr>
          <w:p w:rsidR="007C6399" w:rsidRDefault="007C6399" w:rsidP="00906CC1">
            <w:pPr>
              <w:jc w:val="both"/>
              <w:rPr>
                <w:b/>
                <w:spacing w:val="-2"/>
                <w:sz w:val="24"/>
              </w:rPr>
            </w:pPr>
            <w:r w:rsidRPr="007C60AE">
              <w:rPr>
                <w:b/>
                <w:spacing w:val="-2"/>
                <w:sz w:val="24"/>
              </w:rPr>
              <w:t>Framework Contractors:</w:t>
            </w:r>
          </w:p>
          <w:p w:rsidR="007C6399" w:rsidRPr="007C60AE" w:rsidRDefault="007C6399" w:rsidP="00906CC1">
            <w:pPr>
              <w:jc w:val="both"/>
              <w:rPr>
                <w:b/>
                <w:spacing w:val="-2"/>
                <w:sz w:val="24"/>
              </w:rPr>
            </w:pPr>
            <w:r>
              <w:rPr>
                <w:b/>
                <w:spacing w:val="-2"/>
                <w:sz w:val="24"/>
              </w:rPr>
              <w:t>Sole Source / Mini-tender</w:t>
            </w:r>
          </w:p>
          <w:p w:rsidR="007C6399" w:rsidRPr="00C87C24" w:rsidRDefault="007C6399" w:rsidP="00906CC1">
            <w:pPr>
              <w:jc w:val="both"/>
              <w:rPr>
                <w:spacing w:val="-2"/>
                <w:sz w:val="24"/>
              </w:rPr>
            </w:pPr>
            <w:r w:rsidRPr="00B33816">
              <w:rPr>
                <w:color w:val="808080"/>
                <w:spacing w:val="-2"/>
                <w:sz w:val="24"/>
              </w:rPr>
              <w:t>Research Manager to fill in these boxes</w:t>
            </w:r>
          </w:p>
        </w:tc>
        <w:tc>
          <w:tcPr>
            <w:tcW w:w="5386" w:type="dxa"/>
          </w:tcPr>
          <w:p w:rsidR="007C6399" w:rsidRPr="007C60AE" w:rsidRDefault="007C6399" w:rsidP="00906CC1">
            <w:pPr>
              <w:jc w:val="both"/>
              <w:rPr>
                <w:spacing w:val="-2"/>
                <w:sz w:val="24"/>
              </w:rPr>
            </w:pPr>
            <w:r w:rsidRPr="007C60AE">
              <w:rPr>
                <w:b/>
                <w:spacing w:val="-2"/>
                <w:sz w:val="24"/>
              </w:rPr>
              <w:t>NDA Sponsor:</w:t>
            </w:r>
            <w:bookmarkStart w:id="2" w:name="Text3"/>
            <w:r w:rsidRPr="007C60AE">
              <w:rPr>
                <w:spacing w:val="-2"/>
                <w:sz w:val="24"/>
              </w:rPr>
              <w:tab/>
            </w:r>
            <w:r w:rsidRPr="007C60AE">
              <w:rPr>
                <w:spacing w:val="-2"/>
                <w:sz w:val="24"/>
              </w:rPr>
              <w:tab/>
            </w:r>
            <w:r w:rsidRPr="007C60AE">
              <w:rPr>
                <w:spacing w:val="-2"/>
                <w:sz w:val="24"/>
              </w:rPr>
              <w:fldChar w:fldCharType="begin">
                <w:ffData>
                  <w:name w:val=""/>
                  <w:enabled/>
                  <w:calcOnExit w:val="0"/>
                  <w:statusText w:type="text" w:val="Name of sponsor"/>
                  <w:textInput/>
                </w:ffData>
              </w:fldChar>
            </w:r>
            <w:r w:rsidRPr="007C60AE">
              <w:rPr>
                <w:spacing w:val="-2"/>
                <w:sz w:val="24"/>
              </w:rPr>
              <w:instrText xml:space="preserve"> FORMTEXT </w:instrText>
            </w:r>
            <w:r w:rsidRPr="007C60AE">
              <w:rPr>
                <w:spacing w:val="-2"/>
                <w:sz w:val="24"/>
              </w:rPr>
            </w:r>
            <w:r w:rsidRPr="007C60AE">
              <w:rPr>
                <w:spacing w:val="-2"/>
                <w:sz w:val="24"/>
              </w:rPr>
              <w:fldChar w:fldCharType="separate"/>
            </w:r>
            <w:r w:rsidRPr="007C60AE">
              <w:rPr>
                <w:noProof/>
                <w:spacing w:val="-2"/>
                <w:sz w:val="24"/>
              </w:rPr>
              <w:t> </w:t>
            </w:r>
            <w:r w:rsidRPr="007C60AE">
              <w:rPr>
                <w:noProof/>
                <w:spacing w:val="-2"/>
                <w:sz w:val="24"/>
              </w:rPr>
              <w:t> </w:t>
            </w:r>
            <w:r w:rsidRPr="007C60AE">
              <w:rPr>
                <w:noProof/>
                <w:spacing w:val="-2"/>
                <w:sz w:val="24"/>
              </w:rPr>
              <w:t> </w:t>
            </w:r>
            <w:r w:rsidRPr="007C60AE">
              <w:rPr>
                <w:noProof/>
                <w:spacing w:val="-2"/>
                <w:sz w:val="24"/>
              </w:rPr>
              <w:t> </w:t>
            </w:r>
            <w:r w:rsidRPr="007C60AE">
              <w:rPr>
                <w:noProof/>
                <w:spacing w:val="-2"/>
                <w:sz w:val="24"/>
              </w:rPr>
              <w:t> </w:t>
            </w:r>
            <w:r w:rsidRPr="007C60AE">
              <w:rPr>
                <w:spacing w:val="-2"/>
                <w:sz w:val="24"/>
              </w:rPr>
              <w:fldChar w:fldCharType="end"/>
            </w:r>
            <w:bookmarkEnd w:id="2"/>
          </w:p>
          <w:p w:rsidR="007C6399" w:rsidRPr="007C60AE" w:rsidRDefault="007C6399" w:rsidP="00906CC1">
            <w:pPr>
              <w:jc w:val="both"/>
              <w:rPr>
                <w:spacing w:val="-2"/>
                <w:sz w:val="24"/>
              </w:rPr>
            </w:pPr>
            <w:r w:rsidRPr="007C60AE">
              <w:rPr>
                <w:b/>
                <w:spacing w:val="-2"/>
                <w:sz w:val="24"/>
              </w:rPr>
              <w:t>Task Reference</w:t>
            </w:r>
            <w:r w:rsidRPr="007C60AE">
              <w:rPr>
                <w:b/>
                <w:spacing w:val="-2"/>
                <w:sz w:val="24"/>
              </w:rPr>
              <w:tab/>
            </w:r>
            <w:r w:rsidRPr="007C60AE">
              <w:rPr>
                <w:b/>
                <w:spacing w:val="-2"/>
                <w:sz w:val="24"/>
              </w:rPr>
              <w:tab/>
            </w:r>
            <w:bookmarkStart w:id="3" w:name="Text4"/>
            <w:r w:rsidRPr="007C60AE">
              <w:rPr>
                <w:spacing w:val="-2"/>
                <w:sz w:val="24"/>
              </w:rPr>
              <w:fldChar w:fldCharType="begin">
                <w:ffData>
                  <w:name w:val="Text4"/>
                  <w:enabled/>
                  <w:calcOnExit w:val="0"/>
                  <w:statusText w:type="text" w:val="Procurement Reference number"/>
                  <w:textInput/>
                </w:ffData>
              </w:fldChar>
            </w:r>
            <w:r w:rsidRPr="007C60AE">
              <w:rPr>
                <w:spacing w:val="-2"/>
                <w:sz w:val="24"/>
              </w:rPr>
              <w:instrText xml:space="preserve"> FORMTEXT </w:instrText>
            </w:r>
            <w:r w:rsidRPr="007C60AE">
              <w:rPr>
                <w:spacing w:val="-2"/>
                <w:sz w:val="24"/>
              </w:rPr>
            </w:r>
            <w:r w:rsidRPr="007C60AE">
              <w:rPr>
                <w:spacing w:val="-2"/>
                <w:sz w:val="24"/>
              </w:rPr>
              <w:fldChar w:fldCharType="separate"/>
            </w:r>
            <w:r w:rsidRPr="007C60AE">
              <w:rPr>
                <w:noProof/>
                <w:spacing w:val="-2"/>
                <w:sz w:val="24"/>
              </w:rPr>
              <w:t> </w:t>
            </w:r>
            <w:r w:rsidRPr="007C60AE">
              <w:rPr>
                <w:noProof/>
                <w:spacing w:val="-2"/>
                <w:sz w:val="24"/>
              </w:rPr>
              <w:t> </w:t>
            </w:r>
            <w:r w:rsidRPr="007C60AE">
              <w:rPr>
                <w:noProof/>
                <w:spacing w:val="-2"/>
                <w:sz w:val="24"/>
              </w:rPr>
              <w:t> </w:t>
            </w:r>
            <w:r w:rsidRPr="007C60AE">
              <w:rPr>
                <w:noProof/>
                <w:spacing w:val="-2"/>
                <w:sz w:val="24"/>
              </w:rPr>
              <w:t> </w:t>
            </w:r>
            <w:r w:rsidRPr="007C60AE">
              <w:rPr>
                <w:noProof/>
                <w:spacing w:val="-2"/>
                <w:sz w:val="24"/>
              </w:rPr>
              <w:t> </w:t>
            </w:r>
            <w:r w:rsidRPr="007C60AE">
              <w:rPr>
                <w:spacing w:val="-2"/>
                <w:sz w:val="24"/>
              </w:rPr>
              <w:fldChar w:fldCharType="end"/>
            </w:r>
            <w:bookmarkEnd w:id="3"/>
          </w:p>
          <w:p w:rsidR="007C6399" w:rsidRPr="007C60AE" w:rsidRDefault="007C6399" w:rsidP="00906CC1">
            <w:pPr>
              <w:jc w:val="both"/>
              <w:rPr>
                <w:spacing w:val="-2"/>
                <w:sz w:val="24"/>
              </w:rPr>
            </w:pPr>
            <w:r w:rsidRPr="007C60AE">
              <w:rPr>
                <w:b/>
                <w:spacing w:val="-2"/>
                <w:sz w:val="24"/>
              </w:rPr>
              <w:t>Framework Contract:</w:t>
            </w:r>
            <w:bookmarkStart w:id="4" w:name="Dropdown3"/>
            <w:r w:rsidRPr="007C60AE">
              <w:rPr>
                <w:spacing w:val="-2"/>
                <w:sz w:val="24"/>
              </w:rPr>
              <w:tab/>
            </w:r>
            <w:bookmarkEnd w:id="4"/>
            <w:r>
              <w:rPr>
                <w:spacing w:val="-2"/>
                <w:sz w:val="24"/>
              </w:rPr>
              <w:fldChar w:fldCharType="begin">
                <w:ffData>
                  <w:name w:val=""/>
                  <w:enabled/>
                  <w:calcOnExit w:val="0"/>
                  <w:statusText w:type="text" w:val="Framework contract no. "/>
                  <w:ddList>
                    <w:listEntry w:val="Lot A: NDA9/00436"/>
                    <w:listEntry w:val="Lot B: NDA9/00440"/>
                    <w:listEntry w:val="Lot C: NDA9/00441"/>
                  </w:ddList>
                </w:ffData>
              </w:fldChar>
            </w:r>
            <w:r>
              <w:rPr>
                <w:spacing w:val="-2"/>
                <w:sz w:val="24"/>
              </w:rPr>
              <w:instrText xml:space="preserve"> FORMDROPDOWN </w:instrText>
            </w:r>
            <w:r w:rsidR="002B4812">
              <w:rPr>
                <w:spacing w:val="-2"/>
                <w:sz w:val="24"/>
              </w:rPr>
            </w:r>
            <w:r w:rsidR="002B4812">
              <w:rPr>
                <w:spacing w:val="-2"/>
                <w:sz w:val="24"/>
              </w:rPr>
              <w:fldChar w:fldCharType="separate"/>
            </w:r>
            <w:r>
              <w:rPr>
                <w:spacing w:val="-2"/>
                <w:sz w:val="24"/>
              </w:rPr>
              <w:fldChar w:fldCharType="end"/>
            </w:r>
          </w:p>
          <w:p w:rsidR="007C6399" w:rsidRPr="007C60AE" w:rsidRDefault="007C6399" w:rsidP="007C6399">
            <w:pPr>
              <w:tabs>
                <w:tab w:val="left" w:pos="2303"/>
              </w:tabs>
              <w:spacing w:after="120"/>
              <w:jc w:val="both"/>
              <w:rPr>
                <w:spacing w:val="-2"/>
                <w:sz w:val="24"/>
              </w:rPr>
            </w:pPr>
            <w:r w:rsidRPr="007C60AE">
              <w:rPr>
                <w:b/>
                <w:spacing w:val="-2"/>
                <w:sz w:val="24"/>
              </w:rPr>
              <w:t>Response Required By:</w:t>
            </w:r>
            <w:bookmarkStart w:id="5" w:name="Text7"/>
            <w:r w:rsidRPr="007C60AE">
              <w:rPr>
                <w:spacing w:val="-2"/>
                <w:sz w:val="24"/>
              </w:rPr>
              <w:tab/>
            </w:r>
            <w:r w:rsidRPr="007C60AE">
              <w:rPr>
                <w:spacing w:val="-2"/>
                <w:sz w:val="24"/>
              </w:rPr>
              <w:fldChar w:fldCharType="begin">
                <w:ffData>
                  <w:name w:val="Text7"/>
                  <w:enabled/>
                  <w:calcOnExit w:val="0"/>
                  <w:statusText w:type="text" w:val="Date and Time"/>
                  <w:textInput>
                    <w:type w:val="date"/>
                    <w:format w:val="dd/MM/yyyy HH:mm"/>
                  </w:textInput>
                </w:ffData>
              </w:fldChar>
            </w:r>
            <w:r w:rsidRPr="007C60AE">
              <w:rPr>
                <w:spacing w:val="-2"/>
                <w:sz w:val="24"/>
              </w:rPr>
              <w:instrText xml:space="preserve"> FORMTEXT </w:instrText>
            </w:r>
            <w:r w:rsidRPr="007C60AE">
              <w:rPr>
                <w:spacing w:val="-2"/>
                <w:sz w:val="24"/>
              </w:rPr>
            </w:r>
            <w:r w:rsidRPr="007C60AE">
              <w:rPr>
                <w:spacing w:val="-2"/>
                <w:sz w:val="24"/>
              </w:rPr>
              <w:fldChar w:fldCharType="separate"/>
            </w:r>
            <w:r w:rsidRPr="007C60AE">
              <w:rPr>
                <w:noProof/>
                <w:spacing w:val="-2"/>
                <w:sz w:val="24"/>
              </w:rPr>
              <w:t> </w:t>
            </w:r>
            <w:r w:rsidRPr="007C60AE">
              <w:rPr>
                <w:noProof/>
                <w:spacing w:val="-2"/>
                <w:sz w:val="24"/>
              </w:rPr>
              <w:t> </w:t>
            </w:r>
            <w:r w:rsidRPr="007C60AE">
              <w:rPr>
                <w:noProof/>
                <w:spacing w:val="-2"/>
                <w:sz w:val="24"/>
              </w:rPr>
              <w:t> </w:t>
            </w:r>
            <w:r w:rsidRPr="007C60AE">
              <w:rPr>
                <w:noProof/>
                <w:spacing w:val="-2"/>
                <w:sz w:val="24"/>
              </w:rPr>
              <w:t> </w:t>
            </w:r>
            <w:r w:rsidRPr="007C60AE">
              <w:rPr>
                <w:noProof/>
                <w:spacing w:val="-2"/>
                <w:sz w:val="24"/>
              </w:rPr>
              <w:t> </w:t>
            </w:r>
            <w:r w:rsidRPr="007C60AE">
              <w:rPr>
                <w:spacing w:val="-2"/>
                <w:sz w:val="24"/>
              </w:rPr>
              <w:fldChar w:fldCharType="end"/>
            </w:r>
            <w:bookmarkEnd w:id="5"/>
          </w:p>
        </w:tc>
      </w:tr>
      <w:tr w:rsidR="007C6399" w:rsidRPr="007C60AE" w:rsidTr="00795B79">
        <w:tc>
          <w:tcPr>
            <w:tcW w:w="9889" w:type="dxa"/>
            <w:gridSpan w:val="2"/>
          </w:tcPr>
          <w:p w:rsidR="0093375F" w:rsidRDefault="0093375F" w:rsidP="00795B79">
            <w:pPr>
              <w:spacing w:before="0"/>
              <w:jc w:val="both"/>
              <w:rPr>
                <w:b/>
                <w:spacing w:val="-2"/>
                <w:sz w:val="24"/>
              </w:rPr>
            </w:pPr>
          </w:p>
          <w:p w:rsidR="007C6399" w:rsidRPr="007C60AE" w:rsidRDefault="007C6399" w:rsidP="00795B79">
            <w:pPr>
              <w:spacing w:before="0"/>
              <w:jc w:val="both"/>
              <w:rPr>
                <w:b/>
                <w:spacing w:val="-2"/>
                <w:sz w:val="24"/>
              </w:rPr>
            </w:pPr>
            <w:r w:rsidRPr="007C60AE">
              <w:rPr>
                <w:b/>
                <w:spacing w:val="-2"/>
                <w:sz w:val="24"/>
              </w:rPr>
              <w:t>Background</w:t>
            </w:r>
          </w:p>
          <w:p w:rsidR="007C6399" w:rsidRPr="007C60AE" w:rsidRDefault="007C6399" w:rsidP="00795B79">
            <w:pPr>
              <w:spacing w:before="0"/>
              <w:jc w:val="both"/>
              <w:rPr>
                <w:spacing w:val="-2"/>
                <w:sz w:val="24"/>
              </w:rPr>
            </w:pPr>
          </w:p>
          <w:p w:rsidR="007C6399" w:rsidRPr="00694611" w:rsidRDefault="007C6399" w:rsidP="00795B79">
            <w:pPr>
              <w:spacing w:before="0"/>
              <w:ind w:left="0" w:firstLine="0"/>
              <w:jc w:val="both"/>
              <w:rPr>
                <w:color w:val="808080"/>
                <w:spacing w:val="-2"/>
                <w:szCs w:val="22"/>
              </w:rPr>
            </w:pPr>
            <w:r w:rsidRPr="00694611">
              <w:rPr>
                <w:color w:val="808080"/>
                <w:spacing w:val="-2"/>
                <w:szCs w:val="22"/>
              </w:rPr>
              <w:t>This needs to be short and place the work in context.  If the work follows on from a previous DRP project, it should reference that work and the appropriate outputs should be made available to all contractors.  It should also state if this work is from a NWDRF Working Group.</w:t>
            </w:r>
          </w:p>
          <w:p w:rsidR="007C6399" w:rsidRPr="007C60AE" w:rsidRDefault="007C6399" w:rsidP="00795B79">
            <w:pPr>
              <w:spacing w:before="0"/>
              <w:jc w:val="both"/>
              <w:rPr>
                <w:spacing w:val="-2"/>
                <w:sz w:val="24"/>
              </w:rPr>
            </w:pPr>
          </w:p>
          <w:p w:rsidR="007C6399" w:rsidRPr="007C60AE" w:rsidRDefault="007C6399" w:rsidP="00795B79">
            <w:pPr>
              <w:spacing w:before="0"/>
              <w:jc w:val="both"/>
              <w:rPr>
                <w:b/>
                <w:spacing w:val="-2"/>
                <w:sz w:val="24"/>
              </w:rPr>
            </w:pPr>
            <w:r w:rsidRPr="007C60AE">
              <w:rPr>
                <w:b/>
                <w:spacing w:val="-2"/>
                <w:sz w:val="24"/>
              </w:rPr>
              <w:t>Purpose</w:t>
            </w:r>
          </w:p>
          <w:p w:rsidR="007C6399" w:rsidRPr="007C60AE" w:rsidRDefault="007C6399" w:rsidP="00795B79">
            <w:pPr>
              <w:spacing w:before="0"/>
              <w:jc w:val="both"/>
              <w:rPr>
                <w:spacing w:val="-2"/>
                <w:sz w:val="24"/>
              </w:rPr>
            </w:pPr>
          </w:p>
          <w:p w:rsidR="007C6399" w:rsidRDefault="007C6399" w:rsidP="00795B79">
            <w:pPr>
              <w:spacing w:before="0"/>
              <w:ind w:left="0" w:firstLine="0"/>
              <w:jc w:val="both"/>
              <w:rPr>
                <w:color w:val="808080"/>
                <w:spacing w:val="-2"/>
                <w:szCs w:val="22"/>
              </w:rPr>
            </w:pPr>
            <w:r w:rsidRPr="00694611">
              <w:rPr>
                <w:color w:val="808080"/>
                <w:spacing w:val="-2"/>
                <w:szCs w:val="22"/>
              </w:rPr>
              <w:t xml:space="preserve">This section should clearly state </w:t>
            </w:r>
            <w:r>
              <w:rPr>
                <w:color w:val="808080"/>
                <w:spacing w:val="-2"/>
                <w:szCs w:val="22"/>
              </w:rPr>
              <w:t xml:space="preserve">why the work is being done, </w:t>
            </w:r>
            <w:r w:rsidRPr="00694611">
              <w:rPr>
                <w:color w:val="808080"/>
                <w:spacing w:val="-2"/>
                <w:szCs w:val="22"/>
              </w:rPr>
              <w:t>the objective of the work and explain how the outputs will be used. Information should also be provided on the intended audience for the outputs, e.g. NDA, SLCs, regulators, public, other DRP suppliers etc.</w:t>
            </w:r>
          </w:p>
          <w:p w:rsidR="007C6399" w:rsidRDefault="007C6399" w:rsidP="00795B79">
            <w:pPr>
              <w:spacing w:before="0"/>
              <w:jc w:val="both"/>
              <w:rPr>
                <w:color w:val="808080"/>
                <w:spacing w:val="-2"/>
                <w:szCs w:val="22"/>
              </w:rPr>
            </w:pPr>
          </w:p>
          <w:p w:rsidR="007C6399" w:rsidRPr="00694611" w:rsidRDefault="007C6399" w:rsidP="00795B79">
            <w:pPr>
              <w:spacing w:before="0"/>
              <w:jc w:val="both"/>
              <w:rPr>
                <w:color w:val="808080"/>
                <w:spacing w:val="-2"/>
                <w:szCs w:val="22"/>
              </w:rPr>
            </w:pPr>
            <w:r>
              <w:rPr>
                <w:color w:val="808080"/>
                <w:spacing w:val="-2"/>
                <w:szCs w:val="22"/>
              </w:rPr>
              <w:t>You s</w:t>
            </w:r>
            <w:r w:rsidRPr="00E1512F">
              <w:rPr>
                <w:color w:val="808080"/>
                <w:spacing w:val="-2"/>
                <w:szCs w:val="22"/>
              </w:rPr>
              <w:t>hould state any links to other work packages in the DRP here</w:t>
            </w:r>
            <w:r>
              <w:rPr>
                <w:color w:val="808080"/>
                <w:spacing w:val="-2"/>
                <w:szCs w:val="22"/>
              </w:rPr>
              <w:t>.</w:t>
            </w:r>
          </w:p>
          <w:p w:rsidR="007C6399" w:rsidRPr="007C60AE" w:rsidRDefault="007C6399" w:rsidP="00795B79">
            <w:pPr>
              <w:spacing w:before="0"/>
              <w:jc w:val="both"/>
              <w:rPr>
                <w:spacing w:val="-2"/>
                <w:sz w:val="24"/>
              </w:rPr>
            </w:pPr>
          </w:p>
          <w:p w:rsidR="007C6399" w:rsidRPr="007C60AE" w:rsidRDefault="007C6399" w:rsidP="00795B79">
            <w:pPr>
              <w:spacing w:before="0"/>
              <w:ind w:left="0" w:firstLine="0"/>
              <w:jc w:val="both"/>
              <w:rPr>
                <w:spacing w:val="-2"/>
                <w:sz w:val="24"/>
              </w:rPr>
            </w:pPr>
            <w:r w:rsidRPr="007C60AE">
              <w:rPr>
                <w:b/>
                <w:spacing w:val="-2"/>
                <w:sz w:val="24"/>
              </w:rPr>
              <w:t>Category of Work</w:t>
            </w:r>
            <w:r w:rsidRPr="007C60AE">
              <w:rPr>
                <w:spacing w:val="-2"/>
                <w:sz w:val="24"/>
              </w:rPr>
              <w:t xml:space="preserve"> (</w:t>
            </w:r>
            <w:r w:rsidRPr="007C60AE">
              <w:rPr>
                <w:i/>
                <w:spacing w:val="-2"/>
                <w:sz w:val="24"/>
              </w:rPr>
              <w:t>innovation, informing strategy/policy or maintaining key skills or combination)</w:t>
            </w:r>
          </w:p>
          <w:p w:rsidR="007C6399" w:rsidRPr="007C60AE" w:rsidRDefault="007C6399" w:rsidP="00795B79">
            <w:pPr>
              <w:spacing w:before="0"/>
              <w:jc w:val="both"/>
              <w:rPr>
                <w:spacing w:val="-2"/>
                <w:sz w:val="24"/>
              </w:rPr>
            </w:pPr>
          </w:p>
          <w:p w:rsidR="007C6399" w:rsidRPr="00694611" w:rsidRDefault="007C6399" w:rsidP="00795B79">
            <w:pPr>
              <w:spacing w:before="0"/>
              <w:ind w:left="0" w:firstLine="0"/>
              <w:jc w:val="both"/>
              <w:rPr>
                <w:color w:val="808080"/>
                <w:spacing w:val="-2"/>
                <w:szCs w:val="22"/>
              </w:rPr>
            </w:pPr>
            <w:r w:rsidRPr="00694611">
              <w:rPr>
                <w:color w:val="808080"/>
                <w:spacing w:val="-2"/>
                <w:szCs w:val="22"/>
              </w:rPr>
              <w:t xml:space="preserve">This should state the driver for why the NDA is funding this work.  The definitions of each of the drivers can be found in the </w:t>
            </w:r>
            <w:hyperlink r:id="rId8" w:history="1">
              <w:r w:rsidRPr="00A17279">
                <w:rPr>
                  <w:rStyle w:val="Hyperlink"/>
                  <w:spacing w:val="-2"/>
                  <w:szCs w:val="22"/>
                </w:rPr>
                <w:t>NDA 5 year R&amp;D Plan</w:t>
              </w:r>
            </w:hyperlink>
            <w:r>
              <w:rPr>
                <w:color w:val="808080"/>
                <w:spacing w:val="-2"/>
                <w:szCs w:val="22"/>
              </w:rPr>
              <w:t>.  This section should also make clear why the NDA is funding this rather than an SLC or RWM.</w:t>
            </w:r>
          </w:p>
          <w:p w:rsidR="007C6399" w:rsidRDefault="007C6399" w:rsidP="00795B79">
            <w:pPr>
              <w:spacing w:before="0"/>
              <w:jc w:val="both"/>
              <w:rPr>
                <w:spacing w:val="-2"/>
                <w:sz w:val="24"/>
              </w:rPr>
            </w:pPr>
          </w:p>
          <w:p w:rsidR="007C6399" w:rsidRPr="007C60AE" w:rsidRDefault="007C6399" w:rsidP="00795B79">
            <w:pPr>
              <w:spacing w:before="0"/>
              <w:jc w:val="both"/>
              <w:rPr>
                <w:b/>
                <w:spacing w:val="-2"/>
                <w:sz w:val="24"/>
              </w:rPr>
            </w:pPr>
            <w:r w:rsidRPr="007C60AE">
              <w:rPr>
                <w:b/>
                <w:spacing w:val="-2"/>
                <w:sz w:val="24"/>
              </w:rPr>
              <w:t>R&amp;D Topic</w:t>
            </w:r>
          </w:p>
          <w:p w:rsidR="007C6399" w:rsidRPr="007C60AE" w:rsidRDefault="007C6399" w:rsidP="00795B79">
            <w:pPr>
              <w:spacing w:before="0"/>
              <w:jc w:val="both"/>
              <w:rPr>
                <w:spacing w:val="-2"/>
                <w:sz w:val="24"/>
              </w:rPr>
            </w:pPr>
          </w:p>
          <w:p w:rsidR="007C6399" w:rsidRPr="00E1512F" w:rsidRDefault="007C6399" w:rsidP="00795B79">
            <w:pPr>
              <w:spacing w:before="0"/>
              <w:ind w:left="0" w:firstLine="0"/>
              <w:jc w:val="both"/>
              <w:rPr>
                <w:color w:val="808080"/>
                <w:spacing w:val="-2"/>
                <w:sz w:val="24"/>
              </w:rPr>
            </w:pPr>
            <w:r w:rsidRPr="00694611">
              <w:rPr>
                <w:color w:val="808080"/>
                <w:spacing w:val="-2"/>
                <w:szCs w:val="22"/>
              </w:rPr>
              <w:t xml:space="preserve">This section should state which R&amp;D Topic in the </w:t>
            </w:r>
            <w:hyperlink r:id="rId9" w:history="1">
              <w:r w:rsidRPr="00A17279">
                <w:rPr>
                  <w:rStyle w:val="Hyperlink"/>
                  <w:spacing w:val="-2"/>
                  <w:szCs w:val="22"/>
                </w:rPr>
                <w:t>5 year R&amp;D plan</w:t>
              </w:r>
            </w:hyperlink>
            <w:r w:rsidRPr="00694611">
              <w:rPr>
                <w:color w:val="808080"/>
                <w:spacing w:val="-2"/>
                <w:szCs w:val="22"/>
              </w:rPr>
              <w:t xml:space="preserve"> that this work aligns</w:t>
            </w:r>
            <w:r>
              <w:rPr>
                <w:color w:val="808080"/>
                <w:spacing w:val="-2"/>
                <w:szCs w:val="22"/>
              </w:rPr>
              <w:t xml:space="preserve"> with.</w:t>
            </w:r>
            <w:r w:rsidRPr="00694611">
              <w:rPr>
                <w:color w:val="808080"/>
                <w:spacing w:val="-2"/>
                <w:szCs w:val="22"/>
              </w:rPr>
              <w:t xml:space="preserve"> </w:t>
            </w:r>
            <w:r>
              <w:rPr>
                <w:color w:val="808080"/>
                <w:spacing w:val="-2"/>
                <w:szCs w:val="22"/>
              </w:rPr>
              <w:t xml:space="preserve"> If it </w:t>
            </w:r>
            <w:r>
              <w:rPr>
                <w:color w:val="808080"/>
                <w:spacing w:val="-2"/>
                <w:szCs w:val="22"/>
              </w:rPr>
              <w:lastRenderedPageBreak/>
              <w:t xml:space="preserve">aligns with more than one then a priority area should be identified.  </w:t>
            </w:r>
            <w:r w:rsidRPr="00694611">
              <w:rPr>
                <w:color w:val="808080"/>
                <w:spacing w:val="-2"/>
                <w:szCs w:val="22"/>
              </w:rPr>
              <w:t>If it does not align with the plan, the sponsor should</w:t>
            </w:r>
            <w:r>
              <w:rPr>
                <w:color w:val="808080"/>
                <w:spacing w:val="-2"/>
                <w:szCs w:val="22"/>
              </w:rPr>
              <w:t xml:space="preserve"> make it clear</w:t>
            </w:r>
            <w:r w:rsidRPr="00694611">
              <w:rPr>
                <w:color w:val="808080"/>
                <w:spacing w:val="-2"/>
                <w:szCs w:val="22"/>
              </w:rPr>
              <w:t xml:space="preserve"> why they want to commission this work</w:t>
            </w:r>
            <w:r>
              <w:rPr>
                <w:color w:val="808080"/>
                <w:spacing w:val="-2"/>
                <w:szCs w:val="22"/>
              </w:rPr>
              <w:t>.</w:t>
            </w:r>
          </w:p>
          <w:p w:rsidR="007C6399" w:rsidRDefault="007C6399" w:rsidP="00795B79">
            <w:pPr>
              <w:spacing w:before="0"/>
              <w:jc w:val="both"/>
              <w:rPr>
                <w:color w:val="A6A6A6"/>
                <w:spacing w:val="-2"/>
                <w:sz w:val="24"/>
              </w:rPr>
            </w:pPr>
          </w:p>
          <w:p w:rsidR="007C6399" w:rsidRPr="00737562" w:rsidRDefault="007C6399" w:rsidP="00795B79">
            <w:pPr>
              <w:spacing w:before="0"/>
              <w:jc w:val="both"/>
              <w:rPr>
                <w:b/>
                <w:spacing w:val="-2"/>
                <w:sz w:val="24"/>
              </w:rPr>
            </w:pPr>
            <w:r>
              <w:rPr>
                <w:b/>
                <w:spacing w:val="-2"/>
                <w:sz w:val="24"/>
              </w:rPr>
              <w:t>Dissemination</w:t>
            </w:r>
          </w:p>
          <w:p w:rsidR="007C6399" w:rsidRDefault="007C6399" w:rsidP="00795B79">
            <w:pPr>
              <w:spacing w:before="0"/>
              <w:jc w:val="both"/>
              <w:rPr>
                <w:b/>
                <w:color w:val="A6A6A6"/>
                <w:spacing w:val="-2"/>
                <w:sz w:val="24"/>
              </w:rPr>
            </w:pPr>
          </w:p>
          <w:p w:rsidR="007C6399" w:rsidRPr="00725025" w:rsidRDefault="007C6399" w:rsidP="00795B79">
            <w:pPr>
              <w:spacing w:before="0"/>
              <w:ind w:left="0" w:firstLine="0"/>
              <w:rPr>
                <w:rFonts w:cs="Arial"/>
                <w:color w:val="808080"/>
                <w:szCs w:val="22"/>
              </w:rPr>
            </w:pPr>
            <w:r>
              <w:rPr>
                <w:rFonts w:cs="Arial"/>
                <w:color w:val="808080"/>
                <w:szCs w:val="22"/>
              </w:rPr>
              <w:t>Dissemination/limitations on dissemination of the information must be considered including appropriate routes (e.g. NWDRF).  If this is for the contractor to decide then state this in the tender requirements. As a minimum, a</w:t>
            </w:r>
            <w:r w:rsidRPr="00737562">
              <w:rPr>
                <w:color w:val="808080"/>
                <w:spacing w:val="-2"/>
                <w:szCs w:val="22"/>
              </w:rPr>
              <w:t xml:space="preserve"> </w:t>
            </w:r>
            <w:r>
              <w:rPr>
                <w:color w:val="808080"/>
                <w:spacing w:val="-2"/>
                <w:szCs w:val="22"/>
              </w:rPr>
              <w:t>~</w:t>
            </w:r>
            <w:r w:rsidRPr="00C87C24">
              <w:rPr>
                <w:color w:val="808080"/>
                <w:spacing w:val="-2"/>
                <w:szCs w:val="22"/>
              </w:rPr>
              <w:t>4 sentence</w:t>
            </w:r>
            <w:r>
              <w:rPr>
                <w:color w:val="808080"/>
                <w:spacing w:val="-2"/>
                <w:szCs w:val="22"/>
              </w:rPr>
              <w:t xml:space="preserve"> abstract is</w:t>
            </w:r>
            <w:r w:rsidRPr="00737562">
              <w:rPr>
                <w:color w:val="808080"/>
                <w:spacing w:val="-2"/>
                <w:szCs w:val="22"/>
              </w:rPr>
              <w:t xml:space="preserve"> to be published in DRP report. </w:t>
            </w:r>
            <w:r>
              <w:rPr>
                <w:color w:val="808080"/>
                <w:spacing w:val="-2"/>
                <w:szCs w:val="22"/>
              </w:rPr>
              <w:t xml:space="preserve"> </w:t>
            </w:r>
            <w:r w:rsidRPr="00737562">
              <w:rPr>
                <w:color w:val="808080"/>
                <w:spacing w:val="-2"/>
                <w:szCs w:val="22"/>
              </w:rPr>
              <w:t>This should state concisely what the project is and why it’s being done.</w:t>
            </w:r>
            <w:r>
              <w:rPr>
                <w:color w:val="808080"/>
                <w:spacing w:val="-2"/>
                <w:szCs w:val="22"/>
              </w:rPr>
              <w:t xml:space="preserve"> </w:t>
            </w:r>
            <w:r w:rsidRPr="00737562">
              <w:rPr>
                <w:color w:val="808080"/>
                <w:spacing w:val="-2"/>
                <w:szCs w:val="22"/>
              </w:rPr>
              <w:t xml:space="preserve"> For examples see </w:t>
            </w:r>
            <w:hyperlink r:id="rId10" w:history="1">
              <w:r w:rsidRPr="00526F75">
                <w:rPr>
                  <w:rStyle w:val="Hyperlink"/>
                  <w:spacing w:val="-2"/>
                  <w:szCs w:val="22"/>
                </w:rPr>
                <w:t>annual report</w:t>
              </w:r>
            </w:hyperlink>
            <w:r w:rsidRPr="00737562">
              <w:rPr>
                <w:color w:val="808080"/>
                <w:spacing w:val="-2"/>
                <w:szCs w:val="22"/>
              </w:rPr>
              <w:t xml:space="preserve">. </w:t>
            </w:r>
            <w:r>
              <w:rPr>
                <w:color w:val="808080"/>
                <w:spacing w:val="-2"/>
                <w:szCs w:val="22"/>
              </w:rPr>
              <w:t xml:space="preserve"> </w:t>
            </w:r>
          </w:p>
          <w:p w:rsidR="007C6399" w:rsidRPr="00737562" w:rsidRDefault="007C6399" w:rsidP="00795B79">
            <w:pPr>
              <w:spacing w:before="0"/>
              <w:jc w:val="both"/>
              <w:rPr>
                <w:color w:val="A6A6A6"/>
                <w:spacing w:val="-2"/>
                <w:szCs w:val="22"/>
              </w:rPr>
            </w:pPr>
          </w:p>
          <w:p w:rsidR="007C6399" w:rsidRPr="007C60AE" w:rsidRDefault="007C6399" w:rsidP="00795B79">
            <w:pPr>
              <w:spacing w:before="0"/>
              <w:jc w:val="both"/>
              <w:rPr>
                <w:b/>
                <w:spacing w:val="-2"/>
                <w:sz w:val="24"/>
              </w:rPr>
            </w:pPr>
            <w:r w:rsidRPr="007C60AE">
              <w:rPr>
                <w:b/>
                <w:spacing w:val="-2"/>
                <w:sz w:val="24"/>
              </w:rPr>
              <w:t>Scope of Work</w:t>
            </w:r>
          </w:p>
          <w:p w:rsidR="007C6399" w:rsidRPr="007C60AE" w:rsidRDefault="007C6399" w:rsidP="00795B79">
            <w:pPr>
              <w:spacing w:before="0"/>
              <w:jc w:val="both"/>
              <w:rPr>
                <w:spacing w:val="-2"/>
                <w:sz w:val="24"/>
              </w:rPr>
            </w:pPr>
          </w:p>
          <w:p w:rsidR="007C6399" w:rsidRPr="00694611" w:rsidRDefault="007C6399" w:rsidP="00795B79">
            <w:pPr>
              <w:spacing w:before="0"/>
              <w:ind w:left="0" w:firstLine="0"/>
              <w:jc w:val="both"/>
              <w:rPr>
                <w:color w:val="808080"/>
                <w:spacing w:val="-2"/>
                <w:szCs w:val="22"/>
              </w:rPr>
            </w:pPr>
            <w:r w:rsidRPr="00694611">
              <w:rPr>
                <w:color w:val="808080"/>
                <w:spacing w:val="-2"/>
                <w:szCs w:val="22"/>
              </w:rPr>
              <w:t>This section should describe the work that the contractor will be expected to complete under the contract.  This section MUST:</w:t>
            </w:r>
          </w:p>
          <w:p w:rsidR="007C6399" w:rsidRPr="00694611" w:rsidRDefault="007C6399" w:rsidP="00795B79">
            <w:pPr>
              <w:spacing w:before="0"/>
              <w:jc w:val="both"/>
              <w:rPr>
                <w:color w:val="808080"/>
                <w:spacing w:val="-2"/>
                <w:szCs w:val="22"/>
              </w:rPr>
            </w:pPr>
          </w:p>
          <w:p w:rsidR="007C6399" w:rsidRPr="00694611" w:rsidRDefault="007C6399" w:rsidP="00795B79">
            <w:pPr>
              <w:pStyle w:val="ListParagraph"/>
              <w:numPr>
                <w:ilvl w:val="0"/>
                <w:numId w:val="15"/>
              </w:numPr>
              <w:jc w:val="both"/>
              <w:rPr>
                <w:rFonts w:ascii="Arial" w:hAnsi="Arial"/>
                <w:color w:val="808080"/>
                <w:spacing w:val="-2"/>
                <w:sz w:val="22"/>
                <w:szCs w:val="22"/>
              </w:rPr>
            </w:pPr>
            <w:r w:rsidRPr="00694611">
              <w:rPr>
                <w:rFonts w:ascii="Arial" w:hAnsi="Arial"/>
                <w:color w:val="808080"/>
                <w:spacing w:val="-2"/>
                <w:sz w:val="22"/>
                <w:szCs w:val="22"/>
              </w:rPr>
              <w:t>Be as concise as possible</w:t>
            </w:r>
          </w:p>
          <w:p w:rsidR="007C6399" w:rsidRPr="00694611" w:rsidRDefault="007C6399" w:rsidP="00795B79">
            <w:pPr>
              <w:pStyle w:val="ListParagraph"/>
              <w:numPr>
                <w:ilvl w:val="0"/>
                <w:numId w:val="15"/>
              </w:numPr>
              <w:jc w:val="both"/>
              <w:rPr>
                <w:rFonts w:ascii="Arial" w:hAnsi="Arial"/>
                <w:color w:val="808080"/>
                <w:spacing w:val="-2"/>
                <w:sz w:val="22"/>
                <w:szCs w:val="22"/>
              </w:rPr>
            </w:pPr>
            <w:r w:rsidRPr="00694611">
              <w:rPr>
                <w:rFonts w:ascii="Arial" w:hAnsi="Arial"/>
                <w:color w:val="808080"/>
                <w:spacing w:val="-2"/>
                <w:sz w:val="22"/>
                <w:szCs w:val="22"/>
              </w:rPr>
              <w:t>Avoid misinterpretation</w:t>
            </w:r>
          </w:p>
          <w:p w:rsidR="007C6399" w:rsidRPr="00694611" w:rsidRDefault="007C6399" w:rsidP="00795B79">
            <w:pPr>
              <w:pStyle w:val="ListParagraph"/>
              <w:numPr>
                <w:ilvl w:val="0"/>
                <w:numId w:val="15"/>
              </w:numPr>
              <w:jc w:val="both"/>
              <w:rPr>
                <w:rFonts w:ascii="Arial" w:hAnsi="Arial"/>
                <w:color w:val="808080"/>
                <w:spacing w:val="-2"/>
                <w:sz w:val="22"/>
                <w:szCs w:val="22"/>
              </w:rPr>
            </w:pPr>
            <w:r w:rsidRPr="00694611">
              <w:rPr>
                <w:rFonts w:ascii="Arial" w:hAnsi="Arial"/>
                <w:color w:val="808080"/>
                <w:spacing w:val="-2"/>
                <w:sz w:val="22"/>
                <w:szCs w:val="22"/>
              </w:rPr>
              <w:t>Use plain English</w:t>
            </w:r>
          </w:p>
          <w:p w:rsidR="007C6399" w:rsidRPr="00694611" w:rsidRDefault="007C6399" w:rsidP="00795B79">
            <w:pPr>
              <w:pStyle w:val="ListParagraph"/>
              <w:numPr>
                <w:ilvl w:val="0"/>
                <w:numId w:val="15"/>
              </w:numPr>
              <w:jc w:val="both"/>
              <w:rPr>
                <w:rFonts w:ascii="Arial" w:hAnsi="Arial"/>
                <w:color w:val="808080"/>
                <w:spacing w:val="-2"/>
                <w:sz w:val="22"/>
                <w:szCs w:val="22"/>
              </w:rPr>
            </w:pPr>
            <w:r w:rsidRPr="00694611">
              <w:rPr>
                <w:rFonts w:ascii="Arial" w:hAnsi="Arial"/>
                <w:color w:val="808080"/>
                <w:spacing w:val="-2"/>
                <w:sz w:val="22"/>
                <w:szCs w:val="22"/>
              </w:rPr>
              <w:t>Avoid being prescriptive and allow the contractor flexibility to suggest a better approach (a potentially key differentiator in scoring the tenders)</w:t>
            </w:r>
          </w:p>
          <w:p w:rsidR="007C6399" w:rsidRPr="00694611" w:rsidRDefault="007C6399" w:rsidP="00795B79">
            <w:pPr>
              <w:spacing w:before="0"/>
              <w:jc w:val="both"/>
              <w:rPr>
                <w:color w:val="808080"/>
                <w:spacing w:val="-2"/>
                <w:szCs w:val="22"/>
              </w:rPr>
            </w:pPr>
          </w:p>
          <w:p w:rsidR="007C6399" w:rsidRDefault="007C6399" w:rsidP="00795B79">
            <w:pPr>
              <w:spacing w:before="0"/>
              <w:ind w:left="0" w:firstLine="0"/>
              <w:jc w:val="both"/>
              <w:rPr>
                <w:color w:val="808080"/>
                <w:spacing w:val="-2"/>
                <w:szCs w:val="22"/>
              </w:rPr>
            </w:pPr>
            <w:r w:rsidRPr="00694611">
              <w:rPr>
                <w:color w:val="808080"/>
                <w:spacing w:val="-2"/>
                <w:szCs w:val="22"/>
              </w:rPr>
              <w:t xml:space="preserve">If there is technical risk with the </w:t>
            </w:r>
            <w:r>
              <w:rPr>
                <w:color w:val="808080"/>
                <w:spacing w:val="-2"/>
                <w:szCs w:val="22"/>
              </w:rPr>
              <w:t xml:space="preserve">experimental </w:t>
            </w:r>
            <w:r w:rsidRPr="00694611">
              <w:rPr>
                <w:color w:val="808080"/>
                <w:spacing w:val="-2"/>
                <w:szCs w:val="22"/>
              </w:rPr>
              <w:t>work, it is reasonable to include hold points within the scope or allow the contractor to suggest them.  If the scope is broad, the author can ask the contractor to supply a defined maximum number of options from which the NDA can choose.</w:t>
            </w:r>
          </w:p>
          <w:p w:rsidR="007C6399" w:rsidRDefault="007C6399" w:rsidP="00795B79">
            <w:pPr>
              <w:spacing w:before="0"/>
              <w:jc w:val="both"/>
              <w:rPr>
                <w:color w:val="808080"/>
                <w:spacing w:val="-2"/>
                <w:szCs w:val="22"/>
              </w:rPr>
            </w:pPr>
          </w:p>
          <w:p w:rsidR="007C6399" w:rsidRDefault="007C6399" w:rsidP="00795B79">
            <w:pPr>
              <w:spacing w:before="0"/>
              <w:ind w:left="0" w:firstLine="0"/>
              <w:rPr>
                <w:rFonts w:cs="Arial"/>
                <w:color w:val="808080"/>
                <w:szCs w:val="22"/>
              </w:rPr>
            </w:pPr>
            <w:r w:rsidRPr="00725025">
              <w:rPr>
                <w:rFonts w:cs="Arial"/>
                <w:color w:val="808080"/>
                <w:szCs w:val="22"/>
              </w:rPr>
              <w:t xml:space="preserve">Should any waste/samples be generated as part of the project, the NDA Project Sponsor must consider how these should be managed on project completion. </w:t>
            </w:r>
            <w:r>
              <w:rPr>
                <w:rFonts w:cs="Arial"/>
                <w:color w:val="808080"/>
                <w:szCs w:val="22"/>
              </w:rPr>
              <w:t xml:space="preserve"> </w:t>
            </w:r>
            <w:r w:rsidRPr="00725025">
              <w:rPr>
                <w:rFonts w:cs="Arial"/>
                <w:color w:val="808080"/>
                <w:szCs w:val="22"/>
              </w:rPr>
              <w:t>A designated storage/disposal route could be specified or the contractor could be invited to propose the appropriate management option.</w:t>
            </w:r>
            <w:r>
              <w:rPr>
                <w:rFonts w:cs="Arial"/>
                <w:color w:val="808080"/>
                <w:szCs w:val="22"/>
              </w:rPr>
              <w:t xml:space="preserve"> </w:t>
            </w:r>
            <w:r w:rsidRPr="00725025">
              <w:rPr>
                <w:rFonts w:cs="Arial"/>
                <w:color w:val="808080"/>
                <w:szCs w:val="22"/>
              </w:rPr>
              <w:t xml:space="preserve"> The Project Sponsor must be aware of the legal and insurance obligations with respect to sample management for their project.</w:t>
            </w:r>
          </w:p>
          <w:p w:rsidR="007C6399" w:rsidRDefault="007C6399" w:rsidP="00795B79">
            <w:pPr>
              <w:spacing w:before="0"/>
              <w:rPr>
                <w:rFonts w:cs="Arial"/>
                <w:color w:val="808080"/>
                <w:szCs w:val="22"/>
              </w:rPr>
            </w:pPr>
          </w:p>
          <w:p w:rsidR="007C6399" w:rsidRDefault="007C6399" w:rsidP="00795B79">
            <w:pPr>
              <w:spacing w:before="0"/>
              <w:ind w:left="0" w:firstLine="0"/>
              <w:rPr>
                <w:rFonts w:cs="Arial"/>
                <w:color w:val="808080"/>
                <w:szCs w:val="22"/>
              </w:rPr>
            </w:pPr>
            <w:r>
              <w:rPr>
                <w:rFonts w:cs="Arial"/>
                <w:color w:val="808080"/>
                <w:szCs w:val="22"/>
              </w:rPr>
              <w:t xml:space="preserve">If any models are to be </w:t>
            </w:r>
            <w:proofErr w:type="gramStart"/>
            <w:r>
              <w:rPr>
                <w:rFonts w:cs="Arial"/>
                <w:color w:val="808080"/>
                <w:szCs w:val="22"/>
              </w:rPr>
              <w:t>created/developed</w:t>
            </w:r>
            <w:proofErr w:type="gramEnd"/>
            <w:r>
              <w:rPr>
                <w:rFonts w:cs="Arial"/>
                <w:color w:val="808080"/>
                <w:szCs w:val="22"/>
              </w:rPr>
              <w:t xml:space="preserve"> during the project, the project sponsor needs to consider whether these models will be </w:t>
            </w:r>
            <w:hyperlink r:id="rId11" w:history="1">
              <w:r w:rsidRPr="00634DCE">
                <w:rPr>
                  <w:rStyle w:val="Hyperlink"/>
                  <w:rFonts w:cs="Arial"/>
                  <w:szCs w:val="22"/>
                </w:rPr>
                <w:t>business critical</w:t>
              </w:r>
            </w:hyperlink>
            <w:r>
              <w:rPr>
                <w:rFonts w:cs="Arial"/>
                <w:color w:val="808080"/>
                <w:szCs w:val="22"/>
              </w:rPr>
              <w:t>, and accordingly what Quality Assurance procedures should be applied. The NDA Financial Planning team can give advice on this aspect.</w:t>
            </w:r>
          </w:p>
          <w:p w:rsidR="007C6399" w:rsidRPr="007C60AE" w:rsidRDefault="007C6399" w:rsidP="00795B79">
            <w:pPr>
              <w:spacing w:before="0"/>
              <w:jc w:val="both"/>
              <w:rPr>
                <w:spacing w:val="-2"/>
                <w:sz w:val="24"/>
              </w:rPr>
            </w:pPr>
          </w:p>
          <w:p w:rsidR="007C6399" w:rsidRPr="007C60AE" w:rsidRDefault="007C6399" w:rsidP="00795B79">
            <w:pPr>
              <w:spacing w:before="0"/>
              <w:jc w:val="both"/>
              <w:rPr>
                <w:b/>
                <w:spacing w:val="-2"/>
                <w:sz w:val="24"/>
              </w:rPr>
            </w:pPr>
            <w:r w:rsidRPr="007C60AE">
              <w:rPr>
                <w:b/>
                <w:spacing w:val="-2"/>
                <w:sz w:val="24"/>
              </w:rPr>
              <w:t>Required Deliverables and Milestones</w:t>
            </w:r>
          </w:p>
          <w:p w:rsidR="007C6399" w:rsidRPr="007C60AE" w:rsidRDefault="007C6399" w:rsidP="00795B79">
            <w:pPr>
              <w:spacing w:before="0"/>
              <w:jc w:val="both"/>
              <w:rPr>
                <w:spacing w:val="-2"/>
                <w:sz w:val="24"/>
              </w:rPr>
            </w:pPr>
          </w:p>
          <w:p w:rsidR="007C6399" w:rsidRDefault="007C6399" w:rsidP="00795B79">
            <w:pPr>
              <w:spacing w:before="0"/>
              <w:ind w:left="0" w:firstLine="0"/>
              <w:jc w:val="both"/>
              <w:rPr>
                <w:color w:val="808080"/>
                <w:spacing w:val="-2"/>
                <w:szCs w:val="22"/>
              </w:rPr>
            </w:pPr>
            <w:r w:rsidRPr="00694611">
              <w:rPr>
                <w:color w:val="808080"/>
                <w:spacing w:val="-2"/>
                <w:szCs w:val="22"/>
              </w:rPr>
              <w:t xml:space="preserve">This section should state the deliverables and milestones required (as a minimum). </w:t>
            </w:r>
            <w:r>
              <w:rPr>
                <w:color w:val="808080"/>
                <w:spacing w:val="-2"/>
                <w:szCs w:val="22"/>
              </w:rPr>
              <w:t xml:space="preserve">A flow chart may be helpful if multiple rounds of comment/review/interim assessment are required. </w:t>
            </w:r>
          </w:p>
          <w:p w:rsidR="007C6399" w:rsidRDefault="007C6399" w:rsidP="00795B79">
            <w:pPr>
              <w:spacing w:before="0"/>
              <w:jc w:val="both"/>
              <w:rPr>
                <w:color w:val="808080"/>
                <w:spacing w:val="-2"/>
                <w:szCs w:val="22"/>
              </w:rPr>
            </w:pPr>
          </w:p>
          <w:p w:rsidR="007C6399" w:rsidRPr="00694611" w:rsidRDefault="007C6399" w:rsidP="00795B79">
            <w:pPr>
              <w:spacing w:before="0"/>
              <w:jc w:val="both"/>
              <w:rPr>
                <w:color w:val="808080"/>
                <w:spacing w:val="-2"/>
                <w:szCs w:val="22"/>
              </w:rPr>
            </w:pPr>
            <w:r>
              <w:rPr>
                <w:color w:val="808080"/>
                <w:spacing w:val="-2"/>
                <w:szCs w:val="22"/>
              </w:rPr>
              <w:t>Below are both required outputs (in green) and e</w:t>
            </w:r>
            <w:r w:rsidRPr="00694611">
              <w:rPr>
                <w:color w:val="808080"/>
                <w:spacing w:val="-2"/>
                <w:szCs w:val="22"/>
              </w:rPr>
              <w:t>xamples for consideration:</w:t>
            </w:r>
          </w:p>
          <w:p w:rsidR="007C6399" w:rsidRPr="00694611" w:rsidRDefault="007C6399" w:rsidP="00795B79">
            <w:pPr>
              <w:spacing w:before="0"/>
              <w:jc w:val="both"/>
              <w:rPr>
                <w:color w:val="808080"/>
                <w:spacing w:val="-2"/>
                <w:szCs w:val="22"/>
              </w:rPr>
            </w:pPr>
          </w:p>
          <w:p w:rsidR="007C6399" w:rsidRPr="00694611" w:rsidRDefault="007C6399" w:rsidP="00795B79">
            <w:pPr>
              <w:spacing w:before="0"/>
              <w:jc w:val="both"/>
              <w:rPr>
                <w:b/>
                <w:color w:val="808080"/>
                <w:spacing w:val="-2"/>
                <w:szCs w:val="22"/>
              </w:rPr>
            </w:pPr>
            <w:r w:rsidRPr="00694611">
              <w:rPr>
                <w:b/>
                <w:color w:val="808080"/>
                <w:spacing w:val="-2"/>
                <w:szCs w:val="22"/>
              </w:rPr>
              <w:t>Deliverables</w:t>
            </w:r>
            <w:r>
              <w:rPr>
                <w:b/>
                <w:color w:val="808080"/>
                <w:spacing w:val="-2"/>
                <w:szCs w:val="22"/>
              </w:rPr>
              <w:t xml:space="preserve"> (D)</w:t>
            </w:r>
          </w:p>
          <w:p w:rsidR="007C6399" w:rsidRPr="00694611" w:rsidRDefault="007C6399" w:rsidP="00795B79">
            <w:pPr>
              <w:spacing w:before="0"/>
              <w:jc w:val="both"/>
              <w:rPr>
                <w:color w:val="808080"/>
                <w:spacing w:val="-2"/>
                <w:szCs w:val="22"/>
              </w:rPr>
            </w:pPr>
            <w:r w:rsidRPr="00177125">
              <w:rPr>
                <w:color w:val="70A489"/>
                <w:spacing w:val="-2"/>
                <w:szCs w:val="22"/>
              </w:rPr>
              <w:t>Publishable Summary</w:t>
            </w:r>
            <w:r w:rsidRPr="00694611">
              <w:rPr>
                <w:color w:val="808080"/>
                <w:spacing w:val="-2"/>
                <w:szCs w:val="22"/>
              </w:rPr>
              <w:t xml:space="preserve"> </w:t>
            </w:r>
          </w:p>
          <w:p w:rsidR="007C6399" w:rsidRPr="00694611" w:rsidRDefault="007C6399" w:rsidP="00795B79">
            <w:pPr>
              <w:spacing w:before="0"/>
              <w:jc w:val="both"/>
              <w:rPr>
                <w:color w:val="808080"/>
                <w:spacing w:val="-2"/>
                <w:szCs w:val="22"/>
              </w:rPr>
            </w:pPr>
            <w:r w:rsidRPr="00177125">
              <w:rPr>
                <w:color w:val="70A489"/>
                <w:spacing w:val="-2"/>
                <w:szCs w:val="22"/>
              </w:rPr>
              <w:lastRenderedPageBreak/>
              <w:t>Contractor assessment of impact of work</w:t>
            </w:r>
            <w:r w:rsidRPr="00694611">
              <w:rPr>
                <w:color w:val="808080"/>
                <w:spacing w:val="-2"/>
                <w:szCs w:val="22"/>
              </w:rPr>
              <w:t xml:space="preserve"> </w:t>
            </w:r>
            <w:r>
              <w:rPr>
                <w:color w:val="808080"/>
                <w:spacing w:val="-2"/>
                <w:szCs w:val="22"/>
              </w:rPr>
              <w:t>(Ref EGPRO04 – F05)</w:t>
            </w:r>
          </w:p>
          <w:p w:rsidR="007C6399" w:rsidRPr="002362EA" w:rsidRDefault="007C6399" w:rsidP="00795B79">
            <w:pPr>
              <w:spacing w:before="0"/>
              <w:jc w:val="both"/>
              <w:rPr>
                <w:color w:val="70A489"/>
                <w:spacing w:val="-2"/>
                <w:szCs w:val="22"/>
              </w:rPr>
            </w:pPr>
            <w:r w:rsidRPr="002362EA">
              <w:rPr>
                <w:color w:val="70A489"/>
                <w:spacing w:val="-2"/>
                <w:szCs w:val="22"/>
              </w:rPr>
              <w:t>Final approved issues of reports</w:t>
            </w:r>
          </w:p>
          <w:p w:rsidR="007C6399" w:rsidRDefault="007C6399" w:rsidP="00795B79">
            <w:pPr>
              <w:spacing w:before="0"/>
              <w:ind w:left="0" w:firstLine="0"/>
              <w:jc w:val="both"/>
              <w:rPr>
                <w:color w:val="70A489"/>
                <w:spacing w:val="-2"/>
                <w:szCs w:val="22"/>
              </w:rPr>
            </w:pPr>
            <w:r w:rsidRPr="00B92DEE">
              <w:rPr>
                <w:color w:val="70A489"/>
                <w:spacing w:val="-2"/>
                <w:szCs w:val="22"/>
              </w:rPr>
              <w:t xml:space="preserve">Close out </w:t>
            </w:r>
            <w:r>
              <w:rPr>
                <w:color w:val="70A489"/>
                <w:spacing w:val="-2"/>
                <w:szCs w:val="22"/>
              </w:rPr>
              <w:t>files</w:t>
            </w:r>
            <w:r w:rsidRPr="00B92DEE">
              <w:rPr>
                <w:color w:val="70A489"/>
                <w:spacing w:val="-2"/>
                <w:szCs w:val="22"/>
              </w:rPr>
              <w:t xml:space="preserve"> containing all references which should be suitable for publication or specifically marked if not</w:t>
            </w:r>
            <w:r>
              <w:rPr>
                <w:color w:val="70A489"/>
                <w:spacing w:val="-2"/>
                <w:szCs w:val="22"/>
              </w:rPr>
              <w:t xml:space="preserve"> – these can be transferred via the dedicated knowledge hub if OFFICIAL, or via CD if OFFICIAL SENSITIVE</w:t>
            </w:r>
          </w:p>
          <w:p w:rsidR="007C6399" w:rsidRPr="0075789E" w:rsidRDefault="007C6399" w:rsidP="00795B79">
            <w:pPr>
              <w:spacing w:before="0"/>
              <w:jc w:val="both"/>
              <w:rPr>
                <w:color w:val="339966"/>
                <w:spacing w:val="-2"/>
                <w:szCs w:val="22"/>
              </w:rPr>
            </w:pPr>
            <w:r w:rsidRPr="0075789E">
              <w:rPr>
                <w:rFonts w:ascii="Helvetica" w:hAnsi="Helvetica" w:cs="Helvetica"/>
                <w:color w:val="339966"/>
                <w:sz w:val="21"/>
                <w:szCs w:val="21"/>
                <w:lang w:eastAsia="en-GB"/>
              </w:rPr>
              <w:t>~4 sentence abstract to be published in the DRP annual report</w:t>
            </w:r>
          </w:p>
          <w:p w:rsidR="007C6399" w:rsidRPr="00795B79" w:rsidRDefault="007C6399" w:rsidP="00795B79">
            <w:pPr>
              <w:spacing w:before="0"/>
              <w:jc w:val="both"/>
              <w:rPr>
                <w:color w:val="808080"/>
                <w:spacing w:val="-2"/>
                <w:szCs w:val="22"/>
              </w:rPr>
            </w:pPr>
            <w:r w:rsidRPr="00694611">
              <w:rPr>
                <w:color w:val="808080"/>
                <w:spacing w:val="-2"/>
                <w:szCs w:val="22"/>
              </w:rPr>
              <w:t>Output from Workshops</w:t>
            </w:r>
          </w:p>
          <w:p w:rsidR="007C6399" w:rsidRPr="00795B79" w:rsidRDefault="007C6399" w:rsidP="00795B79">
            <w:pPr>
              <w:spacing w:before="0"/>
              <w:jc w:val="both"/>
              <w:rPr>
                <w:color w:val="808080"/>
                <w:spacing w:val="-2"/>
                <w:szCs w:val="22"/>
              </w:rPr>
            </w:pPr>
            <w:r w:rsidRPr="00795B79">
              <w:rPr>
                <w:color w:val="808080"/>
                <w:spacing w:val="-2"/>
                <w:szCs w:val="22"/>
              </w:rPr>
              <w:t>Minutes from meetings</w:t>
            </w:r>
          </w:p>
          <w:p w:rsidR="007C6399" w:rsidRPr="00795B79" w:rsidRDefault="007C6399" w:rsidP="00795B79">
            <w:pPr>
              <w:spacing w:before="0"/>
              <w:jc w:val="both"/>
              <w:rPr>
                <w:color w:val="808080"/>
                <w:spacing w:val="-2"/>
                <w:szCs w:val="22"/>
              </w:rPr>
            </w:pPr>
            <w:r w:rsidRPr="00795B79">
              <w:rPr>
                <w:color w:val="808080"/>
                <w:spacing w:val="-2"/>
                <w:szCs w:val="22"/>
              </w:rPr>
              <w:t>Presentation to specific groups/committees</w:t>
            </w:r>
          </w:p>
          <w:p w:rsidR="007C6399" w:rsidRPr="00795B79" w:rsidRDefault="007C6399" w:rsidP="00795B79">
            <w:pPr>
              <w:spacing w:before="0"/>
              <w:ind w:left="0" w:firstLine="0"/>
              <w:jc w:val="both"/>
              <w:rPr>
                <w:color w:val="808080"/>
                <w:spacing w:val="-2"/>
                <w:szCs w:val="22"/>
              </w:rPr>
            </w:pPr>
            <w:r w:rsidRPr="00795B79">
              <w:rPr>
                <w:color w:val="808080"/>
                <w:spacing w:val="-2"/>
                <w:szCs w:val="22"/>
              </w:rPr>
              <w:t>Handover package on completion of the project (e.g. key correspondence, minutes of meetings, references)</w:t>
            </w:r>
          </w:p>
          <w:p w:rsidR="007C6399" w:rsidRPr="00795B79" w:rsidRDefault="007C6399" w:rsidP="00795B79">
            <w:pPr>
              <w:spacing w:before="0"/>
              <w:jc w:val="both"/>
              <w:rPr>
                <w:color w:val="808080"/>
                <w:spacing w:val="-2"/>
                <w:szCs w:val="22"/>
              </w:rPr>
            </w:pPr>
          </w:p>
          <w:p w:rsidR="007C6399" w:rsidRPr="00795B79" w:rsidRDefault="007C6399" w:rsidP="00795B79">
            <w:pPr>
              <w:spacing w:before="0"/>
              <w:jc w:val="both"/>
              <w:rPr>
                <w:b/>
                <w:color w:val="808080"/>
                <w:spacing w:val="-2"/>
                <w:szCs w:val="22"/>
              </w:rPr>
            </w:pPr>
            <w:r w:rsidRPr="00795B79">
              <w:rPr>
                <w:b/>
                <w:color w:val="808080"/>
                <w:spacing w:val="-2"/>
                <w:szCs w:val="22"/>
              </w:rPr>
              <w:t>Milestones (M)</w:t>
            </w:r>
          </w:p>
          <w:p w:rsidR="007C6399" w:rsidRPr="00795B79" w:rsidRDefault="007C6399" w:rsidP="00795B79">
            <w:pPr>
              <w:spacing w:before="0"/>
              <w:jc w:val="both"/>
              <w:rPr>
                <w:color w:val="808080"/>
                <w:spacing w:val="-2"/>
                <w:szCs w:val="22"/>
              </w:rPr>
            </w:pPr>
            <w:r w:rsidRPr="00795B79">
              <w:rPr>
                <w:color w:val="70A489"/>
                <w:spacing w:val="-2"/>
                <w:szCs w:val="22"/>
              </w:rPr>
              <w:t xml:space="preserve">Kick Off meeting </w:t>
            </w:r>
          </w:p>
          <w:p w:rsidR="007C6399" w:rsidRPr="00795B79" w:rsidRDefault="007C6399" w:rsidP="00795B79">
            <w:pPr>
              <w:spacing w:before="0"/>
              <w:jc w:val="both"/>
              <w:rPr>
                <w:color w:val="808080"/>
                <w:spacing w:val="-2"/>
                <w:szCs w:val="22"/>
              </w:rPr>
            </w:pPr>
            <w:r w:rsidRPr="00795B79">
              <w:rPr>
                <w:rFonts w:cs="Arial"/>
                <w:color w:val="70A489"/>
                <w:szCs w:val="22"/>
              </w:rPr>
              <w:t>2 rounds of consolidated comments from NDA on all reports</w:t>
            </w:r>
            <w:r w:rsidRPr="00795B79">
              <w:rPr>
                <w:rFonts w:cs="Arial"/>
                <w:color w:val="808080"/>
                <w:szCs w:val="22"/>
              </w:rPr>
              <w:t xml:space="preserve"> </w:t>
            </w:r>
          </w:p>
          <w:p w:rsidR="007C6399" w:rsidRPr="00795B79" w:rsidRDefault="007C6399" w:rsidP="00795B79">
            <w:pPr>
              <w:spacing w:before="0"/>
              <w:jc w:val="both"/>
              <w:rPr>
                <w:color w:val="808080"/>
                <w:spacing w:val="-2"/>
                <w:szCs w:val="22"/>
              </w:rPr>
            </w:pPr>
            <w:r w:rsidRPr="00795B79">
              <w:rPr>
                <w:color w:val="808080"/>
                <w:spacing w:val="-2"/>
                <w:szCs w:val="22"/>
              </w:rPr>
              <w:t>Interim meeting</w:t>
            </w:r>
          </w:p>
          <w:p w:rsidR="007C6399" w:rsidRPr="00795B79" w:rsidRDefault="007C6399" w:rsidP="00795B79">
            <w:pPr>
              <w:spacing w:before="0"/>
              <w:jc w:val="both"/>
              <w:rPr>
                <w:color w:val="808080"/>
                <w:spacing w:val="-2"/>
                <w:szCs w:val="22"/>
              </w:rPr>
            </w:pPr>
            <w:r w:rsidRPr="00795B79">
              <w:rPr>
                <w:color w:val="808080"/>
                <w:spacing w:val="-2"/>
                <w:szCs w:val="22"/>
              </w:rPr>
              <w:t>Invites issued for meetings/workshops/presentations</w:t>
            </w:r>
          </w:p>
          <w:p w:rsidR="007C6399" w:rsidRPr="00795B79" w:rsidRDefault="007C6399" w:rsidP="00795B79">
            <w:pPr>
              <w:spacing w:before="0"/>
              <w:jc w:val="both"/>
              <w:rPr>
                <w:color w:val="808080"/>
                <w:spacing w:val="-2"/>
                <w:szCs w:val="22"/>
              </w:rPr>
            </w:pPr>
            <w:r w:rsidRPr="00795B79">
              <w:rPr>
                <w:color w:val="808080"/>
                <w:spacing w:val="-2"/>
                <w:szCs w:val="22"/>
              </w:rPr>
              <w:t>Inception Documents / Storyboards / Report Structure</w:t>
            </w:r>
          </w:p>
          <w:p w:rsidR="007C6399" w:rsidRPr="00795B79" w:rsidRDefault="007C6399" w:rsidP="00795B79">
            <w:pPr>
              <w:spacing w:before="0"/>
              <w:jc w:val="both"/>
              <w:rPr>
                <w:color w:val="808080"/>
                <w:spacing w:val="-2"/>
                <w:szCs w:val="22"/>
              </w:rPr>
            </w:pPr>
            <w:r w:rsidRPr="00795B79">
              <w:rPr>
                <w:color w:val="808080"/>
                <w:spacing w:val="-2"/>
                <w:szCs w:val="22"/>
              </w:rPr>
              <w:t>Drafts of documents</w:t>
            </w:r>
          </w:p>
          <w:p w:rsidR="007C6399" w:rsidRPr="00795B79" w:rsidRDefault="007C6399" w:rsidP="00795B79">
            <w:pPr>
              <w:spacing w:before="0"/>
              <w:jc w:val="both"/>
              <w:rPr>
                <w:color w:val="808080"/>
                <w:spacing w:val="-2"/>
                <w:szCs w:val="22"/>
              </w:rPr>
            </w:pPr>
            <w:r w:rsidRPr="00795B79">
              <w:rPr>
                <w:color w:val="808080"/>
                <w:spacing w:val="-2"/>
                <w:szCs w:val="22"/>
              </w:rPr>
              <w:t>Start or completion of a phase of experimental work or commissioning of equipment</w:t>
            </w:r>
          </w:p>
          <w:p w:rsidR="007C6399" w:rsidRPr="00795B79" w:rsidRDefault="007C6399" w:rsidP="00795B79">
            <w:pPr>
              <w:spacing w:before="0"/>
              <w:jc w:val="both"/>
              <w:rPr>
                <w:color w:val="808080"/>
                <w:spacing w:val="-2"/>
                <w:szCs w:val="22"/>
              </w:rPr>
            </w:pPr>
            <w:r w:rsidRPr="00795B79">
              <w:rPr>
                <w:color w:val="808080"/>
                <w:spacing w:val="-2"/>
                <w:szCs w:val="22"/>
              </w:rPr>
              <w:t>Hold Points</w:t>
            </w:r>
          </w:p>
          <w:p w:rsidR="007C6399" w:rsidRPr="00795B79" w:rsidRDefault="007C6399" w:rsidP="00795B79">
            <w:pPr>
              <w:spacing w:before="0"/>
              <w:jc w:val="both"/>
              <w:rPr>
                <w:color w:val="808080"/>
                <w:spacing w:val="-2"/>
                <w:szCs w:val="22"/>
              </w:rPr>
            </w:pPr>
          </w:p>
          <w:p w:rsidR="007C6399" w:rsidRPr="00795B79" w:rsidRDefault="007C6399" w:rsidP="00795B79">
            <w:pPr>
              <w:spacing w:before="0"/>
              <w:ind w:left="0" w:firstLine="0"/>
              <w:jc w:val="both"/>
              <w:rPr>
                <w:spacing w:val="-2"/>
                <w:szCs w:val="22"/>
              </w:rPr>
            </w:pPr>
            <w:r w:rsidRPr="00795B79">
              <w:rPr>
                <w:color w:val="808080"/>
                <w:spacing w:val="-2"/>
                <w:szCs w:val="22"/>
              </w:rPr>
              <w:t>Note that contractors are requested to supply dates, usually in the format +xx weeks.  If the work is required to meet an external need, the NDA sponsor should state the required date.  Use D1, D2 etc. for deliverables and M1, M2 etc. for milestones.</w:t>
            </w:r>
          </w:p>
          <w:p w:rsidR="007C6399" w:rsidRPr="00795B79" w:rsidRDefault="007C6399" w:rsidP="00795B79">
            <w:pPr>
              <w:spacing w:before="0"/>
              <w:jc w:val="both"/>
              <w:rPr>
                <w:i/>
                <w:spacing w:val="-2"/>
                <w:szCs w:val="22"/>
              </w:rPr>
            </w:pPr>
          </w:p>
          <w:p w:rsidR="007C6399" w:rsidRPr="00795B79" w:rsidRDefault="007C6399" w:rsidP="00795B79">
            <w:pPr>
              <w:spacing w:before="0"/>
              <w:jc w:val="both"/>
              <w:rPr>
                <w:b/>
                <w:spacing w:val="-2"/>
                <w:szCs w:val="22"/>
              </w:rPr>
            </w:pPr>
            <w:r w:rsidRPr="00795B79">
              <w:rPr>
                <w:b/>
                <w:spacing w:val="-2"/>
                <w:szCs w:val="22"/>
              </w:rPr>
              <w:t>Tender Requirements</w:t>
            </w:r>
          </w:p>
          <w:p w:rsidR="007C6399" w:rsidRPr="00795B79" w:rsidRDefault="007C6399" w:rsidP="00795B79">
            <w:pPr>
              <w:spacing w:before="0"/>
              <w:jc w:val="both"/>
              <w:rPr>
                <w:i/>
                <w:spacing w:val="-2"/>
                <w:szCs w:val="22"/>
              </w:rPr>
            </w:pPr>
          </w:p>
          <w:p w:rsidR="007C6399" w:rsidRPr="00795B79" w:rsidRDefault="007C6399" w:rsidP="00795B79">
            <w:pPr>
              <w:spacing w:before="0"/>
              <w:ind w:left="0" w:firstLine="0"/>
              <w:jc w:val="both"/>
              <w:rPr>
                <w:color w:val="808080"/>
                <w:spacing w:val="-2"/>
                <w:szCs w:val="22"/>
              </w:rPr>
            </w:pPr>
            <w:r w:rsidRPr="00795B79">
              <w:rPr>
                <w:color w:val="808080"/>
                <w:spacing w:val="-2"/>
                <w:szCs w:val="22"/>
              </w:rPr>
              <w:t>This section is used to state any particular requirements that the NDA and NWDRF will want to see in the tender response over and above the standard requirements requested in F02.  The requirements should not be too prescriptive as these additional requirements may be used to differentiate between bids.  Examples could include:</w:t>
            </w:r>
          </w:p>
          <w:p w:rsidR="007C6399" w:rsidRPr="00795B79" w:rsidRDefault="007C6399" w:rsidP="00795B79">
            <w:pPr>
              <w:spacing w:before="0"/>
              <w:jc w:val="both"/>
              <w:rPr>
                <w:color w:val="808080"/>
                <w:spacing w:val="-2"/>
                <w:szCs w:val="22"/>
              </w:rPr>
            </w:pPr>
          </w:p>
          <w:p w:rsidR="007C6399" w:rsidRPr="00795B79" w:rsidRDefault="007C6399" w:rsidP="00795B79">
            <w:pPr>
              <w:pStyle w:val="ListParagraph"/>
              <w:numPr>
                <w:ilvl w:val="0"/>
                <w:numId w:val="16"/>
              </w:numPr>
              <w:jc w:val="both"/>
              <w:rPr>
                <w:rFonts w:ascii="Arial" w:hAnsi="Arial"/>
                <w:color w:val="808080"/>
                <w:spacing w:val="-2"/>
                <w:sz w:val="22"/>
                <w:szCs w:val="22"/>
              </w:rPr>
            </w:pPr>
            <w:r w:rsidRPr="00795B79">
              <w:rPr>
                <w:rFonts w:ascii="Arial" w:hAnsi="Arial"/>
                <w:color w:val="808080"/>
                <w:spacing w:val="-2"/>
                <w:sz w:val="22"/>
                <w:szCs w:val="22"/>
              </w:rPr>
              <w:t>Specific invoicing requirements (for fixed price contracts, the contractor may suggest an invoicing schedule but usually this should state payment upon approval of final report or receipt of publishable summary).</w:t>
            </w:r>
          </w:p>
          <w:p w:rsidR="007C6399" w:rsidRPr="00795B79" w:rsidRDefault="007C6399" w:rsidP="00795B79">
            <w:pPr>
              <w:pStyle w:val="ListParagraph"/>
              <w:numPr>
                <w:ilvl w:val="0"/>
                <w:numId w:val="16"/>
              </w:numPr>
              <w:jc w:val="both"/>
              <w:rPr>
                <w:rFonts w:ascii="Arial" w:hAnsi="Arial"/>
                <w:color w:val="808080"/>
                <w:spacing w:val="-2"/>
                <w:sz w:val="22"/>
                <w:szCs w:val="22"/>
              </w:rPr>
            </w:pPr>
            <w:r w:rsidRPr="00795B79">
              <w:rPr>
                <w:rFonts w:ascii="Arial" w:hAnsi="Arial"/>
                <w:color w:val="808080"/>
                <w:spacing w:val="-2"/>
                <w:sz w:val="22"/>
                <w:szCs w:val="22"/>
              </w:rPr>
              <w:t>The number of drafts (if greater than the required 2) that will be expected before a final issue, taking into consideration the different stakeholders to be consulted during the project.</w:t>
            </w:r>
          </w:p>
          <w:p w:rsidR="007C6399" w:rsidRPr="00795B79" w:rsidRDefault="007C6399" w:rsidP="00795B79">
            <w:pPr>
              <w:pStyle w:val="ListParagraph"/>
              <w:numPr>
                <w:ilvl w:val="0"/>
                <w:numId w:val="16"/>
              </w:numPr>
              <w:jc w:val="both"/>
              <w:rPr>
                <w:rFonts w:ascii="Arial" w:hAnsi="Arial"/>
                <w:color w:val="808080"/>
                <w:spacing w:val="-2"/>
                <w:sz w:val="22"/>
                <w:szCs w:val="22"/>
              </w:rPr>
            </w:pPr>
            <w:r w:rsidRPr="00795B79">
              <w:rPr>
                <w:rFonts w:ascii="Arial" w:hAnsi="Arial"/>
                <w:color w:val="808080"/>
                <w:spacing w:val="-2"/>
                <w:sz w:val="22"/>
                <w:szCs w:val="22"/>
              </w:rPr>
              <w:t>Specific publication requirements/limitations.</w:t>
            </w:r>
          </w:p>
          <w:p w:rsidR="007C6399" w:rsidRPr="00795B79" w:rsidRDefault="007C6399" w:rsidP="00795B79">
            <w:pPr>
              <w:pStyle w:val="ListParagraph"/>
              <w:numPr>
                <w:ilvl w:val="0"/>
                <w:numId w:val="16"/>
              </w:numPr>
              <w:jc w:val="both"/>
              <w:rPr>
                <w:rFonts w:ascii="Arial" w:hAnsi="Arial"/>
                <w:color w:val="808080"/>
                <w:spacing w:val="-2"/>
                <w:sz w:val="22"/>
                <w:szCs w:val="22"/>
              </w:rPr>
            </w:pPr>
            <w:r w:rsidRPr="00795B79">
              <w:rPr>
                <w:rFonts w:ascii="Arial" w:hAnsi="Arial"/>
                <w:color w:val="808080"/>
                <w:spacing w:val="-2"/>
                <w:sz w:val="22"/>
                <w:szCs w:val="22"/>
              </w:rPr>
              <w:t>Invite options to publicise/ disseminate information beyond normal NDA opportunities (priced separately).</w:t>
            </w:r>
          </w:p>
          <w:p w:rsidR="007C6399" w:rsidRPr="00795B79" w:rsidRDefault="007C6399" w:rsidP="00795B79">
            <w:pPr>
              <w:pStyle w:val="ListParagraph"/>
              <w:numPr>
                <w:ilvl w:val="0"/>
                <w:numId w:val="16"/>
              </w:numPr>
              <w:jc w:val="both"/>
              <w:rPr>
                <w:rFonts w:ascii="Arial" w:hAnsi="Arial"/>
                <w:color w:val="808080"/>
                <w:spacing w:val="-2"/>
                <w:sz w:val="22"/>
                <w:szCs w:val="22"/>
              </w:rPr>
            </w:pPr>
            <w:r w:rsidRPr="00795B79">
              <w:rPr>
                <w:rFonts w:ascii="Arial" w:hAnsi="Arial"/>
                <w:color w:val="808080"/>
                <w:spacing w:val="-2"/>
                <w:sz w:val="22"/>
                <w:szCs w:val="22"/>
              </w:rPr>
              <w:t>Specific technical expertise and evidence that the tender is looking for.</w:t>
            </w:r>
          </w:p>
          <w:p w:rsidR="007C6399" w:rsidRPr="00795B79" w:rsidRDefault="007C6399" w:rsidP="00795B79">
            <w:pPr>
              <w:pStyle w:val="ListParagraph"/>
              <w:numPr>
                <w:ilvl w:val="0"/>
                <w:numId w:val="16"/>
              </w:numPr>
              <w:jc w:val="both"/>
              <w:rPr>
                <w:rFonts w:ascii="Arial" w:hAnsi="Arial"/>
                <w:color w:val="808080"/>
                <w:spacing w:val="-2"/>
                <w:sz w:val="22"/>
                <w:szCs w:val="22"/>
              </w:rPr>
            </w:pPr>
            <w:r w:rsidRPr="00795B79">
              <w:rPr>
                <w:rFonts w:ascii="Arial" w:hAnsi="Arial"/>
                <w:color w:val="808080"/>
                <w:spacing w:val="-2"/>
                <w:sz w:val="22"/>
                <w:szCs w:val="22"/>
              </w:rPr>
              <w:t>Engagement with a specific supplier or encouragement to partner with experts in a particular field.  If engagement is required then how that will be provided/engaged.</w:t>
            </w:r>
          </w:p>
          <w:p w:rsidR="007C6399" w:rsidRPr="00795B79" w:rsidRDefault="007C6399" w:rsidP="00795B79">
            <w:pPr>
              <w:pStyle w:val="ListParagraph"/>
              <w:numPr>
                <w:ilvl w:val="0"/>
                <w:numId w:val="16"/>
              </w:numPr>
              <w:jc w:val="both"/>
              <w:rPr>
                <w:rFonts w:ascii="Arial" w:hAnsi="Arial"/>
                <w:color w:val="808080"/>
                <w:spacing w:val="-2"/>
                <w:sz w:val="22"/>
                <w:szCs w:val="22"/>
              </w:rPr>
            </w:pPr>
            <w:r w:rsidRPr="00795B79">
              <w:rPr>
                <w:rFonts w:ascii="Arial" w:hAnsi="Arial"/>
                <w:color w:val="808080"/>
                <w:spacing w:val="-2"/>
                <w:sz w:val="22"/>
                <w:szCs w:val="22"/>
              </w:rPr>
              <w:t>Innovation in delivery beyond the normal experience / method.</w:t>
            </w:r>
          </w:p>
          <w:p w:rsidR="007C6399" w:rsidRPr="00795B79" w:rsidRDefault="007C6399" w:rsidP="00795B79">
            <w:pPr>
              <w:pStyle w:val="ListParagraph"/>
              <w:numPr>
                <w:ilvl w:val="0"/>
                <w:numId w:val="16"/>
              </w:numPr>
              <w:jc w:val="both"/>
              <w:rPr>
                <w:rFonts w:ascii="Arial" w:hAnsi="Arial"/>
                <w:color w:val="808080"/>
                <w:spacing w:val="-2"/>
                <w:sz w:val="22"/>
                <w:szCs w:val="22"/>
              </w:rPr>
            </w:pPr>
            <w:r w:rsidRPr="00795B79">
              <w:rPr>
                <w:rFonts w:ascii="Arial" w:hAnsi="Arial"/>
                <w:color w:val="808080"/>
                <w:spacing w:val="-2"/>
                <w:sz w:val="22"/>
                <w:szCs w:val="22"/>
              </w:rPr>
              <w:lastRenderedPageBreak/>
              <w:t>Specific security requirements, e.g. confirmation of up to date Security Aspects Letter (for example, a contractor may have moved office).</w:t>
            </w:r>
          </w:p>
          <w:p w:rsidR="007C6399" w:rsidRPr="00795B79" w:rsidRDefault="007C6399" w:rsidP="00795B79">
            <w:pPr>
              <w:pStyle w:val="ListParagraph"/>
              <w:numPr>
                <w:ilvl w:val="0"/>
                <w:numId w:val="16"/>
              </w:numPr>
              <w:jc w:val="both"/>
              <w:rPr>
                <w:rFonts w:ascii="Arial" w:hAnsi="Arial"/>
                <w:color w:val="808080"/>
                <w:spacing w:val="-2"/>
                <w:sz w:val="22"/>
                <w:szCs w:val="22"/>
              </w:rPr>
            </w:pPr>
            <w:r w:rsidRPr="00795B79">
              <w:rPr>
                <w:rFonts w:ascii="Arial" w:hAnsi="Arial"/>
                <w:color w:val="808080"/>
                <w:spacing w:val="-2"/>
                <w:sz w:val="22"/>
                <w:szCs w:val="22"/>
              </w:rPr>
              <w:t>Any declaration of conflicts of interest.</w:t>
            </w:r>
          </w:p>
          <w:p w:rsidR="007C6399" w:rsidRPr="00795B79" w:rsidRDefault="007C6399" w:rsidP="00795B79">
            <w:pPr>
              <w:pStyle w:val="ListParagraph"/>
              <w:numPr>
                <w:ilvl w:val="0"/>
                <w:numId w:val="16"/>
              </w:numPr>
              <w:jc w:val="both"/>
              <w:rPr>
                <w:rFonts w:ascii="Arial" w:hAnsi="Arial"/>
                <w:color w:val="808080"/>
                <w:spacing w:val="-2"/>
                <w:sz w:val="22"/>
                <w:szCs w:val="22"/>
              </w:rPr>
            </w:pPr>
            <w:r w:rsidRPr="00795B79">
              <w:rPr>
                <w:rFonts w:ascii="Arial" w:hAnsi="Arial"/>
                <w:color w:val="808080"/>
                <w:spacing w:val="-2"/>
                <w:sz w:val="22"/>
                <w:szCs w:val="22"/>
              </w:rPr>
              <w:t>Specific requirements for the management of waste/samples resulting from the work.</w:t>
            </w:r>
          </w:p>
          <w:p w:rsidR="00795B79" w:rsidRPr="00795B79" w:rsidRDefault="00795B79" w:rsidP="00795B79">
            <w:pPr>
              <w:spacing w:before="0"/>
              <w:jc w:val="both"/>
              <w:rPr>
                <w:i/>
                <w:spacing w:val="-2"/>
                <w:szCs w:val="22"/>
              </w:rPr>
            </w:pPr>
          </w:p>
          <w:p w:rsidR="007C6399" w:rsidRDefault="007C6399" w:rsidP="00795B79">
            <w:pPr>
              <w:spacing w:before="0"/>
              <w:jc w:val="both"/>
              <w:rPr>
                <w:b/>
                <w:spacing w:val="-2"/>
                <w:szCs w:val="22"/>
              </w:rPr>
            </w:pPr>
            <w:r w:rsidRPr="00795B79">
              <w:rPr>
                <w:b/>
                <w:spacing w:val="-2"/>
                <w:szCs w:val="22"/>
              </w:rPr>
              <w:t>Information Security Requirements</w:t>
            </w:r>
          </w:p>
          <w:p w:rsidR="007C6399" w:rsidRPr="00795B79" w:rsidRDefault="007C6399" w:rsidP="00795B79">
            <w:pPr>
              <w:spacing w:before="0"/>
              <w:ind w:left="0" w:firstLine="0"/>
              <w:jc w:val="both"/>
              <w:rPr>
                <w:i/>
                <w:spacing w:val="-2"/>
                <w:szCs w:val="22"/>
              </w:rPr>
            </w:pPr>
            <w:r w:rsidRPr="00795B79">
              <w:rPr>
                <w:i/>
                <w:spacing w:val="-2"/>
                <w:szCs w:val="22"/>
              </w:rPr>
              <w:t>All deliverables (e.g. reports, presentations and memorandums) should not have any company specific security marking (</w:t>
            </w:r>
            <w:r w:rsidRPr="00795B79">
              <w:rPr>
                <w:spacing w:val="-2"/>
                <w:szCs w:val="22"/>
              </w:rPr>
              <w:t>e.g.</w:t>
            </w:r>
            <w:r w:rsidRPr="00795B79">
              <w:rPr>
                <w:i/>
                <w:spacing w:val="-2"/>
                <w:szCs w:val="22"/>
              </w:rPr>
              <w:t xml:space="preserve"> Commercial-in-Confidence) unless agreement with the NDA has been reached prior to the start of the project.  The NDA is committed to publishing and/or </w:t>
            </w:r>
            <w:proofErr w:type="spellStart"/>
            <w:r w:rsidRPr="00795B79">
              <w:rPr>
                <w:i/>
                <w:spacing w:val="-2"/>
                <w:szCs w:val="22"/>
              </w:rPr>
              <w:t>publicising</w:t>
            </w:r>
            <w:proofErr w:type="spellEnd"/>
            <w:r w:rsidRPr="00795B79">
              <w:rPr>
                <w:i/>
                <w:spacing w:val="-2"/>
                <w:szCs w:val="22"/>
              </w:rPr>
              <w:t xml:space="preserve"> any work funded by the NDA directly where practicable.  Therefore, any material produced should be written so it can be protectively marked as “Official”.  Where this is not possible, a redacted version should also be supplied.</w:t>
            </w:r>
          </w:p>
          <w:p w:rsidR="007C6399" w:rsidRPr="00795B79" w:rsidRDefault="007C6399" w:rsidP="00795B79">
            <w:pPr>
              <w:spacing w:before="0"/>
              <w:jc w:val="both"/>
              <w:rPr>
                <w:i/>
                <w:spacing w:val="-2"/>
                <w:szCs w:val="22"/>
              </w:rPr>
            </w:pPr>
          </w:p>
          <w:p w:rsidR="007C6399" w:rsidRDefault="007C6399" w:rsidP="00795B79">
            <w:pPr>
              <w:spacing w:before="0"/>
              <w:ind w:left="0" w:firstLine="0"/>
              <w:jc w:val="both"/>
              <w:rPr>
                <w:i/>
                <w:spacing w:val="-2"/>
                <w:szCs w:val="22"/>
              </w:rPr>
            </w:pPr>
            <w:r w:rsidRPr="00795B79">
              <w:rPr>
                <w:b/>
                <w:i/>
                <w:spacing w:val="-2"/>
                <w:szCs w:val="22"/>
              </w:rPr>
              <w:t>The tenderer is expected to estimate what the protective marking of the deliverables will be and plan accordingly</w:t>
            </w:r>
            <w:r w:rsidRPr="00795B79">
              <w:rPr>
                <w:i/>
                <w:spacing w:val="-2"/>
                <w:szCs w:val="22"/>
              </w:rPr>
              <w:t>.</w:t>
            </w:r>
          </w:p>
          <w:p w:rsidR="00EB3ABB" w:rsidRDefault="00EB3ABB" w:rsidP="00795B79">
            <w:pPr>
              <w:spacing w:before="0"/>
              <w:ind w:left="0" w:firstLine="0"/>
              <w:jc w:val="both"/>
              <w:rPr>
                <w:i/>
                <w:spacing w:val="-2"/>
                <w:szCs w:val="22"/>
              </w:rPr>
            </w:pPr>
          </w:p>
          <w:p w:rsidR="00EB3ABB" w:rsidRDefault="00EB3ABB" w:rsidP="00EB3ABB">
            <w:pPr>
              <w:tabs>
                <w:tab w:val="clear" w:pos="720"/>
                <w:tab w:val="left" w:pos="0"/>
              </w:tabs>
              <w:spacing w:before="0"/>
              <w:ind w:left="0" w:firstLine="0"/>
              <w:jc w:val="both"/>
              <w:rPr>
                <w:i/>
                <w:spacing w:val="-2"/>
                <w:szCs w:val="22"/>
              </w:rPr>
            </w:pPr>
            <w:r w:rsidRPr="00EB3ABB">
              <w:rPr>
                <w:i/>
                <w:spacing w:val="-2"/>
                <w:szCs w:val="22"/>
              </w:rPr>
              <w:t>For DRP projects that involve OFFICIAL information only: contractors need to carry out pre-employment checks on all staff involved in the project. These checks should include as a minimum: identity, right to work and nationality. Contractors will also need to inform NDA if the nationality of staff (dual or former included) falls outside of: EEA, NATO Japan or a country that shares the same head of state as the UK prior to the individual being given any access to information</w:t>
            </w:r>
            <w:r>
              <w:rPr>
                <w:i/>
                <w:spacing w:val="-2"/>
                <w:szCs w:val="22"/>
              </w:rPr>
              <w:t>.</w:t>
            </w:r>
          </w:p>
          <w:p w:rsidR="00EB3ABB" w:rsidRDefault="00EB3ABB" w:rsidP="00795B79">
            <w:pPr>
              <w:spacing w:before="0"/>
              <w:ind w:left="0" w:firstLine="0"/>
              <w:jc w:val="both"/>
              <w:rPr>
                <w:i/>
                <w:spacing w:val="-2"/>
                <w:szCs w:val="22"/>
              </w:rPr>
            </w:pPr>
          </w:p>
          <w:p w:rsidR="00EB3ABB" w:rsidRPr="00795B79" w:rsidRDefault="00EB3ABB" w:rsidP="00795B79">
            <w:pPr>
              <w:spacing w:before="0"/>
              <w:ind w:left="0" w:firstLine="0"/>
              <w:jc w:val="both"/>
              <w:rPr>
                <w:i/>
                <w:spacing w:val="-2"/>
                <w:szCs w:val="22"/>
              </w:rPr>
            </w:pPr>
            <w:r w:rsidRPr="00EB3ABB">
              <w:rPr>
                <w:i/>
                <w:spacing w:val="-2"/>
                <w:szCs w:val="22"/>
              </w:rPr>
              <w:t>For DRP projects that involve OFFICIAL-SENSITIVE/OFFICIAL-SENSITIVE</w:t>
            </w:r>
            <w:proofErr w:type="gramStart"/>
            <w:r w:rsidRPr="00EB3ABB">
              <w:rPr>
                <w:i/>
                <w:spacing w:val="-2"/>
                <w:szCs w:val="22"/>
              </w:rPr>
              <w:t>:SNI</w:t>
            </w:r>
            <w:proofErr w:type="gramEnd"/>
            <w:r w:rsidRPr="00EB3ABB">
              <w:rPr>
                <w:i/>
                <w:spacing w:val="-2"/>
                <w:szCs w:val="22"/>
              </w:rPr>
              <w:t xml:space="preserve"> information: </w:t>
            </w:r>
            <w:r>
              <w:rPr>
                <w:i/>
                <w:spacing w:val="-2"/>
                <w:szCs w:val="22"/>
              </w:rPr>
              <w:t>as for OFFICAL</w:t>
            </w:r>
            <w:r w:rsidRPr="00EB3ABB">
              <w:rPr>
                <w:i/>
                <w:spacing w:val="-2"/>
                <w:szCs w:val="22"/>
              </w:rPr>
              <w:t xml:space="preserve"> plus contractors will need to inform us </w:t>
            </w:r>
            <w:r>
              <w:rPr>
                <w:i/>
                <w:spacing w:val="-2"/>
                <w:szCs w:val="22"/>
              </w:rPr>
              <w:t xml:space="preserve">of </w:t>
            </w:r>
            <w:r w:rsidRPr="00EB3ABB">
              <w:rPr>
                <w:i/>
                <w:spacing w:val="-2"/>
                <w:szCs w:val="22"/>
              </w:rPr>
              <w:t xml:space="preserve">all members of staff involved in the project on award of PO. NDA Vetting will then check that all staff involved on the project </w:t>
            </w:r>
            <w:proofErr w:type="gramStart"/>
            <w:r w:rsidRPr="00EB3ABB">
              <w:rPr>
                <w:i/>
                <w:spacing w:val="-2"/>
                <w:szCs w:val="22"/>
              </w:rPr>
              <w:t>have</w:t>
            </w:r>
            <w:proofErr w:type="gramEnd"/>
            <w:r w:rsidRPr="00EB3ABB">
              <w:rPr>
                <w:i/>
                <w:spacing w:val="-2"/>
                <w:szCs w:val="22"/>
              </w:rPr>
              <w:t xml:space="preserve"> the appropriate vetting status to carry out the work. No work to start before vetting status is confirmed. If any </w:t>
            </w:r>
            <w:proofErr w:type="gramStart"/>
            <w:r w:rsidRPr="00EB3ABB">
              <w:rPr>
                <w:i/>
                <w:spacing w:val="-2"/>
                <w:szCs w:val="22"/>
              </w:rPr>
              <w:t>staff do</w:t>
            </w:r>
            <w:proofErr w:type="gramEnd"/>
            <w:r w:rsidRPr="00EB3ABB">
              <w:rPr>
                <w:i/>
                <w:spacing w:val="-2"/>
                <w:szCs w:val="22"/>
              </w:rPr>
              <w:t xml:space="preserve"> not have the appropriate vetting NDA will act as sponsor for obtaining vetting. </w:t>
            </w:r>
            <w:r>
              <w:rPr>
                <w:i/>
                <w:spacing w:val="-2"/>
                <w:szCs w:val="22"/>
              </w:rPr>
              <w:t xml:space="preserve">NDA will </w:t>
            </w:r>
            <w:r w:rsidRPr="00EB3ABB">
              <w:rPr>
                <w:i/>
                <w:spacing w:val="-2"/>
                <w:szCs w:val="22"/>
              </w:rPr>
              <w:t>build in time to cross check vetting status and sponsor any staff (if necessary) into our project start dates. The suggested time scale is 4 weeks from award of PO.</w:t>
            </w:r>
          </w:p>
          <w:p w:rsidR="007C6399" w:rsidRPr="00795B79" w:rsidRDefault="007C6399" w:rsidP="00795B79">
            <w:pPr>
              <w:spacing w:before="0"/>
              <w:jc w:val="both"/>
              <w:rPr>
                <w:i/>
                <w:spacing w:val="-2"/>
                <w:szCs w:val="22"/>
              </w:rPr>
            </w:pPr>
          </w:p>
          <w:p w:rsidR="007C6399" w:rsidRPr="00795B79" w:rsidRDefault="007C6399" w:rsidP="00795B79">
            <w:pPr>
              <w:spacing w:before="0"/>
              <w:jc w:val="both"/>
              <w:rPr>
                <w:b/>
                <w:spacing w:val="-2"/>
                <w:szCs w:val="22"/>
              </w:rPr>
            </w:pPr>
            <w:r w:rsidRPr="00795B79">
              <w:rPr>
                <w:b/>
                <w:spacing w:val="-2"/>
                <w:szCs w:val="22"/>
              </w:rPr>
              <w:t>Supporting Information</w:t>
            </w:r>
          </w:p>
          <w:p w:rsidR="007C6399" w:rsidRPr="00795B79" w:rsidRDefault="007C6399" w:rsidP="00795B79">
            <w:pPr>
              <w:spacing w:before="0"/>
              <w:jc w:val="both"/>
              <w:rPr>
                <w:spacing w:val="-2"/>
                <w:szCs w:val="22"/>
              </w:rPr>
            </w:pPr>
          </w:p>
          <w:p w:rsidR="007C6399" w:rsidRPr="00694611" w:rsidRDefault="007C6399" w:rsidP="00795B79">
            <w:pPr>
              <w:spacing w:before="0"/>
              <w:ind w:left="0" w:firstLine="0"/>
              <w:jc w:val="both"/>
              <w:rPr>
                <w:color w:val="808080"/>
                <w:spacing w:val="-2"/>
                <w:szCs w:val="22"/>
              </w:rPr>
            </w:pPr>
            <w:r w:rsidRPr="00795B79">
              <w:rPr>
                <w:color w:val="808080"/>
                <w:spacing w:val="-2"/>
                <w:szCs w:val="22"/>
              </w:rPr>
              <w:t>Is there any information required to support this ITT?  This is a list of any documents, web links etc. that are to be sent out with the tender.  If a document is not available at the time of issue, the tender must state when it may be available.  Documents sent by email must be suitable and protectively marked appropriate for that method of transfer.</w:t>
            </w:r>
          </w:p>
        </w:tc>
      </w:tr>
    </w:tbl>
    <w:p w:rsidR="007C6399" w:rsidRPr="007C60AE" w:rsidRDefault="007C6399" w:rsidP="00795B79">
      <w:pPr>
        <w:spacing w:before="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098"/>
        <w:gridCol w:w="596"/>
        <w:gridCol w:w="1559"/>
        <w:gridCol w:w="2268"/>
        <w:gridCol w:w="1559"/>
      </w:tblGrid>
      <w:tr w:rsidR="007C6399" w:rsidRPr="007C60AE" w:rsidTr="0093375F">
        <w:tc>
          <w:tcPr>
            <w:tcW w:w="4503" w:type="dxa"/>
            <w:gridSpan w:val="3"/>
          </w:tcPr>
          <w:p w:rsidR="007C6399" w:rsidRPr="00694611" w:rsidRDefault="007C6399" w:rsidP="00795B79">
            <w:pPr>
              <w:spacing w:before="0"/>
              <w:ind w:left="0" w:firstLine="0"/>
              <w:jc w:val="both"/>
              <w:rPr>
                <w:color w:val="A6A6A6"/>
                <w:spacing w:val="4"/>
                <w:szCs w:val="22"/>
              </w:rPr>
            </w:pPr>
            <w:r w:rsidRPr="007C60AE">
              <w:rPr>
                <w:b/>
                <w:color w:val="000000"/>
                <w:spacing w:val="4"/>
                <w:sz w:val="24"/>
              </w:rPr>
              <w:t>Price requirement:</w:t>
            </w:r>
            <w:r w:rsidRPr="007C60AE">
              <w:rPr>
                <w:color w:val="000000"/>
                <w:spacing w:val="4"/>
                <w:sz w:val="24"/>
              </w:rPr>
              <w:t xml:space="preserve"> Fixed / Reimbursable</w:t>
            </w:r>
            <w:r>
              <w:rPr>
                <w:color w:val="000000"/>
                <w:spacing w:val="4"/>
                <w:sz w:val="24"/>
              </w:rPr>
              <w:t xml:space="preserve"> </w:t>
            </w:r>
            <w:r w:rsidRPr="00694611">
              <w:rPr>
                <w:color w:val="A6A6A6"/>
                <w:spacing w:val="4"/>
                <w:szCs w:val="22"/>
              </w:rPr>
              <w:t>(delete as appropriate)</w:t>
            </w:r>
          </w:p>
          <w:p w:rsidR="007C6399" w:rsidRPr="007C60AE" w:rsidRDefault="007C6399" w:rsidP="00795B79">
            <w:pPr>
              <w:spacing w:before="0"/>
              <w:jc w:val="both"/>
              <w:rPr>
                <w:spacing w:val="-2"/>
                <w:sz w:val="24"/>
              </w:rPr>
            </w:pPr>
          </w:p>
        </w:tc>
        <w:tc>
          <w:tcPr>
            <w:tcW w:w="5386" w:type="dxa"/>
            <w:gridSpan w:val="3"/>
          </w:tcPr>
          <w:p w:rsidR="007C6399" w:rsidRDefault="007C6399" w:rsidP="00795B79">
            <w:pPr>
              <w:spacing w:before="0"/>
              <w:jc w:val="both"/>
              <w:rPr>
                <w:spacing w:val="-2"/>
                <w:sz w:val="24"/>
              </w:rPr>
            </w:pPr>
            <w:r>
              <w:rPr>
                <w:b/>
                <w:spacing w:val="-2"/>
                <w:sz w:val="24"/>
              </w:rPr>
              <w:t>Approximate duration of project</w:t>
            </w:r>
            <w:r w:rsidRPr="007C60AE">
              <w:rPr>
                <w:b/>
                <w:spacing w:val="-2"/>
                <w:sz w:val="24"/>
              </w:rPr>
              <w:t>:</w:t>
            </w:r>
            <w:r w:rsidRPr="007C60AE">
              <w:rPr>
                <w:spacing w:val="-2"/>
                <w:sz w:val="24"/>
              </w:rPr>
              <w:t xml:space="preserve"> </w:t>
            </w:r>
          </w:p>
          <w:p w:rsidR="007C6399" w:rsidRPr="00795B79" w:rsidRDefault="007C6399" w:rsidP="00795B79">
            <w:pPr>
              <w:spacing w:before="0"/>
              <w:ind w:left="0" w:firstLine="0"/>
              <w:jc w:val="both"/>
              <w:rPr>
                <w:color w:val="808080" w:themeColor="background1" w:themeShade="80"/>
                <w:spacing w:val="-2"/>
                <w:szCs w:val="22"/>
              </w:rPr>
            </w:pPr>
            <w:r w:rsidRPr="00A45964">
              <w:rPr>
                <w:color w:val="808080" w:themeColor="background1" w:themeShade="80"/>
                <w:spacing w:val="-2"/>
                <w:szCs w:val="22"/>
              </w:rPr>
              <w:t xml:space="preserve">Give the contractor some guidance on how long you think the project should take, which will help them judge how to pitch the bid. If you have a hard deliverable date that </w:t>
            </w:r>
            <w:r w:rsidRPr="00A45964">
              <w:rPr>
                <w:b/>
                <w:i/>
                <w:color w:val="808080" w:themeColor="background1" w:themeShade="80"/>
                <w:spacing w:val="-2"/>
                <w:szCs w:val="22"/>
              </w:rPr>
              <w:t>has</w:t>
            </w:r>
            <w:r w:rsidRPr="00A45964">
              <w:rPr>
                <w:color w:val="808080" w:themeColor="background1" w:themeShade="80"/>
                <w:spacing w:val="-2"/>
                <w:szCs w:val="22"/>
              </w:rPr>
              <w:t xml:space="preserve"> to be met, state that here</w:t>
            </w:r>
          </w:p>
        </w:tc>
      </w:tr>
      <w:tr w:rsidR="007C6399" w:rsidRPr="007C60AE" w:rsidTr="00795B79">
        <w:tc>
          <w:tcPr>
            <w:tcW w:w="9889" w:type="dxa"/>
            <w:gridSpan w:val="6"/>
          </w:tcPr>
          <w:p w:rsidR="007C6399" w:rsidRPr="00694611" w:rsidRDefault="007C6399" w:rsidP="00795B79">
            <w:pPr>
              <w:spacing w:before="0"/>
              <w:jc w:val="both"/>
              <w:rPr>
                <w:b/>
                <w:color w:val="A6A6A6"/>
                <w:spacing w:val="4"/>
                <w:szCs w:val="22"/>
              </w:rPr>
            </w:pPr>
            <w:r w:rsidRPr="007C60AE">
              <w:rPr>
                <w:b/>
                <w:color w:val="000000"/>
                <w:spacing w:val="4"/>
                <w:sz w:val="24"/>
              </w:rPr>
              <w:t>Estimated/Indicative Cost:</w:t>
            </w:r>
            <w:r>
              <w:rPr>
                <w:b/>
                <w:color w:val="000000"/>
                <w:spacing w:val="4"/>
                <w:sz w:val="24"/>
              </w:rPr>
              <w:t xml:space="preserve"> </w:t>
            </w:r>
            <w:r w:rsidRPr="00694611">
              <w:rPr>
                <w:color w:val="A6A6A6"/>
                <w:spacing w:val="4"/>
                <w:szCs w:val="22"/>
              </w:rPr>
              <w:t>(Note an estimate does not have to be given)</w:t>
            </w:r>
          </w:p>
        </w:tc>
      </w:tr>
      <w:tr w:rsidR="007C6399" w:rsidRPr="007C60AE" w:rsidTr="00795B79">
        <w:tc>
          <w:tcPr>
            <w:tcW w:w="1809" w:type="dxa"/>
          </w:tcPr>
          <w:p w:rsidR="007C6399" w:rsidRPr="007C60AE" w:rsidRDefault="007C6399" w:rsidP="00795B79">
            <w:pPr>
              <w:spacing w:after="120"/>
              <w:jc w:val="both"/>
              <w:rPr>
                <w:color w:val="000000"/>
                <w:spacing w:val="4"/>
                <w:sz w:val="24"/>
              </w:rPr>
            </w:pPr>
            <w:r w:rsidRPr="007C60AE">
              <w:rPr>
                <w:color w:val="000000"/>
                <w:spacing w:val="4"/>
                <w:sz w:val="24"/>
              </w:rPr>
              <w:lastRenderedPageBreak/>
              <w:t xml:space="preserve">£0 - £50k: </w:t>
            </w:r>
            <w:r w:rsidRPr="007C60AE">
              <w:rPr>
                <w:color w:val="000000"/>
                <w:spacing w:val="4"/>
                <w:sz w:val="24"/>
              </w:rPr>
              <w:fldChar w:fldCharType="begin">
                <w:ffData>
                  <w:name w:val="Check8"/>
                  <w:enabled/>
                  <w:calcOnExit w:val="0"/>
                  <w:checkBox>
                    <w:sizeAuto/>
                    <w:default w:val="0"/>
                    <w:checked w:val="0"/>
                  </w:checkBox>
                </w:ffData>
              </w:fldChar>
            </w:r>
            <w:bookmarkStart w:id="6" w:name="Check8"/>
            <w:r w:rsidRPr="007C60AE">
              <w:rPr>
                <w:color w:val="000000"/>
                <w:spacing w:val="4"/>
                <w:sz w:val="24"/>
              </w:rPr>
              <w:instrText xml:space="preserve"> FORMCHECKBOX </w:instrText>
            </w:r>
            <w:r w:rsidR="002B4812">
              <w:rPr>
                <w:color w:val="000000"/>
                <w:spacing w:val="4"/>
                <w:sz w:val="24"/>
              </w:rPr>
            </w:r>
            <w:r w:rsidR="002B4812">
              <w:rPr>
                <w:color w:val="000000"/>
                <w:spacing w:val="4"/>
                <w:sz w:val="24"/>
              </w:rPr>
              <w:fldChar w:fldCharType="separate"/>
            </w:r>
            <w:r w:rsidRPr="007C60AE">
              <w:rPr>
                <w:color w:val="000000"/>
                <w:spacing w:val="4"/>
                <w:sz w:val="24"/>
              </w:rPr>
              <w:fldChar w:fldCharType="end"/>
            </w:r>
          </w:p>
        </w:tc>
        <w:bookmarkEnd w:id="6"/>
        <w:tc>
          <w:tcPr>
            <w:tcW w:w="2098" w:type="dxa"/>
          </w:tcPr>
          <w:p w:rsidR="007C6399" w:rsidRPr="007C60AE" w:rsidRDefault="007C6399" w:rsidP="00795B79">
            <w:pPr>
              <w:spacing w:after="120"/>
              <w:jc w:val="both"/>
              <w:rPr>
                <w:color w:val="000000"/>
                <w:spacing w:val="4"/>
                <w:sz w:val="24"/>
              </w:rPr>
            </w:pPr>
            <w:r w:rsidRPr="007C60AE">
              <w:rPr>
                <w:color w:val="000000"/>
                <w:spacing w:val="4"/>
                <w:sz w:val="24"/>
              </w:rPr>
              <w:t xml:space="preserve">£50-£100k: </w:t>
            </w:r>
            <w:r w:rsidRPr="007C60AE">
              <w:rPr>
                <w:color w:val="000000"/>
                <w:spacing w:val="4"/>
                <w:sz w:val="24"/>
              </w:rPr>
              <w:fldChar w:fldCharType="begin">
                <w:ffData>
                  <w:name w:val="Check9"/>
                  <w:enabled/>
                  <w:calcOnExit w:val="0"/>
                  <w:checkBox>
                    <w:sizeAuto/>
                    <w:default w:val="0"/>
                    <w:checked w:val="0"/>
                  </w:checkBox>
                </w:ffData>
              </w:fldChar>
            </w:r>
            <w:bookmarkStart w:id="7" w:name="Check9"/>
            <w:r w:rsidRPr="007C60AE">
              <w:rPr>
                <w:color w:val="000000"/>
                <w:spacing w:val="4"/>
                <w:sz w:val="24"/>
              </w:rPr>
              <w:instrText xml:space="preserve"> FORMCHECKBOX </w:instrText>
            </w:r>
            <w:r w:rsidR="002B4812">
              <w:rPr>
                <w:color w:val="000000"/>
                <w:spacing w:val="4"/>
                <w:sz w:val="24"/>
              </w:rPr>
            </w:r>
            <w:r w:rsidR="002B4812">
              <w:rPr>
                <w:color w:val="000000"/>
                <w:spacing w:val="4"/>
                <w:sz w:val="24"/>
              </w:rPr>
              <w:fldChar w:fldCharType="separate"/>
            </w:r>
            <w:r w:rsidRPr="007C60AE">
              <w:rPr>
                <w:color w:val="000000"/>
                <w:spacing w:val="4"/>
                <w:sz w:val="24"/>
              </w:rPr>
              <w:fldChar w:fldCharType="end"/>
            </w:r>
          </w:p>
        </w:tc>
        <w:bookmarkEnd w:id="7"/>
        <w:tc>
          <w:tcPr>
            <w:tcW w:w="2155" w:type="dxa"/>
            <w:gridSpan w:val="2"/>
          </w:tcPr>
          <w:p w:rsidR="007C6399" w:rsidRPr="007C60AE" w:rsidRDefault="007C6399" w:rsidP="00795B79">
            <w:pPr>
              <w:spacing w:after="120"/>
              <w:jc w:val="both"/>
              <w:rPr>
                <w:color w:val="000000"/>
                <w:spacing w:val="4"/>
                <w:sz w:val="24"/>
              </w:rPr>
            </w:pPr>
            <w:r>
              <w:rPr>
                <w:color w:val="000000"/>
                <w:spacing w:val="4"/>
                <w:sz w:val="24"/>
              </w:rPr>
              <w:t>£10</w:t>
            </w:r>
            <w:r w:rsidRPr="007C60AE">
              <w:rPr>
                <w:color w:val="000000"/>
                <w:spacing w:val="4"/>
                <w:sz w:val="24"/>
              </w:rPr>
              <w:t>0-£1</w:t>
            </w:r>
            <w:r>
              <w:rPr>
                <w:color w:val="000000"/>
                <w:spacing w:val="4"/>
                <w:sz w:val="24"/>
              </w:rPr>
              <w:t>5</w:t>
            </w:r>
            <w:r w:rsidRPr="007C60AE">
              <w:rPr>
                <w:color w:val="000000"/>
                <w:spacing w:val="4"/>
                <w:sz w:val="24"/>
              </w:rPr>
              <w:t xml:space="preserve">0k: </w:t>
            </w:r>
            <w:r w:rsidRPr="007C60AE">
              <w:rPr>
                <w:color w:val="000000"/>
                <w:spacing w:val="4"/>
                <w:sz w:val="24"/>
              </w:rPr>
              <w:fldChar w:fldCharType="begin">
                <w:ffData>
                  <w:name w:val="Check9"/>
                  <w:enabled/>
                  <w:calcOnExit w:val="0"/>
                  <w:checkBox>
                    <w:sizeAuto/>
                    <w:default w:val="0"/>
                    <w:checked w:val="0"/>
                  </w:checkBox>
                </w:ffData>
              </w:fldChar>
            </w:r>
            <w:r w:rsidRPr="007C60AE">
              <w:rPr>
                <w:color w:val="000000"/>
                <w:spacing w:val="4"/>
                <w:sz w:val="24"/>
              </w:rPr>
              <w:instrText xml:space="preserve"> FORMCHECKBOX </w:instrText>
            </w:r>
            <w:r w:rsidR="002B4812">
              <w:rPr>
                <w:color w:val="000000"/>
                <w:spacing w:val="4"/>
                <w:sz w:val="24"/>
              </w:rPr>
            </w:r>
            <w:r w:rsidR="002B4812">
              <w:rPr>
                <w:color w:val="000000"/>
                <w:spacing w:val="4"/>
                <w:sz w:val="24"/>
              </w:rPr>
              <w:fldChar w:fldCharType="separate"/>
            </w:r>
            <w:r w:rsidRPr="007C60AE">
              <w:rPr>
                <w:color w:val="000000"/>
                <w:spacing w:val="4"/>
                <w:sz w:val="24"/>
              </w:rPr>
              <w:fldChar w:fldCharType="end"/>
            </w:r>
          </w:p>
        </w:tc>
        <w:tc>
          <w:tcPr>
            <w:tcW w:w="2268" w:type="dxa"/>
          </w:tcPr>
          <w:p w:rsidR="007C6399" w:rsidRPr="007C60AE" w:rsidRDefault="007C6399" w:rsidP="00795B79">
            <w:pPr>
              <w:spacing w:after="120"/>
              <w:jc w:val="both"/>
              <w:rPr>
                <w:color w:val="000000"/>
                <w:spacing w:val="4"/>
                <w:sz w:val="24"/>
              </w:rPr>
            </w:pPr>
            <w:r>
              <w:rPr>
                <w:color w:val="000000"/>
                <w:spacing w:val="4"/>
                <w:sz w:val="24"/>
              </w:rPr>
              <w:t>£15</w:t>
            </w:r>
            <w:r w:rsidRPr="007C60AE">
              <w:rPr>
                <w:color w:val="000000"/>
                <w:spacing w:val="4"/>
                <w:sz w:val="24"/>
              </w:rPr>
              <w:t xml:space="preserve">0-£250k: </w:t>
            </w:r>
            <w:r w:rsidRPr="007C60AE">
              <w:rPr>
                <w:color w:val="000000"/>
                <w:spacing w:val="4"/>
                <w:sz w:val="24"/>
              </w:rPr>
              <w:fldChar w:fldCharType="begin">
                <w:ffData>
                  <w:name w:val="Check10"/>
                  <w:enabled/>
                  <w:calcOnExit w:val="0"/>
                  <w:checkBox>
                    <w:sizeAuto/>
                    <w:default w:val="0"/>
                    <w:checked w:val="0"/>
                  </w:checkBox>
                </w:ffData>
              </w:fldChar>
            </w:r>
            <w:bookmarkStart w:id="8" w:name="Check10"/>
            <w:r w:rsidRPr="007C60AE">
              <w:rPr>
                <w:color w:val="000000"/>
                <w:spacing w:val="4"/>
                <w:sz w:val="24"/>
              </w:rPr>
              <w:instrText xml:space="preserve"> FORMCHECKBOX </w:instrText>
            </w:r>
            <w:r w:rsidR="002B4812">
              <w:rPr>
                <w:color w:val="000000"/>
                <w:spacing w:val="4"/>
                <w:sz w:val="24"/>
              </w:rPr>
            </w:r>
            <w:r w:rsidR="002B4812">
              <w:rPr>
                <w:color w:val="000000"/>
                <w:spacing w:val="4"/>
                <w:sz w:val="24"/>
              </w:rPr>
              <w:fldChar w:fldCharType="separate"/>
            </w:r>
            <w:r w:rsidRPr="007C60AE">
              <w:rPr>
                <w:color w:val="000000"/>
                <w:spacing w:val="4"/>
                <w:sz w:val="24"/>
              </w:rPr>
              <w:fldChar w:fldCharType="end"/>
            </w:r>
            <w:bookmarkEnd w:id="8"/>
          </w:p>
        </w:tc>
        <w:tc>
          <w:tcPr>
            <w:tcW w:w="1559" w:type="dxa"/>
          </w:tcPr>
          <w:p w:rsidR="007C6399" w:rsidRPr="007C60AE" w:rsidRDefault="007C6399" w:rsidP="00795B79">
            <w:pPr>
              <w:spacing w:after="120"/>
              <w:jc w:val="both"/>
              <w:rPr>
                <w:color w:val="000000"/>
                <w:spacing w:val="4"/>
                <w:sz w:val="24"/>
              </w:rPr>
            </w:pPr>
            <w:r w:rsidRPr="007C60AE">
              <w:rPr>
                <w:color w:val="000000"/>
                <w:spacing w:val="4"/>
                <w:sz w:val="24"/>
              </w:rPr>
              <w:t xml:space="preserve">&gt;£250k </w:t>
            </w:r>
            <w:r w:rsidRPr="007C60AE">
              <w:rPr>
                <w:color w:val="000000"/>
                <w:spacing w:val="4"/>
                <w:sz w:val="24"/>
              </w:rPr>
              <w:fldChar w:fldCharType="begin">
                <w:ffData>
                  <w:name w:val="Check11"/>
                  <w:enabled/>
                  <w:calcOnExit w:val="0"/>
                  <w:checkBox>
                    <w:sizeAuto/>
                    <w:default w:val="0"/>
                  </w:checkBox>
                </w:ffData>
              </w:fldChar>
            </w:r>
            <w:bookmarkStart w:id="9" w:name="Check11"/>
            <w:r w:rsidRPr="007C60AE">
              <w:rPr>
                <w:color w:val="000000"/>
                <w:spacing w:val="4"/>
                <w:sz w:val="24"/>
              </w:rPr>
              <w:instrText xml:space="preserve"> FORMCHECKBOX </w:instrText>
            </w:r>
            <w:r w:rsidR="002B4812">
              <w:rPr>
                <w:color w:val="000000"/>
                <w:spacing w:val="4"/>
                <w:sz w:val="24"/>
              </w:rPr>
            </w:r>
            <w:r w:rsidR="002B4812">
              <w:rPr>
                <w:color w:val="000000"/>
                <w:spacing w:val="4"/>
                <w:sz w:val="24"/>
              </w:rPr>
              <w:fldChar w:fldCharType="separate"/>
            </w:r>
            <w:r w:rsidRPr="007C60AE">
              <w:rPr>
                <w:color w:val="000000"/>
                <w:spacing w:val="4"/>
                <w:sz w:val="24"/>
              </w:rPr>
              <w:fldChar w:fldCharType="end"/>
            </w:r>
            <w:bookmarkEnd w:id="9"/>
          </w:p>
        </w:tc>
      </w:tr>
      <w:tr w:rsidR="007C6399" w:rsidRPr="007C60AE" w:rsidTr="00795B79">
        <w:trPr>
          <w:trHeight w:val="1197"/>
        </w:trPr>
        <w:tc>
          <w:tcPr>
            <w:tcW w:w="9889" w:type="dxa"/>
            <w:gridSpan w:val="6"/>
          </w:tcPr>
          <w:p w:rsidR="007C6399" w:rsidRDefault="007C6399" w:rsidP="00795B79">
            <w:pPr>
              <w:shd w:val="clear" w:color="auto" w:fill="FFFFFF"/>
              <w:spacing w:before="0"/>
              <w:ind w:left="29"/>
              <w:rPr>
                <w:b/>
                <w:color w:val="000000"/>
                <w:spacing w:val="-6"/>
                <w:sz w:val="24"/>
              </w:rPr>
            </w:pPr>
          </w:p>
          <w:p w:rsidR="007C6399" w:rsidRPr="007C60AE" w:rsidRDefault="007C6399" w:rsidP="00795B79">
            <w:pPr>
              <w:shd w:val="clear" w:color="auto" w:fill="FFFFFF"/>
              <w:spacing w:before="0"/>
              <w:ind w:left="29" w:hanging="29"/>
              <w:rPr>
                <w:b/>
                <w:color w:val="000000"/>
                <w:spacing w:val="-6"/>
                <w:sz w:val="24"/>
              </w:rPr>
            </w:pPr>
            <w:r w:rsidRPr="007C60AE">
              <w:rPr>
                <w:b/>
                <w:color w:val="000000"/>
                <w:spacing w:val="-6"/>
                <w:sz w:val="24"/>
              </w:rPr>
              <w:t>Selection Criteria</w:t>
            </w:r>
          </w:p>
          <w:p w:rsidR="007C6399" w:rsidRPr="007C60AE" w:rsidRDefault="007C6399" w:rsidP="00795B79">
            <w:pPr>
              <w:shd w:val="clear" w:color="auto" w:fill="FFFFFF"/>
              <w:spacing w:before="0"/>
              <w:ind w:left="29" w:hanging="29"/>
              <w:rPr>
                <w:color w:val="000000"/>
                <w:spacing w:val="-6"/>
                <w:sz w:val="24"/>
              </w:rPr>
            </w:pPr>
            <w:r w:rsidRPr="007C60AE">
              <w:rPr>
                <w:color w:val="000000"/>
                <w:spacing w:val="-6"/>
                <w:sz w:val="24"/>
              </w:rPr>
              <w:t>(a) Scoring Assessment Split:</w:t>
            </w:r>
            <w:r w:rsidRPr="007C60AE">
              <w:rPr>
                <w:color w:val="000000"/>
                <w:spacing w:val="-6"/>
                <w:sz w:val="24"/>
              </w:rPr>
              <w:tab/>
            </w:r>
          </w:p>
          <w:tbl>
            <w:tblPr>
              <w:tblStyle w:val="TableGrid"/>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8"/>
              <w:gridCol w:w="5340"/>
              <w:gridCol w:w="2317"/>
            </w:tblGrid>
            <w:tr w:rsidR="00795B79" w:rsidTr="0093375F">
              <w:trPr>
                <w:trHeight w:val="607"/>
              </w:trPr>
              <w:tc>
                <w:tcPr>
                  <w:tcW w:w="3768" w:type="pct"/>
                  <w:gridSpan w:val="2"/>
                  <w:tcBorders>
                    <w:top w:val="nil"/>
                    <w:left w:val="nil"/>
                  </w:tcBorders>
                  <w:vAlign w:val="center"/>
                </w:tcPr>
                <w:p w:rsidR="007C6399" w:rsidRDefault="007C6399" w:rsidP="00795B79">
                  <w:pPr>
                    <w:spacing w:before="0"/>
                    <w:rPr>
                      <w:color w:val="000000"/>
                      <w:spacing w:val="-6"/>
                      <w:sz w:val="24"/>
                    </w:rPr>
                  </w:pPr>
                </w:p>
              </w:tc>
              <w:tc>
                <w:tcPr>
                  <w:tcW w:w="1232" w:type="pct"/>
                  <w:vAlign w:val="center"/>
                </w:tcPr>
                <w:p w:rsidR="007C6399" w:rsidRPr="00D24E88" w:rsidRDefault="007C6399" w:rsidP="00795B79">
                  <w:pPr>
                    <w:spacing w:before="0"/>
                    <w:ind w:left="0" w:firstLine="0"/>
                    <w:jc w:val="center"/>
                    <w:rPr>
                      <w:b/>
                      <w:color w:val="000000"/>
                      <w:spacing w:val="-6"/>
                      <w:sz w:val="24"/>
                    </w:rPr>
                  </w:pPr>
                  <w:r w:rsidRPr="00D24E88">
                    <w:rPr>
                      <w:b/>
                      <w:color w:val="000000"/>
                      <w:spacing w:val="-6"/>
                      <w:sz w:val="24"/>
                    </w:rPr>
                    <w:t>Percentage of total score available (%)</w:t>
                  </w:r>
                </w:p>
              </w:tc>
            </w:tr>
            <w:tr w:rsidR="00795B79" w:rsidTr="0093375F">
              <w:trPr>
                <w:trHeight w:val="298"/>
              </w:trPr>
              <w:tc>
                <w:tcPr>
                  <w:tcW w:w="3768" w:type="pct"/>
                  <w:gridSpan w:val="2"/>
                  <w:vAlign w:val="center"/>
                </w:tcPr>
                <w:p w:rsidR="007C6399" w:rsidRPr="002378D1" w:rsidRDefault="007C6399" w:rsidP="00795B79">
                  <w:pPr>
                    <w:spacing w:before="0"/>
                    <w:rPr>
                      <w:color w:val="000000"/>
                      <w:spacing w:val="-6"/>
                      <w:sz w:val="24"/>
                    </w:rPr>
                  </w:pPr>
                  <w:r w:rsidRPr="00D24E88">
                    <w:rPr>
                      <w:b/>
                      <w:color w:val="000000"/>
                      <w:spacing w:val="-6"/>
                      <w:sz w:val="24"/>
                    </w:rPr>
                    <w:t>Commercial</w:t>
                  </w:r>
                </w:p>
              </w:tc>
              <w:tc>
                <w:tcPr>
                  <w:tcW w:w="1232" w:type="pct"/>
                  <w:vAlign w:val="center"/>
                </w:tcPr>
                <w:p w:rsidR="007C6399" w:rsidRPr="002378D1" w:rsidRDefault="007C6399" w:rsidP="00795B79">
                  <w:pPr>
                    <w:spacing w:before="0"/>
                    <w:jc w:val="center"/>
                    <w:rPr>
                      <w:color w:val="A6A6A6" w:themeColor="background1" w:themeShade="A6"/>
                      <w:spacing w:val="-6"/>
                      <w:sz w:val="24"/>
                    </w:rPr>
                  </w:pPr>
                  <w:r w:rsidRPr="002378D1">
                    <w:rPr>
                      <w:color w:val="A6A6A6" w:themeColor="background1" w:themeShade="A6"/>
                      <w:spacing w:val="-6"/>
                      <w:sz w:val="24"/>
                    </w:rPr>
                    <w:t>XX</w:t>
                  </w:r>
                </w:p>
              </w:tc>
            </w:tr>
            <w:tr w:rsidR="00795B79" w:rsidTr="0093375F">
              <w:trPr>
                <w:trHeight w:val="298"/>
              </w:trPr>
              <w:tc>
                <w:tcPr>
                  <w:tcW w:w="929" w:type="pct"/>
                  <w:vMerge w:val="restart"/>
                  <w:vAlign w:val="center"/>
                </w:tcPr>
                <w:p w:rsidR="007C6399" w:rsidRPr="00D24E88" w:rsidRDefault="007C6399" w:rsidP="00795B79">
                  <w:pPr>
                    <w:spacing w:before="0"/>
                    <w:rPr>
                      <w:b/>
                      <w:color w:val="000000"/>
                      <w:spacing w:val="-6"/>
                      <w:sz w:val="24"/>
                    </w:rPr>
                  </w:pPr>
                  <w:r w:rsidRPr="00D24E88">
                    <w:rPr>
                      <w:b/>
                      <w:color w:val="000000"/>
                      <w:spacing w:val="-6"/>
                      <w:sz w:val="24"/>
                    </w:rPr>
                    <w:t>Technical</w:t>
                  </w:r>
                </w:p>
              </w:tc>
              <w:tc>
                <w:tcPr>
                  <w:tcW w:w="2839" w:type="pct"/>
                  <w:vAlign w:val="center"/>
                </w:tcPr>
                <w:p w:rsidR="007C6399" w:rsidRPr="002378D1" w:rsidRDefault="007C6399" w:rsidP="00795B79">
                  <w:pPr>
                    <w:tabs>
                      <w:tab w:val="clear" w:pos="720"/>
                    </w:tabs>
                    <w:spacing w:before="0"/>
                    <w:ind w:left="0" w:firstLine="0"/>
                    <w:jc w:val="both"/>
                  </w:pPr>
                  <w:r w:rsidRPr="002378D1">
                    <w:t>Tender meets the scope and demonstrates understanding of the context and requirements</w:t>
                  </w:r>
                </w:p>
              </w:tc>
              <w:tc>
                <w:tcPr>
                  <w:tcW w:w="1232" w:type="pct"/>
                  <w:vAlign w:val="center"/>
                </w:tcPr>
                <w:p w:rsidR="007C6399" w:rsidRPr="002378D1" w:rsidRDefault="007C6399" w:rsidP="00795B79">
                  <w:pPr>
                    <w:spacing w:before="0"/>
                    <w:jc w:val="center"/>
                    <w:rPr>
                      <w:color w:val="A6A6A6" w:themeColor="background1" w:themeShade="A6"/>
                      <w:spacing w:val="-6"/>
                      <w:sz w:val="24"/>
                    </w:rPr>
                  </w:pPr>
                  <w:r w:rsidRPr="002378D1">
                    <w:rPr>
                      <w:color w:val="A6A6A6" w:themeColor="background1" w:themeShade="A6"/>
                      <w:spacing w:val="-6"/>
                      <w:sz w:val="24"/>
                    </w:rPr>
                    <w:t>YY</w:t>
                  </w:r>
                </w:p>
              </w:tc>
            </w:tr>
            <w:tr w:rsidR="00795B79" w:rsidTr="0093375F">
              <w:trPr>
                <w:trHeight w:val="298"/>
              </w:trPr>
              <w:tc>
                <w:tcPr>
                  <w:tcW w:w="929" w:type="pct"/>
                  <w:vMerge/>
                  <w:vAlign w:val="center"/>
                </w:tcPr>
                <w:p w:rsidR="007C6399" w:rsidRDefault="007C6399" w:rsidP="00795B79">
                  <w:pPr>
                    <w:pBdr>
                      <w:top w:val="single" w:sz="4" w:space="1" w:color="auto"/>
                      <w:left w:val="single" w:sz="4" w:space="4" w:color="auto"/>
                      <w:bottom w:val="single" w:sz="4" w:space="1" w:color="auto"/>
                      <w:right w:val="single" w:sz="4" w:space="4" w:color="auto"/>
                      <w:between w:val="single" w:sz="4" w:space="1" w:color="auto"/>
                      <w:bar w:val="single" w:sz="48" w:color="6C9A76"/>
                    </w:pBdr>
                    <w:spacing w:before="0"/>
                    <w:rPr>
                      <w:color w:val="000000"/>
                      <w:spacing w:val="-6"/>
                      <w:sz w:val="24"/>
                    </w:rPr>
                  </w:pPr>
                </w:p>
              </w:tc>
              <w:tc>
                <w:tcPr>
                  <w:tcW w:w="2839" w:type="pct"/>
                  <w:vAlign w:val="center"/>
                </w:tcPr>
                <w:p w:rsidR="007C6399" w:rsidRPr="002378D1" w:rsidRDefault="007C6399" w:rsidP="00795B79">
                  <w:pPr>
                    <w:tabs>
                      <w:tab w:val="clear" w:pos="720"/>
                    </w:tabs>
                    <w:spacing w:before="0"/>
                    <w:ind w:left="0" w:firstLine="0"/>
                    <w:jc w:val="both"/>
                  </w:pPr>
                  <w:r w:rsidRPr="002378D1">
                    <w:t>Structure and organisation of work proposed ensures delivery</w:t>
                  </w:r>
                </w:p>
              </w:tc>
              <w:tc>
                <w:tcPr>
                  <w:tcW w:w="1232" w:type="pct"/>
                  <w:vAlign w:val="center"/>
                </w:tcPr>
                <w:p w:rsidR="007C6399" w:rsidRPr="002378D1" w:rsidRDefault="007C6399" w:rsidP="00795B79">
                  <w:pPr>
                    <w:tabs>
                      <w:tab w:val="left" w:pos="2793"/>
                    </w:tabs>
                    <w:spacing w:before="0"/>
                    <w:jc w:val="center"/>
                    <w:rPr>
                      <w:color w:val="A6A6A6" w:themeColor="background1" w:themeShade="A6"/>
                      <w:spacing w:val="-6"/>
                      <w:sz w:val="24"/>
                    </w:rPr>
                  </w:pPr>
                  <w:r w:rsidRPr="002378D1">
                    <w:rPr>
                      <w:color w:val="A6A6A6" w:themeColor="background1" w:themeShade="A6"/>
                      <w:spacing w:val="-6"/>
                      <w:sz w:val="24"/>
                    </w:rPr>
                    <w:t>ZZ</w:t>
                  </w:r>
                </w:p>
              </w:tc>
            </w:tr>
            <w:tr w:rsidR="00795B79" w:rsidTr="0093375F">
              <w:trPr>
                <w:trHeight w:val="298"/>
              </w:trPr>
              <w:tc>
                <w:tcPr>
                  <w:tcW w:w="929" w:type="pct"/>
                  <w:vMerge/>
                  <w:vAlign w:val="center"/>
                </w:tcPr>
                <w:p w:rsidR="007C6399" w:rsidRDefault="007C6399" w:rsidP="00795B79">
                  <w:pPr>
                    <w:pBdr>
                      <w:top w:val="single" w:sz="4" w:space="1" w:color="auto"/>
                      <w:left w:val="single" w:sz="4" w:space="4" w:color="auto"/>
                      <w:bottom w:val="single" w:sz="4" w:space="1" w:color="auto"/>
                      <w:right w:val="single" w:sz="4" w:space="4" w:color="auto"/>
                      <w:between w:val="single" w:sz="4" w:space="1" w:color="auto"/>
                      <w:bar w:val="single" w:sz="48" w:color="6C9A76"/>
                    </w:pBdr>
                    <w:spacing w:before="0"/>
                    <w:rPr>
                      <w:color w:val="000000"/>
                      <w:spacing w:val="-6"/>
                      <w:sz w:val="24"/>
                    </w:rPr>
                  </w:pPr>
                </w:p>
              </w:tc>
              <w:tc>
                <w:tcPr>
                  <w:tcW w:w="2839" w:type="pct"/>
                  <w:vAlign w:val="center"/>
                </w:tcPr>
                <w:p w:rsidR="007C6399" w:rsidRPr="002378D1" w:rsidRDefault="007C6399" w:rsidP="00795B79">
                  <w:pPr>
                    <w:tabs>
                      <w:tab w:val="clear" w:pos="720"/>
                    </w:tabs>
                    <w:spacing w:before="0"/>
                    <w:ind w:left="0" w:firstLine="0"/>
                    <w:jc w:val="both"/>
                  </w:pPr>
                  <w:r w:rsidRPr="002378D1">
                    <w:t>Experience and knowledge of team is relevant to delivery requirements</w:t>
                  </w:r>
                </w:p>
              </w:tc>
              <w:tc>
                <w:tcPr>
                  <w:tcW w:w="1232" w:type="pct"/>
                  <w:vAlign w:val="center"/>
                </w:tcPr>
                <w:p w:rsidR="007C6399" w:rsidRPr="002378D1" w:rsidRDefault="007C6399" w:rsidP="00795B79">
                  <w:pPr>
                    <w:spacing w:before="0"/>
                    <w:jc w:val="center"/>
                    <w:rPr>
                      <w:color w:val="A6A6A6" w:themeColor="background1" w:themeShade="A6"/>
                      <w:spacing w:val="-6"/>
                      <w:sz w:val="24"/>
                    </w:rPr>
                  </w:pPr>
                  <w:r w:rsidRPr="002378D1">
                    <w:rPr>
                      <w:color w:val="A6A6A6" w:themeColor="background1" w:themeShade="A6"/>
                      <w:spacing w:val="-6"/>
                      <w:sz w:val="24"/>
                    </w:rPr>
                    <w:t>AA</w:t>
                  </w:r>
                </w:p>
              </w:tc>
            </w:tr>
            <w:tr w:rsidR="00795B79" w:rsidTr="0093375F">
              <w:trPr>
                <w:trHeight w:val="322"/>
              </w:trPr>
              <w:tc>
                <w:tcPr>
                  <w:tcW w:w="929" w:type="pct"/>
                  <w:vMerge/>
                  <w:vAlign w:val="center"/>
                </w:tcPr>
                <w:p w:rsidR="007C6399" w:rsidRDefault="007C6399" w:rsidP="00795B79">
                  <w:pPr>
                    <w:pBdr>
                      <w:top w:val="single" w:sz="4" w:space="1" w:color="auto"/>
                      <w:left w:val="single" w:sz="4" w:space="4" w:color="auto"/>
                      <w:bottom w:val="single" w:sz="4" w:space="1" w:color="auto"/>
                      <w:right w:val="single" w:sz="4" w:space="4" w:color="auto"/>
                      <w:between w:val="single" w:sz="4" w:space="1" w:color="auto"/>
                      <w:bar w:val="single" w:sz="48" w:color="6C9A76"/>
                    </w:pBdr>
                    <w:spacing w:before="0"/>
                    <w:rPr>
                      <w:color w:val="000000"/>
                      <w:spacing w:val="-6"/>
                      <w:sz w:val="24"/>
                    </w:rPr>
                  </w:pPr>
                </w:p>
              </w:tc>
              <w:tc>
                <w:tcPr>
                  <w:tcW w:w="2839" w:type="pct"/>
                  <w:vAlign w:val="center"/>
                </w:tcPr>
                <w:p w:rsidR="007C6399" w:rsidRPr="002378D1" w:rsidRDefault="007C6399" w:rsidP="00795B79">
                  <w:pPr>
                    <w:tabs>
                      <w:tab w:val="clear" w:pos="720"/>
                    </w:tabs>
                    <w:spacing w:before="0"/>
                    <w:ind w:left="0" w:firstLine="0"/>
                    <w:jc w:val="both"/>
                  </w:pPr>
                  <w:r w:rsidRPr="002378D1">
                    <w:t>Demonstration of the benefits of the cont</w:t>
                  </w:r>
                  <w:r w:rsidR="00E71958">
                    <w:t>r</w:t>
                  </w:r>
                  <w:r w:rsidRPr="002378D1">
                    <w:t>actors approach</w:t>
                  </w:r>
                </w:p>
              </w:tc>
              <w:tc>
                <w:tcPr>
                  <w:tcW w:w="1232" w:type="pct"/>
                  <w:vAlign w:val="center"/>
                </w:tcPr>
                <w:p w:rsidR="007C6399" w:rsidRPr="002378D1" w:rsidRDefault="007C6399" w:rsidP="00795B79">
                  <w:pPr>
                    <w:spacing w:before="0"/>
                    <w:jc w:val="center"/>
                    <w:rPr>
                      <w:color w:val="A6A6A6" w:themeColor="background1" w:themeShade="A6"/>
                      <w:spacing w:val="-6"/>
                      <w:sz w:val="24"/>
                    </w:rPr>
                  </w:pPr>
                  <w:r w:rsidRPr="002378D1">
                    <w:rPr>
                      <w:color w:val="A6A6A6" w:themeColor="background1" w:themeShade="A6"/>
                      <w:spacing w:val="-6"/>
                      <w:sz w:val="24"/>
                    </w:rPr>
                    <w:t>BB</w:t>
                  </w:r>
                </w:p>
              </w:tc>
            </w:tr>
          </w:tbl>
          <w:p w:rsidR="007C6399" w:rsidRPr="007C60AE" w:rsidRDefault="007C6399" w:rsidP="00795B79">
            <w:pPr>
              <w:shd w:val="clear" w:color="auto" w:fill="FFFFFF"/>
              <w:spacing w:before="0"/>
              <w:rPr>
                <w:b/>
                <w:color w:val="000000"/>
                <w:spacing w:val="-6"/>
                <w:sz w:val="24"/>
              </w:rPr>
            </w:pPr>
            <w:r w:rsidRPr="00694611">
              <w:rPr>
                <w:color w:val="808080"/>
                <w:spacing w:val="-6"/>
                <w:sz w:val="24"/>
              </w:rPr>
              <w:t>(the relative percentages must be agreed at the IR&amp;D Board)</w:t>
            </w:r>
          </w:p>
          <w:p w:rsidR="007C6399" w:rsidRPr="007C60AE" w:rsidRDefault="007C6399" w:rsidP="00795B79">
            <w:pPr>
              <w:shd w:val="clear" w:color="auto" w:fill="FFFFFF"/>
              <w:spacing w:before="0"/>
              <w:ind w:left="29" w:hanging="29"/>
              <w:rPr>
                <w:color w:val="000000"/>
                <w:spacing w:val="-6"/>
                <w:sz w:val="24"/>
              </w:rPr>
            </w:pPr>
          </w:p>
          <w:p w:rsidR="007C6399" w:rsidRDefault="007C6399" w:rsidP="00795B79">
            <w:pPr>
              <w:shd w:val="clear" w:color="auto" w:fill="FFFFFF"/>
              <w:spacing w:before="0"/>
              <w:ind w:left="28" w:hanging="28"/>
              <w:rPr>
                <w:color w:val="808080"/>
                <w:spacing w:val="-6"/>
                <w:sz w:val="24"/>
              </w:rPr>
            </w:pPr>
            <w:r w:rsidRPr="007C60AE">
              <w:rPr>
                <w:color w:val="000000"/>
                <w:spacing w:val="-6"/>
                <w:sz w:val="24"/>
              </w:rPr>
              <w:t>(b) Technical Assessment By:</w:t>
            </w:r>
            <w:r w:rsidRPr="007C60AE">
              <w:rPr>
                <w:color w:val="000000"/>
                <w:spacing w:val="-6"/>
                <w:sz w:val="24"/>
              </w:rPr>
              <w:tab/>
              <w:t>NDA / NWDRF</w:t>
            </w:r>
            <w:r>
              <w:rPr>
                <w:color w:val="000000"/>
                <w:spacing w:val="-6"/>
                <w:sz w:val="24"/>
              </w:rPr>
              <w:t xml:space="preserve"> / INS or other subsidiaries  /Other independent experts</w:t>
            </w:r>
            <w:r w:rsidRPr="007C60AE">
              <w:rPr>
                <w:color w:val="000000"/>
                <w:spacing w:val="-6"/>
                <w:sz w:val="24"/>
              </w:rPr>
              <w:t xml:space="preserve"> </w:t>
            </w:r>
            <w:r w:rsidRPr="00694611">
              <w:rPr>
                <w:color w:val="808080"/>
                <w:spacing w:val="-6"/>
                <w:sz w:val="24"/>
              </w:rPr>
              <w:t>(as applicable)</w:t>
            </w:r>
          </w:p>
          <w:p w:rsidR="007C6399" w:rsidRPr="007C60AE" w:rsidRDefault="007C6399" w:rsidP="00795B79">
            <w:pPr>
              <w:shd w:val="clear" w:color="auto" w:fill="FFFFFF"/>
              <w:spacing w:before="0"/>
              <w:ind w:left="29"/>
              <w:rPr>
                <w:b/>
                <w:color w:val="000000"/>
                <w:spacing w:val="-6"/>
                <w:sz w:val="24"/>
              </w:rPr>
            </w:pPr>
          </w:p>
        </w:tc>
      </w:tr>
      <w:tr w:rsidR="007C6399" w:rsidRPr="007C60AE" w:rsidTr="00795B79">
        <w:trPr>
          <w:trHeight w:val="1072"/>
        </w:trPr>
        <w:tc>
          <w:tcPr>
            <w:tcW w:w="9889" w:type="dxa"/>
            <w:gridSpan w:val="6"/>
          </w:tcPr>
          <w:p w:rsidR="007C6399" w:rsidRPr="007C60AE" w:rsidRDefault="007C6399" w:rsidP="00795B79">
            <w:pPr>
              <w:shd w:val="clear" w:color="auto" w:fill="FFFFFF"/>
              <w:spacing w:before="0"/>
              <w:ind w:left="29" w:hanging="29"/>
              <w:rPr>
                <w:b/>
                <w:color w:val="000000"/>
                <w:spacing w:val="-6"/>
                <w:sz w:val="24"/>
              </w:rPr>
            </w:pPr>
            <w:r w:rsidRPr="007C60AE">
              <w:rPr>
                <w:b/>
                <w:color w:val="000000"/>
                <w:spacing w:val="-6"/>
                <w:sz w:val="24"/>
              </w:rPr>
              <w:t>Issued by Research Manager</w:t>
            </w:r>
          </w:p>
          <w:p w:rsidR="007C6399" w:rsidRPr="007C60AE" w:rsidRDefault="007C6399" w:rsidP="00795B79">
            <w:pPr>
              <w:shd w:val="clear" w:color="auto" w:fill="FFFFFF"/>
              <w:spacing w:before="0"/>
              <w:ind w:left="29"/>
              <w:rPr>
                <w:sz w:val="24"/>
              </w:rPr>
            </w:pPr>
          </w:p>
          <w:p w:rsidR="007C6399" w:rsidRPr="00E7264E" w:rsidRDefault="007C6399" w:rsidP="00795B79">
            <w:pPr>
              <w:shd w:val="clear" w:color="auto" w:fill="FFFFFF"/>
              <w:spacing w:before="0"/>
              <w:rPr>
                <w:color w:val="000000"/>
                <w:spacing w:val="-5"/>
                <w:sz w:val="24"/>
              </w:rPr>
            </w:pPr>
            <w:r w:rsidRPr="007C60AE">
              <w:rPr>
                <w:color w:val="000000"/>
                <w:spacing w:val="-9"/>
                <w:sz w:val="24"/>
              </w:rPr>
              <w:t>Name:</w:t>
            </w:r>
            <w:r w:rsidRPr="007C60AE">
              <w:rPr>
                <w:color w:val="000000"/>
                <w:spacing w:val="-9"/>
                <w:sz w:val="24"/>
              </w:rPr>
              <w:tab/>
            </w:r>
            <w:r w:rsidRPr="007C60AE">
              <w:rPr>
                <w:color w:val="000000"/>
                <w:spacing w:val="-9"/>
                <w:sz w:val="24"/>
              </w:rPr>
              <w:tab/>
            </w:r>
            <w:r w:rsidRPr="007C60AE">
              <w:rPr>
                <w:color w:val="000000"/>
                <w:spacing w:val="-9"/>
                <w:sz w:val="24"/>
              </w:rPr>
              <w:fldChar w:fldCharType="begin">
                <w:ffData>
                  <w:name w:val="Text13"/>
                  <w:enabled/>
                  <w:calcOnExit w:val="0"/>
                  <w:textInput/>
                </w:ffData>
              </w:fldChar>
            </w:r>
            <w:bookmarkStart w:id="10" w:name="Text13"/>
            <w:r w:rsidRPr="007C60AE">
              <w:rPr>
                <w:color w:val="000000"/>
                <w:spacing w:val="-9"/>
                <w:sz w:val="24"/>
              </w:rPr>
              <w:instrText xml:space="preserve"> FORMTEXT </w:instrText>
            </w:r>
            <w:r w:rsidRPr="007C60AE">
              <w:rPr>
                <w:color w:val="000000"/>
                <w:spacing w:val="-9"/>
                <w:sz w:val="24"/>
              </w:rPr>
            </w:r>
            <w:r w:rsidRPr="007C60AE">
              <w:rPr>
                <w:color w:val="000000"/>
                <w:spacing w:val="-9"/>
                <w:sz w:val="24"/>
              </w:rPr>
              <w:fldChar w:fldCharType="separate"/>
            </w:r>
            <w:r w:rsidRPr="007C60AE">
              <w:rPr>
                <w:noProof/>
                <w:color w:val="000000"/>
                <w:spacing w:val="-9"/>
                <w:sz w:val="24"/>
              </w:rPr>
              <w:t> </w:t>
            </w:r>
            <w:r w:rsidRPr="007C60AE">
              <w:rPr>
                <w:noProof/>
                <w:color w:val="000000"/>
                <w:spacing w:val="-9"/>
                <w:sz w:val="24"/>
              </w:rPr>
              <w:t> </w:t>
            </w:r>
            <w:r w:rsidRPr="007C60AE">
              <w:rPr>
                <w:noProof/>
                <w:color w:val="000000"/>
                <w:spacing w:val="-9"/>
                <w:sz w:val="24"/>
              </w:rPr>
              <w:t> </w:t>
            </w:r>
            <w:r w:rsidRPr="007C60AE">
              <w:rPr>
                <w:noProof/>
                <w:color w:val="000000"/>
                <w:spacing w:val="-9"/>
                <w:sz w:val="24"/>
              </w:rPr>
              <w:t> </w:t>
            </w:r>
            <w:r w:rsidRPr="007C60AE">
              <w:rPr>
                <w:noProof/>
                <w:color w:val="000000"/>
                <w:spacing w:val="-9"/>
                <w:sz w:val="24"/>
              </w:rPr>
              <w:t> </w:t>
            </w:r>
            <w:r w:rsidRPr="007C60AE">
              <w:rPr>
                <w:color w:val="000000"/>
                <w:spacing w:val="-9"/>
                <w:sz w:val="24"/>
              </w:rPr>
              <w:fldChar w:fldCharType="end"/>
            </w:r>
            <w:bookmarkEnd w:id="10"/>
            <w:r w:rsidRPr="007C60AE">
              <w:rPr>
                <w:color w:val="000000"/>
                <w:spacing w:val="-5"/>
                <w:sz w:val="24"/>
              </w:rPr>
              <w:tab/>
            </w:r>
            <w:r w:rsidRPr="007C60AE">
              <w:rPr>
                <w:color w:val="000000"/>
                <w:spacing w:val="-5"/>
                <w:sz w:val="24"/>
              </w:rPr>
              <w:tab/>
            </w:r>
            <w:r w:rsidRPr="007C60AE">
              <w:rPr>
                <w:color w:val="000000"/>
                <w:spacing w:val="-5"/>
                <w:sz w:val="24"/>
              </w:rPr>
              <w:tab/>
            </w:r>
            <w:r w:rsidRPr="007C60AE">
              <w:rPr>
                <w:color w:val="000000"/>
                <w:spacing w:val="-5"/>
                <w:sz w:val="24"/>
              </w:rPr>
              <w:tab/>
            </w:r>
            <w:r w:rsidR="00795B79">
              <w:rPr>
                <w:color w:val="000000"/>
                <w:spacing w:val="-5"/>
                <w:sz w:val="24"/>
              </w:rPr>
              <w:tab/>
            </w:r>
            <w:r w:rsidR="00795B79">
              <w:rPr>
                <w:color w:val="000000"/>
                <w:spacing w:val="-5"/>
                <w:sz w:val="24"/>
              </w:rPr>
              <w:tab/>
            </w:r>
            <w:r w:rsidR="00795B79">
              <w:rPr>
                <w:color w:val="000000"/>
                <w:spacing w:val="-5"/>
                <w:sz w:val="24"/>
              </w:rPr>
              <w:tab/>
            </w:r>
            <w:r w:rsidRPr="007C60AE">
              <w:rPr>
                <w:color w:val="000000"/>
                <w:spacing w:val="-5"/>
                <w:sz w:val="24"/>
              </w:rPr>
              <w:tab/>
              <w:t>Date:</w:t>
            </w:r>
            <w:r w:rsidRPr="007C60AE">
              <w:rPr>
                <w:color w:val="000000"/>
                <w:spacing w:val="-5"/>
                <w:sz w:val="24"/>
              </w:rPr>
              <w:tab/>
            </w:r>
            <w:bookmarkStart w:id="11" w:name="Text12"/>
            <w:r w:rsidRPr="007C60AE">
              <w:rPr>
                <w:color w:val="000000"/>
                <w:spacing w:val="-5"/>
                <w:sz w:val="24"/>
              </w:rPr>
              <w:fldChar w:fldCharType="begin">
                <w:ffData>
                  <w:name w:val="Text12"/>
                  <w:enabled/>
                  <w:calcOnExit w:val="0"/>
                  <w:textInput>
                    <w:type w:val="date"/>
                    <w:format w:val="dd/MM/yy"/>
                  </w:textInput>
                </w:ffData>
              </w:fldChar>
            </w:r>
            <w:r w:rsidRPr="007C60AE">
              <w:rPr>
                <w:color w:val="000000"/>
                <w:spacing w:val="-5"/>
                <w:sz w:val="24"/>
              </w:rPr>
              <w:instrText xml:space="preserve"> FORMTEXT </w:instrText>
            </w:r>
            <w:r w:rsidRPr="007C60AE">
              <w:rPr>
                <w:color w:val="000000"/>
                <w:spacing w:val="-5"/>
                <w:sz w:val="24"/>
              </w:rPr>
            </w:r>
            <w:r w:rsidRPr="007C60AE">
              <w:rPr>
                <w:color w:val="000000"/>
                <w:spacing w:val="-5"/>
                <w:sz w:val="24"/>
              </w:rPr>
              <w:fldChar w:fldCharType="separate"/>
            </w:r>
            <w:r w:rsidRPr="007C60AE">
              <w:rPr>
                <w:noProof/>
                <w:color w:val="000000"/>
                <w:spacing w:val="-5"/>
                <w:sz w:val="24"/>
              </w:rPr>
              <w:t> </w:t>
            </w:r>
            <w:r w:rsidRPr="007C60AE">
              <w:rPr>
                <w:noProof/>
                <w:color w:val="000000"/>
                <w:spacing w:val="-5"/>
                <w:sz w:val="24"/>
              </w:rPr>
              <w:t> </w:t>
            </w:r>
            <w:r w:rsidRPr="007C60AE">
              <w:rPr>
                <w:noProof/>
                <w:color w:val="000000"/>
                <w:spacing w:val="-5"/>
                <w:sz w:val="24"/>
              </w:rPr>
              <w:t> </w:t>
            </w:r>
            <w:r w:rsidRPr="007C60AE">
              <w:rPr>
                <w:noProof/>
                <w:color w:val="000000"/>
                <w:spacing w:val="-5"/>
                <w:sz w:val="24"/>
              </w:rPr>
              <w:t> </w:t>
            </w:r>
            <w:r w:rsidRPr="007C60AE">
              <w:rPr>
                <w:noProof/>
                <w:color w:val="000000"/>
                <w:spacing w:val="-5"/>
                <w:sz w:val="24"/>
              </w:rPr>
              <w:t> </w:t>
            </w:r>
            <w:r w:rsidRPr="007C60AE">
              <w:rPr>
                <w:color w:val="000000"/>
                <w:spacing w:val="-5"/>
                <w:sz w:val="24"/>
              </w:rPr>
              <w:fldChar w:fldCharType="end"/>
            </w:r>
            <w:bookmarkEnd w:id="11"/>
          </w:p>
        </w:tc>
      </w:tr>
      <w:tr w:rsidR="007C6399" w:rsidRPr="007C60AE" w:rsidTr="00795B79">
        <w:trPr>
          <w:trHeight w:val="1116"/>
        </w:trPr>
        <w:tc>
          <w:tcPr>
            <w:tcW w:w="9889" w:type="dxa"/>
            <w:gridSpan w:val="6"/>
          </w:tcPr>
          <w:p w:rsidR="007C6399" w:rsidRPr="007C60AE" w:rsidRDefault="007C6399" w:rsidP="00795B79">
            <w:pPr>
              <w:shd w:val="clear" w:color="auto" w:fill="FFFFFF"/>
              <w:spacing w:before="0"/>
              <w:ind w:left="29" w:hanging="29"/>
              <w:rPr>
                <w:b/>
                <w:color w:val="000000"/>
                <w:spacing w:val="-6"/>
                <w:sz w:val="24"/>
              </w:rPr>
            </w:pPr>
            <w:proofErr w:type="spellStart"/>
            <w:r w:rsidRPr="007C60AE">
              <w:rPr>
                <w:b/>
                <w:color w:val="000000"/>
                <w:spacing w:val="-6"/>
                <w:sz w:val="24"/>
              </w:rPr>
              <w:t>Authorised</w:t>
            </w:r>
            <w:proofErr w:type="spellEnd"/>
            <w:r w:rsidRPr="007C60AE">
              <w:rPr>
                <w:b/>
                <w:color w:val="000000"/>
                <w:spacing w:val="-6"/>
                <w:sz w:val="24"/>
              </w:rPr>
              <w:t xml:space="preserve"> for Progression to Mini-Tender stage by Head of Technology</w:t>
            </w:r>
          </w:p>
          <w:p w:rsidR="007C6399" w:rsidRPr="007C60AE" w:rsidRDefault="007C6399" w:rsidP="00795B79">
            <w:pPr>
              <w:shd w:val="clear" w:color="auto" w:fill="FFFFFF"/>
              <w:spacing w:before="0"/>
              <w:ind w:left="29"/>
              <w:rPr>
                <w:b/>
                <w:color w:val="000000"/>
                <w:spacing w:val="-6"/>
                <w:sz w:val="24"/>
              </w:rPr>
            </w:pPr>
          </w:p>
          <w:p w:rsidR="007C6399" w:rsidRPr="00E7264E" w:rsidRDefault="007C6399" w:rsidP="00795B79">
            <w:pPr>
              <w:shd w:val="clear" w:color="auto" w:fill="FFFFFF"/>
              <w:spacing w:before="0"/>
              <w:rPr>
                <w:sz w:val="24"/>
              </w:rPr>
            </w:pPr>
            <w:r w:rsidRPr="007C60AE">
              <w:rPr>
                <w:color w:val="000000"/>
                <w:spacing w:val="-9"/>
                <w:sz w:val="24"/>
              </w:rPr>
              <w:t>Name:</w:t>
            </w:r>
            <w:r w:rsidRPr="007C60AE">
              <w:rPr>
                <w:color w:val="000000"/>
                <w:spacing w:val="-9"/>
                <w:sz w:val="24"/>
              </w:rPr>
              <w:tab/>
            </w:r>
            <w:r w:rsidRPr="007C60AE">
              <w:rPr>
                <w:color w:val="000000"/>
                <w:spacing w:val="-9"/>
                <w:sz w:val="24"/>
              </w:rPr>
              <w:tab/>
            </w:r>
            <w:r w:rsidRPr="007C60AE">
              <w:rPr>
                <w:color w:val="000000"/>
                <w:spacing w:val="-9"/>
                <w:sz w:val="24"/>
              </w:rPr>
              <w:fldChar w:fldCharType="begin">
                <w:ffData>
                  <w:name w:val="Text13"/>
                  <w:enabled/>
                  <w:calcOnExit w:val="0"/>
                  <w:textInput/>
                </w:ffData>
              </w:fldChar>
            </w:r>
            <w:r w:rsidRPr="007C60AE">
              <w:rPr>
                <w:color w:val="000000"/>
                <w:spacing w:val="-9"/>
                <w:sz w:val="24"/>
              </w:rPr>
              <w:instrText xml:space="preserve"> FORMTEXT </w:instrText>
            </w:r>
            <w:r w:rsidRPr="007C60AE">
              <w:rPr>
                <w:color w:val="000000"/>
                <w:spacing w:val="-9"/>
                <w:sz w:val="24"/>
              </w:rPr>
            </w:r>
            <w:r w:rsidRPr="007C60AE">
              <w:rPr>
                <w:color w:val="000000"/>
                <w:spacing w:val="-9"/>
                <w:sz w:val="24"/>
              </w:rPr>
              <w:fldChar w:fldCharType="separate"/>
            </w:r>
            <w:r w:rsidRPr="007C60AE">
              <w:rPr>
                <w:noProof/>
                <w:color w:val="000000"/>
                <w:spacing w:val="-9"/>
                <w:sz w:val="24"/>
              </w:rPr>
              <w:t> </w:t>
            </w:r>
            <w:r w:rsidRPr="007C60AE">
              <w:rPr>
                <w:noProof/>
                <w:color w:val="000000"/>
                <w:spacing w:val="-9"/>
                <w:sz w:val="24"/>
              </w:rPr>
              <w:t> </w:t>
            </w:r>
            <w:r w:rsidRPr="007C60AE">
              <w:rPr>
                <w:noProof/>
                <w:color w:val="000000"/>
                <w:spacing w:val="-9"/>
                <w:sz w:val="24"/>
              </w:rPr>
              <w:t> </w:t>
            </w:r>
            <w:r w:rsidRPr="007C60AE">
              <w:rPr>
                <w:noProof/>
                <w:color w:val="000000"/>
                <w:spacing w:val="-9"/>
                <w:sz w:val="24"/>
              </w:rPr>
              <w:t> </w:t>
            </w:r>
            <w:r w:rsidRPr="007C60AE">
              <w:rPr>
                <w:noProof/>
                <w:color w:val="000000"/>
                <w:spacing w:val="-9"/>
                <w:sz w:val="24"/>
              </w:rPr>
              <w:t> </w:t>
            </w:r>
            <w:r w:rsidRPr="007C60AE">
              <w:rPr>
                <w:color w:val="000000"/>
                <w:spacing w:val="-9"/>
                <w:sz w:val="24"/>
              </w:rPr>
              <w:fldChar w:fldCharType="end"/>
            </w:r>
            <w:r w:rsidRPr="007C60AE">
              <w:rPr>
                <w:color w:val="000000"/>
                <w:spacing w:val="-5"/>
                <w:sz w:val="24"/>
              </w:rPr>
              <w:tab/>
            </w:r>
            <w:r w:rsidRPr="007C60AE">
              <w:rPr>
                <w:color w:val="000000"/>
                <w:spacing w:val="-5"/>
                <w:sz w:val="24"/>
              </w:rPr>
              <w:tab/>
            </w:r>
            <w:r w:rsidRPr="007C60AE">
              <w:rPr>
                <w:color w:val="000000"/>
                <w:spacing w:val="-5"/>
                <w:sz w:val="24"/>
              </w:rPr>
              <w:tab/>
            </w:r>
            <w:r w:rsidRPr="007C60AE">
              <w:rPr>
                <w:color w:val="000000"/>
                <w:spacing w:val="-5"/>
                <w:sz w:val="24"/>
              </w:rPr>
              <w:tab/>
            </w:r>
            <w:r w:rsidR="00795B79">
              <w:rPr>
                <w:color w:val="000000"/>
                <w:spacing w:val="-5"/>
                <w:sz w:val="24"/>
              </w:rPr>
              <w:tab/>
            </w:r>
            <w:r w:rsidR="00795B79">
              <w:rPr>
                <w:color w:val="000000"/>
                <w:spacing w:val="-5"/>
                <w:sz w:val="24"/>
              </w:rPr>
              <w:tab/>
            </w:r>
            <w:r w:rsidR="00795B79">
              <w:rPr>
                <w:color w:val="000000"/>
                <w:spacing w:val="-5"/>
                <w:sz w:val="24"/>
              </w:rPr>
              <w:tab/>
            </w:r>
            <w:r w:rsidRPr="007C60AE">
              <w:rPr>
                <w:color w:val="000000"/>
                <w:spacing w:val="-5"/>
                <w:sz w:val="24"/>
              </w:rPr>
              <w:tab/>
              <w:t>Date:</w:t>
            </w:r>
            <w:r w:rsidRPr="007C60AE">
              <w:rPr>
                <w:color w:val="000000"/>
                <w:spacing w:val="-5"/>
                <w:sz w:val="24"/>
              </w:rPr>
              <w:tab/>
            </w:r>
            <w:r w:rsidRPr="007C60AE">
              <w:rPr>
                <w:color w:val="000000"/>
                <w:spacing w:val="-5"/>
                <w:sz w:val="24"/>
              </w:rPr>
              <w:fldChar w:fldCharType="begin">
                <w:ffData>
                  <w:name w:val="Text12"/>
                  <w:enabled/>
                  <w:calcOnExit w:val="0"/>
                  <w:textInput>
                    <w:type w:val="date"/>
                    <w:format w:val="dd/MM/yy"/>
                  </w:textInput>
                </w:ffData>
              </w:fldChar>
            </w:r>
            <w:r w:rsidRPr="007C60AE">
              <w:rPr>
                <w:color w:val="000000"/>
                <w:spacing w:val="-5"/>
                <w:sz w:val="24"/>
              </w:rPr>
              <w:instrText xml:space="preserve"> FORMTEXT </w:instrText>
            </w:r>
            <w:r w:rsidRPr="007C60AE">
              <w:rPr>
                <w:color w:val="000000"/>
                <w:spacing w:val="-5"/>
                <w:sz w:val="24"/>
              </w:rPr>
            </w:r>
            <w:r w:rsidRPr="007C60AE">
              <w:rPr>
                <w:color w:val="000000"/>
                <w:spacing w:val="-5"/>
                <w:sz w:val="24"/>
              </w:rPr>
              <w:fldChar w:fldCharType="separate"/>
            </w:r>
            <w:r w:rsidRPr="007C60AE">
              <w:rPr>
                <w:noProof/>
                <w:color w:val="000000"/>
                <w:spacing w:val="-5"/>
                <w:sz w:val="24"/>
              </w:rPr>
              <w:t> </w:t>
            </w:r>
            <w:r w:rsidRPr="007C60AE">
              <w:rPr>
                <w:noProof/>
                <w:color w:val="000000"/>
                <w:spacing w:val="-5"/>
                <w:sz w:val="24"/>
              </w:rPr>
              <w:t> </w:t>
            </w:r>
            <w:r w:rsidRPr="007C60AE">
              <w:rPr>
                <w:noProof/>
                <w:color w:val="000000"/>
                <w:spacing w:val="-5"/>
                <w:sz w:val="24"/>
              </w:rPr>
              <w:t> </w:t>
            </w:r>
            <w:r w:rsidRPr="007C60AE">
              <w:rPr>
                <w:noProof/>
                <w:color w:val="000000"/>
                <w:spacing w:val="-5"/>
                <w:sz w:val="24"/>
              </w:rPr>
              <w:t> </w:t>
            </w:r>
            <w:r w:rsidRPr="007C60AE">
              <w:rPr>
                <w:noProof/>
                <w:color w:val="000000"/>
                <w:spacing w:val="-5"/>
                <w:sz w:val="24"/>
              </w:rPr>
              <w:t> </w:t>
            </w:r>
            <w:r w:rsidRPr="007C60AE">
              <w:rPr>
                <w:color w:val="000000"/>
                <w:spacing w:val="-5"/>
                <w:sz w:val="24"/>
              </w:rPr>
              <w:fldChar w:fldCharType="end"/>
            </w:r>
          </w:p>
        </w:tc>
      </w:tr>
    </w:tbl>
    <w:p w:rsidR="007C6399" w:rsidRPr="007C60AE" w:rsidRDefault="007C6399" w:rsidP="00795B79">
      <w:pPr>
        <w:shd w:val="clear" w:color="auto" w:fill="FFFFFF"/>
        <w:spacing w:before="0"/>
        <w:rPr>
          <w:sz w:val="24"/>
        </w:rPr>
      </w:pPr>
      <w:r>
        <w:rPr>
          <w:sz w:val="24"/>
        </w:rPr>
        <w:t>All queries should be sent to: procurement.inbox@nda.gov.uk</w:t>
      </w:r>
    </w:p>
    <w:p w:rsidR="00D75092" w:rsidRDefault="00D75092" w:rsidP="00795B79">
      <w:pPr>
        <w:tabs>
          <w:tab w:val="clear" w:pos="720"/>
        </w:tabs>
        <w:spacing w:before="0"/>
        <w:ind w:left="0" w:firstLine="0"/>
      </w:pPr>
    </w:p>
    <w:p w:rsidR="00795B79" w:rsidRDefault="00795B79" w:rsidP="00795B79">
      <w:pPr>
        <w:tabs>
          <w:tab w:val="clear" w:pos="720"/>
        </w:tabs>
        <w:spacing w:before="0"/>
        <w:ind w:left="0" w:firstLine="0"/>
      </w:pPr>
    </w:p>
    <w:p w:rsidR="00795B79" w:rsidRDefault="00795B79" w:rsidP="00795B79">
      <w:pPr>
        <w:tabs>
          <w:tab w:val="clear" w:pos="720"/>
        </w:tabs>
        <w:spacing w:before="0"/>
        <w:ind w:left="0" w:firstLine="0"/>
      </w:pPr>
    </w:p>
    <w:p w:rsidR="00795B79" w:rsidRDefault="00795B79" w:rsidP="00795B79">
      <w:pPr>
        <w:tabs>
          <w:tab w:val="clear" w:pos="720"/>
        </w:tabs>
        <w:spacing w:before="0"/>
        <w:ind w:left="0" w:firstLine="0"/>
      </w:pPr>
    </w:p>
    <w:p w:rsidR="00795B79" w:rsidRDefault="00795B79" w:rsidP="00795B79">
      <w:pPr>
        <w:tabs>
          <w:tab w:val="clear" w:pos="720"/>
        </w:tabs>
        <w:spacing w:before="0"/>
        <w:ind w:left="0" w:firstLine="0"/>
      </w:pPr>
    </w:p>
    <w:p w:rsidR="00795B79" w:rsidRDefault="00795B79" w:rsidP="00795B79">
      <w:pPr>
        <w:tabs>
          <w:tab w:val="clear" w:pos="720"/>
        </w:tabs>
        <w:spacing w:before="0"/>
        <w:ind w:left="0" w:firstLine="0"/>
      </w:pPr>
    </w:p>
    <w:p w:rsidR="00795B79" w:rsidRDefault="00795B79" w:rsidP="00795B79">
      <w:pPr>
        <w:tabs>
          <w:tab w:val="clear" w:pos="720"/>
        </w:tabs>
        <w:spacing w:before="0"/>
        <w:ind w:left="0" w:firstLine="0"/>
      </w:pPr>
    </w:p>
    <w:p w:rsidR="0093375F" w:rsidRDefault="0093375F" w:rsidP="00795B79">
      <w:pPr>
        <w:tabs>
          <w:tab w:val="clear" w:pos="720"/>
        </w:tabs>
        <w:spacing w:before="0"/>
        <w:ind w:left="0" w:firstLine="0"/>
      </w:pPr>
    </w:p>
    <w:p w:rsidR="00795B79" w:rsidRDefault="00795B79" w:rsidP="00795B79">
      <w:pPr>
        <w:tabs>
          <w:tab w:val="clear" w:pos="720"/>
        </w:tabs>
        <w:spacing w:before="0"/>
        <w:ind w:left="0" w:firstLine="0"/>
      </w:pPr>
    </w:p>
    <w:p w:rsidR="00D75092" w:rsidRPr="0048151B" w:rsidRDefault="00D75092" w:rsidP="00795B79">
      <w:pPr>
        <w:tabs>
          <w:tab w:val="clear" w:pos="720"/>
        </w:tabs>
        <w:spacing w:before="0"/>
        <w:ind w:left="0" w:firstLine="0"/>
      </w:pPr>
      <w:bookmarkStart w:id="12" w:name="_GoBack"/>
      <w:bookmarkEnd w:id="12"/>
    </w:p>
    <w:sectPr w:rsidR="00D75092" w:rsidRPr="0048151B" w:rsidSect="00795B79">
      <w:headerReference w:type="default" r:id="rId12"/>
      <w:footerReference w:type="default" r:id="rId13"/>
      <w:headerReference w:type="first" r:id="rId14"/>
      <w:footerReference w:type="first" r:id="rId15"/>
      <w:pgSz w:w="11907" w:h="16840" w:code="9"/>
      <w:pgMar w:top="2238" w:right="1134" w:bottom="244" w:left="1077" w:header="539" w:footer="7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826" w:rsidRDefault="009F2826">
      <w:r>
        <w:separator/>
      </w:r>
    </w:p>
  </w:endnote>
  <w:endnote w:type="continuationSeparator" w:id="0">
    <w:p w:rsidR="009F2826" w:rsidRDefault="009F2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663" w:rsidRDefault="00C21663" w:rsidP="00C21663">
    <w:pPr>
      <w:pStyle w:val="Footer"/>
      <w:rPr>
        <w:rStyle w:val="PageNumber"/>
      </w:rPr>
    </w:pPr>
    <w:r w:rsidRPr="00917D48">
      <w:rPr>
        <w:noProof/>
        <w:sz w:val="20"/>
        <w:szCs w:val="20"/>
        <w:lang w:val="en-GB" w:eastAsia="en-GB"/>
      </w:rPr>
      <mc:AlternateContent>
        <mc:Choice Requires="wps">
          <w:drawing>
            <wp:anchor distT="0" distB="0" distL="114300" distR="114300" simplePos="0" relativeHeight="251678720" behindDoc="0" locked="0" layoutInCell="1" allowOverlap="1" wp14:anchorId="1890C4AB" wp14:editId="04D59829">
              <wp:simplePos x="0" y="0"/>
              <wp:positionH relativeFrom="column">
                <wp:posOffset>344805</wp:posOffset>
              </wp:positionH>
              <wp:positionV relativeFrom="paragraph">
                <wp:posOffset>149225</wp:posOffset>
              </wp:positionV>
              <wp:extent cx="5572125" cy="4953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495300"/>
                      </a:xfrm>
                      <a:prstGeom prst="rect">
                        <a:avLst/>
                      </a:prstGeom>
                      <a:noFill/>
                      <a:ln w="9525">
                        <a:noFill/>
                        <a:miter lim="800000"/>
                        <a:headEnd/>
                        <a:tailEnd/>
                      </a:ln>
                    </wps:spPr>
                    <wps:txbx>
                      <w:txbxContent>
                        <w:p w:rsidR="00C21663" w:rsidRPr="00EB2A74" w:rsidRDefault="00C21663" w:rsidP="00C21663">
                          <w:pPr>
                            <w:jc w:val="center"/>
                            <w:rPr>
                              <w:b/>
                              <w:sz w:val="16"/>
                            </w:rPr>
                          </w:pPr>
                          <w:r>
                            <w:rPr>
                              <w:b/>
                              <w:sz w:val="16"/>
                            </w:rPr>
                            <w:t>This document is uncontrolled when printed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15pt;margin-top:11.75pt;width:438.75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" filled="f" stroked="f">
              <v:textbox>
                <w:txbxContent>
                  <w:p w:rsidR="00C21663" w:rsidRPr="00EB2A74" w:rsidRDefault="00C21663" w:rsidP="00C21663">
                    <w:pPr>
                      <w:jc w:val="center"/>
                      <w:rPr>
                        <w:b/>
                        <w:sz w:val="16"/>
                      </w:rPr>
                    </w:pPr>
                    <w:r>
                      <w:rPr>
                        <w:b/>
                        <w:sz w:val="16"/>
                      </w:rPr>
                      <w:t>This document is uncontrolled when printed</w:t>
                    </w:r>
                  </w:p>
                </w:txbxContent>
              </v:textbox>
            </v:shape>
          </w:pict>
        </mc:Fallback>
      </mc:AlternateContent>
    </w:r>
    <w:r>
      <w:rPr>
        <w:noProof/>
        <w:lang w:val="en-GB" w:eastAsia="en-GB"/>
      </w:rPr>
      <mc:AlternateContent>
        <mc:Choice Requires="wps">
          <w:drawing>
            <wp:anchor distT="0" distB="0" distL="114300" distR="114300" simplePos="0" relativeHeight="251679744" behindDoc="0" locked="0" layoutInCell="1" allowOverlap="1" wp14:anchorId="113B0DAD" wp14:editId="218862D7">
              <wp:simplePos x="0" y="0"/>
              <wp:positionH relativeFrom="column">
                <wp:posOffset>11429</wp:posOffset>
              </wp:positionH>
              <wp:positionV relativeFrom="paragraph">
                <wp:posOffset>135255</wp:posOffset>
              </wp:positionV>
              <wp:extent cx="60864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6086475" cy="0"/>
                      </a:xfrm>
                      <a:prstGeom prst="line">
                        <a:avLst/>
                      </a:prstGeom>
                      <a:ln w="3175">
                        <a:solidFill>
                          <a:srgbClr val="37424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9pt,10.65pt" to="480.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" strokecolor="#37424a" strokeweight=".25pt"/>
          </w:pict>
        </mc:Fallback>
      </mc:AlternateContent>
    </w:r>
  </w:p>
  <w:p w:rsidR="00C21663" w:rsidRPr="00FD1C9A" w:rsidRDefault="00C21663" w:rsidP="00C21663">
    <w:pPr>
      <w:pStyle w:val="Footer"/>
      <w:tabs>
        <w:tab w:val="clear" w:pos="4153"/>
        <w:tab w:val="clear" w:pos="8306"/>
        <w:tab w:val="right" w:pos="9498"/>
      </w:tabs>
      <w:spacing w:before="0"/>
    </w:pPr>
    <w:r>
      <w:rPr>
        <w:rStyle w:val="PageNumber"/>
      </w:rPr>
      <w:tab/>
    </w:r>
    <w:r>
      <w:rPr>
        <w:rStyle w:val="PageNumber"/>
      </w:rPr>
      <w:fldChar w:fldCharType="begin"/>
    </w:r>
    <w:r>
      <w:rPr>
        <w:rStyle w:val="PageNumber"/>
      </w:rPr>
      <w:instrText xml:space="preserve"> PAGE </w:instrText>
    </w:r>
    <w:r>
      <w:rPr>
        <w:rStyle w:val="PageNumber"/>
      </w:rPr>
      <w:fldChar w:fldCharType="separate"/>
    </w:r>
    <w:r w:rsidR="002B4812">
      <w:rPr>
        <w:rStyle w:val="PageNumber"/>
        <w:noProof/>
      </w:rPr>
      <w:t>5</w:t>
    </w:r>
    <w:r>
      <w:rPr>
        <w:rStyle w:val="PageNumber"/>
      </w:rPr>
      <w:fldChar w:fldCharType="end"/>
    </w:r>
  </w:p>
  <w:p w:rsidR="000C28CC" w:rsidRPr="00EA10CD" w:rsidRDefault="000C28CC" w:rsidP="00C21663">
    <w:pPr>
      <w:pStyle w:val="Footer"/>
      <w:tabs>
        <w:tab w:val="clear" w:pos="4153"/>
        <w:tab w:val="clear" w:pos="8306"/>
        <w:tab w:val="right" w:pos="9498"/>
      </w:tabs>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C9A" w:rsidRPr="00EA10CD" w:rsidRDefault="00917D48" w:rsidP="00FD1C9A">
    <w:pPr>
      <w:pStyle w:val="Footer"/>
    </w:pPr>
    <w:r w:rsidRPr="00917D48">
      <w:rPr>
        <w:noProof/>
        <w:sz w:val="20"/>
        <w:szCs w:val="20"/>
        <w:lang w:val="en-GB" w:eastAsia="en-GB"/>
      </w:rPr>
      <mc:AlternateContent>
        <mc:Choice Requires="wps">
          <w:drawing>
            <wp:anchor distT="0" distB="0" distL="114300" distR="114300" simplePos="0" relativeHeight="251670528" behindDoc="0" locked="0" layoutInCell="1" allowOverlap="1" wp14:anchorId="6FB384FE" wp14:editId="5501EBF9">
              <wp:simplePos x="0" y="0"/>
              <wp:positionH relativeFrom="column">
                <wp:posOffset>344805</wp:posOffset>
              </wp:positionH>
              <wp:positionV relativeFrom="paragraph">
                <wp:posOffset>149225</wp:posOffset>
              </wp:positionV>
              <wp:extent cx="5572125" cy="4953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495300"/>
                      </a:xfrm>
                      <a:prstGeom prst="rect">
                        <a:avLst/>
                      </a:prstGeom>
                      <a:noFill/>
                      <a:ln w="9525">
                        <a:noFill/>
                        <a:miter lim="800000"/>
                        <a:headEnd/>
                        <a:tailEnd/>
                      </a:ln>
                    </wps:spPr>
                    <wps:txbx>
                      <w:txbxContent>
                        <w:p w:rsidR="00FD1C9A" w:rsidRPr="00EB2A74" w:rsidRDefault="00C21663" w:rsidP="00FD1C9A">
                          <w:pPr>
                            <w:jc w:val="center"/>
                            <w:rPr>
                              <w:b/>
                              <w:sz w:val="16"/>
                            </w:rPr>
                          </w:pPr>
                          <w:r>
                            <w:rPr>
                              <w:b/>
                              <w:sz w:val="16"/>
                            </w:rPr>
                            <w:t>This document is uncontrolled when printed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7.15pt;margin-top:11.75pt;width:438.7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" filled="f" stroked="f">
              <v:textbox>
                <w:txbxContent>
                  <w:p w:rsidR="00FD1C9A" w:rsidRPr="00EB2A74" w:rsidRDefault="00C21663" w:rsidP="00FD1C9A">
                    <w:pPr>
                      <w:jc w:val="center"/>
                      <w:rPr>
                        <w:b/>
                        <w:sz w:val="16"/>
                      </w:rPr>
                    </w:pPr>
                    <w:r>
                      <w:rPr>
                        <w:b/>
                        <w:sz w:val="16"/>
                      </w:rPr>
                      <w:t>This document is uncontrolled when printed</w:t>
                    </w:r>
                  </w:p>
                </w:txbxContent>
              </v:textbox>
            </v:shape>
          </w:pict>
        </mc:Fallback>
      </mc:AlternateContent>
    </w:r>
    <w:r w:rsidR="00FD1C9A">
      <w:rPr>
        <w:noProof/>
        <w:lang w:val="en-GB" w:eastAsia="en-GB"/>
      </w:rPr>
      <mc:AlternateContent>
        <mc:Choice Requires="wps">
          <w:drawing>
            <wp:anchor distT="0" distB="0" distL="114300" distR="114300" simplePos="0" relativeHeight="251671552" behindDoc="0" locked="0" layoutInCell="1" allowOverlap="1" wp14:anchorId="45C69848" wp14:editId="6ECCE06A">
              <wp:simplePos x="0" y="0"/>
              <wp:positionH relativeFrom="column">
                <wp:posOffset>11429</wp:posOffset>
              </wp:positionH>
              <wp:positionV relativeFrom="paragraph">
                <wp:posOffset>135255</wp:posOffset>
              </wp:positionV>
              <wp:extent cx="60864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6086475" cy="0"/>
                      </a:xfrm>
                      <a:prstGeom prst="line">
                        <a:avLst/>
                      </a:prstGeom>
                      <a:ln w="3175">
                        <a:solidFill>
                          <a:srgbClr val="37424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9pt,10.65pt" to="480.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" strokecolor="#37424a" strokeweight=".25pt"/>
          </w:pict>
        </mc:Fallback>
      </mc:AlternateContent>
    </w:r>
  </w:p>
  <w:p w:rsidR="00917D48" w:rsidRDefault="00FD1C9A" w:rsidP="00917D48">
    <w:pPr>
      <w:pStyle w:val="Footer"/>
      <w:tabs>
        <w:tab w:val="clear" w:pos="4153"/>
        <w:tab w:val="clear" w:pos="8306"/>
        <w:tab w:val="right" w:pos="9498"/>
      </w:tabs>
      <w:spacing w:before="0"/>
      <w:rPr>
        <w:rStyle w:val="PageNumber"/>
      </w:rPr>
    </w:pPr>
    <w:r>
      <w:rPr>
        <w:rStyle w:val="PageNumber"/>
      </w:rPr>
      <w:tab/>
    </w:r>
  </w:p>
  <w:p w:rsidR="00223AE4" w:rsidRPr="00FD1C9A" w:rsidRDefault="00917D48" w:rsidP="00917D48">
    <w:pPr>
      <w:pStyle w:val="Footer"/>
      <w:tabs>
        <w:tab w:val="clear" w:pos="4153"/>
        <w:tab w:val="clear" w:pos="8306"/>
        <w:tab w:val="right" w:pos="9498"/>
      </w:tabs>
      <w:spacing w:before="0"/>
    </w:pPr>
    <w:r>
      <w:rPr>
        <w:rStyle w:val="PageNumber"/>
      </w:rPr>
      <w:tab/>
    </w:r>
    <w:r w:rsidR="00FD1C9A">
      <w:rPr>
        <w:rStyle w:val="PageNumber"/>
      </w:rPr>
      <w:fldChar w:fldCharType="begin"/>
    </w:r>
    <w:r w:rsidR="00FD1C9A">
      <w:rPr>
        <w:rStyle w:val="PageNumber"/>
      </w:rPr>
      <w:instrText xml:space="preserve"> PAGE </w:instrText>
    </w:r>
    <w:r w:rsidR="00FD1C9A">
      <w:rPr>
        <w:rStyle w:val="PageNumber"/>
      </w:rPr>
      <w:fldChar w:fldCharType="separate"/>
    </w:r>
    <w:r w:rsidR="002B4812">
      <w:rPr>
        <w:rStyle w:val="PageNumber"/>
        <w:noProof/>
      </w:rPr>
      <w:t>1</w:t>
    </w:r>
    <w:r w:rsidR="00FD1C9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826" w:rsidRDefault="009F2826">
      <w:r>
        <w:separator/>
      </w:r>
    </w:p>
  </w:footnote>
  <w:footnote w:type="continuationSeparator" w:id="0">
    <w:p w:rsidR="009F2826" w:rsidRDefault="009F2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663" w:rsidRPr="00C21663" w:rsidRDefault="00C21663" w:rsidP="00C21663">
    <w:pPr>
      <w:pStyle w:val="Header"/>
      <w:tabs>
        <w:tab w:val="clear" w:pos="720"/>
      </w:tabs>
      <w:ind w:right="57"/>
      <w:rPr>
        <w:b/>
        <w:sz w:val="16"/>
      </w:rPr>
    </w:pPr>
    <w:r w:rsidRPr="00FD1C9A">
      <w:rPr>
        <w:b/>
        <w:noProof/>
        <w:sz w:val="16"/>
        <w:lang w:val="en-GB" w:eastAsia="en-GB"/>
      </w:rPr>
      <w:drawing>
        <wp:anchor distT="0" distB="0" distL="114300" distR="114300" simplePos="0" relativeHeight="251676672" behindDoc="1" locked="0" layoutInCell="1" allowOverlap="1" wp14:anchorId="388311E8" wp14:editId="1752B6BE">
          <wp:simplePos x="0" y="0"/>
          <wp:positionH relativeFrom="page">
            <wp:align>left</wp:align>
          </wp:positionH>
          <wp:positionV relativeFrom="page">
            <wp:align>top</wp:align>
          </wp:positionV>
          <wp:extent cx="1807200" cy="1807200"/>
          <wp:effectExtent l="0" t="0" r="317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A_final_logo_Black_A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7200" cy="1807200"/>
                  </a:xfrm>
                  <a:prstGeom prst="rect">
                    <a:avLst/>
                  </a:prstGeom>
                </pic:spPr>
              </pic:pic>
            </a:graphicData>
          </a:graphic>
          <wp14:sizeRelH relativeFrom="page">
            <wp14:pctWidth>0</wp14:pctWidth>
          </wp14:sizeRelH>
          <wp14:sizeRelV relativeFrom="page">
            <wp14:pctHeight>0</wp14:pctHeight>
          </wp14:sizeRelV>
        </wp:anchor>
      </w:drawing>
    </w:r>
  </w:p>
  <w:tbl>
    <w:tblPr>
      <w:tblW w:w="9639" w:type="dxa"/>
      <w:tblInd w:w="108" w:type="dxa"/>
      <w:tblLayout w:type="fixed"/>
      <w:tblLook w:val="0000" w:firstRow="0" w:lastRow="0" w:firstColumn="0" w:lastColumn="0" w:noHBand="0" w:noVBand="0"/>
    </w:tblPr>
    <w:tblGrid>
      <w:gridCol w:w="1843"/>
      <w:gridCol w:w="5812"/>
      <w:gridCol w:w="1984"/>
    </w:tblGrid>
    <w:tr w:rsidR="00C21663" w:rsidTr="002B4812">
      <w:trPr>
        <w:trHeight w:val="649"/>
      </w:trPr>
      <w:tc>
        <w:tcPr>
          <w:tcW w:w="1843" w:type="dxa"/>
          <w:vMerge w:val="restart"/>
        </w:tcPr>
        <w:p w:rsidR="00C21663" w:rsidRPr="00FD1C9A" w:rsidRDefault="00C21663" w:rsidP="00E60F72">
          <w:pPr>
            <w:pStyle w:val="Header"/>
            <w:tabs>
              <w:tab w:val="clear" w:pos="720"/>
            </w:tabs>
            <w:ind w:left="34" w:right="-539" w:firstLine="0"/>
            <w:jc w:val="center"/>
            <w:rPr>
              <w:b/>
              <w:sz w:val="16"/>
            </w:rPr>
          </w:pPr>
        </w:p>
      </w:tc>
      <w:tc>
        <w:tcPr>
          <w:tcW w:w="7796" w:type="dxa"/>
          <w:gridSpan w:val="2"/>
        </w:tcPr>
        <w:p w:rsidR="00C21663" w:rsidRPr="007946F3" w:rsidRDefault="00C21663" w:rsidP="00E60F72">
          <w:pPr>
            <w:pStyle w:val="Header"/>
            <w:tabs>
              <w:tab w:val="clear" w:pos="720"/>
            </w:tabs>
            <w:ind w:left="34" w:right="-539" w:firstLine="0"/>
            <w:rPr>
              <w:b/>
              <w:sz w:val="16"/>
            </w:rPr>
          </w:pPr>
        </w:p>
      </w:tc>
    </w:tr>
    <w:tr w:rsidR="00C21663" w:rsidTr="002B4812">
      <w:trPr>
        <w:trHeight w:val="1551"/>
      </w:trPr>
      <w:tc>
        <w:tcPr>
          <w:tcW w:w="1843" w:type="dxa"/>
          <w:vMerge/>
        </w:tcPr>
        <w:p w:rsidR="00C21663" w:rsidRDefault="00C21663" w:rsidP="00E60F72">
          <w:pPr>
            <w:pStyle w:val="Heading2"/>
          </w:pPr>
        </w:p>
      </w:tc>
      <w:tc>
        <w:tcPr>
          <w:tcW w:w="5812" w:type="dxa"/>
        </w:tcPr>
        <w:p w:rsidR="00C21663" w:rsidRPr="00E02705" w:rsidRDefault="00C21663" w:rsidP="00E60F72">
          <w:pPr>
            <w:pStyle w:val="Heading2"/>
          </w:pPr>
          <w:r>
            <w:t>Proposals for Technical Work Tasks for the NDA’s Direct Research Portfolio</w:t>
          </w:r>
        </w:p>
        <w:p w:rsidR="00C21663" w:rsidRPr="000B1001" w:rsidRDefault="00C21663" w:rsidP="00E60F72">
          <w:pPr>
            <w:pStyle w:val="Heading2"/>
          </w:pPr>
          <w:r w:rsidRPr="00E02705">
            <w:t xml:space="preserve">Doc No: </w:t>
          </w:r>
          <w:r>
            <w:t>EGPR04-F01</w:t>
          </w:r>
        </w:p>
      </w:tc>
      <w:tc>
        <w:tcPr>
          <w:tcW w:w="1984" w:type="dxa"/>
        </w:tcPr>
        <w:p w:rsidR="00C21663" w:rsidRDefault="00C21663" w:rsidP="00E60F72">
          <w:pPr>
            <w:pStyle w:val="Heading2"/>
            <w:spacing w:before="240" w:after="0"/>
            <w:contextualSpacing/>
            <w:jc w:val="right"/>
            <w:rPr>
              <w:b w:val="0"/>
              <w:sz w:val="22"/>
            </w:rPr>
          </w:pPr>
          <w:r w:rsidRPr="000B1001">
            <w:rPr>
              <w:b w:val="0"/>
              <w:sz w:val="22"/>
            </w:rPr>
            <w:t>Version:</w:t>
          </w:r>
          <w:r>
            <w:rPr>
              <w:b w:val="0"/>
              <w:sz w:val="22"/>
            </w:rPr>
            <w:t xml:space="preserve"> 12</w:t>
          </w:r>
        </w:p>
        <w:p w:rsidR="00C21663" w:rsidRPr="00534203" w:rsidRDefault="00C21663" w:rsidP="00E60F72">
          <w:pPr>
            <w:pStyle w:val="Heading2"/>
            <w:spacing w:before="240" w:after="0"/>
            <w:ind w:left="-249"/>
            <w:contextualSpacing/>
            <w:jc w:val="right"/>
            <w:rPr>
              <w:b w:val="0"/>
              <w:sz w:val="22"/>
            </w:rPr>
          </w:pPr>
          <w:r>
            <w:rPr>
              <w:b w:val="0"/>
              <w:sz w:val="22"/>
            </w:rPr>
            <w:t xml:space="preserve"> </w:t>
          </w:r>
          <w:r w:rsidRPr="00534203">
            <w:rPr>
              <w:b w:val="0"/>
              <w:sz w:val="22"/>
            </w:rPr>
            <w:t>Date:</w:t>
          </w:r>
          <w:r>
            <w:rPr>
              <w:b w:val="0"/>
              <w:sz w:val="22"/>
            </w:rPr>
            <w:t xml:space="preserve"> March 2019</w:t>
          </w:r>
        </w:p>
      </w:tc>
    </w:tr>
  </w:tbl>
  <w:p w:rsidR="00223AE4" w:rsidRPr="00917D48" w:rsidRDefault="00223AE4" w:rsidP="00C21663">
    <w:pPr>
      <w:pStyle w:val="PROTECTIVEMARKING"/>
      <w:ind w:left="2552"/>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41" w:rsidRPr="00C21663" w:rsidRDefault="00FD1C9A" w:rsidP="00C21663">
    <w:pPr>
      <w:pStyle w:val="Header"/>
      <w:tabs>
        <w:tab w:val="clear" w:pos="720"/>
      </w:tabs>
      <w:ind w:right="57"/>
      <w:rPr>
        <w:b/>
        <w:sz w:val="16"/>
      </w:rPr>
    </w:pPr>
    <w:r w:rsidRPr="00FD1C9A">
      <w:rPr>
        <w:b/>
        <w:noProof/>
        <w:sz w:val="16"/>
        <w:lang w:val="en-GB" w:eastAsia="en-GB"/>
      </w:rPr>
      <w:drawing>
        <wp:anchor distT="0" distB="0" distL="114300" distR="114300" simplePos="0" relativeHeight="251668480" behindDoc="1" locked="0" layoutInCell="1" allowOverlap="1" wp14:anchorId="0BE9FA1D" wp14:editId="2A2CE355">
          <wp:simplePos x="0" y="0"/>
          <wp:positionH relativeFrom="page">
            <wp:align>left</wp:align>
          </wp:positionH>
          <wp:positionV relativeFrom="page">
            <wp:align>top</wp:align>
          </wp:positionV>
          <wp:extent cx="1807200" cy="1807200"/>
          <wp:effectExtent l="0" t="0" r="317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A_final_logo_Black_A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7200" cy="1807200"/>
                  </a:xfrm>
                  <a:prstGeom prst="rect">
                    <a:avLst/>
                  </a:prstGeom>
                </pic:spPr>
              </pic:pic>
            </a:graphicData>
          </a:graphic>
          <wp14:sizeRelH relativeFrom="page">
            <wp14:pctWidth>0</wp14:pctWidth>
          </wp14:sizeRelH>
          <wp14:sizeRelV relativeFrom="page">
            <wp14:pctHeight>0</wp14:pctHeight>
          </wp14:sizeRelV>
        </wp:anchor>
      </w:drawing>
    </w:r>
  </w:p>
  <w:tbl>
    <w:tblPr>
      <w:tblW w:w="9639" w:type="dxa"/>
      <w:tblInd w:w="108" w:type="dxa"/>
      <w:tblLayout w:type="fixed"/>
      <w:tblLook w:val="0000" w:firstRow="0" w:lastRow="0" w:firstColumn="0" w:lastColumn="0" w:noHBand="0" w:noVBand="0"/>
    </w:tblPr>
    <w:tblGrid>
      <w:gridCol w:w="1843"/>
      <w:gridCol w:w="5812"/>
      <w:gridCol w:w="1984"/>
    </w:tblGrid>
    <w:tr w:rsidR="00C21663" w:rsidTr="002B4812">
      <w:trPr>
        <w:trHeight w:val="649"/>
      </w:trPr>
      <w:tc>
        <w:tcPr>
          <w:tcW w:w="1843" w:type="dxa"/>
          <w:vMerge w:val="restart"/>
        </w:tcPr>
        <w:p w:rsidR="00C21663" w:rsidRPr="00FD1C9A" w:rsidRDefault="00C21663" w:rsidP="00E60F72">
          <w:pPr>
            <w:pStyle w:val="Header"/>
            <w:tabs>
              <w:tab w:val="clear" w:pos="720"/>
            </w:tabs>
            <w:ind w:left="34" w:right="-539" w:firstLine="0"/>
            <w:jc w:val="center"/>
            <w:rPr>
              <w:b/>
              <w:sz w:val="16"/>
            </w:rPr>
          </w:pPr>
        </w:p>
      </w:tc>
      <w:tc>
        <w:tcPr>
          <w:tcW w:w="7796" w:type="dxa"/>
          <w:gridSpan w:val="2"/>
        </w:tcPr>
        <w:p w:rsidR="00C21663" w:rsidRPr="007946F3" w:rsidRDefault="00C21663" w:rsidP="00E60F72">
          <w:pPr>
            <w:pStyle w:val="Header"/>
            <w:tabs>
              <w:tab w:val="clear" w:pos="720"/>
            </w:tabs>
            <w:ind w:left="34" w:right="-539" w:firstLine="0"/>
            <w:rPr>
              <w:b/>
              <w:sz w:val="16"/>
            </w:rPr>
          </w:pPr>
        </w:p>
      </w:tc>
    </w:tr>
    <w:tr w:rsidR="00C21663" w:rsidTr="002B4812">
      <w:trPr>
        <w:trHeight w:val="1551"/>
      </w:trPr>
      <w:tc>
        <w:tcPr>
          <w:tcW w:w="1843" w:type="dxa"/>
          <w:vMerge/>
        </w:tcPr>
        <w:p w:rsidR="00C21663" w:rsidRDefault="00C21663" w:rsidP="00E60F72">
          <w:pPr>
            <w:pStyle w:val="Heading2"/>
          </w:pPr>
        </w:p>
      </w:tc>
      <w:tc>
        <w:tcPr>
          <w:tcW w:w="5812" w:type="dxa"/>
        </w:tcPr>
        <w:p w:rsidR="00C21663" w:rsidRPr="00E02705" w:rsidRDefault="00C21663" w:rsidP="00E60F72">
          <w:pPr>
            <w:pStyle w:val="Heading2"/>
          </w:pPr>
          <w:r>
            <w:t>Proposals for Technical Work Tasks for the NDA’s Direct Research Portfolio</w:t>
          </w:r>
        </w:p>
        <w:p w:rsidR="00C21663" w:rsidRPr="000B1001" w:rsidRDefault="00C21663" w:rsidP="00C21663">
          <w:pPr>
            <w:pStyle w:val="Heading2"/>
          </w:pPr>
          <w:r w:rsidRPr="00E02705">
            <w:t xml:space="preserve">Doc No: </w:t>
          </w:r>
          <w:r>
            <w:t>EGPR04-F01</w:t>
          </w:r>
        </w:p>
      </w:tc>
      <w:tc>
        <w:tcPr>
          <w:tcW w:w="1984" w:type="dxa"/>
        </w:tcPr>
        <w:p w:rsidR="00C21663" w:rsidRDefault="00C21663" w:rsidP="00E60F72">
          <w:pPr>
            <w:pStyle w:val="Heading2"/>
            <w:spacing w:before="240" w:after="0"/>
            <w:contextualSpacing/>
            <w:jc w:val="right"/>
            <w:rPr>
              <w:b w:val="0"/>
              <w:sz w:val="22"/>
            </w:rPr>
          </w:pPr>
          <w:r w:rsidRPr="000B1001">
            <w:rPr>
              <w:b w:val="0"/>
              <w:sz w:val="22"/>
            </w:rPr>
            <w:t>Version:</w:t>
          </w:r>
          <w:r>
            <w:rPr>
              <w:b w:val="0"/>
              <w:sz w:val="22"/>
            </w:rPr>
            <w:t xml:space="preserve"> 1</w:t>
          </w:r>
          <w:r w:rsidR="005D52E5">
            <w:rPr>
              <w:b w:val="0"/>
              <w:sz w:val="22"/>
            </w:rPr>
            <w:t>2</w:t>
          </w:r>
        </w:p>
        <w:p w:rsidR="00C21663" w:rsidRPr="00534203" w:rsidRDefault="00C21663" w:rsidP="00E60F72">
          <w:pPr>
            <w:pStyle w:val="Heading2"/>
            <w:spacing w:before="240" w:after="0"/>
            <w:ind w:left="-249"/>
            <w:contextualSpacing/>
            <w:jc w:val="right"/>
            <w:rPr>
              <w:b w:val="0"/>
              <w:sz w:val="22"/>
            </w:rPr>
          </w:pPr>
          <w:r>
            <w:rPr>
              <w:b w:val="0"/>
              <w:sz w:val="22"/>
            </w:rPr>
            <w:t xml:space="preserve"> </w:t>
          </w:r>
          <w:r w:rsidRPr="00534203">
            <w:rPr>
              <w:b w:val="0"/>
              <w:sz w:val="22"/>
            </w:rPr>
            <w:t>Date:</w:t>
          </w:r>
          <w:r w:rsidR="005D52E5">
            <w:rPr>
              <w:b w:val="0"/>
              <w:sz w:val="22"/>
            </w:rPr>
            <w:t xml:space="preserve"> June</w:t>
          </w:r>
          <w:r>
            <w:rPr>
              <w:b w:val="0"/>
              <w:sz w:val="22"/>
            </w:rPr>
            <w:t xml:space="preserve"> 2019</w:t>
          </w:r>
        </w:p>
      </w:tc>
    </w:tr>
  </w:tbl>
  <w:p w:rsidR="00BD2B13" w:rsidRPr="00BD2B13" w:rsidRDefault="00BD2B13" w:rsidP="00C216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E6F35C"/>
    <w:lvl w:ilvl="0">
      <w:start w:val="1"/>
      <w:numFmt w:val="decimal"/>
      <w:lvlText w:val="%1."/>
      <w:lvlJc w:val="left"/>
      <w:pPr>
        <w:tabs>
          <w:tab w:val="num" w:pos="1492"/>
        </w:tabs>
        <w:ind w:left="1492" w:hanging="360"/>
      </w:pPr>
    </w:lvl>
  </w:abstractNum>
  <w:abstractNum w:abstractNumId="1">
    <w:nsid w:val="FFFFFF7D"/>
    <w:multiLevelType w:val="singleLevel"/>
    <w:tmpl w:val="16EA7C4E"/>
    <w:lvl w:ilvl="0">
      <w:start w:val="1"/>
      <w:numFmt w:val="decimal"/>
      <w:lvlText w:val="%1."/>
      <w:lvlJc w:val="left"/>
      <w:pPr>
        <w:tabs>
          <w:tab w:val="num" w:pos="1209"/>
        </w:tabs>
        <w:ind w:left="1209" w:hanging="360"/>
      </w:pPr>
    </w:lvl>
  </w:abstractNum>
  <w:abstractNum w:abstractNumId="2">
    <w:nsid w:val="FFFFFF7E"/>
    <w:multiLevelType w:val="singleLevel"/>
    <w:tmpl w:val="A3AC791E"/>
    <w:lvl w:ilvl="0">
      <w:start w:val="1"/>
      <w:numFmt w:val="decimal"/>
      <w:lvlText w:val="%1."/>
      <w:lvlJc w:val="left"/>
      <w:pPr>
        <w:tabs>
          <w:tab w:val="num" w:pos="926"/>
        </w:tabs>
        <w:ind w:left="926" w:hanging="360"/>
      </w:pPr>
    </w:lvl>
  </w:abstractNum>
  <w:abstractNum w:abstractNumId="3">
    <w:nsid w:val="FFFFFF7F"/>
    <w:multiLevelType w:val="singleLevel"/>
    <w:tmpl w:val="4BA8F39A"/>
    <w:lvl w:ilvl="0">
      <w:start w:val="1"/>
      <w:numFmt w:val="decimal"/>
      <w:lvlText w:val="%1."/>
      <w:lvlJc w:val="left"/>
      <w:pPr>
        <w:tabs>
          <w:tab w:val="num" w:pos="643"/>
        </w:tabs>
        <w:ind w:left="643" w:hanging="360"/>
      </w:pPr>
    </w:lvl>
  </w:abstractNum>
  <w:abstractNum w:abstractNumId="4">
    <w:nsid w:val="FFFFFF80"/>
    <w:multiLevelType w:val="singleLevel"/>
    <w:tmpl w:val="165AC4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1C2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185D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2E8E7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7B435F4"/>
    <w:lvl w:ilvl="0">
      <w:start w:val="1"/>
      <w:numFmt w:val="decimal"/>
      <w:lvlText w:val="%1."/>
      <w:lvlJc w:val="left"/>
      <w:pPr>
        <w:tabs>
          <w:tab w:val="num" w:pos="360"/>
        </w:tabs>
        <w:ind w:left="360" w:hanging="360"/>
      </w:pPr>
    </w:lvl>
  </w:abstractNum>
  <w:abstractNum w:abstractNumId="9">
    <w:nsid w:val="FFFFFF89"/>
    <w:multiLevelType w:val="singleLevel"/>
    <w:tmpl w:val="C3B48818"/>
    <w:lvl w:ilvl="0">
      <w:start w:val="1"/>
      <w:numFmt w:val="bullet"/>
      <w:lvlText w:val=""/>
      <w:lvlJc w:val="left"/>
      <w:pPr>
        <w:tabs>
          <w:tab w:val="num" w:pos="360"/>
        </w:tabs>
        <w:ind w:left="360" w:hanging="360"/>
      </w:pPr>
      <w:rPr>
        <w:rFonts w:ascii="Symbol" w:hAnsi="Symbol" w:hint="default"/>
      </w:rPr>
    </w:lvl>
  </w:abstractNum>
  <w:abstractNum w:abstractNumId="10">
    <w:nsid w:val="1C726B73"/>
    <w:multiLevelType w:val="multilevel"/>
    <w:tmpl w:val="6698455A"/>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4580C05"/>
    <w:multiLevelType w:val="hybridMultilevel"/>
    <w:tmpl w:val="9042B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6D494C"/>
    <w:multiLevelType w:val="hybridMultilevel"/>
    <w:tmpl w:val="66984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4A246A"/>
    <w:multiLevelType w:val="hybridMultilevel"/>
    <w:tmpl w:val="6EDC7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445826"/>
    <w:multiLevelType w:val="multilevel"/>
    <w:tmpl w:val="6698455A"/>
    <w:lvl w:ilvl="0">
      <w:start w:val="1"/>
      <w:numFmt w:val="bullet"/>
      <w:lvlText w:val=""/>
      <w:lvlJc w:val="left"/>
      <w:pPr>
        <w:tabs>
          <w:tab w:val="num" w:pos="72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06F1833"/>
    <w:multiLevelType w:val="hybridMultilevel"/>
    <w:tmpl w:val="2E34C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0B1"/>
    <w:rsid w:val="00000F92"/>
    <w:rsid w:val="00007649"/>
    <w:rsid w:val="00024257"/>
    <w:rsid w:val="000263FB"/>
    <w:rsid w:val="000C28CC"/>
    <w:rsid w:val="0013174F"/>
    <w:rsid w:val="00165A73"/>
    <w:rsid w:val="00165EEB"/>
    <w:rsid w:val="001C4CB4"/>
    <w:rsid w:val="001F0C5F"/>
    <w:rsid w:val="00217E63"/>
    <w:rsid w:val="00223AE4"/>
    <w:rsid w:val="00236E58"/>
    <w:rsid w:val="0025461C"/>
    <w:rsid w:val="002B4812"/>
    <w:rsid w:val="002F7F9D"/>
    <w:rsid w:val="0032049A"/>
    <w:rsid w:val="0033020F"/>
    <w:rsid w:val="00332EB4"/>
    <w:rsid w:val="0036203E"/>
    <w:rsid w:val="003B64CE"/>
    <w:rsid w:val="003C4E6F"/>
    <w:rsid w:val="003E1F4F"/>
    <w:rsid w:val="00407AFD"/>
    <w:rsid w:val="00421126"/>
    <w:rsid w:val="0048151B"/>
    <w:rsid w:val="004B123A"/>
    <w:rsid w:val="004B617C"/>
    <w:rsid w:val="004C12F6"/>
    <w:rsid w:val="004C410B"/>
    <w:rsid w:val="005171F1"/>
    <w:rsid w:val="005A4A3F"/>
    <w:rsid w:val="005A4B8F"/>
    <w:rsid w:val="005B5640"/>
    <w:rsid w:val="005D52E5"/>
    <w:rsid w:val="006449F9"/>
    <w:rsid w:val="0064750B"/>
    <w:rsid w:val="00662DC6"/>
    <w:rsid w:val="006A30B0"/>
    <w:rsid w:val="006B0DBE"/>
    <w:rsid w:val="006B6B00"/>
    <w:rsid w:val="006C3508"/>
    <w:rsid w:val="006F6463"/>
    <w:rsid w:val="007308D8"/>
    <w:rsid w:val="00760D41"/>
    <w:rsid w:val="00776A1A"/>
    <w:rsid w:val="00795B79"/>
    <w:rsid w:val="007C6399"/>
    <w:rsid w:val="008213A0"/>
    <w:rsid w:val="00895DE7"/>
    <w:rsid w:val="00897F86"/>
    <w:rsid w:val="009137E6"/>
    <w:rsid w:val="00917D48"/>
    <w:rsid w:val="0093375F"/>
    <w:rsid w:val="00937220"/>
    <w:rsid w:val="009C7E6D"/>
    <w:rsid w:val="009E1D18"/>
    <w:rsid w:val="009F2826"/>
    <w:rsid w:val="00A300B1"/>
    <w:rsid w:val="00A64F82"/>
    <w:rsid w:val="00A70941"/>
    <w:rsid w:val="00A76522"/>
    <w:rsid w:val="00AE3D98"/>
    <w:rsid w:val="00B31871"/>
    <w:rsid w:val="00BD2B13"/>
    <w:rsid w:val="00C21663"/>
    <w:rsid w:val="00C23177"/>
    <w:rsid w:val="00C2729B"/>
    <w:rsid w:val="00C45EC7"/>
    <w:rsid w:val="00C92422"/>
    <w:rsid w:val="00CB09B7"/>
    <w:rsid w:val="00CC7B07"/>
    <w:rsid w:val="00CD4FC8"/>
    <w:rsid w:val="00D75092"/>
    <w:rsid w:val="00E650D5"/>
    <w:rsid w:val="00E67821"/>
    <w:rsid w:val="00E71958"/>
    <w:rsid w:val="00EA10CD"/>
    <w:rsid w:val="00EB2A74"/>
    <w:rsid w:val="00EB3ABB"/>
    <w:rsid w:val="00EB5DB7"/>
    <w:rsid w:val="00EF6936"/>
    <w:rsid w:val="00F2566A"/>
    <w:rsid w:val="00FB3518"/>
    <w:rsid w:val="00FD1C9A"/>
    <w:rsid w:val="00FE1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0B0"/>
    <w:pPr>
      <w:tabs>
        <w:tab w:val="left" w:pos="720"/>
      </w:tabs>
      <w:spacing w:before="120"/>
      <w:ind w:left="720" w:hanging="720"/>
    </w:pPr>
    <w:rPr>
      <w:rFonts w:ascii="Arial" w:hAnsi="Arial"/>
      <w:sz w:val="22"/>
      <w:szCs w:val="24"/>
      <w:lang w:val="en-US" w:eastAsia="en-US"/>
    </w:rPr>
  </w:style>
  <w:style w:type="paragraph" w:styleId="Heading1">
    <w:name w:val="heading 1"/>
    <w:basedOn w:val="Heading2"/>
    <w:next w:val="Normal"/>
    <w:qFormat/>
    <w:rsid w:val="0048151B"/>
    <w:pPr>
      <w:spacing w:before="120" w:after="360"/>
      <w:outlineLvl w:val="0"/>
    </w:pPr>
    <w:rPr>
      <w:b w:val="0"/>
      <w:sz w:val="52"/>
    </w:rPr>
  </w:style>
  <w:style w:type="paragraph" w:styleId="Heading2">
    <w:name w:val="heading 2"/>
    <w:basedOn w:val="Normal"/>
    <w:next w:val="Normal"/>
    <w:qFormat/>
    <w:rsid w:val="0048151B"/>
    <w:pPr>
      <w:keepNext/>
      <w:tabs>
        <w:tab w:val="clear" w:pos="720"/>
      </w:tabs>
      <w:spacing w:before="0" w:after="240"/>
      <w:ind w:left="0" w:firstLine="0"/>
      <w:outlineLvl w:val="1"/>
    </w:pPr>
    <w:rPr>
      <w:rFonts w:cs="Arial"/>
      <w:b/>
      <w:bCs/>
      <w:iCs/>
      <w:color w:val="000000" w:themeColor="text1"/>
      <w:sz w:val="32"/>
      <w:szCs w:val="28"/>
    </w:rPr>
  </w:style>
  <w:style w:type="paragraph" w:styleId="Heading3">
    <w:name w:val="heading 3"/>
    <w:basedOn w:val="Heading2"/>
    <w:next w:val="Normal"/>
    <w:qFormat/>
    <w:rsid w:val="0048151B"/>
    <w:pPr>
      <w:outlineLvl w:val="2"/>
    </w:pPr>
  </w:style>
  <w:style w:type="paragraph" w:styleId="Heading4">
    <w:name w:val="heading 4"/>
    <w:basedOn w:val="Heading2"/>
    <w:next w:val="Normal"/>
    <w:qFormat/>
    <w:rsid w:val="006F6463"/>
    <w:pPr>
      <w:spacing w:before="240"/>
      <w:outlineLvl w:val="3"/>
    </w:pPr>
    <w:rPr>
      <w:color w:val="000000"/>
      <w:sz w:val="28"/>
    </w:rPr>
  </w:style>
  <w:style w:type="paragraph" w:styleId="Heading5">
    <w:name w:val="heading 5"/>
    <w:basedOn w:val="Normal"/>
    <w:next w:val="Normal"/>
    <w:qFormat/>
    <w:rsid w:val="00165A73"/>
    <w:pPr>
      <w:spacing w:before="60" w:after="60"/>
      <w:jc w:val="right"/>
      <w:outlineLvl w:val="4"/>
    </w:pPr>
    <w:rPr>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3508"/>
    <w:pPr>
      <w:tabs>
        <w:tab w:val="center" w:pos="4153"/>
        <w:tab w:val="right" w:pos="8306"/>
      </w:tabs>
    </w:pPr>
  </w:style>
  <w:style w:type="paragraph" w:styleId="Footer">
    <w:name w:val="footer"/>
    <w:basedOn w:val="Normal"/>
    <w:rsid w:val="00EA10CD"/>
    <w:pPr>
      <w:tabs>
        <w:tab w:val="clear" w:pos="720"/>
        <w:tab w:val="left" w:pos="0"/>
        <w:tab w:val="center" w:pos="4153"/>
        <w:tab w:val="right" w:pos="8306"/>
      </w:tabs>
      <w:ind w:left="0" w:firstLine="0"/>
    </w:pPr>
    <w:rPr>
      <w:sz w:val="16"/>
    </w:rPr>
  </w:style>
  <w:style w:type="table" w:styleId="TableGrid">
    <w:name w:val="Table Grid"/>
    <w:basedOn w:val="TableNormal"/>
    <w:rsid w:val="009137E6"/>
    <w:rPr>
      <w:rFonts w:ascii="Arial" w:hAnsi="Arial"/>
      <w:sz w:val="22"/>
    </w:rPr>
    <w:tblPr>
      <w:tblCellMar>
        <w:left w:w="115" w:type="dxa"/>
        <w:right w:w="115" w:type="dxa"/>
      </w:tblCellMar>
    </w:tblPr>
  </w:style>
  <w:style w:type="character" w:styleId="PageNumber">
    <w:name w:val="page number"/>
    <w:basedOn w:val="DefaultParagraphFont"/>
    <w:rsid w:val="000C28CC"/>
  </w:style>
  <w:style w:type="paragraph" w:customStyle="1" w:styleId="Action">
    <w:name w:val="Action"/>
    <w:basedOn w:val="Normal"/>
    <w:rsid w:val="006B6B00"/>
    <w:pPr>
      <w:ind w:firstLine="0"/>
    </w:pPr>
    <w:rPr>
      <w:b/>
    </w:rPr>
  </w:style>
  <w:style w:type="paragraph" w:customStyle="1" w:styleId="PROTECTIVEMARKING">
    <w:name w:val="PROTECTIVE MARKING"/>
    <w:basedOn w:val="Header"/>
    <w:rsid w:val="001F0C5F"/>
    <w:pPr>
      <w:tabs>
        <w:tab w:val="clear" w:pos="720"/>
      </w:tabs>
      <w:ind w:left="0" w:firstLine="0"/>
      <w:jc w:val="center"/>
    </w:pPr>
    <w:rPr>
      <w:b/>
      <w:caps/>
      <w:sz w:val="16"/>
    </w:rPr>
  </w:style>
  <w:style w:type="paragraph" w:styleId="BalloonText">
    <w:name w:val="Balloon Text"/>
    <w:basedOn w:val="Normal"/>
    <w:link w:val="BalloonTextChar"/>
    <w:rsid w:val="00EB2A74"/>
    <w:pPr>
      <w:spacing w:before="0"/>
    </w:pPr>
    <w:rPr>
      <w:rFonts w:ascii="Tahoma" w:hAnsi="Tahoma" w:cs="Tahoma"/>
      <w:sz w:val="16"/>
      <w:szCs w:val="16"/>
    </w:rPr>
  </w:style>
  <w:style w:type="character" w:customStyle="1" w:styleId="BalloonTextChar">
    <w:name w:val="Balloon Text Char"/>
    <w:basedOn w:val="DefaultParagraphFont"/>
    <w:link w:val="BalloonText"/>
    <w:rsid w:val="00EB2A74"/>
    <w:rPr>
      <w:rFonts w:ascii="Tahoma" w:hAnsi="Tahoma" w:cs="Tahoma"/>
      <w:sz w:val="16"/>
      <w:szCs w:val="16"/>
      <w:lang w:val="en-US" w:eastAsia="en-US"/>
    </w:rPr>
  </w:style>
  <w:style w:type="character" w:styleId="Hyperlink">
    <w:name w:val="Hyperlink"/>
    <w:rsid w:val="007C6399"/>
    <w:rPr>
      <w:color w:val="0000FF"/>
      <w:u w:val="single"/>
    </w:rPr>
  </w:style>
  <w:style w:type="paragraph" w:styleId="ListParagraph">
    <w:name w:val="List Paragraph"/>
    <w:basedOn w:val="Normal"/>
    <w:uiPriority w:val="34"/>
    <w:qFormat/>
    <w:rsid w:val="007C6399"/>
    <w:pPr>
      <w:tabs>
        <w:tab w:val="clear" w:pos="720"/>
      </w:tabs>
      <w:spacing w:before="0"/>
      <w:ind w:firstLine="0"/>
      <w:contextualSpacing/>
    </w:pPr>
    <w:rPr>
      <w:rFonts w:ascii="Times New (W1)" w:hAnsi="Times New (W1)"/>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0B0"/>
    <w:pPr>
      <w:tabs>
        <w:tab w:val="left" w:pos="720"/>
      </w:tabs>
      <w:spacing w:before="120"/>
      <w:ind w:left="720" w:hanging="720"/>
    </w:pPr>
    <w:rPr>
      <w:rFonts w:ascii="Arial" w:hAnsi="Arial"/>
      <w:sz w:val="22"/>
      <w:szCs w:val="24"/>
      <w:lang w:val="en-US" w:eastAsia="en-US"/>
    </w:rPr>
  </w:style>
  <w:style w:type="paragraph" w:styleId="Heading1">
    <w:name w:val="heading 1"/>
    <w:basedOn w:val="Heading2"/>
    <w:next w:val="Normal"/>
    <w:qFormat/>
    <w:rsid w:val="0048151B"/>
    <w:pPr>
      <w:spacing w:before="120" w:after="360"/>
      <w:outlineLvl w:val="0"/>
    </w:pPr>
    <w:rPr>
      <w:b w:val="0"/>
      <w:sz w:val="52"/>
    </w:rPr>
  </w:style>
  <w:style w:type="paragraph" w:styleId="Heading2">
    <w:name w:val="heading 2"/>
    <w:basedOn w:val="Normal"/>
    <w:next w:val="Normal"/>
    <w:qFormat/>
    <w:rsid w:val="0048151B"/>
    <w:pPr>
      <w:keepNext/>
      <w:tabs>
        <w:tab w:val="clear" w:pos="720"/>
      </w:tabs>
      <w:spacing w:before="0" w:after="240"/>
      <w:ind w:left="0" w:firstLine="0"/>
      <w:outlineLvl w:val="1"/>
    </w:pPr>
    <w:rPr>
      <w:rFonts w:cs="Arial"/>
      <w:b/>
      <w:bCs/>
      <w:iCs/>
      <w:color w:val="000000" w:themeColor="text1"/>
      <w:sz w:val="32"/>
      <w:szCs w:val="28"/>
    </w:rPr>
  </w:style>
  <w:style w:type="paragraph" w:styleId="Heading3">
    <w:name w:val="heading 3"/>
    <w:basedOn w:val="Heading2"/>
    <w:next w:val="Normal"/>
    <w:qFormat/>
    <w:rsid w:val="0048151B"/>
    <w:pPr>
      <w:outlineLvl w:val="2"/>
    </w:pPr>
  </w:style>
  <w:style w:type="paragraph" w:styleId="Heading4">
    <w:name w:val="heading 4"/>
    <w:basedOn w:val="Heading2"/>
    <w:next w:val="Normal"/>
    <w:qFormat/>
    <w:rsid w:val="006F6463"/>
    <w:pPr>
      <w:spacing w:before="240"/>
      <w:outlineLvl w:val="3"/>
    </w:pPr>
    <w:rPr>
      <w:color w:val="000000"/>
      <w:sz w:val="28"/>
    </w:rPr>
  </w:style>
  <w:style w:type="paragraph" w:styleId="Heading5">
    <w:name w:val="heading 5"/>
    <w:basedOn w:val="Normal"/>
    <w:next w:val="Normal"/>
    <w:qFormat/>
    <w:rsid w:val="00165A73"/>
    <w:pPr>
      <w:spacing w:before="60" w:after="60"/>
      <w:jc w:val="right"/>
      <w:outlineLvl w:val="4"/>
    </w:pPr>
    <w:rPr>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3508"/>
    <w:pPr>
      <w:tabs>
        <w:tab w:val="center" w:pos="4153"/>
        <w:tab w:val="right" w:pos="8306"/>
      </w:tabs>
    </w:pPr>
  </w:style>
  <w:style w:type="paragraph" w:styleId="Footer">
    <w:name w:val="footer"/>
    <w:basedOn w:val="Normal"/>
    <w:rsid w:val="00EA10CD"/>
    <w:pPr>
      <w:tabs>
        <w:tab w:val="clear" w:pos="720"/>
        <w:tab w:val="left" w:pos="0"/>
        <w:tab w:val="center" w:pos="4153"/>
        <w:tab w:val="right" w:pos="8306"/>
      </w:tabs>
      <w:ind w:left="0" w:firstLine="0"/>
    </w:pPr>
    <w:rPr>
      <w:sz w:val="16"/>
    </w:rPr>
  </w:style>
  <w:style w:type="table" w:styleId="TableGrid">
    <w:name w:val="Table Grid"/>
    <w:basedOn w:val="TableNormal"/>
    <w:rsid w:val="009137E6"/>
    <w:rPr>
      <w:rFonts w:ascii="Arial" w:hAnsi="Arial"/>
      <w:sz w:val="22"/>
    </w:rPr>
    <w:tblPr>
      <w:tblCellMar>
        <w:left w:w="115" w:type="dxa"/>
        <w:right w:w="115" w:type="dxa"/>
      </w:tblCellMar>
    </w:tblPr>
  </w:style>
  <w:style w:type="character" w:styleId="PageNumber">
    <w:name w:val="page number"/>
    <w:basedOn w:val="DefaultParagraphFont"/>
    <w:rsid w:val="000C28CC"/>
  </w:style>
  <w:style w:type="paragraph" w:customStyle="1" w:styleId="Action">
    <w:name w:val="Action"/>
    <w:basedOn w:val="Normal"/>
    <w:rsid w:val="006B6B00"/>
    <w:pPr>
      <w:ind w:firstLine="0"/>
    </w:pPr>
    <w:rPr>
      <w:b/>
    </w:rPr>
  </w:style>
  <w:style w:type="paragraph" w:customStyle="1" w:styleId="PROTECTIVEMARKING">
    <w:name w:val="PROTECTIVE MARKING"/>
    <w:basedOn w:val="Header"/>
    <w:rsid w:val="001F0C5F"/>
    <w:pPr>
      <w:tabs>
        <w:tab w:val="clear" w:pos="720"/>
      </w:tabs>
      <w:ind w:left="0" w:firstLine="0"/>
      <w:jc w:val="center"/>
    </w:pPr>
    <w:rPr>
      <w:b/>
      <w:caps/>
      <w:sz w:val="16"/>
    </w:rPr>
  </w:style>
  <w:style w:type="paragraph" w:styleId="BalloonText">
    <w:name w:val="Balloon Text"/>
    <w:basedOn w:val="Normal"/>
    <w:link w:val="BalloonTextChar"/>
    <w:rsid w:val="00EB2A74"/>
    <w:pPr>
      <w:spacing w:before="0"/>
    </w:pPr>
    <w:rPr>
      <w:rFonts w:ascii="Tahoma" w:hAnsi="Tahoma" w:cs="Tahoma"/>
      <w:sz w:val="16"/>
      <w:szCs w:val="16"/>
    </w:rPr>
  </w:style>
  <w:style w:type="character" w:customStyle="1" w:styleId="BalloonTextChar">
    <w:name w:val="Balloon Text Char"/>
    <w:basedOn w:val="DefaultParagraphFont"/>
    <w:link w:val="BalloonText"/>
    <w:rsid w:val="00EB2A74"/>
    <w:rPr>
      <w:rFonts w:ascii="Tahoma" w:hAnsi="Tahoma" w:cs="Tahoma"/>
      <w:sz w:val="16"/>
      <w:szCs w:val="16"/>
      <w:lang w:val="en-US" w:eastAsia="en-US"/>
    </w:rPr>
  </w:style>
  <w:style w:type="character" w:styleId="Hyperlink">
    <w:name w:val="Hyperlink"/>
    <w:rsid w:val="007C6399"/>
    <w:rPr>
      <w:color w:val="0000FF"/>
      <w:u w:val="single"/>
    </w:rPr>
  </w:style>
  <w:style w:type="paragraph" w:styleId="ListParagraph">
    <w:name w:val="List Paragraph"/>
    <w:basedOn w:val="Normal"/>
    <w:uiPriority w:val="34"/>
    <w:qFormat/>
    <w:rsid w:val="007C6399"/>
    <w:pPr>
      <w:tabs>
        <w:tab w:val="clear" w:pos="720"/>
      </w:tabs>
      <w:spacing w:before="0"/>
      <w:ind w:firstLine="0"/>
      <w:contextualSpacing/>
    </w:pPr>
    <w:rPr>
      <w:rFonts w:ascii="Times New (W1)" w:hAnsi="Times New (W1)"/>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4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da.gov.uk/publication/research-and-development-5-year-plan-2014-to-2019/"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dahqewc01/livelink/llisapi.dll?func=ll&amp;objaction=overview&amp;objid=2283856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direct-research-portfolio-annual-report-2013-to-2014" TargetMode="External"/><Relationship Id="rId4" Type="http://schemas.openxmlformats.org/officeDocument/2006/relationships/settings" Target="settings.xml"/><Relationship Id="rId9" Type="http://schemas.openxmlformats.org/officeDocument/2006/relationships/hyperlink" Target="http://www.nda.gov.uk/publication/research-and-development-5-year-plan-2014-to-2019/"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ey.hodgson\AppData\Local\Microsoft\Windows\Temporary%20Internet%20Files\Content.IE5\26WR4MNC\NDA%20Gener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NDA General Document Template</Template>
  <TotalTime>0</TotalTime>
  <Pages>5</Pages>
  <Words>1587</Words>
  <Characters>9049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Communications Directorate Monthly Meeting</vt:lpstr>
    </vt:vector>
  </TitlesOfParts>
  <Company>test</Company>
  <LinksUpToDate>false</LinksUpToDate>
  <CharactersWithSpaces>10615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Directorate Monthly Meeting</dc:title>
  <dc:creator>Hodgson, Tracey</dc:creator>
  <cp:lastModifiedBy>Hodgson, Tracey</cp:lastModifiedBy>
  <cp:revision>2</cp:revision>
  <cp:lastPrinted>2019-01-10T10:09:00Z</cp:lastPrinted>
  <dcterms:created xsi:type="dcterms:W3CDTF">2019-07-25T15:28:00Z</dcterms:created>
  <dcterms:modified xsi:type="dcterms:W3CDTF">2019-07-25T15:28:00Z</dcterms:modified>
</cp:coreProperties>
</file>