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73754" w14:textId="35FA76FE" w:rsidR="003A7157" w:rsidRPr="00520ED0" w:rsidRDefault="004201DC" w:rsidP="007236A2">
      <w:pPr>
        <w:pStyle w:val="Title"/>
      </w:pPr>
      <w:r w:rsidRPr="004201DC">
        <w:t xml:space="preserve">Notice of proposal to carry out an operation </w:t>
      </w:r>
      <w:r w:rsidR="00515BA8">
        <w:t>affecting</w:t>
      </w:r>
      <w:r>
        <w:t xml:space="preserve"> a </w:t>
      </w:r>
      <w:r w:rsidR="00245465">
        <w:t>s</w:t>
      </w:r>
      <w:r>
        <w:t xml:space="preserve">ite of </w:t>
      </w:r>
      <w:r w:rsidR="00245465">
        <w:t>s</w:t>
      </w:r>
      <w:r>
        <w:t xml:space="preserve">pecial </w:t>
      </w:r>
      <w:r w:rsidR="00245465">
        <w:t>s</w:t>
      </w:r>
      <w:r>
        <w:t xml:space="preserve">cientific </w:t>
      </w:r>
      <w:r w:rsidR="00245465">
        <w:t>i</w:t>
      </w:r>
      <w:r>
        <w:t xml:space="preserve">nterest (SSSI) </w:t>
      </w:r>
    </w:p>
    <w:p w14:paraId="60386E43" w14:textId="47DBEF72" w:rsidR="004201DC" w:rsidRPr="00DA094F" w:rsidRDefault="004201DC" w:rsidP="004201DC">
      <w:pPr>
        <w:rPr>
          <w:lang w:eastAsia="en-GB"/>
        </w:rPr>
      </w:pPr>
      <w:r w:rsidRPr="002E5754">
        <w:rPr>
          <w:b/>
          <w:lang w:eastAsia="en-GB"/>
        </w:rPr>
        <w:t xml:space="preserve">Name of </w:t>
      </w:r>
      <w:r w:rsidR="00245465">
        <w:rPr>
          <w:b/>
          <w:lang w:eastAsia="en-GB"/>
        </w:rPr>
        <w:t>s</w:t>
      </w:r>
      <w:r w:rsidRPr="002E5754">
        <w:rPr>
          <w:b/>
          <w:lang w:eastAsia="en-GB"/>
        </w:rPr>
        <w:t xml:space="preserve">ite of </w:t>
      </w:r>
      <w:r w:rsidR="00245465">
        <w:rPr>
          <w:b/>
          <w:lang w:eastAsia="en-GB"/>
        </w:rPr>
        <w:t>s</w:t>
      </w:r>
      <w:r w:rsidRPr="002E5754">
        <w:rPr>
          <w:b/>
          <w:lang w:eastAsia="en-GB"/>
        </w:rPr>
        <w:t xml:space="preserve">pecial </w:t>
      </w:r>
      <w:r w:rsidR="00245465">
        <w:rPr>
          <w:b/>
          <w:lang w:eastAsia="en-GB"/>
        </w:rPr>
        <w:t>s</w:t>
      </w:r>
      <w:r w:rsidRPr="002E5754">
        <w:rPr>
          <w:b/>
          <w:lang w:eastAsia="en-GB"/>
        </w:rPr>
        <w:t xml:space="preserve">cientific </w:t>
      </w:r>
      <w:r w:rsidR="00245465">
        <w:rPr>
          <w:b/>
          <w:lang w:eastAsia="en-GB"/>
        </w:rPr>
        <w:t>i</w:t>
      </w:r>
      <w:r w:rsidRPr="002E5754">
        <w:rPr>
          <w:b/>
          <w:lang w:eastAsia="en-GB"/>
        </w:rPr>
        <w:t>nterest (SSSI):</w:t>
      </w:r>
      <w:r w:rsidR="002E5754" w:rsidRPr="00DA094F">
        <w:rPr>
          <w:lang w:eastAsia="en-GB"/>
        </w:rPr>
        <w:br/>
      </w:r>
    </w:p>
    <w:p w14:paraId="046F6A61" w14:textId="2E0FD901" w:rsidR="005E5C02" w:rsidRPr="00DA094F" w:rsidRDefault="004201DC" w:rsidP="004201DC">
      <w:pPr>
        <w:rPr>
          <w:lang w:eastAsia="en-GB"/>
        </w:rPr>
      </w:pPr>
      <w:r w:rsidRPr="002E5754">
        <w:rPr>
          <w:b/>
          <w:lang w:eastAsia="en-GB"/>
        </w:rPr>
        <w:t>Name and address of public body or statutory undertaker:</w:t>
      </w:r>
      <w:r w:rsidR="002E5754" w:rsidRPr="00DA094F">
        <w:rPr>
          <w:lang w:eastAsia="en-GB"/>
        </w:rPr>
        <w:br/>
      </w:r>
    </w:p>
    <w:p w14:paraId="622A3995" w14:textId="1401E3AD" w:rsidR="004201DC" w:rsidRPr="00DA094F" w:rsidRDefault="004201DC" w:rsidP="004201DC">
      <w:pPr>
        <w:rPr>
          <w:lang w:eastAsia="en-GB"/>
        </w:rPr>
      </w:pPr>
      <w:r w:rsidRPr="002E5754">
        <w:rPr>
          <w:b/>
          <w:lang w:eastAsia="en-GB"/>
        </w:rPr>
        <w:t>Email address:</w:t>
      </w:r>
      <w:r w:rsidR="002E5754" w:rsidRPr="00DA094F">
        <w:rPr>
          <w:lang w:eastAsia="en-GB"/>
        </w:rPr>
        <w:br/>
      </w:r>
    </w:p>
    <w:p w14:paraId="361419A6" w14:textId="04719230" w:rsidR="002E5754" w:rsidRPr="00DA094F" w:rsidRDefault="004201DC" w:rsidP="004201DC">
      <w:pPr>
        <w:rPr>
          <w:lang w:eastAsia="en-GB"/>
        </w:rPr>
      </w:pPr>
      <w:r w:rsidRPr="002E5754">
        <w:rPr>
          <w:b/>
          <w:lang w:eastAsia="en-GB"/>
        </w:rPr>
        <w:t>Phone number:</w:t>
      </w:r>
      <w:r w:rsidR="002E5754" w:rsidRPr="00DA094F">
        <w:rPr>
          <w:lang w:eastAsia="en-GB"/>
        </w:rPr>
        <w:br/>
      </w:r>
    </w:p>
    <w:p w14:paraId="2E1D524D" w14:textId="3181BA50" w:rsidR="004201DC" w:rsidRDefault="004201DC" w:rsidP="004201DC">
      <w:pPr>
        <w:rPr>
          <w:rFonts w:eastAsia="Arial"/>
          <w:spacing w:val="1"/>
          <w:szCs w:val="24"/>
          <w:lang w:val="en-GB"/>
        </w:rPr>
      </w:pPr>
      <w:r w:rsidRPr="00BE4340">
        <w:rPr>
          <w:lang w:eastAsia="en-GB"/>
        </w:rPr>
        <w:t>[I/We</w:t>
      </w:r>
      <w:r>
        <w:rPr>
          <w:lang w:eastAsia="en-GB"/>
        </w:rPr>
        <w:t xml:space="preserve">] give notice to Natural England under Section 28H(1) </w:t>
      </w:r>
      <w:r w:rsidRPr="00BE4340">
        <w:rPr>
          <w:lang w:eastAsia="en-GB"/>
        </w:rPr>
        <w:t>of the Wildlife and Countryside Act 1981</w:t>
      </w:r>
      <w:r w:rsidR="00CB3DB6" w:rsidRPr="00CB3DB6">
        <w:rPr>
          <w:lang w:val="en-GB" w:eastAsia="en-GB"/>
        </w:rPr>
        <w:t xml:space="preserve"> (as amended and inserted by section 75 and Schedule 9 of the Countryside and Rights of Way Act 2000)</w:t>
      </w:r>
      <w:r w:rsidRPr="00CB3DB6">
        <w:rPr>
          <w:lang w:eastAsia="en-GB"/>
        </w:rPr>
        <w:t xml:space="preserve"> </w:t>
      </w:r>
      <w:r w:rsidRPr="00BE4340">
        <w:rPr>
          <w:lang w:eastAsia="en-GB"/>
        </w:rPr>
        <w:t>of [my/our] propos</w:t>
      </w:r>
      <w:r>
        <w:rPr>
          <w:lang w:eastAsia="en-GB"/>
        </w:rPr>
        <w:t>al to carry out the operations</w:t>
      </w:r>
      <w:r w:rsidRPr="00BE4340">
        <w:rPr>
          <w:lang w:eastAsia="en-GB"/>
        </w:rPr>
        <w:t xml:space="preserve"> </w:t>
      </w:r>
      <w:r w:rsidRPr="00747D2D">
        <w:rPr>
          <w:lang w:eastAsia="en-GB"/>
        </w:rPr>
        <w:t xml:space="preserve">specified below </w:t>
      </w:r>
      <w:r>
        <w:rPr>
          <w:lang w:eastAsia="en-GB"/>
        </w:rPr>
        <w:t xml:space="preserve">in the exercise of [my/our] </w:t>
      </w:r>
      <w:r w:rsidRPr="00AD42B6">
        <w:rPr>
          <w:lang w:eastAsia="en-GB"/>
        </w:rPr>
        <w:t>functions</w:t>
      </w:r>
      <w:r>
        <w:rPr>
          <w:lang w:eastAsia="en-GB"/>
        </w:rPr>
        <w:t xml:space="preserve"> and </w:t>
      </w:r>
      <w:r w:rsidRPr="00BE4340">
        <w:rPr>
          <w:lang w:eastAsia="en-GB"/>
        </w:rPr>
        <w:t xml:space="preserve">on the land </w:t>
      </w:r>
      <w:r>
        <w:rPr>
          <w:lang w:eastAsia="en-GB"/>
        </w:rPr>
        <w:t>as specified below.</w:t>
      </w:r>
    </w:p>
    <w:p w14:paraId="3273F2AB" w14:textId="4244E8AC" w:rsidR="004201DC" w:rsidRDefault="00CB3DB6" w:rsidP="004201DC">
      <w:pPr>
        <w:pStyle w:val="Heading1"/>
      </w:pPr>
      <w:r>
        <w:t>Operation and land details</w:t>
      </w:r>
    </w:p>
    <w:p w14:paraId="6F250150" w14:textId="414885EC" w:rsidR="002E5754" w:rsidRDefault="002E5754" w:rsidP="002E5754">
      <w:pPr>
        <w:rPr>
          <w:b/>
          <w:bCs/>
          <w:szCs w:val="24"/>
        </w:rPr>
      </w:pPr>
      <w:r>
        <w:t>C</w:t>
      </w:r>
      <w:r w:rsidRPr="00D94F2D">
        <w:t>ontinue on separate sheet if necessary or attach addit</w:t>
      </w:r>
      <w:r>
        <w:t>ional information</w:t>
      </w:r>
      <w:r w:rsidR="00515BA8">
        <w:t xml:space="preserve"> or </w:t>
      </w:r>
      <w:r>
        <w:t>documents.</w:t>
      </w:r>
    </w:p>
    <w:p w14:paraId="18A713BC" w14:textId="4241BE0E" w:rsidR="002E5754" w:rsidRPr="00CB3DB6" w:rsidRDefault="002E5754" w:rsidP="002E5754">
      <w:pPr>
        <w:rPr>
          <w:bCs/>
          <w:szCs w:val="24"/>
        </w:rPr>
      </w:pPr>
      <w:r w:rsidRPr="00295DA4">
        <w:rPr>
          <w:b/>
          <w:bCs/>
          <w:szCs w:val="24"/>
        </w:rPr>
        <w:t>Specified operations</w:t>
      </w:r>
      <w:r w:rsidRPr="00D94F2D">
        <w:rPr>
          <w:bCs/>
          <w:szCs w:val="24"/>
        </w:rPr>
        <w:t xml:space="preserve"> </w:t>
      </w:r>
      <w:r w:rsidRPr="00D94F2D">
        <w:t>(summary of proposal)</w:t>
      </w:r>
      <w:r w:rsidRPr="00CB3DB6">
        <w:rPr>
          <w:bCs/>
          <w:szCs w:val="24"/>
        </w:rPr>
        <w:t>:</w:t>
      </w:r>
      <w:r>
        <w:rPr>
          <w:bCs/>
          <w:szCs w:val="24"/>
        </w:rPr>
        <w:br/>
      </w:r>
    </w:p>
    <w:p w14:paraId="5CACC426" w14:textId="19AB6A8E" w:rsidR="002E5754" w:rsidRPr="002E5754" w:rsidRDefault="002E5754" w:rsidP="002E5754">
      <w:r w:rsidRPr="00295DA4">
        <w:rPr>
          <w:b/>
          <w:bCs/>
          <w:szCs w:val="24"/>
        </w:rPr>
        <w:t>Details of proposed operations</w:t>
      </w:r>
      <w:r w:rsidRPr="00D94F2D">
        <w:t>:</w:t>
      </w:r>
      <w:r>
        <w:br/>
      </w:r>
    </w:p>
    <w:p w14:paraId="6AEDD020" w14:textId="1071FA8E" w:rsidR="002E5754" w:rsidRPr="00CB3DB6" w:rsidRDefault="004201DC" w:rsidP="004201DC">
      <w:pPr>
        <w:rPr>
          <w:bCs/>
          <w:szCs w:val="24"/>
        </w:rPr>
      </w:pPr>
      <w:r w:rsidRPr="002E5754">
        <w:rPr>
          <w:b/>
          <w:bCs/>
          <w:szCs w:val="24"/>
        </w:rPr>
        <w:t>Timing of proposed operations</w:t>
      </w:r>
      <w:r w:rsidRPr="00CB3DB6">
        <w:rPr>
          <w:szCs w:val="24"/>
        </w:rPr>
        <w:t xml:space="preserve"> (including avoidance of certain weather conditions)</w:t>
      </w:r>
      <w:r w:rsidRPr="00CB3DB6">
        <w:rPr>
          <w:bCs/>
          <w:szCs w:val="24"/>
        </w:rPr>
        <w:t>:</w:t>
      </w:r>
      <w:r w:rsidR="002E5754">
        <w:rPr>
          <w:bCs/>
          <w:szCs w:val="24"/>
        </w:rPr>
        <w:br/>
      </w:r>
    </w:p>
    <w:p w14:paraId="3E0CE7E4" w14:textId="4299B2FE" w:rsidR="004201DC" w:rsidRPr="00DA094F" w:rsidRDefault="004201DC" w:rsidP="004201DC">
      <w:pPr>
        <w:rPr>
          <w:bCs/>
          <w:szCs w:val="24"/>
        </w:rPr>
      </w:pPr>
      <w:r w:rsidRPr="002E5754">
        <w:rPr>
          <w:b/>
          <w:bCs/>
          <w:szCs w:val="24"/>
        </w:rPr>
        <w:t>Land on which operations are to be carried out</w:t>
      </w:r>
      <w:r w:rsidR="002E5754">
        <w:rPr>
          <w:bCs/>
          <w:szCs w:val="24"/>
        </w:rPr>
        <w:t xml:space="preserve"> (include map):</w:t>
      </w:r>
      <w:r w:rsidR="002E5754" w:rsidRPr="00DA094F">
        <w:rPr>
          <w:bCs/>
          <w:szCs w:val="24"/>
        </w:rPr>
        <w:br/>
      </w:r>
    </w:p>
    <w:p w14:paraId="12C33CE9" w14:textId="1EDB51C2" w:rsidR="006A4A6C" w:rsidRPr="00DA094F" w:rsidRDefault="004201DC" w:rsidP="004201DC">
      <w:pPr>
        <w:rPr>
          <w:szCs w:val="24"/>
        </w:rPr>
      </w:pPr>
      <w:r w:rsidRPr="002E5754">
        <w:rPr>
          <w:b/>
          <w:szCs w:val="24"/>
        </w:rPr>
        <w:t>Stor</w:t>
      </w:r>
      <w:r w:rsidR="006A4A6C" w:rsidRPr="002E5754">
        <w:rPr>
          <w:b/>
          <w:szCs w:val="24"/>
        </w:rPr>
        <w:t>age and disposal of materials:</w:t>
      </w:r>
      <w:r w:rsidR="002E5754" w:rsidRPr="00DA094F">
        <w:rPr>
          <w:szCs w:val="24"/>
        </w:rPr>
        <w:br/>
      </w:r>
    </w:p>
    <w:p w14:paraId="3A38AB36" w14:textId="522C93E7" w:rsidR="004201DC" w:rsidRPr="00DA094F" w:rsidRDefault="004201DC" w:rsidP="004201DC">
      <w:pPr>
        <w:rPr>
          <w:szCs w:val="24"/>
        </w:rPr>
      </w:pPr>
      <w:r w:rsidRPr="002E5754">
        <w:rPr>
          <w:b/>
          <w:szCs w:val="24"/>
        </w:rPr>
        <w:t>Precise rout</w:t>
      </w:r>
      <w:r w:rsidR="002E5754">
        <w:rPr>
          <w:b/>
          <w:szCs w:val="24"/>
        </w:rPr>
        <w:t>ing of operations and vehicles:</w:t>
      </w:r>
      <w:r w:rsidR="002E5754" w:rsidRPr="00DA094F">
        <w:rPr>
          <w:szCs w:val="24"/>
        </w:rPr>
        <w:br/>
      </w:r>
    </w:p>
    <w:p w14:paraId="0433F2C8" w14:textId="02E2CD77" w:rsidR="006A4A6C" w:rsidRPr="00DA094F" w:rsidRDefault="006A4A6C" w:rsidP="004201DC">
      <w:pPr>
        <w:rPr>
          <w:szCs w:val="24"/>
        </w:rPr>
      </w:pPr>
      <w:r w:rsidRPr="002E5754">
        <w:rPr>
          <w:b/>
          <w:szCs w:val="24"/>
        </w:rPr>
        <w:t>Frequency of access:</w:t>
      </w:r>
      <w:r w:rsidR="002E5754" w:rsidRPr="00DA094F">
        <w:rPr>
          <w:szCs w:val="24"/>
        </w:rPr>
        <w:br/>
      </w:r>
    </w:p>
    <w:p w14:paraId="070F9720" w14:textId="489F7F06" w:rsidR="004201DC" w:rsidRPr="00DA094F" w:rsidRDefault="004201DC" w:rsidP="004201DC">
      <w:pPr>
        <w:rPr>
          <w:szCs w:val="24"/>
        </w:rPr>
      </w:pPr>
      <w:r w:rsidRPr="002E5754">
        <w:rPr>
          <w:b/>
          <w:szCs w:val="24"/>
        </w:rPr>
        <w:lastRenderedPageBreak/>
        <w:t xml:space="preserve">The provenance and chemical nature of imported materials: </w:t>
      </w:r>
      <w:r w:rsidR="002E5754" w:rsidRPr="00DA094F">
        <w:rPr>
          <w:szCs w:val="24"/>
        </w:rPr>
        <w:br/>
      </w:r>
    </w:p>
    <w:p w14:paraId="3F07343D" w14:textId="2890A014" w:rsidR="004201DC" w:rsidRPr="00DA094F" w:rsidRDefault="004201DC" w:rsidP="004201DC">
      <w:pPr>
        <w:rPr>
          <w:szCs w:val="24"/>
        </w:rPr>
      </w:pPr>
      <w:r w:rsidRPr="002E5754">
        <w:rPr>
          <w:b/>
          <w:szCs w:val="24"/>
        </w:rPr>
        <w:t>Type and ground-pressure of vehicles to be deployed:</w:t>
      </w:r>
      <w:r w:rsidR="002E5754" w:rsidRPr="00DA094F">
        <w:rPr>
          <w:szCs w:val="24"/>
        </w:rPr>
        <w:br/>
      </w:r>
    </w:p>
    <w:p w14:paraId="51175CAB" w14:textId="626F105D" w:rsidR="004201DC" w:rsidRPr="00DA094F" w:rsidRDefault="004201DC" w:rsidP="004201DC">
      <w:pPr>
        <w:rPr>
          <w:bCs/>
          <w:szCs w:val="24"/>
        </w:rPr>
      </w:pPr>
      <w:r w:rsidRPr="002E5754">
        <w:rPr>
          <w:b/>
          <w:bCs/>
          <w:szCs w:val="24"/>
        </w:rPr>
        <w:t>Mitigation measures:</w:t>
      </w:r>
      <w:r w:rsidR="002E5754" w:rsidRPr="00DA094F">
        <w:rPr>
          <w:bCs/>
          <w:szCs w:val="24"/>
        </w:rPr>
        <w:br/>
      </w:r>
    </w:p>
    <w:p w14:paraId="3F6CFD1F" w14:textId="4A9AD685" w:rsidR="004201DC" w:rsidRPr="00DA094F" w:rsidRDefault="004201DC" w:rsidP="004201DC">
      <w:pPr>
        <w:rPr>
          <w:bCs/>
          <w:szCs w:val="24"/>
        </w:rPr>
      </w:pPr>
      <w:r w:rsidRPr="002E5754">
        <w:rPr>
          <w:b/>
          <w:bCs/>
          <w:szCs w:val="24"/>
        </w:rPr>
        <w:t>Further information:</w:t>
      </w:r>
      <w:r w:rsidR="002E5754" w:rsidRPr="00DA094F">
        <w:rPr>
          <w:bCs/>
          <w:szCs w:val="24"/>
        </w:rPr>
        <w:br/>
      </w:r>
    </w:p>
    <w:p w14:paraId="18314AED" w14:textId="77777777" w:rsidR="002E5754" w:rsidRDefault="002E5754" w:rsidP="004201DC">
      <w:pPr>
        <w:rPr>
          <w:lang w:eastAsia="en-GB"/>
        </w:rPr>
      </w:pPr>
    </w:p>
    <w:p w14:paraId="60238467" w14:textId="5AEB17B8" w:rsidR="002E5754" w:rsidRPr="00515BA8" w:rsidRDefault="00CB3DB6" w:rsidP="004201DC">
      <w:pPr>
        <w:rPr>
          <w:b/>
          <w:lang w:eastAsia="en-GB"/>
        </w:rPr>
      </w:pPr>
      <w:r w:rsidRPr="00515BA8">
        <w:rPr>
          <w:b/>
          <w:lang w:eastAsia="en-GB"/>
        </w:rPr>
        <w:t>Signed by on behalf of public body / statutory undertaker:</w:t>
      </w:r>
      <w:r w:rsidR="002E5754" w:rsidRPr="00515BA8">
        <w:rPr>
          <w:b/>
          <w:lang w:eastAsia="en-GB"/>
        </w:rPr>
        <w:br/>
      </w:r>
    </w:p>
    <w:p w14:paraId="0F8A8028" w14:textId="07F9E0CA" w:rsidR="004201DC" w:rsidRPr="004916C3" w:rsidRDefault="00CB3DB6" w:rsidP="004201DC">
      <w:r w:rsidRPr="00515BA8">
        <w:rPr>
          <w:b/>
          <w:lang w:eastAsia="en-GB"/>
        </w:rPr>
        <w:t>Date:</w:t>
      </w:r>
      <w:r w:rsidR="002E5754" w:rsidRPr="00515BA8">
        <w:rPr>
          <w:color w:val="780046"/>
          <w:sz w:val="32"/>
        </w:rPr>
        <w:br/>
      </w:r>
    </w:p>
    <w:p w14:paraId="4258750C" w14:textId="77777777" w:rsidR="004201DC" w:rsidRPr="00BE4340" w:rsidRDefault="004201DC" w:rsidP="00CB3DB6">
      <w:pPr>
        <w:pStyle w:val="Heading1"/>
      </w:pPr>
      <w:r w:rsidRPr="00BE4340">
        <w:t>Using and sharing your information</w:t>
      </w:r>
    </w:p>
    <w:p w14:paraId="01C09F0F" w14:textId="1BF211E6" w:rsidR="00690822" w:rsidRPr="005E5C02" w:rsidRDefault="004201DC" w:rsidP="004201DC">
      <w:r w:rsidRPr="00BE4340">
        <w:rPr>
          <w:iCs/>
        </w:rPr>
        <w:t>The Data Controller is Natural England. For further information on how we process your per</w:t>
      </w:r>
      <w:r w:rsidR="002E5754">
        <w:rPr>
          <w:iCs/>
        </w:rPr>
        <w:t>sonal information please see the</w:t>
      </w:r>
      <w:r w:rsidRPr="00BE4340">
        <w:rPr>
          <w:iCs/>
        </w:rPr>
        <w:t xml:space="preserve"> </w:t>
      </w:r>
      <w:r w:rsidR="00245465">
        <w:rPr>
          <w:iCs/>
        </w:rPr>
        <w:t>s</w:t>
      </w:r>
      <w:r w:rsidRPr="00BE4340">
        <w:rPr>
          <w:iCs/>
        </w:rPr>
        <w:t xml:space="preserve">ites of </w:t>
      </w:r>
      <w:r w:rsidR="00245465">
        <w:rPr>
          <w:iCs/>
        </w:rPr>
        <w:t>s</w:t>
      </w:r>
      <w:r w:rsidRPr="00BE4340">
        <w:rPr>
          <w:iCs/>
        </w:rPr>
        <w:t xml:space="preserve">pecial </w:t>
      </w:r>
      <w:r w:rsidR="00245465">
        <w:rPr>
          <w:iCs/>
        </w:rPr>
        <w:t>s</w:t>
      </w:r>
      <w:r w:rsidRPr="00BE4340">
        <w:rPr>
          <w:iCs/>
        </w:rPr>
        <w:t xml:space="preserve">cientific </w:t>
      </w:r>
      <w:r w:rsidR="00245465">
        <w:rPr>
          <w:iCs/>
        </w:rPr>
        <w:t>i</w:t>
      </w:r>
      <w:bookmarkStart w:id="0" w:name="_GoBack"/>
      <w:bookmarkEnd w:id="0"/>
      <w:r w:rsidRPr="00BE4340">
        <w:rPr>
          <w:iCs/>
        </w:rPr>
        <w:t xml:space="preserve">nterest (SSSI) </w:t>
      </w:r>
      <w:r w:rsidR="002E5754">
        <w:rPr>
          <w:iCs/>
        </w:rPr>
        <w:t>p</w:t>
      </w:r>
      <w:r w:rsidRPr="00BE4340">
        <w:rPr>
          <w:iCs/>
        </w:rPr>
        <w:t xml:space="preserve">rivacy </w:t>
      </w:r>
      <w:r w:rsidR="002E5754">
        <w:rPr>
          <w:iCs/>
        </w:rPr>
        <w:t>n</w:t>
      </w:r>
      <w:r w:rsidRPr="00BE4340">
        <w:rPr>
          <w:iCs/>
        </w:rPr>
        <w:t xml:space="preserve">otice at </w:t>
      </w:r>
      <w:hyperlink r:id="rId8" w:history="1">
        <w:r w:rsidRPr="00BE4340">
          <w:rPr>
            <w:rStyle w:val="Hyperlink"/>
            <w:iCs/>
          </w:rPr>
          <w:t>www.gov.uk/government/publications/natural-england-privacy-notices</w:t>
        </w:r>
      </w:hyperlink>
      <w:r w:rsidRPr="00BE4340">
        <w:rPr>
          <w:iCs/>
        </w:rPr>
        <w:t>.</w:t>
      </w:r>
    </w:p>
    <w:sectPr w:rsidR="00690822" w:rsidRPr="005E5C02" w:rsidSect="0039245B">
      <w:footerReference w:type="default" r:id="rId9"/>
      <w:headerReference w:type="first" r:id="rId10"/>
      <w:footerReference w:type="first" r:id="rId11"/>
      <w:pgSz w:w="11920" w:h="16840"/>
      <w:pgMar w:top="1440" w:right="1080" w:bottom="1440" w:left="1080" w:header="45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61A49" w14:textId="77777777" w:rsidR="00E827CF" w:rsidRDefault="00E827CF">
      <w:r>
        <w:separator/>
      </w:r>
    </w:p>
  </w:endnote>
  <w:endnote w:type="continuationSeparator" w:id="0">
    <w:p w14:paraId="76F7356E" w14:textId="77777777" w:rsidR="00E827CF" w:rsidRDefault="00E8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F3C4" w14:textId="4D259F4F" w:rsidR="00416A3F" w:rsidRPr="00B15129" w:rsidRDefault="00CB3DB6" w:rsidP="0039245B">
    <w:pPr>
      <w:pStyle w:val="Footer"/>
    </w:pPr>
    <w:r>
      <w:t>July 2019, version 2</w:t>
    </w:r>
    <w:r w:rsidR="00416A3F">
      <w:ptab w:relativeTo="margin" w:alignment="right" w:leader="none"/>
    </w:r>
    <w:r w:rsidR="00416A3F">
      <w:fldChar w:fldCharType="begin"/>
    </w:r>
    <w:r w:rsidR="00416A3F">
      <w:instrText xml:space="preserve"> PAGE  \* Arabic  \* MERGEFORMAT </w:instrText>
    </w:r>
    <w:r w:rsidR="00416A3F">
      <w:fldChar w:fldCharType="separate"/>
    </w:r>
    <w:r w:rsidR="00245465">
      <w:rPr>
        <w:noProof/>
      </w:rPr>
      <w:t>2</w:t>
    </w:r>
    <w:r w:rsidR="00416A3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7D3F" w14:textId="77777777" w:rsidR="00416A3F" w:rsidRDefault="00416A3F">
    <w:pPr>
      <w:pStyle w:val="Footer"/>
    </w:pPr>
  </w:p>
  <w:p w14:paraId="15085BF4" w14:textId="1ACD1E36" w:rsidR="00416A3F" w:rsidRDefault="00416A3F" w:rsidP="003A7157">
    <w:r w:rsidRPr="00A829D2">
      <w:t>Bat</w:t>
    </w:r>
    <w:r w:rsidRPr="00A829D2">
      <w:rPr>
        <w:spacing w:val="5"/>
      </w:rPr>
      <w:t xml:space="preserve"> </w:t>
    </w:r>
    <w:r w:rsidRPr="00A829D2">
      <w:rPr>
        <w:spacing w:val="-11"/>
      </w:rPr>
      <w:t>A</w:t>
    </w:r>
    <w:r w:rsidRPr="00A829D2">
      <w:rPr>
        <w:spacing w:val="4"/>
      </w:rPr>
      <w:t>d</w:t>
    </w:r>
    <w:r w:rsidRPr="00A829D2">
      <w:rPr>
        <w:spacing w:val="-3"/>
      </w:rPr>
      <w:t>v</w:t>
    </w:r>
    <w:r w:rsidRPr="00A829D2">
      <w:t>i</w:t>
    </w:r>
    <w:r w:rsidRPr="00A829D2">
      <w:rPr>
        <w:spacing w:val="2"/>
      </w:rPr>
      <w:t>c</w:t>
    </w:r>
    <w:r w:rsidRPr="00A829D2">
      <w:t>e</w:t>
    </w:r>
    <w:r w:rsidRPr="00A829D2">
      <w:rPr>
        <w:spacing w:val="1"/>
      </w:rPr>
      <w:t xml:space="preserve"> </w:t>
    </w:r>
    <w:r w:rsidRPr="00A829D2">
      <w:rPr>
        <w:spacing w:val="2"/>
      </w:rPr>
      <w:t>S</w:t>
    </w:r>
    <w:r w:rsidRPr="00A829D2">
      <w:rPr>
        <w:spacing w:val="1"/>
      </w:rPr>
      <w:t>e</w:t>
    </w:r>
    <w:r w:rsidRPr="00A829D2">
      <w:t>r</w:t>
    </w:r>
    <w:r w:rsidRPr="00A829D2">
      <w:rPr>
        <w:spacing w:val="-7"/>
      </w:rPr>
      <w:t>v</w:t>
    </w:r>
    <w:r w:rsidRPr="00A829D2">
      <w:t>i</w:t>
    </w:r>
    <w:r w:rsidRPr="00A829D2">
      <w:rPr>
        <w:spacing w:val="2"/>
      </w:rPr>
      <w:t>c</w:t>
    </w:r>
    <w:r w:rsidRPr="00A829D2">
      <w:t xml:space="preserve">e </w:t>
    </w:r>
    <w:r w:rsidRPr="00A829D2">
      <w:rPr>
        <w:spacing w:val="1"/>
      </w:rPr>
      <w:t>c</w:t>
    </w:r>
    <w:r w:rsidRPr="00A829D2">
      <w:t>on</w:t>
    </w:r>
    <w:r w:rsidRPr="00A829D2">
      <w:rPr>
        <w:spacing w:val="-2"/>
      </w:rPr>
      <w:t>t</w:t>
    </w:r>
    <w:r w:rsidRPr="00A829D2">
      <w:t>r</w:t>
    </w:r>
    <w:r w:rsidRPr="00A829D2">
      <w:rPr>
        <w:spacing w:val="2"/>
      </w:rPr>
      <w:t>a</w:t>
    </w:r>
    <w:r w:rsidRPr="00A829D2">
      <w:rPr>
        <w:spacing w:val="1"/>
      </w:rPr>
      <w:t>c</w:t>
    </w:r>
    <w:r w:rsidRPr="00A829D2">
      <w:t>t su</w:t>
    </w:r>
    <w:r w:rsidRPr="00A829D2">
      <w:rPr>
        <w:spacing w:val="1"/>
      </w:rPr>
      <w:t>m</w:t>
    </w:r>
    <w:r w:rsidRPr="00A829D2">
      <w:rPr>
        <w:spacing w:val="-4"/>
      </w:rPr>
      <w:t>m</w:t>
    </w:r>
    <w:r w:rsidRPr="00A829D2">
      <w:rPr>
        <w:spacing w:val="1"/>
      </w:rPr>
      <w:t>a</w:t>
    </w:r>
    <w:r w:rsidRPr="00A829D2">
      <w:rPr>
        <w:spacing w:val="5"/>
      </w:rPr>
      <w:t>r</w:t>
    </w:r>
    <w:r w:rsidRPr="00A829D2">
      <w:t>y</w:t>
    </w:r>
    <w:r>
      <w:t>, version 4,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49D70" w14:textId="77777777" w:rsidR="00E827CF" w:rsidRDefault="00E827CF">
      <w:r>
        <w:separator/>
      </w:r>
    </w:p>
  </w:footnote>
  <w:footnote w:type="continuationSeparator" w:id="0">
    <w:p w14:paraId="2DFD7A93" w14:textId="77777777" w:rsidR="00E827CF" w:rsidRDefault="00E8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EBF" w14:textId="3BA487A6" w:rsidR="00416A3F" w:rsidRDefault="00416A3F" w:rsidP="003A7157">
    <w:pPr>
      <w:pStyle w:val="Header"/>
      <w:tabs>
        <w:tab w:val="clear" w:pos="4513"/>
        <w:tab w:val="clear" w:pos="9026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189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76F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D23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328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88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949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E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0E4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0A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5E2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B1D"/>
    <w:multiLevelType w:val="hybridMultilevel"/>
    <w:tmpl w:val="9F2271AA"/>
    <w:lvl w:ilvl="0" w:tplc="2496DAC8">
      <w:start w:val="8"/>
      <w:numFmt w:val="bullet"/>
      <w:lvlText w:val=""/>
      <w:lvlJc w:val="left"/>
      <w:pPr>
        <w:ind w:left="754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2DB3ABE"/>
    <w:multiLevelType w:val="hybridMultilevel"/>
    <w:tmpl w:val="8F0C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240EE"/>
    <w:multiLevelType w:val="hybridMultilevel"/>
    <w:tmpl w:val="C4C4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86347"/>
    <w:multiLevelType w:val="hybridMultilevel"/>
    <w:tmpl w:val="EBF48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572B9"/>
    <w:multiLevelType w:val="hybridMultilevel"/>
    <w:tmpl w:val="B4A6BD58"/>
    <w:lvl w:ilvl="0" w:tplc="CFC66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6774F"/>
    <w:multiLevelType w:val="hybridMultilevel"/>
    <w:tmpl w:val="D1E872EC"/>
    <w:lvl w:ilvl="0" w:tplc="2496DA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12768"/>
    <w:multiLevelType w:val="hybridMultilevel"/>
    <w:tmpl w:val="1A04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C1582"/>
    <w:multiLevelType w:val="hybridMultilevel"/>
    <w:tmpl w:val="5DD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21FDF"/>
    <w:multiLevelType w:val="hybridMultilevel"/>
    <w:tmpl w:val="DC16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D2BCA"/>
    <w:multiLevelType w:val="hybridMultilevel"/>
    <w:tmpl w:val="C3C87C8A"/>
    <w:lvl w:ilvl="0" w:tplc="9C34100A">
      <w:numFmt w:val="bullet"/>
      <w:lvlText w:val=""/>
      <w:lvlJc w:val="left"/>
      <w:pPr>
        <w:ind w:left="1185" w:hanging="825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50AA4"/>
    <w:multiLevelType w:val="hybridMultilevel"/>
    <w:tmpl w:val="AB94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21AE7"/>
    <w:multiLevelType w:val="hybridMultilevel"/>
    <w:tmpl w:val="8F8A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85ABD"/>
    <w:multiLevelType w:val="hybridMultilevel"/>
    <w:tmpl w:val="BC22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30F3"/>
    <w:multiLevelType w:val="hybridMultilevel"/>
    <w:tmpl w:val="C30AD918"/>
    <w:lvl w:ilvl="0" w:tplc="61CC67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48F3"/>
    <w:multiLevelType w:val="hybridMultilevel"/>
    <w:tmpl w:val="D18C9040"/>
    <w:lvl w:ilvl="0" w:tplc="8EC81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96AE4"/>
    <w:multiLevelType w:val="hybridMultilevel"/>
    <w:tmpl w:val="C46E6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884CAA"/>
    <w:multiLevelType w:val="hybridMultilevel"/>
    <w:tmpl w:val="C00C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E6B8C"/>
    <w:multiLevelType w:val="hybridMultilevel"/>
    <w:tmpl w:val="E246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277B4"/>
    <w:multiLevelType w:val="hybridMultilevel"/>
    <w:tmpl w:val="2294046A"/>
    <w:lvl w:ilvl="0" w:tplc="2496DA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267A7"/>
    <w:multiLevelType w:val="hybridMultilevel"/>
    <w:tmpl w:val="8AA4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A5CE3"/>
    <w:multiLevelType w:val="hybridMultilevel"/>
    <w:tmpl w:val="6DCE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60A78"/>
    <w:multiLevelType w:val="hybridMultilevel"/>
    <w:tmpl w:val="A2C28B6E"/>
    <w:lvl w:ilvl="0" w:tplc="2496DA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6E84"/>
    <w:multiLevelType w:val="hybridMultilevel"/>
    <w:tmpl w:val="35FA2FCC"/>
    <w:lvl w:ilvl="0" w:tplc="2496DA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27D53"/>
    <w:multiLevelType w:val="hybridMultilevel"/>
    <w:tmpl w:val="3DAEC98C"/>
    <w:lvl w:ilvl="0" w:tplc="6AF6BD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73907"/>
    <w:multiLevelType w:val="hybridMultilevel"/>
    <w:tmpl w:val="0D9C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0"/>
  </w:num>
  <w:num w:numId="4">
    <w:abstractNumId w:val="25"/>
  </w:num>
  <w:num w:numId="5">
    <w:abstractNumId w:val="22"/>
  </w:num>
  <w:num w:numId="6">
    <w:abstractNumId w:val="23"/>
  </w:num>
  <w:num w:numId="7">
    <w:abstractNumId w:val="33"/>
  </w:num>
  <w:num w:numId="8">
    <w:abstractNumId w:val="31"/>
  </w:num>
  <w:num w:numId="9">
    <w:abstractNumId w:val="26"/>
  </w:num>
  <w:num w:numId="10">
    <w:abstractNumId w:val="12"/>
  </w:num>
  <w:num w:numId="11">
    <w:abstractNumId w:val="34"/>
  </w:num>
  <w:num w:numId="12">
    <w:abstractNumId w:val="27"/>
  </w:num>
  <w:num w:numId="13">
    <w:abstractNumId w:val="11"/>
  </w:num>
  <w:num w:numId="14">
    <w:abstractNumId w:val="15"/>
  </w:num>
  <w:num w:numId="15">
    <w:abstractNumId w:val="10"/>
  </w:num>
  <w:num w:numId="16">
    <w:abstractNumId w:val="28"/>
  </w:num>
  <w:num w:numId="17">
    <w:abstractNumId w:val="32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21"/>
  </w:num>
  <w:num w:numId="23">
    <w:abstractNumId w:val="13"/>
  </w:num>
  <w:num w:numId="24">
    <w:abstractNumId w:val="16"/>
  </w:num>
  <w:num w:numId="25">
    <w:abstractNumId w:val="2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22"/>
    <w:rsid w:val="000015D7"/>
    <w:rsid w:val="00002063"/>
    <w:rsid w:val="00005A93"/>
    <w:rsid w:val="000138A4"/>
    <w:rsid w:val="00013E6E"/>
    <w:rsid w:val="0003205E"/>
    <w:rsid w:val="000A6BC0"/>
    <w:rsid w:val="000B1FC2"/>
    <w:rsid w:val="000C73FB"/>
    <w:rsid w:val="000C7B28"/>
    <w:rsid w:val="000D2E8C"/>
    <w:rsid w:val="000D76F9"/>
    <w:rsid w:val="000E0096"/>
    <w:rsid w:val="000F6456"/>
    <w:rsid w:val="0011005F"/>
    <w:rsid w:val="00142120"/>
    <w:rsid w:val="00151D8A"/>
    <w:rsid w:val="00154D0C"/>
    <w:rsid w:val="0015781B"/>
    <w:rsid w:val="001D25A1"/>
    <w:rsid w:val="001D453E"/>
    <w:rsid w:val="001E6C57"/>
    <w:rsid w:val="001F0F38"/>
    <w:rsid w:val="00225502"/>
    <w:rsid w:val="00231E01"/>
    <w:rsid w:val="00245465"/>
    <w:rsid w:val="00266531"/>
    <w:rsid w:val="00275516"/>
    <w:rsid w:val="0028252A"/>
    <w:rsid w:val="00291AFD"/>
    <w:rsid w:val="002959FC"/>
    <w:rsid w:val="002A12BB"/>
    <w:rsid w:val="002D1B60"/>
    <w:rsid w:val="002D4982"/>
    <w:rsid w:val="002D594E"/>
    <w:rsid w:val="002D66C5"/>
    <w:rsid w:val="002E5754"/>
    <w:rsid w:val="002E5968"/>
    <w:rsid w:val="002E5D7A"/>
    <w:rsid w:val="002F271B"/>
    <w:rsid w:val="003018D5"/>
    <w:rsid w:val="003177A3"/>
    <w:rsid w:val="0032250F"/>
    <w:rsid w:val="00333A1F"/>
    <w:rsid w:val="00345B91"/>
    <w:rsid w:val="00353398"/>
    <w:rsid w:val="003541EF"/>
    <w:rsid w:val="00387CF4"/>
    <w:rsid w:val="0039245B"/>
    <w:rsid w:val="003A7157"/>
    <w:rsid w:val="003C2259"/>
    <w:rsid w:val="003D00E2"/>
    <w:rsid w:val="00404D41"/>
    <w:rsid w:val="00411D31"/>
    <w:rsid w:val="00416A3F"/>
    <w:rsid w:val="004201DC"/>
    <w:rsid w:val="00430454"/>
    <w:rsid w:val="00436CD6"/>
    <w:rsid w:val="00482253"/>
    <w:rsid w:val="004916C3"/>
    <w:rsid w:val="004A1C22"/>
    <w:rsid w:val="004C7550"/>
    <w:rsid w:val="004D17D8"/>
    <w:rsid w:val="004E0B6C"/>
    <w:rsid w:val="004E50B3"/>
    <w:rsid w:val="005107DA"/>
    <w:rsid w:val="00515BA8"/>
    <w:rsid w:val="00520ED0"/>
    <w:rsid w:val="005647A5"/>
    <w:rsid w:val="00572C21"/>
    <w:rsid w:val="00572C9F"/>
    <w:rsid w:val="00574CD4"/>
    <w:rsid w:val="00575138"/>
    <w:rsid w:val="00591A82"/>
    <w:rsid w:val="005B2590"/>
    <w:rsid w:val="005B4C6D"/>
    <w:rsid w:val="005E5C02"/>
    <w:rsid w:val="005E7147"/>
    <w:rsid w:val="005F1C05"/>
    <w:rsid w:val="00604718"/>
    <w:rsid w:val="0060498D"/>
    <w:rsid w:val="00616242"/>
    <w:rsid w:val="00630DE4"/>
    <w:rsid w:val="006315BF"/>
    <w:rsid w:val="006456DA"/>
    <w:rsid w:val="006711ED"/>
    <w:rsid w:val="006714B0"/>
    <w:rsid w:val="00675E30"/>
    <w:rsid w:val="00690822"/>
    <w:rsid w:val="0069197E"/>
    <w:rsid w:val="006A4A6C"/>
    <w:rsid w:val="006B4506"/>
    <w:rsid w:val="006C1307"/>
    <w:rsid w:val="006C2C20"/>
    <w:rsid w:val="006D5160"/>
    <w:rsid w:val="006D7E3E"/>
    <w:rsid w:val="006E19D3"/>
    <w:rsid w:val="006F5D22"/>
    <w:rsid w:val="00703A4E"/>
    <w:rsid w:val="007236A2"/>
    <w:rsid w:val="00723D14"/>
    <w:rsid w:val="0077009D"/>
    <w:rsid w:val="0077088B"/>
    <w:rsid w:val="007A52B6"/>
    <w:rsid w:val="007B1F9D"/>
    <w:rsid w:val="007E16B1"/>
    <w:rsid w:val="00800658"/>
    <w:rsid w:val="0080086F"/>
    <w:rsid w:val="0081505C"/>
    <w:rsid w:val="00827CB6"/>
    <w:rsid w:val="0083661A"/>
    <w:rsid w:val="00861530"/>
    <w:rsid w:val="00870B19"/>
    <w:rsid w:val="008A6B01"/>
    <w:rsid w:val="008C6088"/>
    <w:rsid w:val="008E153D"/>
    <w:rsid w:val="008E7C39"/>
    <w:rsid w:val="008F1520"/>
    <w:rsid w:val="009049CB"/>
    <w:rsid w:val="00904DD5"/>
    <w:rsid w:val="009231C5"/>
    <w:rsid w:val="009237D1"/>
    <w:rsid w:val="00926352"/>
    <w:rsid w:val="00940780"/>
    <w:rsid w:val="0096101C"/>
    <w:rsid w:val="00963E77"/>
    <w:rsid w:val="00967E5B"/>
    <w:rsid w:val="009801AD"/>
    <w:rsid w:val="009B70F3"/>
    <w:rsid w:val="009C466A"/>
    <w:rsid w:val="009C5399"/>
    <w:rsid w:val="009D4CE1"/>
    <w:rsid w:val="009E5316"/>
    <w:rsid w:val="00A10581"/>
    <w:rsid w:val="00A12E86"/>
    <w:rsid w:val="00A4431D"/>
    <w:rsid w:val="00A635CD"/>
    <w:rsid w:val="00A7266B"/>
    <w:rsid w:val="00A767D4"/>
    <w:rsid w:val="00A829D2"/>
    <w:rsid w:val="00AA19D5"/>
    <w:rsid w:val="00AB761D"/>
    <w:rsid w:val="00AC121F"/>
    <w:rsid w:val="00AC1DC3"/>
    <w:rsid w:val="00AD71A7"/>
    <w:rsid w:val="00AE0DBA"/>
    <w:rsid w:val="00AE1C6B"/>
    <w:rsid w:val="00B15129"/>
    <w:rsid w:val="00B17E65"/>
    <w:rsid w:val="00B43D4E"/>
    <w:rsid w:val="00BA24DD"/>
    <w:rsid w:val="00BF1345"/>
    <w:rsid w:val="00BF7442"/>
    <w:rsid w:val="00C214BB"/>
    <w:rsid w:val="00C246C0"/>
    <w:rsid w:val="00C52DAF"/>
    <w:rsid w:val="00C53B2D"/>
    <w:rsid w:val="00C8357D"/>
    <w:rsid w:val="00CB3DB6"/>
    <w:rsid w:val="00CC1C89"/>
    <w:rsid w:val="00CD6526"/>
    <w:rsid w:val="00D30099"/>
    <w:rsid w:val="00D36095"/>
    <w:rsid w:val="00D62682"/>
    <w:rsid w:val="00D664A0"/>
    <w:rsid w:val="00DA094F"/>
    <w:rsid w:val="00DB021A"/>
    <w:rsid w:val="00DB435B"/>
    <w:rsid w:val="00DC4E38"/>
    <w:rsid w:val="00DE4399"/>
    <w:rsid w:val="00E21207"/>
    <w:rsid w:val="00E3185D"/>
    <w:rsid w:val="00E71817"/>
    <w:rsid w:val="00E72774"/>
    <w:rsid w:val="00E80ECB"/>
    <w:rsid w:val="00E827CF"/>
    <w:rsid w:val="00E91E4C"/>
    <w:rsid w:val="00E931B1"/>
    <w:rsid w:val="00EC0F14"/>
    <w:rsid w:val="00EC4AED"/>
    <w:rsid w:val="00ED4374"/>
    <w:rsid w:val="00ED5733"/>
    <w:rsid w:val="00EF6D68"/>
    <w:rsid w:val="00F20AAD"/>
    <w:rsid w:val="00F715EA"/>
    <w:rsid w:val="00F85DE0"/>
    <w:rsid w:val="00FC39A9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585FE"/>
  <w15:docId w15:val="{2E44FF5D-AEF1-4B5A-989A-D7A8C98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05"/>
    <w:pPr>
      <w:spacing w:before="240"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C02"/>
    <w:pPr>
      <w:spacing w:before="480"/>
      <w:outlineLvl w:val="0"/>
    </w:pPr>
    <w:rPr>
      <w:color w:val="780046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1C05"/>
    <w:pPr>
      <w:tabs>
        <w:tab w:val="left" w:pos="5550"/>
      </w:tabs>
      <w:outlineLvl w:val="1"/>
    </w:pPr>
    <w:rPr>
      <w:rFonts w:eastAsia="Arial" w:cs="Arial"/>
      <w:bCs/>
      <w:color w:val="780046"/>
      <w:spacing w:val="7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1C05"/>
    <w:pPr>
      <w:outlineLvl w:val="2"/>
    </w:pPr>
    <w:rPr>
      <w:rFonts w:eastAsia="Arial" w:cs="Arial"/>
      <w:bCs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05"/>
    <w:pPr>
      <w:tabs>
        <w:tab w:val="left" w:pos="820"/>
      </w:tabs>
      <w:spacing w:before="120" w:after="60"/>
      <w:outlineLvl w:val="3"/>
    </w:pPr>
    <w:rPr>
      <w:rFonts w:eastAsia="Arial" w:cs="Arial"/>
      <w:b/>
      <w:bCs/>
      <w:spacing w:val="2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F1C05"/>
    <w:pPr>
      <w:keepNext/>
      <w:keepLines/>
      <w:spacing w:before="60" w:after="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506"/>
  </w:style>
  <w:style w:type="paragraph" w:styleId="Footer">
    <w:name w:val="footer"/>
    <w:basedOn w:val="Normal"/>
    <w:link w:val="FooterChar"/>
    <w:uiPriority w:val="99"/>
    <w:unhideWhenUsed/>
    <w:rsid w:val="0039245B"/>
    <w:pPr>
      <w:tabs>
        <w:tab w:val="center" w:pos="4513"/>
        <w:tab w:val="right" w:pos="9026"/>
      </w:tabs>
      <w:spacing w:before="48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9245B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E931B1"/>
    <w:pPr>
      <w:spacing w:before="60" w:after="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A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D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85DE0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EC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rsid w:val="00723D14"/>
  </w:style>
  <w:style w:type="paragraph" w:styleId="Revision">
    <w:name w:val="Revision"/>
    <w:hidden/>
    <w:uiPriority w:val="99"/>
    <w:semiHidden/>
    <w:rsid w:val="00142120"/>
    <w:pPr>
      <w:widowControl/>
    </w:pPr>
  </w:style>
  <w:style w:type="character" w:styleId="Hyperlink">
    <w:name w:val="Hyperlink"/>
    <w:basedOn w:val="DefaultParagraphFont"/>
    <w:uiPriority w:val="99"/>
    <w:unhideWhenUsed/>
    <w:rsid w:val="007708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5C02"/>
    <w:rPr>
      <w:rFonts w:ascii="Arial" w:hAnsi="Arial"/>
      <w:color w:val="780046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C05"/>
    <w:rPr>
      <w:rFonts w:ascii="Arial" w:eastAsia="Arial" w:hAnsi="Arial" w:cs="Arial"/>
      <w:bCs/>
      <w:color w:val="780046"/>
      <w:spacing w:val="7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F1C05"/>
    <w:rPr>
      <w:rFonts w:ascii="Arial" w:eastAsia="Arial" w:hAnsi="Arial" w:cs="Arial"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F1C05"/>
    <w:rPr>
      <w:rFonts w:ascii="Arial" w:eastAsia="Arial" w:hAnsi="Arial" w:cs="Arial"/>
      <w:b/>
      <w:bCs/>
      <w:spacing w:val="2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F1C05"/>
    <w:pPr>
      <w:keepLine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C0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35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245B"/>
    <w:pPr>
      <w:spacing w:before="0" w:after="360"/>
    </w:pPr>
    <w:rPr>
      <w:b/>
      <w:noProof/>
      <w:color w:val="780046"/>
      <w:sz w:val="4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9245B"/>
    <w:rPr>
      <w:rFonts w:ascii="Arial" w:hAnsi="Arial"/>
      <w:b/>
      <w:noProof/>
      <w:color w:val="780046"/>
      <w:sz w:val="4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C05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B60"/>
    <w:pPr>
      <w:numPr>
        <w:ilvl w:val="1"/>
      </w:numPr>
    </w:pPr>
    <w:rPr>
      <w:rFonts w:eastAsiaTheme="minorEastAsia"/>
      <w:color w:val="780046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D1B60"/>
    <w:rPr>
      <w:rFonts w:ascii="Arial" w:eastAsiaTheme="minorEastAsia" w:hAnsi="Arial"/>
      <w:color w:val="780046"/>
      <w:spacing w:val="15"/>
      <w:sz w:val="36"/>
    </w:rPr>
  </w:style>
  <w:style w:type="paragraph" w:styleId="TOCHeading">
    <w:name w:val="TOC Heading"/>
    <w:basedOn w:val="Heading1"/>
    <w:next w:val="Normal"/>
    <w:uiPriority w:val="39"/>
    <w:semiHidden/>
    <w:qFormat/>
    <w:rsid w:val="0028252A"/>
    <w:pPr>
      <w:keepNext/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825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252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8252A"/>
    <w:pPr>
      <w:spacing w:after="100"/>
      <w:ind w:left="480"/>
    </w:pPr>
  </w:style>
  <w:style w:type="paragraph" w:styleId="NormalWeb">
    <w:name w:val="Normal (Web)"/>
    <w:basedOn w:val="Normal"/>
    <w:rsid w:val="004201DC"/>
    <w:pPr>
      <w:widowControl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natural-england-privacy-noti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70D1-9D7E-423F-A0DD-8EE32994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proposal to carry out an operation affecting a Site of Special Scientific Interest (SSSI)</vt:lpstr>
    </vt:vector>
  </TitlesOfParts>
  <Company>Bat Conservation Trust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proposal to carry out an operation affecting a Site of Special Scientific Interest (SSSI)</dc:title>
  <dc:creator>Natural England</dc:creator>
  <cp:lastModifiedBy>Lumley, Caroline</cp:lastModifiedBy>
  <cp:revision>2</cp:revision>
  <dcterms:created xsi:type="dcterms:W3CDTF">2019-07-25T10:59:00Z</dcterms:created>
  <dcterms:modified xsi:type="dcterms:W3CDTF">2019-07-25T10:59:00Z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2016-06-10T00:00:00Z</vt:filetime>
  </property>
  <property fmtid="{D5CDD505-2E9C-101B-9397-08002B2CF9AE}" pid="4" name="_NewReviewCycle">
    <vt:lpwstr/>
  </property>
</Properties>
</file>