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4A003894" w:rsidR="00D122C3" w:rsidRDefault="00922203" w:rsidP="00D122C3">
      <w:pPr>
        <w:pStyle w:val="Heading5"/>
        <w:rPr>
          <w:color w:val="auto"/>
        </w:rPr>
      </w:pPr>
      <w:r>
        <w:rPr>
          <w:color w:val="auto"/>
        </w:rPr>
        <w:t>2018-19</w:t>
      </w:r>
      <w:r w:rsidR="00D122C3">
        <w:rPr>
          <w:color w:val="auto"/>
        </w:rPr>
        <w:t xml:space="preserve"> WGA</w:t>
      </w:r>
    </w:p>
    <w:p w14:paraId="2E518C78" w14:textId="77777777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the Completion of the WGA Agreement Process</w:t>
      </w:r>
    </w:p>
    <w:p w14:paraId="09869AF5" w14:textId="77777777" w:rsidR="00D122C3" w:rsidRDefault="00D122C3" w:rsidP="00D122C3"/>
    <w:p w14:paraId="0BF367CC" w14:textId="77777777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>_________________</w:t>
      </w:r>
    </w:p>
    <w:p w14:paraId="13E1B8D5" w14:textId="77777777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  <w:t>_________________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7832323F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922203">
        <w:rPr>
          <w:b/>
          <w:bCs/>
        </w:rPr>
        <w:t>at, for the purposes of the 2018-19</w:t>
      </w:r>
      <w:r>
        <w:rPr>
          <w:b/>
          <w:bCs/>
        </w:rPr>
        <w:t xml:space="preserve"> Whole of Government Accounts,</w:t>
      </w:r>
      <w:r w:rsidR="00922203">
        <w:rPr>
          <w:b/>
          <w:bCs/>
        </w:rPr>
        <w:t xml:space="preserve"> and in accordance with the 2018-19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7A6018B0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922203">
        <w:rPr>
          <w:sz w:val="22"/>
        </w:rPr>
        <w:t>ed all balances at 31 March 2019</w:t>
      </w:r>
      <w:r>
        <w:rPr>
          <w:sz w:val="22"/>
        </w:rPr>
        <w:t xml:space="preserve"> and transaction streams </w:t>
      </w:r>
      <w:r w:rsidR="00922203">
        <w:rPr>
          <w:sz w:val="22"/>
        </w:rPr>
        <w:t>in the year ending 31 March 2019</w:t>
      </w:r>
      <w:r>
        <w:rPr>
          <w:sz w:val="22"/>
        </w:rPr>
        <w:t xml:space="preserve"> with other central government bodies, which exceeded £5 million on a gross basis (except for taxation ba</w:t>
      </w:r>
      <w:r w:rsidR="00FE56B7">
        <w:rPr>
          <w:sz w:val="22"/>
        </w:rPr>
        <w:t>lances with HM Revenue</w:t>
      </w:r>
      <w:bookmarkStart w:id="0" w:name="_GoBack"/>
      <w:bookmarkEnd w:id="0"/>
      <w:r>
        <w:rPr>
          <w:sz w:val="22"/>
        </w:rPr>
        <w:t xml:space="preserve"> and Customs).</w:t>
      </w:r>
    </w:p>
    <w:p w14:paraId="3ADF5795" w14:textId="3FD354BC" w:rsidR="00387AB9" w:rsidRDefault="0092220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</w:t>
      </w:r>
      <w:r w:rsidR="00387AB9">
        <w:rPr>
          <w:sz w:val="22"/>
        </w:rPr>
        <w:t xml:space="preserve"> requirement to submit the CG-01 form</w:t>
      </w:r>
      <w:r>
        <w:rPr>
          <w:sz w:val="22"/>
        </w:rPr>
        <w:t xml:space="preserve"> directly</w:t>
      </w:r>
      <w:r w:rsidR="00387AB9">
        <w:rPr>
          <w:sz w:val="22"/>
        </w:rPr>
        <w:t xml:space="preserve">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p w14:paraId="620A2085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Attached to this form is:</w:t>
      </w:r>
    </w:p>
    <w:p w14:paraId="398E7A37" w14:textId="77777777" w:rsidR="009B0882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A copy of the CG-01</w:t>
      </w:r>
      <w:r w:rsidR="009B0882">
        <w:rPr>
          <w:rFonts w:cs="Arial"/>
        </w:rPr>
        <w:t>.</w:t>
      </w:r>
      <w:r>
        <w:rPr>
          <w:rFonts w:cs="Arial"/>
        </w:rPr>
        <w:t xml:space="preserve"> 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77AB8BED" w14:textId="77777777"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Annex ‘Departments’ balances with Local Authorities’. </w:t>
      </w:r>
      <w:r>
        <w:rPr>
          <w:rFonts w:cs="Arial"/>
        </w:rPr>
        <w:br/>
      </w:r>
      <w:r>
        <w:rPr>
          <w:rFonts w:cs="Arial"/>
        </w:rPr>
        <w:br/>
        <w:t>[</w:t>
      </w:r>
      <w:r>
        <w:rPr>
          <w:rFonts w:cs="Arial"/>
          <w:color w:val="FF0000"/>
        </w:rPr>
        <w:t>PLEASE ATTACH</w:t>
      </w:r>
      <w:r>
        <w:rPr>
          <w:rFonts w:cs="Arial"/>
        </w:rPr>
        <w:t>]</w:t>
      </w:r>
    </w:p>
    <w:p w14:paraId="0B240540" w14:textId="77777777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below.</w:t>
      </w:r>
    </w:p>
    <w:p w14:paraId="7FEA2F5A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417EF6DD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</w:t>
      </w:r>
      <w:bookmarkStart w:id="1" w:name="_Hlk8822582"/>
      <w:r>
        <w:rPr>
          <w:iCs/>
          <w:sz w:val="22"/>
        </w:rPr>
        <w:t xml:space="preserve">have agreed </w:t>
      </w:r>
      <w:r w:rsidR="009B0882">
        <w:rPr>
          <w:iCs/>
          <w:sz w:val="22"/>
        </w:rPr>
        <w:t>their 201</w:t>
      </w:r>
      <w:r w:rsidR="00922203">
        <w:rPr>
          <w:iCs/>
          <w:sz w:val="22"/>
        </w:rPr>
        <w:t>8-19</w:t>
      </w:r>
      <w:r>
        <w:rPr>
          <w:iCs/>
          <w:sz w:val="22"/>
        </w:rPr>
        <w:t xml:space="preserve"> transa</w:t>
      </w:r>
      <w:r w:rsidR="00234C7F">
        <w:rPr>
          <w:iCs/>
          <w:sz w:val="22"/>
        </w:rPr>
        <w:t xml:space="preserve">ction streams and balances as stood </w:t>
      </w:r>
      <w:r w:rsidR="009B0882" w:rsidRPr="00553372">
        <w:rPr>
          <w:iCs/>
          <w:sz w:val="22"/>
        </w:rPr>
        <w:t>at</w:t>
      </w:r>
      <w:r w:rsidR="00234C7F">
        <w:rPr>
          <w:iCs/>
          <w:sz w:val="22"/>
        </w:rPr>
        <w:t xml:space="preserve"> the date this form was completed </w:t>
      </w:r>
      <w:r>
        <w:rPr>
          <w:iCs/>
          <w:sz w:val="22"/>
        </w:rPr>
        <w:t xml:space="preserve">in accordance with guidance provided by the Treasury.   </w:t>
      </w:r>
      <w:bookmarkEnd w:id="1"/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09255AE8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>Signed:</w:t>
      </w:r>
    </w:p>
    <w:p w14:paraId="791D1F0A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 xml:space="preserve">Consolidation Manager: </w:t>
      </w:r>
      <w:r>
        <w:rPr>
          <w:bCs/>
          <w:sz w:val="28"/>
        </w:rPr>
        <w:t>_______________________</w:t>
      </w:r>
      <w:r>
        <w:rPr>
          <w:bCs/>
          <w:sz w:val="28"/>
        </w:rPr>
        <w:tab/>
      </w:r>
      <w:r>
        <w:rPr>
          <w:bCs/>
        </w:rPr>
        <w:t xml:space="preserve">Date: </w:t>
      </w:r>
      <w:r>
        <w:rPr>
          <w:bCs/>
          <w:sz w:val="28"/>
        </w:rPr>
        <w:t>___________</w:t>
      </w:r>
    </w:p>
    <w:p w14:paraId="6D3CBBA4" w14:textId="77777777" w:rsidR="00D122C3" w:rsidRDefault="00D122C3" w:rsidP="00D122C3">
      <w:pPr>
        <w:rPr>
          <w:sz w:val="20"/>
        </w:rPr>
      </w:pPr>
    </w:p>
    <w:p w14:paraId="4DF769E7" w14:textId="77777777" w:rsidR="00D122C3" w:rsidRDefault="00D122C3" w:rsidP="00D122C3">
      <w:pPr>
        <w:ind w:left="360"/>
        <w:rPr>
          <w:b/>
          <w:sz w:val="20"/>
        </w:rPr>
      </w:pPr>
    </w:p>
    <w:p w14:paraId="27A6AF57" w14:textId="50CD1B32" w:rsidR="00030E1B" w:rsidRPr="00D122C3" w:rsidRDefault="00D122C3" w:rsidP="00D122C3">
      <w:pPr>
        <w:ind w:left="360"/>
        <w:rPr>
          <w:b/>
          <w:sz w:val="20"/>
        </w:rPr>
      </w:pPr>
      <w:r>
        <w:rPr>
          <w:b/>
          <w:sz w:val="20"/>
        </w:rPr>
        <w:t>Bodies should send this form to the Treasury WGA Team - or if they’re a NDPB to their sub-</w:t>
      </w:r>
      <w:r w:rsidR="00520AEE">
        <w:rPr>
          <w:b/>
          <w:sz w:val="20"/>
        </w:rPr>
        <w:t xml:space="preserve">consolidating department - by </w:t>
      </w:r>
      <w:r w:rsidR="00FE56B7">
        <w:rPr>
          <w:b/>
          <w:sz w:val="20"/>
        </w:rPr>
        <w:t>19</w:t>
      </w:r>
      <w:r w:rsidR="00570B48" w:rsidRPr="00553372">
        <w:rPr>
          <w:b/>
          <w:sz w:val="20"/>
          <w:vertAlign w:val="superscript"/>
        </w:rPr>
        <w:t>th</w:t>
      </w:r>
      <w:r w:rsidR="00387AB9" w:rsidRPr="00553372">
        <w:rPr>
          <w:b/>
          <w:sz w:val="20"/>
          <w:vertAlign w:val="superscript"/>
        </w:rPr>
        <w:t xml:space="preserve"> </w:t>
      </w:r>
      <w:r w:rsidR="00553372" w:rsidRPr="00553372">
        <w:rPr>
          <w:b/>
          <w:sz w:val="20"/>
        </w:rPr>
        <w:t>July</w:t>
      </w:r>
      <w:r w:rsidR="001F46F5">
        <w:rPr>
          <w:b/>
          <w:sz w:val="20"/>
        </w:rPr>
        <w:t xml:space="preserve"> 2019</w:t>
      </w:r>
      <w:r w:rsidRPr="00553372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C3"/>
    <w:rsid w:val="00030E1B"/>
    <w:rsid w:val="001F46F5"/>
    <w:rsid w:val="00234C7F"/>
    <w:rsid w:val="00387AB9"/>
    <w:rsid w:val="00520AEE"/>
    <w:rsid w:val="00553372"/>
    <w:rsid w:val="00570B48"/>
    <w:rsid w:val="00833118"/>
    <w:rsid w:val="00870361"/>
    <w:rsid w:val="00922203"/>
    <w:rsid w:val="009B0882"/>
    <w:rsid w:val="00C759E0"/>
    <w:rsid w:val="00D122C3"/>
    <w:rsid w:val="00E72F7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c42a306c8b47fcbaf8a41a71352f3a xmlns="7b99a066-afc2-4aa6-a1d9-de659684a046" xsi:nil="true"/>
    <d3acaa1fb1fd45d69e6498ce1656c037 xmlns="7b99a066-afc2-4aa6-a1d9-de659684a046" xsi:nil="true"/>
    <g727aac2e2204289aa2b5b6dcdadae03 xmlns="7b99a066-afc2-4aa6-a1d9-de659684a046" xsi:nil="true"/>
    <hb8bc0391a2e4089a24d47de9e4a6672 xmlns="7b99a066-afc2-4aa6-a1d9-de659684a046" xsi:nil="true"/>
    <jc76c0d69b0a44309f7bb16407c92353 xmlns="7b99a066-afc2-4aa6-a1d9-de659684a046" xsi:nil="true"/>
    <IconOverlay xmlns="http://schemas.microsoft.com/sharepoint/v4" xsi:nil="true"/>
    <dlc_EmailReceivedUTC xmlns="http://schemas.microsoft.com/sharepoint/v3" xsi:nil="true"/>
    <dlc_EmailSentUTC xmlns="http://schemas.microsoft.com/sharepoint/v3" xsi:nil="true"/>
    <HMT_DocumentTyp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m4e205a008724e269aef64ca7bdb5848 xmlns="7b99a066-afc2-4aa6-a1d9-de659684a046" xsi:nil="true"/>
    <b4fdd2ce4232490396aa344e31f74d8e xmlns="7b99a066-afc2-4aa6-a1d9-de659684a046" xsi:nil="true"/>
    <dlc_EmailSubject xmlns="http://schemas.microsoft.com/sharepoint/v3" xsi:nil="true"/>
    <ieefa5c6211a4a5e9a507e1c1c1599ef xmlns="7b99a066-afc2-4aa6-a1d9-de659684a046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g3bf77b0a02d47ea8bec4fb357d1f3ee xmlns="7b99a066-afc2-4aa6-a1d9-de659684a046" xsi:nil="true"/>
    <TaxCatchAll xmlns="3e594cc4-3756-4503-a47d-9ea9c608b9c2">
      <Value>749</Value>
      <Value>746</Value>
      <Value>698</Value>
      <Value>5</Value>
      <Value>4</Value>
      <Value>3</Value>
      <Value>2</Value>
      <Value>1</Value>
    </TaxCatchAll>
    <HMT_Classification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HMT_ClassificationHTField0>
    <HMT_Team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Group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ategory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d672298c-4ea3-4461-b027-ed86eac70929</TermId>
        </TermInfo>
      </Terms>
    </HMT_ThemeHTField0>
    <_dlc_DocId xmlns="2e4aaef1-a7e7-4eac-bed7-f31ab1fb0f36">HMTPUBSPND-7-21448</_dlc_DocId>
    <_dlc_DocIdUrl xmlns="2e4aaef1-a7e7-4eac-bed7-f31ab1fb0f36">
      <Url>http://sphmt/sites/ps/IS/_layouts/DocIdRedir.aspx?ID=HMTPUBSPND-7-21448</Url>
      <Description>HMTPUBSPND-7-21448</Description>
    </_dlc_DocIdUrl>
    <HMT_Sub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_WGA 2016-17</TermName>
          <TermId xmlns="http://schemas.microsoft.com/office/infopath/2007/PartnerControls">816189fe-da74-4438-aeef-fe5fb114f665</TermId>
        </TermInfo>
      </Terms>
    </HMT_SubTopicHTField0>
    <HMT_SubTeamHTField0 xmlns="0ed1e1a8-bdd0-4161-8822-4ca31a09634c">
      <Terms xmlns="http://schemas.microsoft.com/office/infopath/2007/PartnerControls"/>
    </HMT_SubTeamHTField0>
    <HMT_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1a9b5597-df17-4cf6-86f4-b9788cea33aa</TermId>
        </TermInfo>
      </Terms>
    </HMT_TopicHTField0>
    <HMT_Record xmlns="7b99a066-afc2-4aa6-a1d9-de659684a046">true</HMT_Reco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810051A1E0BF984796B7FDCB1D5527E1" ma:contentTypeVersion="10" ma:contentTypeDescription="Create an HMT Document" ma:contentTypeScope="" ma:versionID="62ef985e8aea7c683057a0d0ee4367a5">
  <xsd:schema xmlns:xsd="http://www.w3.org/2001/XMLSchema" xmlns:xs="http://www.w3.org/2001/XMLSchema" xmlns:p="http://schemas.microsoft.com/office/2006/metadata/properties" xmlns:ns1="http://schemas.microsoft.com/sharepoint/v3" xmlns:ns2="7b99a066-afc2-4aa6-a1d9-de659684a046" xmlns:ns3="2e4aaef1-a7e7-4eac-bed7-f31ab1fb0f36" xmlns:ns4="0ed1e1a8-bdd0-4161-8822-4ca31a09634c" xmlns:ns5="3e594cc4-3756-4503-a47d-9ea9c608b9c2" xmlns:ns6="http://schemas.microsoft.com/sharepoint/v4" targetNamespace="http://schemas.microsoft.com/office/2006/metadata/properties" ma:root="true" ma:fieldsID="96468f01a8b46528e64c90708801c1aa" ns1:_="" ns2:_="" ns3:_="" ns4:_="" ns5:_="" ns6:_="">
    <xsd:import namespace="http://schemas.microsoft.com/sharepoint/v3"/>
    <xsd:import namespace="7b99a066-afc2-4aa6-a1d9-de659684a046"/>
    <xsd:import namespace="2e4aaef1-a7e7-4eac-bed7-f31ab1fb0f36"/>
    <xsd:import namespace="0ed1e1a8-bdd0-4161-8822-4ca31a09634c"/>
    <xsd:import namespace="3e594cc4-3756-4503-a47d-9ea9c608b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_dlc_DocId" minOccurs="0"/>
                <xsd:element ref="ns3:_dlc_DocIdUrl" minOccurs="0"/>
                <xsd:element ref="ns3:_dlc_DocIdPersistId" minOccurs="0"/>
                <xsd:element ref="ns4:HMT_DocumentTypeHTField0" minOccurs="0"/>
                <xsd:element ref="ns4:HMT_GroupHTField0" minOccurs="0"/>
                <xsd:element ref="ns4:HMT_TeamHTField0" minOccurs="0"/>
                <xsd:element ref="ns4:HMT_SubTeamHTField0" minOccurs="0"/>
                <xsd:element ref="ns4:HMT_CategoryHTField0" minOccurs="0"/>
                <xsd:element ref="ns4:HMT_ThemeHTField0" minOccurs="0"/>
                <xsd:element ref="ns4:HMT_TopicHTField0" minOccurs="0"/>
                <xsd:element ref="ns4:HMT_SubTopicHTField0" minOccurs="0"/>
                <xsd:element ref="ns4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5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a066-afc2-4aa6-a1d9-de659684a046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8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9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40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41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42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3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4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5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6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7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8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9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50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51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52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3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5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6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7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8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9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60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61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62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3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e1a8-bdd0-4161-8822-4ca31a09634c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21" ma:taxonomy="true" ma:internalName="HMT_DocumentTypeHTField0" ma:taxonomyFieldName="HMT_DocumentType" ma:displayName="Document Type" ma:indexed="true" ma:default="5;#Other|c235b5c2-f697-427b-a70a-43d69599f998" ma:fieldId="{64e205a0-0872-4e26-9aef-64ca7bdb5848}" ma:sspId="eacbe5a3-01f8-4aa6-9f93-764bd56914ab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3" nillable="true" ma:taxonomy="true" ma:internalName="HMT_GroupHTField0" ma:taxonomyFieldName="HMT_Group" ma:displayName="Group" ma:indexed="true" ma:readOnly="true" ma:default="1;#Public Spending|0f654411-7d5f-45ce-a09d-a0ea67f4b905" ma:fieldId="{0727aac2-e220-4289-aa2b-5b6dcdadae03}" ma:sspId="eacbe5a3-01f8-4aa6-9f93-764bd56914ab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5" nillable="true" ma:taxonomy="true" ma:internalName="HMT_TeamHTField0" ma:taxonomyFieldName="HMT_Team" ma:displayName="Team" ma:indexed="true" ma:readOnly="true" ma:default="2;#Government Financial Reporting|cf43247f-7ea9-43c0-b0b7-d8dd571f7bec" ma:fieldId="{2eefa5c6-211a-4a5e-9a50-7e1c1c1599ef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SubTeamHTField0" ma:index="27" nillable="true" ma:taxonomy="true" ma:internalName="HMT_SubTeamHTField0" ma:taxonomyFieldName="HMT_SubTeam" ma:displayName="Sub Team" ma:indexed="true" ma:readOnly="true" ma:fieldId="{1b8bc039-1a2e-4089-a24d-47de9e4a6672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CategoryHTField0" ma:index="29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eacbe5a3-01f8-4aa6-9f93-764bd56914ab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31" nillable="true" ma:taxonomy="true" ma:internalName="HMT_ThemeHTField0" ma:taxonomyFieldName="HMT_Theme" ma:displayName="Library" ma:indexed="true" ma:readOnly="true" ma:default="698;#WGA|d672298c-4ea3-4461-b027-ed86eac70929" ma:fieldId="{b4fdd2ce-4232-4903-96aa-344e31f74d8e}" ma:sspId="eacbe5a3-01f8-4aa6-9f93-764bd56914ab" ma:termSetId="028aeac9-c6a8-42db-8457-26321a9c4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3" nillable="true" ma:taxonomy="true" ma:internalName="HMT_TopicHTField0" ma:taxonomyFieldName="HMT_Topic" ma:displayName="Topic" ma:indexed="true" ma:readOnly="true" ma:fieldId="{3c76c0d6-9b0a-4430-9f7b-b16407c92353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SubTopicHTField0" ma:index="35" nillable="true" ma:taxonomy="true" ma:internalName="HMT_SubTopicHTField0" ma:taxonomyFieldName="HMT_SubTopic" ma:displayName="Sub Topic" ma:indexed="true" ma:readOnly="true" ma:fieldId="{d3acaa1f-b1fd-45d6-9e64-98ce1656c037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7" nillable="true" ma:taxonomy="true" ma:internalName="HMT_ClassificationHTField0" ma:taxonomyFieldName="HMT_Classification" ma:displayName="Classification" ma:indexed="true" ma:readOnly="true" ma:default="3;#Official|0c3401bb-744b-4660-997f-fc50d910db48" ma:fieldId="{b9c42a30-6c8b-47fc-baf8-a41a71352f3a}" ma:sspId="eacbe5a3-01f8-4aa6-9f93-764bd56914ab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4cc4-3756-4503-a47d-9ea9c608b9c2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7d95bed0-d552-4ff1-b515-ae19bf557948}" ma:internalName="TaxCatchAll" ma:showField="CatchAllData" ma:web="3e594cc4-3756-4503-a47d-9ea9c608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57F-CE94-405B-998E-C50AA28EE7ED}">
  <ds:schemaRefs>
    <ds:schemaRef ds:uri="http://schemas.microsoft.com/sharepoint/v3"/>
    <ds:schemaRef ds:uri="2e4aaef1-a7e7-4eac-bed7-f31ab1fb0f3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3e594cc4-3756-4503-a47d-9ea9c608b9c2"/>
    <ds:schemaRef ds:uri="0ed1e1a8-bdd0-4161-8822-4ca31a09634c"/>
    <ds:schemaRef ds:uri="http://purl.org/dc/elements/1.1/"/>
    <ds:schemaRef ds:uri="http://schemas.microsoft.com/office/2006/metadata/properties"/>
    <ds:schemaRef ds:uri="7b99a066-afc2-4aa6-a1d9-de659684a0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760FD-D339-4BB7-A85A-96D9C6AE0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3A1E4-84EE-417D-B9F7-8C967DAC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9a066-afc2-4aa6-a1d9-de659684a046"/>
    <ds:schemaRef ds:uri="2e4aaef1-a7e7-4eac-bed7-f31ab1fb0f36"/>
    <ds:schemaRef ds:uri="0ed1e1a8-bdd0-4161-8822-4ca31a09634c"/>
    <ds:schemaRef ds:uri="3e594cc4-3756-4503-a47d-9ea9c608b9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King, Sally - HMT</cp:lastModifiedBy>
  <cp:revision>4</cp:revision>
  <dcterms:created xsi:type="dcterms:W3CDTF">2019-04-08T12:24:00Z</dcterms:created>
  <dcterms:modified xsi:type="dcterms:W3CDTF">2019-05-29T17:10:00Z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0x010100672A3FCA98991645BE083C320B7539B70073E2331C55A74AA0969608FB8C0629F600810051A1E0BF984796B7FDCB1D5527E1</vt:lpwstr>
  </property>
  <property fmtid="{D5CDD505-2E9C-101B-9397-08002B2CF9AE}" pid="3" name="HMT_DocumentType">
    <vt:lpwstr>5;#Other|c235b5c2-f697-427b-a70a-43d69599f998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1;#Public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3;#Official|0c3401bb-744b-4660-997f-fc50d910db48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2;#Government Financial Reporting|cf43247f-7ea9-43c0-b0b7-d8dd571f7bec</vt:lpwstr>
  </property>
</Properties>
</file>