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FE" w:rsidRPr="00FE344E" w:rsidRDefault="00C977FE" w:rsidP="00463442">
      <w:pPr>
        <w:jc w:val="right"/>
        <w:rPr>
          <w:rFonts w:ascii="Courier New" w:hAnsi="Courier New" w:cs="Courier New"/>
          <w:sz w:val="20"/>
        </w:rPr>
      </w:pPr>
      <w:r w:rsidRPr="00FE344E">
        <w:rPr>
          <w:rFonts w:ascii="Courier New" w:hAnsi="Courier New" w:cs="Courier New"/>
          <w:b/>
          <w:sz w:val="20"/>
        </w:rPr>
        <w:t xml:space="preserve">No: </w:t>
      </w:r>
      <w:bookmarkStart w:id="0" w:name="office_certificate_n"/>
      <w:r w:rsidR="00881E6A" w:rsidRPr="00B32286">
        <w:rPr>
          <w:rFonts w:ascii="Courier New" w:hAnsi="Courier New" w:cs="Courier New"/>
          <w:sz w:val="20"/>
        </w:rPr>
        <w:fldChar w:fldCharType="begin">
          <w:ffData>
            <w:name w:val="office_certificate_n"/>
            <w:enabled w:val="0"/>
            <w:calcOnExit w:val="0"/>
            <w:textInput>
              <w:default w:val="............."/>
              <w:maxLength w:val="13"/>
            </w:textInput>
          </w:ffData>
        </w:fldChar>
      </w:r>
      <w:r w:rsidR="00881E6A" w:rsidRPr="00B32286">
        <w:rPr>
          <w:rFonts w:ascii="Courier New" w:hAnsi="Courier New" w:cs="Courier New"/>
          <w:sz w:val="20"/>
        </w:rPr>
        <w:instrText xml:space="preserve"> FORMTEXT </w:instrText>
      </w:r>
      <w:r w:rsidR="00881E6A" w:rsidRPr="00B32286">
        <w:rPr>
          <w:rFonts w:ascii="Courier New" w:hAnsi="Courier New" w:cs="Courier New"/>
          <w:sz w:val="20"/>
        </w:rPr>
      </w:r>
      <w:r w:rsidR="00881E6A" w:rsidRPr="00B32286">
        <w:rPr>
          <w:rFonts w:ascii="Courier New" w:hAnsi="Courier New" w:cs="Courier New"/>
          <w:sz w:val="20"/>
        </w:rPr>
        <w:fldChar w:fldCharType="separate"/>
      </w:r>
      <w:r w:rsidR="00881E6A" w:rsidRPr="00B32286">
        <w:rPr>
          <w:rFonts w:ascii="Courier New" w:hAnsi="Courier New" w:cs="Courier New"/>
          <w:noProof/>
          <w:sz w:val="20"/>
        </w:rPr>
        <w:t>.............</w:t>
      </w:r>
      <w:r w:rsidR="00881E6A" w:rsidRPr="00B32286">
        <w:rPr>
          <w:rFonts w:ascii="Courier New" w:hAnsi="Courier New" w:cs="Courier New"/>
          <w:sz w:val="20"/>
        </w:rPr>
        <w:fldChar w:fldCharType="end"/>
      </w:r>
      <w:bookmarkEnd w:id="0"/>
    </w:p>
    <w:p w:rsidR="00C977FE" w:rsidRDefault="00C977FE">
      <w:pPr>
        <w:rPr>
          <w:rFonts w:ascii="Courier New" w:hAnsi="Courier New" w:cs="Courier New"/>
          <w:b/>
          <w:sz w:val="20"/>
        </w:rPr>
      </w:pPr>
    </w:p>
    <w:p w:rsidR="00881E6A" w:rsidRPr="00FE344E" w:rsidRDefault="00881E6A">
      <w:pPr>
        <w:rPr>
          <w:rFonts w:ascii="Courier New" w:hAnsi="Courier New" w:cs="Courier New"/>
          <w:b/>
          <w:sz w:val="20"/>
        </w:rPr>
      </w:pPr>
    </w:p>
    <w:p w:rsidR="007E33B6" w:rsidRPr="00FE344E" w:rsidRDefault="00306C12">
      <w:pPr>
        <w:rPr>
          <w:rFonts w:ascii="Courier New" w:hAnsi="Courier New" w:cs="Courier New"/>
          <w:b/>
          <w:sz w:val="20"/>
        </w:rPr>
      </w:pPr>
      <w:r w:rsidRPr="00FE344E">
        <w:rPr>
          <w:rFonts w:ascii="Courier New" w:hAnsi="Courier New" w:cs="Courier New"/>
          <w:b/>
          <w:sz w:val="20"/>
        </w:rPr>
        <w:t>EXPORT OF FISH FEED CONTAINING ANIMAL INGREDIENTS TO TURKEY</w:t>
      </w:r>
    </w:p>
    <w:p w:rsidR="00306C12" w:rsidRPr="00FE344E" w:rsidRDefault="00306C12">
      <w:pPr>
        <w:rPr>
          <w:rFonts w:ascii="Courier New" w:hAnsi="Courier New" w:cs="Courier New"/>
          <w:b/>
          <w:sz w:val="20"/>
        </w:rPr>
      </w:pPr>
    </w:p>
    <w:p w:rsidR="00961471" w:rsidRPr="00FE344E" w:rsidRDefault="00961471" w:rsidP="00961471">
      <w:pPr>
        <w:rPr>
          <w:rFonts w:ascii="Courier New" w:hAnsi="Courier New" w:cs="Courier New"/>
          <w:b/>
          <w:sz w:val="20"/>
        </w:rPr>
      </w:pPr>
      <w:r w:rsidRPr="00FE344E">
        <w:rPr>
          <w:rFonts w:ascii="Courier New" w:hAnsi="Courier New" w:cs="Courier New"/>
          <w:b/>
          <w:sz w:val="20"/>
        </w:rPr>
        <w:t>NOTES FOR THE GUIDANCE OF THE OFFICIAL VETERINARIAN AND EXPORTER</w:t>
      </w:r>
    </w:p>
    <w:p w:rsidR="00961471" w:rsidRPr="00FE344E" w:rsidRDefault="00961471" w:rsidP="00961471">
      <w:pPr>
        <w:rPr>
          <w:rFonts w:ascii="Courier New" w:hAnsi="Courier New" w:cs="Courier New"/>
          <w:b/>
          <w:sz w:val="20"/>
        </w:rPr>
      </w:pPr>
    </w:p>
    <w:p w:rsidR="00961471" w:rsidRPr="00FE344E" w:rsidRDefault="00961471" w:rsidP="00961471">
      <w:pPr>
        <w:rPr>
          <w:rFonts w:ascii="Courier New" w:hAnsi="Courier New" w:cs="Courier New"/>
          <w:b/>
          <w:sz w:val="20"/>
        </w:rPr>
      </w:pPr>
      <w:r w:rsidRPr="00FE344E">
        <w:rPr>
          <w:rFonts w:ascii="Courier New" w:hAnsi="Courier New" w:cs="Courier New"/>
          <w:b/>
          <w:sz w:val="20"/>
        </w:rPr>
        <w:t xml:space="preserve">Associated Documents: </w:t>
      </w:r>
      <w:r w:rsidR="00306C12" w:rsidRPr="00FE344E">
        <w:rPr>
          <w:rFonts w:ascii="Courier New" w:hAnsi="Courier New" w:cs="Courier New"/>
          <w:b/>
          <w:sz w:val="20"/>
        </w:rPr>
        <w:t>7518</w:t>
      </w:r>
      <w:r w:rsidR="00881E6A">
        <w:rPr>
          <w:rFonts w:ascii="Courier New" w:hAnsi="Courier New" w:cs="Courier New"/>
          <w:b/>
          <w:sz w:val="20"/>
        </w:rPr>
        <w:t>EHC</w:t>
      </w:r>
    </w:p>
    <w:p w:rsidR="00C977FE" w:rsidRDefault="00C977FE">
      <w:pPr>
        <w:rPr>
          <w:rFonts w:ascii="Courier New" w:hAnsi="Courier New" w:cs="Courier New"/>
          <w:b/>
          <w:sz w:val="20"/>
        </w:rPr>
      </w:pPr>
    </w:p>
    <w:p w:rsidR="00881E6A" w:rsidRPr="00FE344E" w:rsidRDefault="00881E6A">
      <w:pPr>
        <w:rPr>
          <w:rFonts w:ascii="Courier New" w:hAnsi="Courier New" w:cs="Courier New"/>
          <w:b/>
          <w:sz w:val="20"/>
        </w:rPr>
      </w:pPr>
    </w:p>
    <w:p w:rsidR="00C977FE" w:rsidRPr="00FE344E" w:rsidRDefault="00C977FE" w:rsidP="00881E6A">
      <w:pPr>
        <w:jc w:val="both"/>
        <w:rPr>
          <w:rFonts w:ascii="Courier New" w:hAnsi="Courier New" w:cs="Courier New"/>
          <w:b/>
          <w:sz w:val="20"/>
          <w:u w:val="single"/>
        </w:rPr>
      </w:pPr>
      <w:r w:rsidRPr="00FE344E">
        <w:rPr>
          <w:rFonts w:ascii="Courier New" w:hAnsi="Courier New" w:cs="Courier New"/>
          <w:b/>
          <w:sz w:val="20"/>
          <w:u w:val="single"/>
        </w:rPr>
        <w:t>IMPORTANT</w:t>
      </w:r>
    </w:p>
    <w:p w:rsidR="00C977FE" w:rsidRPr="00FE344E" w:rsidRDefault="00C977FE" w:rsidP="00881E6A">
      <w:pPr>
        <w:jc w:val="both"/>
        <w:rPr>
          <w:rFonts w:ascii="Courier New" w:hAnsi="Courier New" w:cs="Courier New"/>
          <w:sz w:val="20"/>
        </w:rPr>
      </w:pPr>
      <w:r w:rsidRPr="00FE344E">
        <w:rPr>
          <w:rFonts w:ascii="Courier New" w:hAnsi="Courier New" w:cs="Courier New"/>
          <w:b/>
          <w:sz w:val="20"/>
        </w:rPr>
        <w:t>These notes provide guidance to Official Veterinarians</w:t>
      </w:r>
      <w:r w:rsidR="00881E6A">
        <w:rPr>
          <w:rFonts w:ascii="Courier New" w:hAnsi="Courier New" w:cs="Courier New"/>
          <w:b/>
          <w:sz w:val="20"/>
        </w:rPr>
        <w:t xml:space="preserve"> (OV) and exporters</w:t>
      </w:r>
      <w:r w:rsidRPr="00FE344E">
        <w:rPr>
          <w:rFonts w:ascii="Courier New" w:hAnsi="Courier New" w:cs="Courier New"/>
          <w:b/>
          <w:sz w:val="20"/>
        </w:rPr>
        <w:t>. The NFG should have been issued to you toget</w:t>
      </w:r>
      <w:r w:rsidR="00254F2F" w:rsidRPr="00FE344E">
        <w:rPr>
          <w:rFonts w:ascii="Courier New" w:hAnsi="Courier New" w:cs="Courier New"/>
          <w:b/>
          <w:sz w:val="20"/>
        </w:rPr>
        <w:t xml:space="preserve">her with export certificate </w:t>
      </w:r>
      <w:r w:rsidR="00306C12" w:rsidRPr="00FE344E">
        <w:rPr>
          <w:rFonts w:ascii="Courier New" w:hAnsi="Courier New" w:cs="Courier New"/>
          <w:b/>
          <w:sz w:val="20"/>
        </w:rPr>
        <w:t>7518</w:t>
      </w:r>
      <w:r w:rsidRPr="00FE344E">
        <w:rPr>
          <w:rFonts w:ascii="Courier New" w:hAnsi="Courier New" w:cs="Courier New"/>
          <w:b/>
          <w:sz w:val="20"/>
        </w:rPr>
        <w:t>EHC. The NFG should not be read as a standalone document but in c</w:t>
      </w:r>
      <w:r w:rsidR="004C6BC6" w:rsidRPr="00FE344E">
        <w:rPr>
          <w:rFonts w:ascii="Courier New" w:hAnsi="Courier New" w:cs="Courier New"/>
          <w:b/>
          <w:sz w:val="20"/>
        </w:rPr>
        <w:t>onjunction with certi</w:t>
      </w:r>
      <w:r w:rsidR="00254F2F" w:rsidRPr="00FE344E">
        <w:rPr>
          <w:rFonts w:ascii="Courier New" w:hAnsi="Courier New" w:cs="Courier New"/>
          <w:b/>
          <w:sz w:val="20"/>
        </w:rPr>
        <w:t xml:space="preserve">ficate </w:t>
      </w:r>
      <w:r w:rsidR="00306C12" w:rsidRPr="00FE344E">
        <w:rPr>
          <w:rFonts w:ascii="Courier New" w:hAnsi="Courier New" w:cs="Courier New"/>
          <w:b/>
          <w:sz w:val="20"/>
        </w:rPr>
        <w:t>7518</w:t>
      </w:r>
      <w:r w:rsidRPr="00FE344E">
        <w:rPr>
          <w:rFonts w:ascii="Courier New" w:hAnsi="Courier New" w:cs="Courier New"/>
          <w:b/>
          <w:sz w:val="20"/>
        </w:rPr>
        <w:t xml:space="preserve">EHC. </w:t>
      </w:r>
      <w:r w:rsidR="00881E6A">
        <w:rPr>
          <w:rFonts w:ascii="Courier New" w:hAnsi="Courier New" w:cs="Courier New"/>
          <w:b/>
          <w:sz w:val="20"/>
        </w:rPr>
        <w:t xml:space="preserve"> </w:t>
      </w:r>
      <w:r w:rsidRPr="00FE344E">
        <w:rPr>
          <w:rFonts w:ascii="Courier New" w:hAnsi="Courier New" w:cs="Courier New"/>
          <w:b/>
          <w:sz w:val="20"/>
        </w:rPr>
        <w:t xml:space="preserve">We strongly suggest that exporters obtain full details of the importing country’s requirements from the veterinary authorities in the country concerned, or their representatives in the UK, in advance of each consignment. </w:t>
      </w:r>
    </w:p>
    <w:p w:rsidR="00C977FE" w:rsidRPr="00FE344E" w:rsidRDefault="00C977FE" w:rsidP="00881E6A">
      <w:pPr>
        <w:jc w:val="both"/>
        <w:rPr>
          <w:rFonts w:ascii="Courier New" w:hAnsi="Courier New" w:cs="Courier New"/>
          <w:sz w:val="20"/>
        </w:rPr>
      </w:pPr>
    </w:p>
    <w:p w:rsidR="00C977FE" w:rsidRPr="00FE344E" w:rsidRDefault="00C977FE" w:rsidP="00881E6A">
      <w:pPr>
        <w:jc w:val="both"/>
        <w:rPr>
          <w:rFonts w:ascii="Courier New" w:hAnsi="Courier New" w:cs="Courier New"/>
          <w:sz w:val="20"/>
        </w:rPr>
      </w:pPr>
      <w:r w:rsidRPr="00FE344E">
        <w:rPr>
          <w:rFonts w:ascii="Courier New" w:hAnsi="Courier New" w:cs="Courier New"/>
          <w:sz w:val="20"/>
        </w:rPr>
        <w:t>1.</w:t>
      </w:r>
      <w:r w:rsidRPr="00FE344E">
        <w:rPr>
          <w:rFonts w:ascii="Courier New" w:hAnsi="Courier New" w:cs="Courier New"/>
          <w:sz w:val="20"/>
        </w:rPr>
        <w:tab/>
      </w:r>
      <w:r w:rsidRPr="00FE344E">
        <w:rPr>
          <w:rFonts w:ascii="Courier New" w:hAnsi="Courier New" w:cs="Courier New"/>
          <w:b/>
          <w:sz w:val="20"/>
          <w:u w:val="single"/>
        </w:rPr>
        <w:t>Scope</w:t>
      </w:r>
    </w:p>
    <w:p w:rsidR="00AA16D4" w:rsidRPr="00FE344E" w:rsidRDefault="004C6BC6" w:rsidP="00881E6A">
      <w:pPr>
        <w:ind w:left="720"/>
        <w:jc w:val="both"/>
        <w:rPr>
          <w:rFonts w:ascii="Courier New" w:hAnsi="Courier New" w:cs="Courier New"/>
          <w:sz w:val="20"/>
        </w:rPr>
      </w:pPr>
      <w:r w:rsidRPr="00FE344E">
        <w:rPr>
          <w:rFonts w:ascii="Courier New" w:hAnsi="Courier New" w:cs="Courier New"/>
          <w:sz w:val="20"/>
        </w:rPr>
        <w:t>Export h</w:t>
      </w:r>
      <w:r w:rsidR="00254F2F" w:rsidRPr="00FE344E">
        <w:rPr>
          <w:rFonts w:ascii="Courier New" w:hAnsi="Courier New" w:cs="Courier New"/>
          <w:sz w:val="20"/>
        </w:rPr>
        <w:t xml:space="preserve">ealth certificate </w:t>
      </w:r>
      <w:r w:rsidR="00306C12" w:rsidRPr="00FE344E">
        <w:rPr>
          <w:rFonts w:ascii="Courier New" w:hAnsi="Courier New" w:cs="Courier New"/>
          <w:sz w:val="20"/>
        </w:rPr>
        <w:t>7518</w:t>
      </w:r>
      <w:r w:rsidR="00254F2F" w:rsidRPr="00FE344E">
        <w:rPr>
          <w:rFonts w:ascii="Courier New" w:hAnsi="Courier New" w:cs="Courier New"/>
          <w:sz w:val="20"/>
        </w:rPr>
        <w:t xml:space="preserve">EHC may be used for the export </w:t>
      </w:r>
      <w:r w:rsidR="00306C12" w:rsidRPr="00FE344E">
        <w:rPr>
          <w:rFonts w:ascii="Courier New" w:hAnsi="Courier New" w:cs="Courier New"/>
          <w:sz w:val="20"/>
        </w:rPr>
        <w:t xml:space="preserve">to Turkey of fish feed </w:t>
      </w:r>
      <w:r w:rsidR="008A247C" w:rsidRPr="00FE344E">
        <w:rPr>
          <w:rFonts w:ascii="Courier New" w:hAnsi="Courier New" w:cs="Courier New"/>
          <w:sz w:val="20"/>
        </w:rPr>
        <w:t xml:space="preserve">which was </w:t>
      </w:r>
      <w:r w:rsidR="00306C12" w:rsidRPr="00FE344E">
        <w:rPr>
          <w:rFonts w:ascii="Courier New" w:hAnsi="Courier New" w:cs="Courier New"/>
          <w:sz w:val="20"/>
        </w:rPr>
        <w:t>made using ingredients of animal origin</w:t>
      </w:r>
      <w:r w:rsidR="00A34505" w:rsidRPr="00FE344E">
        <w:rPr>
          <w:rFonts w:ascii="Courier New" w:hAnsi="Courier New" w:cs="Courier New"/>
          <w:sz w:val="20"/>
        </w:rPr>
        <w:t>.</w:t>
      </w:r>
      <w:r w:rsidR="00AA16D4" w:rsidRPr="00FE344E">
        <w:rPr>
          <w:rFonts w:ascii="Courier New" w:hAnsi="Courier New" w:cs="Courier New"/>
          <w:sz w:val="20"/>
        </w:rPr>
        <w:t xml:space="preserve"> </w:t>
      </w:r>
      <w:r w:rsidR="008A247C" w:rsidRPr="00FE344E">
        <w:rPr>
          <w:rFonts w:ascii="Courier New" w:hAnsi="Courier New" w:cs="Courier New"/>
          <w:sz w:val="20"/>
        </w:rPr>
        <w:t xml:space="preserve"> </w:t>
      </w:r>
    </w:p>
    <w:p w:rsidR="008A247C" w:rsidRDefault="008A247C" w:rsidP="00881E6A">
      <w:pPr>
        <w:ind w:left="720"/>
        <w:jc w:val="both"/>
        <w:rPr>
          <w:rFonts w:ascii="Courier New" w:hAnsi="Courier New" w:cs="Courier New"/>
          <w:sz w:val="20"/>
        </w:rPr>
      </w:pPr>
    </w:p>
    <w:p w:rsidR="00881E6A" w:rsidRPr="00FE344E" w:rsidRDefault="00881E6A" w:rsidP="00881E6A">
      <w:pPr>
        <w:ind w:left="720"/>
        <w:jc w:val="both"/>
        <w:rPr>
          <w:rFonts w:ascii="Courier New" w:hAnsi="Courier New" w:cs="Courier New"/>
          <w:sz w:val="20"/>
        </w:rPr>
      </w:pPr>
    </w:p>
    <w:p w:rsidR="00C977FE" w:rsidRPr="00FE344E" w:rsidRDefault="00C977FE" w:rsidP="00881E6A">
      <w:pPr>
        <w:ind w:left="720" w:hanging="720"/>
        <w:jc w:val="both"/>
        <w:rPr>
          <w:rFonts w:ascii="Courier New" w:hAnsi="Courier New" w:cs="Courier New"/>
          <w:sz w:val="20"/>
        </w:rPr>
      </w:pPr>
      <w:r w:rsidRPr="00FE344E">
        <w:rPr>
          <w:rFonts w:ascii="Courier New" w:hAnsi="Courier New" w:cs="Courier New"/>
          <w:sz w:val="20"/>
        </w:rPr>
        <w:t>2.</w:t>
      </w:r>
      <w:r w:rsidRPr="00FE344E">
        <w:rPr>
          <w:rFonts w:ascii="Courier New" w:hAnsi="Courier New" w:cs="Courier New"/>
          <w:sz w:val="20"/>
        </w:rPr>
        <w:tab/>
      </w:r>
      <w:r w:rsidRPr="00FE344E">
        <w:rPr>
          <w:rFonts w:ascii="Courier New" w:hAnsi="Courier New" w:cs="Courier New"/>
          <w:b/>
          <w:sz w:val="20"/>
          <w:u w:val="single"/>
        </w:rPr>
        <w:t>Certification by an Official Veterinarian (OV)</w:t>
      </w:r>
    </w:p>
    <w:p w:rsidR="00DE7CC0" w:rsidRPr="00FE344E" w:rsidRDefault="00DE7CC0" w:rsidP="00881E6A">
      <w:pPr>
        <w:ind w:left="709"/>
        <w:jc w:val="both"/>
        <w:rPr>
          <w:rFonts w:ascii="Courier New" w:hAnsi="Courier New" w:cs="Courier New"/>
          <w:color w:val="000000"/>
          <w:sz w:val="20"/>
        </w:rPr>
      </w:pPr>
      <w:r w:rsidRPr="00FE344E">
        <w:rPr>
          <w:rFonts w:ascii="Courier New" w:hAnsi="Courier New" w:cs="Courier New"/>
          <w:color w:val="000000"/>
          <w:sz w:val="20"/>
        </w:rPr>
        <w:t xml:space="preserve">This certificate may be signed by an Official Veterinarian appointed by the Department for Environment, Food and Rural Affairs (Defra), Scottish Government – Rural Directorate, Welsh Government - Department for Rural Affairs, or an Authorised Veterinary Inspector (AVI) appointed by the Department of Agriculture and Rural Development Northern Ireland (DARDNI), who is an Official Veterinarian (OV) on the appropriate panel for export purposes. </w:t>
      </w:r>
    </w:p>
    <w:p w:rsidR="00DE7CC0" w:rsidRPr="00FE344E" w:rsidRDefault="00DE7CC0" w:rsidP="00881E6A">
      <w:pPr>
        <w:ind w:left="709"/>
        <w:jc w:val="both"/>
        <w:rPr>
          <w:rFonts w:ascii="Courier New" w:hAnsi="Courier New" w:cs="Courier New"/>
          <w:color w:val="000000"/>
          <w:sz w:val="20"/>
        </w:rPr>
      </w:pPr>
    </w:p>
    <w:p w:rsidR="00DE7CC0" w:rsidRPr="00FE344E" w:rsidRDefault="00DE7CC0" w:rsidP="00881E6A">
      <w:pPr>
        <w:ind w:left="709"/>
        <w:jc w:val="both"/>
        <w:rPr>
          <w:rFonts w:ascii="Courier New" w:hAnsi="Courier New" w:cs="Courier New"/>
          <w:color w:val="000000"/>
          <w:sz w:val="20"/>
        </w:rPr>
      </w:pPr>
      <w:r w:rsidRPr="00FE344E">
        <w:rPr>
          <w:rFonts w:ascii="Courier New" w:hAnsi="Courier New" w:cs="Courier New"/>
          <w:color w:val="000000"/>
          <w:sz w:val="20"/>
        </w:rPr>
        <w:t xml:space="preserve">OVs/AVIs should sign and stamp the health certificate with the OV/AVI stamp in any colour </w:t>
      </w:r>
      <w:r w:rsidRPr="00FE344E">
        <w:rPr>
          <w:rFonts w:ascii="Courier New" w:hAnsi="Courier New" w:cs="Courier New"/>
          <w:b/>
          <w:color w:val="000000"/>
          <w:sz w:val="20"/>
        </w:rPr>
        <w:t>OTHER THAN BLACK</w:t>
      </w:r>
      <w:r w:rsidRPr="00FE344E">
        <w:rPr>
          <w:rFonts w:ascii="Courier New" w:hAnsi="Courier New" w:cs="Courier New"/>
          <w:color w:val="000000"/>
          <w:sz w:val="20"/>
        </w:rPr>
        <w:t>.</w:t>
      </w:r>
    </w:p>
    <w:p w:rsidR="00DE7CC0" w:rsidRPr="00FE344E" w:rsidRDefault="00DE7CC0" w:rsidP="00881E6A">
      <w:pPr>
        <w:ind w:left="709"/>
        <w:jc w:val="both"/>
        <w:rPr>
          <w:rFonts w:ascii="Courier New" w:hAnsi="Courier New" w:cs="Courier New"/>
          <w:color w:val="000000"/>
          <w:sz w:val="20"/>
        </w:rPr>
      </w:pPr>
    </w:p>
    <w:p w:rsidR="00DE7CC0" w:rsidRPr="00FE344E" w:rsidRDefault="00DE7CC0" w:rsidP="00881E6A">
      <w:pPr>
        <w:ind w:left="709"/>
        <w:jc w:val="both"/>
        <w:rPr>
          <w:rFonts w:ascii="Courier New" w:hAnsi="Courier New" w:cs="Courier New"/>
          <w:sz w:val="20"/>
        </w:rPr>
      </w:pPr>
      <w:r w:rsidRPr="00FE344E">
        <w:rPr>
          <w:rFonts w:ascii="Courier New" w:hAnsi="Courier New" w:cs="Courier New"/>
          <w:color w:val="000000"/>
          <w:sz w:val="20"/>
        </w:rPr>
        <w:t xml:space="preserve">A certified copy of the completed certificate must be sent to </w:t>
      </w:r>
    </w:p>
    <w:p w:rsidR="00DE7CC0" w:rsidRPr="00FE344E" w:rsidRDefault="00DE7CC0" w:rsidP="00881E6A">
      <w:pPr>
        <w:ind w:left="709"/>
        <w:jc w:val="both"/>
        <w:rPr>
          <w:rFonts w:ascii="Courier New" w:hAnsi="Courier New" w:cs="Courier New"/>
          <w:sz w:val="20"/>
        </w:rPr>
      </w:pPr>
      <w:r w:rsidRPr="00FE344E">
        <w:rPr>
          <w:rFonts w:ascii="Courier New" w:hAnsi="Courier New" w:cs="Courier New"/>
          <w:sz w:val="20"/>
        </w:rPr>
        <w:t xml:space="preserve">AHVLA Specialist Service Centre – Exports in Carlisle, </w:t>
      </w:r>
      <w:r w:rsidRPr="00FE344E">
        <w:rPr>
          <w:rFonts w:ascii="Courier New" w:hAnsi="Courier New" w:cs="Courier New"/>
          <w:color w:val="000000"/>
          <w:sz w:val="20"/>
        </w:rPr>
        <w:t xml:space="preserve">within seven days of issue. </w:t>
      </w:r>
    </w:p>
    <w:p w:rsidR="00DE7CC0" w:rsidRPr="00FE344E" w:rsidRDefault="00DE7CC0" w:rsidP="00881E6A">
      <w:pPr>
        <w:ind w:left="709"/>
        <w:jc w:val="both"/>
        <w:rPr>
          <w:rFonts w:ascii="Courier New" w:hAnsi="Courier New" w:cs="Courier New"/>
          <w:color w:val="000000"/>
          <w:sz w:val="20"/>
        </w:rPr>
      </w:pPr>
    </w:p>
    <w:p w:rsidR="00DE7CC0" w:rsidRPr="00FE344E" w:rsidRDefault="00DE7CC0" w:rsidP="00881E6A">
      <w:pPr>
        <w:ind w:left="709"/>
        <w:jc w:val="both"/>
        <w:rPr>
          <w:rFonts w:ascii="Courier New" w:hAnsi="Courier New" w:cs="Courier New"/>
          <w:color w:val="000000"/>
          <w:sz w:val="20"/>
        </w:rPr>
      </w:pPr>
      <w:r w:rsidRPr="00FE344E">
        <w:rPr>
          <w:rFonts w:ascii="Courier New" w:hAnsi="Courier New" w:cs="Courier New"/>
          <w:color w:val="000000"/>
          <w:sz w:val="20"/>
        </w:rPr>
        <w:t>The OV/AVI should keep a copy for his/her own records.</w:t>
      </w:r>
    </w:p>
    <w:p w:rsidR="001D343E" w:rsidRDefault="001D343E" w:rsidP="00881E6A">
      <w:pPr>
        <w:ind w:left="709" w:hanging="709"/>
        <w:jc w:val="both"/>
        <w:rPr>
          <w:rFonts w:ascii="Courier New" w:hAnsi="Courier New" w:cs="Courier New"/>
          <w:sz w:val="20"/>
        </w:rPr>
      </w:pPr>
    </w:p>
    <w:p w:rsidR="00881E6A" w:rsidRPr="00FE344E" w:rsidRDefault="00881E6A" w:rsidP="00881E6A">
      <w:pPr>
        <w:ind w:left="709" w:hanging="709"/>
        <w:jc w:val="both"/>
        <w:rPr>
          <w:rFonts w:ascii="Courier New" w:hAnsi="Courier New" w:cs="Courier New"/>
          <w:sz w:val="20"/>
        </w:rPr>
      </w:pPr>
    </w:p>
    <w:p w:rsidR="008A247C" w:rsidRPr="00FE344E" w:rsidRDefault="00910F62" w:rsidP="00881E6A">
      <w:pPr>
        <w:ind w:left="720" w:hanging="720"/>
        <w:jc w:val="both"/>
        <w:rPr>
          <w:rFonts w:ascii="Courier New" w:hAnsi="Courier New" w:cs="Courier New"/>
          <w:sz w:val="20"/>
        </w:rPr>
      </w:pPr>
      <w:r w:rsidRPr="00FE344E">
        <w:rPr>
          <w:rFonts w:ascii="Courier New" w:hAnsi="Courier New" w:cs="Courier New"/>
          <w:sz w:val="20"/>
        </w:rPr>
        <w:t>3</w:t>
      </w:r>
      <w:r w:rsidR="001D343E" w:rsidRPr="00FE344E">
        <w:rPr>
          <w:rFonts w:ascii="Courier New" w:hAnsi="Courier New" w:cs="Courier New"/>
          <w:sz w:val="20"/>
        </w:rPr>
        <w:t>.</w:t>
      </w:r>
      <w:r w:rsidR="001D343E" w:rsidRPr="00FE344E">
        <w:rPr>
          <w:rFonts w:ascii="Courier New" w:hAnsi="Courier New" w:cs="Courier New"/>
          <w:sz w:val="20"/>
        </w:rPr>
        <w:tab/>
      </w:r>
      <w:r w:rsidR="00AA16D4" w:rsidRPr="00FE344E">
        <w:rPr>
          <w:rFonts w:ascii="Courier New" w:hAnsi="Courier New" w:cs="Courier New"/>
          <w:sz w:val="20"/>
        </w:rPr>
        <w:t xml:space="preserve">Paragraph </w:t>
      </w:r>
      <w:proofErr w:type="gramStart"/>
      <w:r w:rsidR="008A247C" w:rsidRPr="00FE344E">
        <w:rPr>
          <w:rFonts w:ascii="Courier New" w:hAnsi="Courier New" w:cs="Courier New"/>
          <w:sz w:val="20"/>
        </w:rPr>
        <w:t>II</w:t>
      </w:r>
      <w:r w:rsidR="00AA16D4" w:rsidRPr="00FE344E">
        <w:rPr>
          <w:rFonts w:ascii="Courier New" w:hAnsi="Courier New" w:cs="Courier New"/>
          <w:sz w:val="20"/>
        </w:rPr>
        <w:t>(</w:t>
      </w:r>
      <w:proofErr w:type="gramEnd"/>
      <w:r w:rsidR="00AA16D4" w:rsidRPr="00FE344E">
        <w:rPr>
          <w:rFonts w:ascii="Courier New" w:hAnsi="Courier New" w:cs="Courier New"/>
          <w:sz w:val="20"/>
        </w:rPr>
        <w:t>a)</w:t>
      </w:r>
      <w:r w:rsidR="008A247C" w:rsidRPr="00FE344E">
        <w:rPr>
          <w:rFonts w:ascii="Courier New" w:hAnsi="Courier New" w:cs="Courier New"/>
          <w:sz w:val="20"/>
        </w:rPr>
        <w:t xml:space="preserve"> requires the inclusion of the approval number of the fish feed manufacturer.  The approval number used will depend on the approval status of the establishment, as follows:</w:t>
      </w:r>
    </w:p>
    <w:p w:rsidR="008A247C" w:rsidRPr="00FE344E" w:rsidRDefault="008A247C" w:rsidP="00881E6A">
      <w:pPr>
        <w:ind w:left="720" w:hanging="720"/>
        <w:jc w:val="both"/>
        <w:rPr>
          <w:rFonts w:ascii="Courier New" w:hAnsi="Courier New" w:cs="Courier New"/>
          <w:sz w:val="20"/>
        </w:rPr>
      </w:pPr>
    </w:p>
    <w:p w:rsidR="00AA16D4" w:rsidRPr="00FE344E" w:rsidRDefault="00647169" w:rsidP="00881E6A">
      <w:pPr>
        <w:ind w:left="1418" w:hanging="709"/>
        <w:jc w:val="both"/>
        <w:rPr>
          <w:rFonts w:ascii="Courier New" w:hAnsi="Courier New" w:cs="Courier New"/>
          <w:sz w:val="20"/>
        </w:rPr>
      </w:pPr>
      <w:r w:rsidRPr="00FE344E">
        <w:rPr>
          <w:rFonts w:ascii="Courier New" w:hAnsi="Courier New" w:cs="Courier New"/>
          <w:sz w:val="20"/>
        </w:rPr>
        <w:t>(a)</w:t>
      </w:r>
      <w:r w:rsidRPr="00FE344E">
        <w:rPr>
          <w:rFonts w:ascii="Courier New" w:hAnsi="Courier New" w:cs="Courier New"/>
          <w:sz w:val="20"/>
        </w:rPr>
        <w:tab/>
      </w:r>
      <w:proofErr w:type="gramStart"/>
      <w:r w:rsidR="00463442" w:rsidRPr="00FE344E">
        <w:rPr>
          <w:rFonts w:ascii="Courier New" w:hAnsi="Courier New" w:cs="Courier New"/>
          <w:sz w:val="20"/>
        </w:rPr>
        <w:t>for</w:t>
      </w:r>
      <w:proofErr w:type="gramEnd"/>
      <w:r w:rsidR="00463442" w:rsidRPr="00FE344E">
        <w:rPr>
          <w:rFonts w:ascii="Courier New" w:hAnsi="Courier New" w:cs="Courier New"/>
          <w:sz w:val="20"/>
        </w:rPr>
        <w:t xml:space="preserve"> establishments handling unprocessed animal by-products, a</w:t>
      </w:r>
      <w:r w:rsidR="00AA16D4" w:rsidRPr="00FE344E">
        <w:rPr>
          <w:rFonts w:ascii="Courier New" w:hAnsi="Courier New" w:cs="Courier New"/>
          <w:sz w:val="20"/>
        </w:rPr>
        <w:t xml:space="preserve">pproval </w:t>
      </w:r>
      <w:r w:rsidR="008A247C" w:rsidRPr="00FE344E">
        <w:rPr>
          <w:rFonts w:ascii="Courier New" w:hAnsi="Courier New" w:cs="Courier New"/>
          <w:sz w:val="20"/>
        </w:rPr>
        <w:t xml:space="preserve">will be </w:t>
      </w:r>
      <w:r w:rsidRPr="00FE344E">
        <w:rPr>
          <w:rFonts w:ascii="Courier New" w:hAnsi="Courier New" w:cs="Courier New"/>
          <w:sz w:val="20"/>
        </w:rPr>
        <w:t>in accordance with Regulation (EC) 1069/2009 (as amended).  In England, this is enforced by the Animal By-Products (Enforcement) (England) Regulations 2011 (as amended).  Similar legislation exists in Scotland, Wales and Northern Ireland.</w:t>
      </w:r>
    </w:p>
    <w:p w:rsidR="00647169" w:rsidRPr="00FE344E" w:rsidRDefault="00647169" w:rsidP="00881E6A">
      <w:pPr>
        <w:ind w:left="709" w:hanging="709"/>
        <w:jc w:val="both"/>
        <w:rPr>
          <w:rFonts w:ascii="Courier New" w:hAnsi="Courier New" w:cs="Courier New"/>
          <w:sz w:val="20"/>
        </w:rPr>
      </w:pPr>
    </w:p>
    <w:p w:rsidR="00647169" w:rsidRPr="00FE344E" w:rsidRDefault="00647169" w:rsidP="00881E6A">
      <w:pPr>
        <w:ind w:left="1418"/>
        <w:jc w:val="both"/>
        <w:rPr>
          <w:rFonts w:ascii="Courier New" w:hAnsi="Courier New" w:cs="Courier New"/>
          <w:sz w:val="20"/>
        </w:rPr>
      </w:pPr>
      <w:r w:rsidRPr="00FE344E">
        <w:rPr>
          <w:rFonts w:ascii="Courier New" w:hAnsi="Courier New" w:cs="Courier New"/>
          <w:sz w:val="20"/>
        </w:rPr>
        <w:t>Certifying OVs are advised that, in accordance with Articles 54 and 55 of Regulation (EC) 1069/2009, references to Regulation (EC) 1774/2002 shall be construed as references to Regulation (EC) 1069/2009 and that establishments, plants and users approved or registered in accordance with Regulation (EC) 1774/2002 before 4 March 2011 shall be deemed to be approved or registered, as required, in accordance with Regulation (EC) 1069/2009.</w:t>
      </w:r>
    </w:p>
    <w:p w:rsidR="00647169" w:rsidRPr="00FE344E" w:rsidRDefault="00E31AD7" w:rsidP="00881E6A">
      <w:pPr>
        <w:ind w:left="1418" w:hanging="709"/>
        <w:jc w:val="both"/>
        <w:rPr>
          <w:rFonts w:ascii="Courier New" w:hAnsi="Courier New" w:cs="Courier New"/>
          <w:sz w:val="20"/>
        </w:rPr>
      </w:pPr>
      <w:r w:rsidRPr="00FE344E">
        <w:rPr>
          <w:rFonts w:ascii="Courier New" w:hAnsi="Courier New" w:cs="Courier New"/>
          <w:sz w:val="20"/>
        </w:rPr>
        <w:br w:type="page"/>
      </w:r>
      <w:r w:rsidR="00647169" w:rsidRPr="00FE344E">
        <w:rPr>
          <w:rFonts w:ascii="Courier New" w:hAnsi="Courier New" w:cs="Courier New"/>
          <w:sz w:val="20"/>
        </w:rPr>
        <w:lastRenderedPageBreak/>
        <w:t>(b)</w:t>
      </w:r>
      <w:r w:rsidR="00647169" w:rsidRPr="00FE344E">
        <w:rPr>
          <w:rFonts w:ascii="Courier New" w:hAnsi="Courier New" w:cs="Courier New"/>
          <w:sz w:val="20"/>
        </w:rPr>
        <w:tab/>
      </w:r>
      <w:r w:rsidR="00463442" w:rsidRPr="00FE344E">
        <w:rPr>
          <w:rFonts w:ascii="Courier New" w:hAnsi="Courier New" w:cs="Courier New"/>
          <w:sz w:val="20"/>
        </w:rPr>
        <w:t xml:space="preserve">for establishments handling processed ingredients of animal origin, </w:t>
      </w:r>
      <w:r w:rsidR="00647169" w:rsidRPr="00FE344E">
        <w:rPr>
          <w:rFonts w:ascii="Courier New" w:hAnsi="Courier New" w:cs="Courier New"/>
          <w:sz w:val="20"/>
        </w:rPr>
        <w:t xml:space="preserve">approval or registration </w:t>
      </w:r>
      <w:r w:rsidR="008A247C" w:rsidRPr="00FE344E">
        <w:rPr>
          <w:rFonts w:ascii="Courier New" w:hAnsi="Courier New" w:cs="Courier New"/>
          <w:sz w:val="20"/>
        </w:rPr>
        <w:t xml:space="preserve">will be </w:t>
      </w:r>
      <w:r w:rsidR="00647169" w:rsidRPr="00FE344E">
        <w:rPr>
          <w:rFonts w:ascii="Courier New" w:hAnsi="Courier New" w:cs="Courier New"/>
          <w:sz w:val="20"/>
        </w:rPr>
        <w:t>in accordance with Regulation (EC) 183/2005 laying down requirements for feed hygiene.  In England, this is enforced by the Feed (Hygiene and Enforcement) (England) Regulations 2005 (as amended).  Similar legislation exists in Scotland, Wales and Northern Ireland.</w:t>
      </w:r>
    </w:p>
    <w:p w:rsidR="00647169" w:rsidRPr="00FE344E" w:rsidRDefault="00647169" w:rsidP="00881E6A">
      <w:pPr>
        <w:ind w:left="1418" w:hanging="709"/>
        <w:jc w:val="both"/>
        <w:rPr>
          <w:rFonts w:ascii="Courier New" w:hAnsi="Courier New" w:cs="Courier New"/>
          <w:sz w:val="20"/>
        </w:rPr>
      </w:pPr>
    </w:p>
    <w:p w:rsidR="00647169" w:rsidRPr="00FE344E" w:rsidRDefault="00463442" w:rsidP="00881E6A">
      <w:pPr>
        <w:ind w:left="709"/>
        <w:jc w:val="both"/>
        <w:rPr>
          <w:rFonts w:ascii="Courier New" w:hAnsi="Courier New" w:cs="Courier New"/>
          <w:sz w:val="20"/>
        </w:rPr>
      </w:pPr>
      <w:r w:rsidRPr="00FE344E">
        <w:rPr>
          <w:rFonts w:ascii="Courier New" w:hAnsi="Courier New" w:cs="Courier New"/>
          <w:sz w:val="20"/>
        </w:rPr>
        <w:t>In either case, c</w:t>
      </w:r>
      <w:r w:rsidR="00647169" w:rsidRPr="00FE344E">
        <w:rPr>
          <w:rFonts w:ascii="Courier New" w:hAnsi="Courier New" w:cs="Courier New"/>
          <w:sz w:val="20"/>
        </w:rPr>
        <w:t xml:space="preserve">onfirmation of </w:t>
      </w:r>
      <w:r w:rsidRPr="00FE344E">
        <w:rPr>
          <w:rFonts w:ascii="Courier New" w:hAnsi="Courier New" w:cs="Courier New"/>
          <w:sz w:val="20"/>
        </w:rPr>
        <w:t xml:space="preserve">compliance </w:t>
      </w:r>
      <w:r w:rsidR="00647169" w:rsidRPr="00FE344E">
        <w:rPr>
          <w:rFonts w:ascii="Courier New" w:hAnsi="Courier New" w:cs="Courier New"/>
          <w:sz w:val="20"/>
        </w:rPr>
        <w:t>can be ascertained on sight of a valid approval</w:t>
      </w:r>
      <w:r w:rsidRPr="00FE344E">
        <w:rPr>
          <w:rFonts w:ascii="Courier New" w:hAnsi="Courier New" w:cs="Courier New"/>
          <w:sz w:val="20"/>
        </w:rPr>
        <w:t xml:space="preserve"> or registration</w:t>
      </w:r>
      <w:r w:rsidR="00647169" w:rsidRPr="00FE344E">
        <w:rPr>
          <w:rFonts w:ascii="Courier New" w:hAnsi="Courier New" w:cs="Courier New"/>
          <w:sz w:val="20"/>
        </w:rPr>
        <w:t xml:space="preserve"> document or by reference to the Specialist Service Centre – Exports, in Carlisle.</w:t>
      </w:r>
    </w:p>
    <w:p w:rsidR="00881E6A" w:rsidRPr="00FE344E" w:rsidRDefault="00881E6A" w:rsidP="00881E6A">
      <w:pPr>
        <w:ind w:left="709" w:hanging="709"/>
        <w:jc w:val="both"/>
        <w:rPr>
          <w:rFonts w:ascii="Courier New" w:hAnsi="Courier New" w:cs="Courier New"/>
          <w:sz w:val="20"/>
        </w:rPr>
      </w:pPr>
    </w:p>
    <w:p w:rsidR="00E31AD7" w:rsidRPr="00FE344E" w:rsidRDefault="00463442" w:rsidP="00881E6A">
      <w:pPr>
        <w:ind w:left="709" w:hanging="709"/>
        <w:jc w:val="both"/>
        <w:rPr>
          <w:rFonts w:ascii="Courier New" w:hAnsi="Courier New" w:cs="Courier New"/>
          <w:sz w:val="20"/>
        </w:rPr>
      </w:pPr>
      <w:r w:rsidRPr="00FE344E">
        <w:rPr>
          <w:rFonts w:ascii="Courier New" w:hAnsi="Courier New" w:cs="Courier New"/>
          <w:sz w:val="20"/>
        </w:rPr>
        <w:t>4.</w:t>
      </w:r>
      <w:r w:rsidRPr="00FE344E">
        <w:rPr>
          <w:rFonts w:ascii="Courier New" w:hAnsi="Courier New" w:cs="Courier New"/>
          <w:sz w:val="20"/>
        </w:rPr>
        <w:tab/>
      </w:r>
      <w:r w:rsidR="00E31AD7" w:rsidRPr="00FE344E">
        <w:rPr>
          <w:rFonts w:ascii="Courier New" w:hAnsi="Courier New" w:cs="Courier New"/>
          <w:sz w:val="20"/>
        </w:rPr>
        <w:t>Paragraph IV 1 may be certified on the basis of approval or registration of the fish feed manufac</w:t>
      </w:r>
      <w:r w:rsidR="000B0364" w:rsidRPr="00FE344E">
        <w:rPr>
          <w:rFonts w:ascii="Courier New" w:hAnsi="Courier New" w:cs="Courier New"/>
          <w:sz w:val="20"/>
        </w:rPr>
        <w:t>turer in accordance with either</w:t>
      </w:r>
      <w:r w:rsidR="00E31AD7" w:rsidRPr="00FE344E">
        <w:rPr>
          <w:rFonts w:ascii="Courier New" w:hAnsi="Courier New" w:cs="Courier New"/>
          <w:sz w:val="20"/>
        </w:rPr>
        <w:t xml:space="preserve"> Regulation (EC) 1069/2009 (as amended) or </w:t>
      </w:r>
      <w:r w:rsidR="00DC5780" w:rsidRPr="00FE344E">
        <w:rPr>
          <w:rFonts w:ascii="Courier New" w:hAnsi="Courier New" w:cs="Courier New"/>
          <w:sz w:val="20"/>
        </w:rPr>
        <w:t xml:space="preserve">Regulation (EC) 183/2005 (as amended), </w:t>
      </w:r>
      <w:r w:rsidR="00E31AD7" w:rsidRPr="00FE344E">
        <w:rPr>
          <w:rFonts w:ascii="Courier New" w:hAnsi="Courier New" w:cs="Courier New"/>
          <w:sz w:val="20"/>
        </w:rPr>
        <w:t>as described in paragraph 3 above.</w:t>
      </w:r>
    </w:p>
    <w:p w:rsidR="000B0364" w:rsidRPr="00FE344E" w:rsidRDefault="000B0364" w:rsidP="00881E6A">
      <w:pPr>
        <w:ind w:left="709" w:hanging="709"/>
        <w:jc w:val="both"/>
        <w:rPr>
          <w:rFonts w:ascii="Courier New" w:hAnsi="Courier New" w:cs="Courier New"/>
          <w:sz w:val="20"/>
        </w:rPr>
      </w:pPr>
    </w:p>
    <w:p w:rsidR="000B0364" w:rsidRPr="00FE344E" w:rsidRDefault="000B0364" w:rsidP="00881E6A">
      <w:pPr>
        <w:ind w:left="709"/>
        <w:jc w:val="both"/>
        <w:rPr>
          <w:rFonts w:ascii="Courier New" w:hAnsi="Courier New" w:cs="Courier New"/>
          <w:color w:val="000000"/>
          <w:sz w:val="20"/>
        </w:rPr>
      </w:pPr>
      <w:r w:rsidRPr="00FE344E">
        <w:rPr>
          <w:rFonts w:ascii="Courier New" w:hAnsi="Courier New" w:cs="Courier New"/>
          <w:sz w:val="20"/>
        </w:rPr>
        <w:t xml:space="preserve">Approval to export </w:t>
      </w:r>
      <w:r w:rsidRPr="00FE344E">
        <w:rPr>
          <w:rFonts w:ascii="Courier New" w:hAnsi="Courier New" w:cs="Courier New"/>
          <w:color w:val="000000"/>
          <w:sz w:val="20"/>
        </w:rPr>
        <w:t>may be certified on the basis that an establishment which is registered or approved as described above is eligible to export their produce from the UK.</w:t>
      </w:r>
    </w:p>
    <w:p w:rsidR="000B0364" w:rsidRDefault="000B0364" w:rsidP="00881E6A">
      <w:pPr>
        <w:ind w:left="709"/>
        <w:jc w:val="both"/>
        <w:rPr>
          <w:rFonts w:ascii="Courier New" w:hAnsi="Courier New" w:cs="Courier New"/>
          <w:color w:val="000000"/>
          <w:sz w:val="20"/>
        </w:rPr>
      </w:pPr>
    </w:p>
    <w:p w:rsidR="00C97DE9" w:rsidRDefault="00E31AD7" w:rsidP="00881E6A">
      <w:pPr>
        <w:ind w:left="709" w:hanging="709"/>
        <w:jc w:val="both"/>
        <w:rPr>
          <w:rFonts w:ascii="Courier New" w:hAnsi="Courier New" w:cs="Courier New"/>
          <w:sz w:val="20"/>
        </w:rPr>
      </w:pPr>
      <w:r w:rsidRPr="00FE344E">
        <w:rPr>
          <w:rFonts w:ascii="Courier New" w:hAnsi="Courier New" w:cs="Courier New"/>
          <w:sz w:val="20"/>
        </w:rPr>
        <w:t>5.</w:t>
      </w:r>
      <w:r w:rsidRPr="00FE344E">
        <w:rPr>
          <w:rFonts w:ascii="Courier New" w:hAnsi="Courier New" w:cs="Courier New"/>
          <w:sz w:val="20"/>
        </w:rPr>
        <w:tab/>
      </w:r>
      <w:r w:rsidR="001052D0" w:rsidRPr="00FE344E">
        <w:rPr>
          <w:rFonts w:ascii="Courier New" w:hAnsi="Courier New" w:cs="Courier New"/>
          <w:sz w:val="20"/>
        </w:rPr>
        <w:t>Paragraph</w:t>
      </w:r>
      <w:r w:rsidR="00C97DE9" w:rsidRPr="00FE344E">
        <w:rPr>
          <w:rFonts w:ascii="Courier New" w:hAnsi="Courier New" w:cs="Courier New"/>
          <w:sz w:val="20"/>
        </w:rPr>
        <w:t>s</w:t>
      </w:r>
      <w:r w:rsidR="001052D0" w:rsidRPr="00FE344E">
        <w:rPr>
          <w:rFonts w:ascii="Courier New" w:hAnsi="Courier New" w:cs="Courier New"/>
          <w:sz w:val="20"/>
        </w:rPr>
        <w:t xml:space="preserve"> IV 2</w:t>
      </w:r>
      <w:r w:rsidR="00C200BC">
        <w:rPr>
          <w:rFonts w:ascii="Courier New" w:hAnsi="Courier New" w:cs="Courier New"/>
          <w:sz w:val="20"/>
        </w:rPr>
        <w:t xml:space="preserve">, </w:t>
      </w:r>
      <w:r w:rsidR="00C97DE9" w:rsidRPr="00FE344E">
        <w:rPr>
          <w:rFonts w:ascii="Courier New" w:hAnsi="Courier New" w:cs="Courier New"/>
          <w:sz w:val="20"/>
        </w:rPr>
        <w:t>3, 4 and 5</w:t>
      </w:r>
      <w:r w:rsidR="001052D0" w:rsidRPr="00FE344E">
        <w:rPr>
          <w:rFonts w:ascii="Courier New" w:hAnsi="Courier New" w:cs="Courier New"/>
          <w:sz w:val="20"/>
        </w:rPr>
        <w:t xml:space="preserve"> </w:t>
      </w:r>
      <w:r w:rsidR="00C97DE9" w:rsidRPr="00FE344E">
        <w:rPr>
          <w:rFonts w:ascii="Courier New" w:hAnsi="Courier New" w:cs="Courier New"/>
          <w:sz w:val="20"/>
        </w:rPr>
        <w:t>may be certified on the basis of the following specific guidance in conjunction with any necessary evidence resulting from the OV’s familiarity with the sourcing, procurement, segregation, processing, handling and storage arrangements in place at the processing establishment supported as necessary by physical inspection and examination of relevant documentation and/or records including commercial documentation and veterinary statements</w:t>
      </w:r>
      <w:r w:rsidR="00007591" w:rsidRPr="00FE344E">
        <w:rPr>
          <w:rFonts w:ascii="Courier New" w:hAnsi="Courier New" w:cs="Courier New"/>
          <w:sz w:val="20"/>
        </w:rPr>
        <w:t xml:space="preserve"> and laboratory test results</w:t>
      </w:r>
      <w:r w:rsidR="00C97DE9" w:rsidRPr="00FE344E">
        <w:rPr>
          <w:rFonts w:ascii="Courier New" w:hAnsi="Courier New" w:cs="Courier New"/>
          <w:sz w:val="20"/>
        </w:rPr>
        <w:t xml:space="preserve">.  </w:t>
      </w:r>
    </w:p>
    <w:p w:rsidR="00C200BC" w:rsidRDefault="00C200BC" w:rsidP="00881E6A">
      <w:pPr>
        <w:ind w:left="709" w:hanging="709"/>
        <w:jc w:val="both"/>
        <w:rPr>
          <w:rFonts w:ascii="Courier New" w:hAnsi="Courier New" w:cs="Courier New"/>
          <w:sz w:val="20"/>
        </w:rPr>
      </w:pPr>
    </w:p>
    <w:p w:rsidR="00C97DE9" w:rsidRPr="00FE344E" w:rsidRDefault="001B14D1" w:rsidP="00881E6A">
      <w:pPr>
        <w:ind w:left="1418" w:hanging="709"/>
        <w:jc w:val="both"/>
        <w:rPr>
          <w:rFonts w:ascii="Courier New" w:hAnsi="Courier New" w:cs="Courier New"/>
          <w:sz w:val="20"/>
        </w:rPr>
      </w:pPr>
      <w:r>
        <w:rPr>
          <w:rFonts w:ascii="Courier New" w:hAnsi="Courier New" w:cs="Courier New"/>
          <w:sz w:val="20"/>
        </w:rPr>
        <w:t>(a)</w:t>
      </w:r>
      <w:r>
        <w:rPr>
          <w:rFonts w:ascii="Courier New" w:hAnsi="Courier New" w:cs="Courier New"/>
          <w:sz w:val="20"/>
        </w:rPr>
        <w:tab/>
      </w:r>
      <w:r w:rsidR="00C200BC">
        <w:rPr>
          <w:rFonts w:ascii="Courier New" w:hAnsi="Courier New" w:cs="Courier New"/>
          <w:sz w:val="20"/>
        </w:rPr>
        <w:t xml:space="preserve">Paragraph IV 2 refers: The required exclusion of mammalian tissues does not include dairy products which can be included. </w:t>
      </w:r>
    </w:p>
    <w:p w:rsidR="00C200BC" w:rsidRDefault="00C97DE9" w:rsidP="00881E6A">
      <w:pPr>
        <w:ind w:left="1418" w:hanging="709"/>
        <w:jc w:val="both"/>
        <w:rPr>
          <w:rFonts w:ascii="Courier New" w:hAnsi="Courier New" w:cs="Courier New"/>
          <w:sz w:val="20"/>
        </w:rPr>
      </w:pPr>
      <w:r w:rsidRPr="00FE344E">
        <w:rPr>
          <w:rFonts w:ascii="Courier New" w:hAnsi="Courier New" w:cs="Courier New"/>
          <w:sz w:val="20"/>
        </w:rPr>
        <w:tab/>
      </w:r>
    </w:p>
    <w:p w:rsidR="005D5C0D" w:rsidRPr="00FE344E" w:rsidRDefault="001B14D1" w:rsidP="00881E6A">
      <w:pPr>
        <w:ind w:left="1418" w:hanging="709"/>
        <w:jc w:val="both"/>
        <w:rPr>
          <w:rFonts w:ascii="Courier New" w:hAnsi="Courier New" w:cs="Courier New"/>
          <w:sz w:val="20"/>
        </w:rPr>
      </w:pPr>
      <w:r>
        <w:rPr>
          <w:rFonts w:ascii="Courier New" w:hAnsi="Courier New" w:cs="Courier New"/>
          <w:sz w:val="20"/>
        </w:rPr>
        <w:t>(b)</w:t>
      </w:r>
      <w:r>
        <w:rPr>
          <w:rFonts w:ascii="Courier New" w:hAnsi="Courier New" w:cs="Courier New"/>
          <w:sz w:val="20"/>
        </w:rPr>
        <w:tab/>
      </w:r>
      <w:r w:rsidR="00C97DE9" w:rsidRPr="00FE344E">
        <w:rPr>
          <w:rFonts w:ascii="Courier New" w:hAnsi="Courier New" w:cs="Courier New"/>
          <w:sz w:val="20"/>
        </w:rPr>
        <w:t>Paragraph IV</w:t>
      </w:r>
      <w:r w:rsidR="00007591" w:rsidRPr="00FE344E">
        <w:rPr>
          <w:rFonts w:ascii="Courier New" w:hAnsi="Courier New" w:cs="Courier New"/>
          <w:sz w:val="20"/>
        </w:rPr>
        <w:t xml:space="preserve"> 3 refer</w:t>
      </w:r>
      <w:r w:rsidR="004F6F3E" w:rsidRPr="00FE344E">
        <w:rPr>
          <w:rFonts w:ascii="Courier New" w:hAnsi="Courier New" w:cs="Courier New"/>
          <w:sz w:val="20"/>
        </w:rPr>
        <w:t>s</w:t>
      </w:r>
      <w:r w:rsidR="00007591" w:rsidRPr="00FE344E">
        <w:rPr>
          <w:rFonts w:ascii="Courier New" w:hAnsi="Courier New" w:cs="Courier New"/>
          <w:sz w:val="20"/>
        </w:rPr>
        <w:t xml:space="preserve">. </w:t>
      </w:r>
      <w:r w:rsidR="00505A2E" w:rsidRPr="00FE344E">
        <w:rPr>
          <w:rFonts w:ascii="Courier New" w:hAnsi="Courier New" w:cs="Courier New"/>
          <w:sz w:val="20"/>
        </w:rPr>
        <w:t xml:space="preserve"> </w:t>
      </w:r>
      <w:r w:rsidR="004C35B5" w:rsidRPr="00FE344E">
        <w:rPr>
          <w:rFonts w:ascii="Courier New" w:hAnsi="Courier New" w:cs="Courier New"/>
          <w:sz w:val="20"/>
        </w:rPr>
        <w:t xml:space="preserve">The product can be considered to have been made using approved manufacturing practices </w:t>
      </w:r>
      <w:r w:rsidR="002C34EC" w:rsidRPr="00FE344E">
        <w:rPr>
          <w:rFonts w:ascii="Courier New" w:hAnsi="Courier New" w:cs="Courier New"/>
          <w:sz w:val="20"/>
        </w:rPr>
        <w:t xml:space="preserve">which are sufficient to render it free from pathogenic microorganisms on the basis of the manufacturer’s approval or registration </w:t>
      </w:r>
      <w:r w:rsidR="005D5C0D" w:rsidRPr="00FE344E">
        <w:rPr>
          <w:rFonts w:ascii="Courier New" w:hAnsi="Courier New" w:cs="Courier New"/>
          <w:sz w:val="20"/>
        </w:rPr>
        <w:t xml:space="preserve">as </w:t>
      </w:r>
      <w:r w:rsidR="002C34EC" w:rsidRPr="00FE344E">
        <w:rPr>
          <w:rFonts w:ascii="Courier New" w:hAnsi="Courier New" w:cs="Courier New"/>
          <w:sz w:val="20"/>
        </w:rPr>
        <w:t>descr</w:t>
      </w:r>
      <w:r w:rsidR="005D5C0D" w:rsidRPr="00FE344E">
        <w:rPr>
          <w:rFonts w:ascii="Courier New" w:hAnsi="Courier New" w:cs="Courier New"/>
          <w:sz w:val="20"/>
        </w:rPr>
        <w:t>ibed in paragraph 3 above.  This may be further supported by satisfactory routine laboratory analysis.</w:t>
      </w:r>
    </w:p>
    <w:p w:rsidR="005D5C0D" w:rsidRPr="00FE344E" w:rsidRDefault="005D5C0D" w:rsidP="00881E6A">
      <w:pPr>
        <w:ind w:left="1418" w:hanging="709"/>
        <w:jc w:val="both"/>
        <w:rPr>
          <w:rFonts w:ascii="Courier New" w:hAnsi="Courier New" w:cs="Courier New"/>
          <w:sz w:val="20"/>
        </w:rPr>
      </w:pPr>
    </w:p>
    <w:p w:rsidR="004C35B5" w:rsidRPr="00FE344E" w:rsidRDefault="005D5C0D" w:rsidP="00881E6A">
      <w:pPr>
        <w:ind w:left="1418" w:hanging="709"/>
        <w:jc w:val="both"/>
        <w:rPr>
          <w:rFonts w:ascii="Courier New" w:hAnsi="Courier New" w:cs="Courier New"/>
          <w:sz w:val="20"/>
        </w:rPr>
      </w:pPr>
      <w:r w:rsidRPr="00FE344E">
        <w:rPr>
          <w:rFonts w:ascii="Courier New" w:hAnsi="Courier New" w:cs="Courier New"/>
          <w:sz w:val="20"/>
        </w:rPr>
        <w:t>(</w:t>
      </w:r>
      <w:r w:rsidR="001B14D1">
        <w:rPr>
          <w:rFonts w:ascii="Courier New" w:hAnsi="Courier New" w:cs="Courier New"/>
          <w:sz w:val="20"/>
        </w:rPr>
        <w:t>c</w:t>
      </w:r>
      <w:r w:rsidRPr="00FE344E">
        <w:rPr>
          <w:rFonts w:ascii="Courier New" w:hAnsi="Courier New" w:cs="Courier New"/>
          <w:sz w:val="20"/>
        </w:rPr>
        <w:t>)</w:t>
      </w:r>
      <w:r w:rsidRPr="00FE344E">
        <w:rPr>
          <w:rFonts w:ascii="Courier New" w:hAnsi="Courier New" w:cs="Courier New"/>
          <w:sz w:val="20"/>
        </w:rPr>
        <w:tab/>
        <w:t xml:space="preserve">Paragraph IV 4 refers.  This may be certified on the basis of satisfactory </w:t>
      </w:r>
      <w:r w:rsidR="00C200BC">
        <w:rPr>
          <w:rFonts w:ascii="Courier New" w:hAnsi="Courier New" w:cs="Courier New"/>
          <w:sz w:val="20"/>
        </w:rPr>
        <w:t xml:space="preserve">routine </w:t>
      </w:r>
      <w:r w:rsidRPr="00FE344E">
        <w:rPr>
          <w:rFonts w:ascii="Courier New" w:hAnsi="Courier New" w:cs="Courier New"/>
          <w:sz w:val="20"/>
        </w:rPr>
        <w:t xml:space="preserve">laboratory analysis of samples of the product.  This should include </w:t>
      </w:r>
      <w:r w:rsidR="005B62D5" w:rsidRPr="00FE344E">
        <w:rPr>
          <w:rFonts w:ascii="Courier New" w:hAnsi="Courier New" w:cs="Courier New"/>
          <w:sz w:val="20"/>
        </w:rPr>
        <w:t xml:space="preserve">satisfactory tests for the presence of contaminants, residues and other undesirable substances as well as pathogenic organisms including salmonella.  </w:t>
      </w:r>
    </w:p>
    <w:p w:rsidR="004C35B5" w:rsidRPr="00FE344E" w:rsidRDefault="004C35B5" w:rsidP="00881E6A">
      <w:pPr>
        <w:ind w:left="1418" w:hanging="709"/>
        <w:jc w:val="both"/>
        <w:rPr>
          <w:rFonts w:ascii="Courier New" w:hAnsi="Courier New" w:cs="Courier New"/>
          <w:sz w:val="20"/>
        </w:rPr>
      </w:pPr>
    </w:p>
    <w:p w:rsidR="00FE344E" w:rsidRPr="00FE344E" w:rsidRDefault="00505A2E" w:rsidP="00881E6A">
      <w:pPr>
        <w:ind w:left="1418" w:hanging="709"/>
        <w:jc w:val="both"/>
        <w:rPr>
          <w:rFonts w:ascii="Courier New" w:hAnsi="Courier New" w:cs="Courier New"/>
          <w:sz w:val="20"/>
        </w:rPr>
      </w:pPr>
      <w:r w:rsidRPr="00FE344E">
        <w:rPr>
          <w:rFonts w:ascii="Courier New" w:hAnsi="Courier New" w:cs="Courier New"/>
          <w:sz w:val="20"/>
        </w:rPr>
        <w:t>(</w:t>
      </w:r>
      <w:r w:rsidR="001B14D1">
        <w:rPr>
          <w:rFonts w:ascii="Courier New" w:hAnsi="Courier New" w:cs="Courier New"/>
          <w:sz w:val="20"/>
        </w:rPr>
        <w:t>d</w:t>
      </w:r>
      <w:r w:rsidRPr="00FE344E">
        <w:rPr>
          <w:rFonts w:ascii="Courier New" w:hAnsi="Courier New" w:cs="Courier New"/>
          <w:sz w:val="20"/>
        </w:rPr>
        <w:t>)</w:t>
      </w:r>
      <w:r w:rsidRPr="00FE344E">
        <w:rPr>
          <w:rFonts w:ascii="Courier New" w:hAnsi="Courier New" w:cs="Courier New"/>
          <w:sz w:val="20"/>
        </w:rPr>
        <w:tab/>
        <w:t xml:space="preserve">Paragraph IV </w:t>
      </w:r>
      <w:r w:rsidR="005B62D5" w:rsidRPr="00FE344E">
        <w:rPr>
          <w:rFonts w:ascii="Courier New" w:hAnsi="Courier New" w:cs="Courier New"/>
          <w:sz w:val="20"/>
        </w:rPr>
        <w:t>5</w:t>
      </w:r>
      <w:r w:rsidRPr="00FE344E">
        <w:rPr>
          <w:rFonts w:ascii="Courier New" w:hAnsi="Courier New" w:cs="Courier New"/>
          <w:sz w:val="20"/>
        </w:rPr>
        <w:t xml:space="preserve"> refers.  </w:t>
      </w:r>
      <w:r w:rsidR="00FE344E" w:rsidRPr="00FE344E">
        <w:rPr>
          <w:rFonts w:ascii="Courier New" w:hAnsi="Courier New" w:cs="Courier New"/>
          <w:sz w:val="20"/>
        </w:rPr>
        <w:t xml:space="preserve">Certification of this paragraph </w:t>
      </w:r>
      <w:r w:rsidRPr="00FE344E">
        <w:rPr>
          <w:rFonts w:ascii="Courier New" w:hAnsi="Courier New" w:cs="Courier New"/>
          <w:sz w:val="20"/>
        </w:rPr>
        <w:t xml:space="preserve">may be supported by </w:t>
      </w:r>
      <w:r w:rsidR="00FE344E" w:rsidRPr="00FE344E">
        <w:rPr>
          <w:rFonts w:ascii="Courier New" w:hAnsi="Courier New" w:cs="Courier New"/>
          <w:sz w:val="20"/>
        </w:rPr>
        <w:t xml:space="preserve">declarations signed by someone who has </w:t>
      </w:r>
      <w:r w:rsidR="00FE344E">
        <w:rPr>
          <w:rFonts w:ascii="Courier New" w:hAnsi="Courier New" w:cs="Courier New"/>
          <w:sz w:val="20"/>
        </w:rPr>
        <w:t xml:space="preserve">the relevant </w:t>
      </w:r>
      <w:r w:rsidR="00FE344E" w:rsidRPr="00FE344E">
        <w:rPr>
          <w:rFonts w:ascii="Courier New" w:hAnsi="Courier New" w:cs="Courier New"/>
          <w:sz w:val="20"/>
        </w:rPr>
        <w:t xml:space="preserve">knowledge and responsibility </w:t>
      </w:r>
      <w:r w:rsidR="00FE344E">
        <w:rPr>
          <w:rFonts w:ascii="Courier New" w:hAnsi="Courier New" w:cs="Courier New"/>
          <w:sz w:val="20"/>
        </w:rPr>
        <w:t>to be able to make such declarations</w:t>
      </w:r>
      <w:r w:rsidR="00FE344E" w:rsidRPr="00FE344E">
        <w:rPr>
          <w:rFonts w:ascii="Courier New" w:hAnsi="Courier New" w:cs="Courier New"/>
          <w:sz w:val="20"/>
        </w:rPr>
        <w:t xml:space="preserve">.  The managing director (or equivalent) of the company should provide a letter giving the name(s) and job title(s) of those authorised to give the declaration and the basis on which the declaration is made.  </w:t>
      </w:r>
    </w:p>
    <w:p w:rsidR="00FE344E" w:rsidRPr="00FE344E" w:rsidRDefault="00FE344E" w:rsidP="00881E6A">
      <w:pPr>
        <w:ind w:left="1418"/>
        <w:jc w:val="both"/>
        <w:rPr>
          <w:rFonts w:ascii="Courier New" w:hAnsi="Courier New" w:cs="Courier New"/>
          <w:sz w:val="20"/>
        </w:rPr>
      </w:pPr>
    </w:p>
    <w:p w:rsidR="00FE344E" w:rsidRPr="00FE344E" w:rsidRDefault="00FE344E" w:rsidP="00881E6A">
      <w:pPr>
        <w:ind w:left="1418"/>
        <w:jc w:val="both"/>
        <w:rPr>
          <w:rFonts w:ascii="Courier New" w:hAnsi="Courier New" w:cs="Courier New"/>
          <w:sz w:val="20"/>
        </w:rPr>
      </w:pPr>
      <w:r w:rsidRPr="00FE344E">
        <w:rPr>
          <w:rFonts w:ascii="Courier New" w:hAnsi="Courier New" w:cs="Courier New"/>
          <w:sz w:val="20"/>
        </w:rPr>
        <w:t xml:space="preserve">The declaration should include a clause indicating that the signatory is aware that making a false declaration is an offence and that he/she accepts full responsibility if any problems arise with the export should there be any dispute relating to the matters being declared.  </w:t>
      </w:r>
    </w:p>
    <w:p w:rsidR="00FE344E" w:rsidRPr="00FE344E" w:rsidRDefault="00FE344E" w:rsidP="00881E6A">
      <w:pPr>
        <w:ind w:left="1418"/>
        <w:jc w:val="both"/>
        <w:rPr>
          <w:rFonts w:ascii="Courier New" w:hAnsi="Courier New" w:cs="Courier New"/>
          <w:sz w:val="20"/>
        </w:rPr>
      </w:pPr>
    </w:p>
    <w:p w:rsidR="00FE344E" w:rsidRPr="00FE344E" w:rsidRDefault="00FE344E" w:rsidP="00881E6A">
      <w:pPr>
        <w:ind w:left="1418"/>
        <w:jc w:val="both"/>
        <w:rPr>
          <w:rFonts w:ascii="Courier New" w:hAnsi="Courier New" w:cs="Courier New"/>
          <w:sz w:val="20"/>
        </w:rPr>
      </w:pPr>
      <w:r w:rsidRPr="00FE344E">
        <w:rPr>
          <w:rFonts w:ascii="Courier New" w:hAnsi="Courier New" w:cs="Courier New"/>
          <w:sz w:val="20"/>
        </w:rPr>
        <w:t>The RCVS Guide to Professional Conduct 2000 states that [Veterinary Surgeons] “must not recklessly confirm what other people have stated”.  Where possible, supporting evidence should be called for and put on file.</w:t>
      </w:r>
    </w:p>
    <w:p w:rsidR="001052D0" w:rsidRPr="00FE344E" w:rsidRDefault="001B14D1" w:rsidP="00881E6A">
      <w:pPr>
        <w:jc w:val="both"/>
        <w:rPr>
          <w:rFonts w:ascii="Courier New" w:hAnsi="Courier New" w:cs="Courier New"/>
          <w:sz w:val="20"/>
        </w:rPr>
      </w:pPr>
      <w:r>
        <w:rPr>
          <w:rFonts w:ascii="Courier New" w:hAnsi="Courier New" w:cs="Courier New"/>
          <w:sz w:val="20"/>
        </w:rPr>
        <w:br w:type="page"/>
      </w:r>
    </w:p>
    <w:p w:rsidR="00DE7CC0" w:rsidRPr="00FE344E" w:rsidRDefault="000B0364" w:rsidP="00881E6A">
      <w:pPr>
        <w:jc w:val="both"/>
        <w:rPr>
          <w:rFonts w:ascii="Courier New" w:hAnsi="Courier New" w:cs="Courier New"/>
          <w:sz w:val="20"/>
        </w:rPr>
      </w:pPr>
      <w:r w:rsidRPr="00FE344E">
        <w:rPr>
          <w:rFonts w:ascii="Courier New" w:hAnsi="Courier New" w:cs="Courier New"/>
          <w:sz w:val="20"/>
        </w:rPr>
        <w:t>6</w:t>
      </w:r>
      <w:r w:rsidR="00C54475" w:rsidRPr="00FE344E">
        <w:rPr>
          <w:rFonts w:ascii="Courier New" w:hAnsi="Courier New" w:cs="Courier New"/>
          <w:sz w:val="20"/>
        </w:rPr>
        <w:t>.</w:t>
      </w:r>
      <w:r w:rsidR="00DE7CC0" w:rsidRPr="00FE344E">
        <w:rPr>
          <w:rFonts w:ascii="Courier New" w:hAnsi="Courier New" w:cs="Courier New"/>
          <w:sz w:val="20"/>
        </w:rPr>
        <w:tab/>
      </w:r>
      <w:r w:rsidR="00DE7CC0" w:rsidRPr="00FE344E">
        <w:rPr>
          <w:rFonts w:ascii="Courier New" w:hAnsi="Courier New" w:cs="Courier New"/>
          <w:b/>
          <w:sz w:val="20"/>
          <w:u w:val="single"/>
        </w:rPr>
        <w:t>Disclaimer</w:t>
      </w:r>
    </w:p>
    <w:p w:rsidR="00DE7CC0" w:rsidRPr="00FE344E" w:rsidRDefault="00DE7CC0" w:rsidP="00881E6A">
      <w:pPr>
        <w:ind w:left="709"/>
        <w:jc w:val="both"/>
        <w:rPr>
          <w:rFonts w:ascii="Courier New" w:hAnsi="Courier New" w:cs="Courier New"/>
          <w:sz w:val="20"/>
        </w:rPr>
      </w:pPr>
      <w:r w:rsidRPr="00FE344E">
        <w:rPr>
          <w:rFonts w:ascii="Courier New" w:hAnsi="Courier New" w:cs="Courier New"/>
          <w:sz w:val="20"/>
        </w:rPr>
        <w:t>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AHVLA Specialist Service Centre – Exports, in Carlisle, via the link below:</w:t>
      </w:r>
    </w:p>
    <w:p w:rsidR="00DE7CC0" w:rsidRPr="00FE344E" w:rsidRDefault="00DE7CC0" w:rsidP="00881E6A">
      <w:pPr>
        <w:ind w:left="709"/>
        <w:jc w:val="both"/>
        <w:rPr>
          <w:rFonts w:ascii="Courier New" w:hAnsi="Courier New" w:cs="Courier New"/>
          <w:sz w:val="20"/>
        </w:rPr>
      </w:pPr>
    </w:p>
    <w:p w:rsidR="00DE7CC0" w:rsidRPr="00FE344E" w:rsidRDefault="00DE7CC0" w:rsidP="00881E6A">
      <w:pPr>
        <w:ind w:left="709"/>
        <w:jc w:val="both"/>
        <w:rPr>
          <w:rFonts w:ascii="Courier New" w:hAnsi="Courier New" w:cs="Courier New"/>
          <w:sz w:val="20"/>
        </w:rPr>
      </w:pPr>
      <w:hyperlink r:id="rId12" w:history="1">
        <w:r w:rsidRPr="00FE344E">
          <w:rPr>
            <w:rStyle w:val="Hyperlink"/>
            <w:rFonts w:ascii="Courier New" w:hAnsi="Courier New" w:cs="Courier New"/>
            <w:sz w:val="20"/>
          </w:rPr>
          <w:t>http://animalhealth</w:t>
        </w:r>
        <w:r w:rsidRPr="00FE344E">
          <w:rPr>
            <w:rStyle w:val="Hyperlink"/>
            <w:rFonts w:ascii="Courier New" w:hAnsi="Courier New" w:cs="Courier New"/>
            <w:sz w:val="20"/>
          </w:rPr>
          <w:t>.</w:t>
        </w:r>
        <w:r w:rsidRPr="00FE344E">
          <w:rPr>
            <w:rStyle w:val="Hyperlink"/>
            <w:rFonts w:ascii="Courier New" w:hAnsi="Courier New" w:cs="Courier New"/>
            <w:sz w:val="20"/>
          </w:rPr>
          <w:t>d</w:t>
        </w:r>
        <w:r w:rsidRPr="00FE344E">
          <w:rPr>
            <w:rStyle w:val="Hyperlink"/>
            <w:rFonts w:ascii="Courier New" w:hAnsi="Courier New" w:cs="Courier New"/>
            <w:sz w:val="20"/>
          </w:rPr>
          <w:t>e</w:t>
        </w:r>
        <w:r w:rsidRPr="00FE344E">
          <w:rPr>
            <w:rStyle w:val="Hyperlink"/>
            <w:rFonts w:ascii="Courier New" w:hAnsi="Courier New" w:cs="Courier New"/>
            <w:sz w:val="20"/>
          </w:rPr>
          <w:t>fra.gov.uk</w:t>
        </w:r>
        <w:r w:rsidRPr="00FE344E">
          <w:rPr>
            <w:rStyle w:val="Hyperlink"/>
            <w:rFonts w:ascii="Courier New" w:hAnsi="Courier New" w:cs="Courier New"/>
            <w:sz w:val="20"/>
          </w:rPr>
          <w:t>/</w:t>
        </w:r>
        <w:r w:rsidRPr="00FE344E">
          <w:rPr>
            <w:rStyle w:val="Hyperlink"/>
            <w:rFonts w:ascii="Courier New" w:hAnsi="Courier New" w:cs="Courier New"/>
            <w:sz w:val="20"/>
          </w:rPr>
          <w:t>a</w:t>
        </w:r>
        <w:r w:rsidRPr="00FE344E">
          <w:rPr>
            <w:rStyle w:val="Hyperlink"/>
            <w:rFonts w:ascii="Courier New" w:hAnsi="Courier New" w:cs="Courier New"/>
            <w:sz w:val="20"/>
          </w:rPr>
          <w:t>b</w:t>
        </w:r>
        <w:r w:rsidRPr="00FE344E">
          <w:rPr>
            <w:rStyle w:val="Hyperlink"/>
            <w:rFonts w:ascii="Courier New" w:hAnsi="Courier New" w:cs="Courier New"/>
            <w:sz w:val="20"/>
          </w:rPr>
          <w:t>o</w:t>
        </w:r>
        <w:r w:rsidRPr="00FE344E">
          <w:rPr>
            <w:rStyle w:val="Hyperlink"/>
            <w:rFonts w:ascii="Courier New" w:hAnsi="Courier New" w:cs="Courier New"/>
            <w:sz w:val="20"/>
          </w:rPr>
          <w:t>ut/cont</w:t>
        </w:r>
        <w:r w:rsidRPr="00FE344E">
          <w:rPr>
            <w:rStyle w:val="Hyperlink"/>
            <w:rFonts w:ascii="Courier New" w:hAnsi="Courier New" w:cs="Courier New"/>
            <w:sz w:val="20"/>
          </w:rPr>
          <w:t>a</w:t>
        </w:r>
        <w:r w:rsidRPr="00FE344E">
          <w:rPr>
            <w:rStyle w:val="Hyperlink"/>
            <w:rFonts w:ascii="Courier New" w:hAnsi="Courier New" w:cs="Courier New"/>
            <w:sz w:val="20"/>
          </w:rPr>
          <w:t>ct-</w:t>
        </w:r>
        <w:r w:rsidRPr="00FE344E">
          <w:rPr>
            <w:rStyle w:val="Hyperlink"/>
            <w:rFonts w:ascii="Courier New" w:hAnsi="Courier New" w:cs="Courier New"/>
            <w:sz w:val="20"/>
          </w:rPr>
          <w:t>u</w:t>
        </w:r>
        <w:r w:rsidRPr="00FE344E">
          <w:rPr>
            <w:rStyle w:val="Hyperlink"/>
            <w:rFonts w:ascii="Courier New" w:hAnsi="Courier New" w:cs="Courier New"/>
            <w:sz w:val="20"/>
          </w:rPr>
          <w:t>s/tradee</w:t>
        </w:r>
        <w:r w:rsidRPr="00FE344E">
          <w:rPr>
            <w:rStyle w:val="Hyperlink"/>
            <w:rFonts w:ascii="Courier New" w:hAnsi="Courier New" w:cs="Courier New"/>
            <w:sz w:val="20"/>
          </w:rPr>
          <w:t>x</w:t>
        </w:r>
        <w:r w:rsidRPr="00FE344E">
          <w:rPr>
            <w:rStyle w:val="Hyperlink"/>
            <w:rFonts w:ascii="Courier New" w:hAnsi="Courier New" w:cs="Courier New"/>
            <w:sz w:val="20"/>
          </w:rPr>
          <w:t>ports.html</w:t>
        </w:r>
      </w:hyperlink>
      <w:r w:rsidRPr="00FE344E">
        <w:rPr>
          <w:rFonts w:ascii="Courier New" w:hAnsi="Courier New" w:cs="Courier New"/>
          <w:color w:val="0070C0"/>
          <w:sz w:val="20"/>
        </w:rPr>
        <w:t xml:space="preserve"> </w:t>
      </w:r>
    </w:p>
    <w:p w:rsidR="00DE7CC0" w:rsidRDefault="00DE7CC0" w:rsidP="00DE7CC0">
      <w:pPr>
        <w:rPr>
          <w:rFonts w:ascii="Courier New" w:hAnsi="Courier New" w:cs="Courier New"/>
          <w:sz w:val="20"/>
        </w:rPr>
      </w:pPr>
    </w:p>
    <w:p w:rsidR="00881E6A" w:rsidRPr="00FE344E" w:rsidRDefault="00881E6A" w:rsidP="00DE7CC0">
      <w:pPr>
        <w:rPr>
          <w:rFonts w:ascii="Courier New" w:hAnsi="Courier New" w:cs="Courier New"/>
          <w:sz w:val="20"/>
        </w:rPr>
      </w:pPr>
      <w:r>
        <w:rPr>
          <w:rFonts w:ascii="Courier New" w:hAnsi="Courier New" w:cs="Courier New"/>
          <w:sz w:val="20"/>
        </w:rPr>
        <w:br w:type="page"/>
      </w:r>
    </w:p>
    <w:sectPr w:rsidR="00881E6A" w:rsidRPr="00FE344E">
      <w:footerReference w:type="default" r:id="rId13"/>
      <w:pgSz w:w="11907" w:h="16840"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9B9" w:rsidRDefault="003629B9">
      <w:r>
        <w:separator/>
      </w:r>
    </w:p>
  </w:endnote>
  <w:endnote w:type="continuationSeparator" w:id="0">
    <w:p w:rsidR="003629B9" w:rsidRDefault="00362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BC" w:rsidRPr="00914F20" w:rsidRDefault="00C200BC">
    <w:pPr>
      <w:pStyle w:val="Footer"/>
      <w:framePr w:wrap="auto" w:vAnchor="text" w:hAnchor="margin" w:xAlign="center" w:y="1"/>
      <w:rPr>
        <w:rStyle w:val="PageNumber"/>
        <w:rFonts w:ascii="Courier New" w:hAnsi="Courier New" w:cs="Courier New"/>
        <w:sz w:val="20"/>
      </w:rPr>
    </w:pPr>
    <w:r w:rsidRPr="00914F20">
      <w:rPr>
        <w:rStyle w:val="PageNumber"/>
        <w:rFonts w:ascii="Courier New" w:hAnsi="Courier New" w:cs="Courier New"/>
        <w:sz w:val="20"/>
      </w:rPr>
      <w:fldChar w:fldCharType="begin"/>
    </w:r>
    <w:r w:rsidRPr="00914F20">
      <w:rPr>
        <w:rStyle w:val="PageNumber"/>
        <w:rFonts w:ascii="Courier New" w:hAnsi="Courier New" w:cs="Courier New"/>
        <w:sz w:val="20"/>
      </w:rPr>
      <w:instrText xml:space="preserve">PAGE  </w:instrText>
    </w:r>
    <w:r w:rsidRPr="00914F20">
      <w:rPr>
        <w:rStyle w:val="PageNumber"/>
        <w:rFonts w:ascii="Courier New" w:hAnsi="Courier New" w:cs="Courier New"/>
        <w:sz w:val="20"/>
      </w:rPr>
      <w:fldChar w:fldCharType="separate"/>
    </w:r>
    <w:r w:rsidR="009A003C">
      <w:rPr>
        <w:rStyle w:val="PageNumber"/>
        <w:rFonts w:ascii="Courier New" w:hAnsi="Courier New" w:cs="Courier New"/>
        <w:noProof/>
        <w:sz w:val="20"/>
      </w:rPr>
      <w:t>1</w:t>
    </w:r>
    <w:r w:rsidRPr="00914F20">
      <w:rPr>
        <w:rStyle w:val="PageNumber"/>
        <w:rFonts w:ascii="Courier New" w:hAnsi="Courier New" w:cs="Courier New"/>
        <w:sz w:val="20"/>
      </w:rPr>
      <w:fldChar w:fldCharType="end"/>
    </w:r>
  </w:p>
  <w:p w:rsidR="00C200BC" w:rsidRDefault="00C200BC">
    <w:pPr>
      <w:pStyle w:val="Footer"/>
      <w:rPr>
        <w:rFonts w:ascii="Courier New" w:hAnsi="Courier New"/>
        <w:sz w:val="20"/>
      </w:rPr>
    </w:pPr>
    <w:r>
      <w:rPr>
        <w:rFonts w:ascii="Courier New" w:hAnsi="Courier New"/>
        <w:sz w:val="20"/>
      </w:rPr>
      <w:t>7518NFG (</w:t>
    </w:r>
    <w:r w:rsidR="001B14D1">
      <w:rPr>
        <w:rFonts w:ascii="Courier New" w:hAnsi="Courier New"/>
        <w:sz w:val="20"/>
      </w:rPr>
      <w:t>Cleared</w:t>
    </w:r>
    <w:r>
      <w:rPr>
        <w:rFonts w:ascii="Courier New" w:hAnsi="Courier New"/>
        <w:sz w:val="20"/>
      </w:rPr>
      <w:t xml:space="preserve"> </w:t>
    </w:r>
    <w:r w:rsidR="0095286B">
      <w:rPr>
        <w:rFonts w:ascii="Courier New" w:hAnsi="Courier New"/>
        <w:sz w:val="20"/>
      </w:rPr>
      <w:t>0</w:t>
    </w:r>
    <w:r w:rsidR="001B14D1">
      <w:rPr>
        <w:rFonts w:ascii="Courier New" w:hAnsi="Courier New"/>
        <w:sz w:val="20"/>
      </w:rPr>
      <w:t>5</w:t>
    </w:r>
    <w:r w:rsidR="0095286B">
      <w:rPr>
        <w:rFonts w:ascii="Courier New" w:hAnsi="Courier New"/>
        <w:sz w:val="20"/>
      </w:rPr>
      <w:t>/12</w:t>
    </w:r>
    <w:r>
      <w:rPr>
        <w:rFonts w:ascii="Courier New" w:hAnsi="Courier New"/>
        <w:sz w:val="20"/>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9B9" w:rsidRDefault="003629B9">
      <w:r>
        <w:separator/>
      </w:r>
    </w:p>
  </w:footnote>
  <w:footnote w:type="continuationSeparator" w:id="0">
    <w:p w:rsidR="003629B9" w:rsidRDefault="00362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E766C"/>
    <w:multiLevelType w:val="hybridMultilevel"/>
    <w:tmpl w:val="A8C2B930"/>
    <w:lvl w:ilvl="0" w:tplc="1C265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0B7D87"/>
    <w:multiLevelType w:val="hybridMultilevel"/>
    <w:tmpl w:val="EC2AA196"/>
    <w:lvl w:ilvl="0" w:tplc="C2F4B0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hideSpellingErrors/>
  <w:hideGrammaticalErrors/>
  <w:proofState w:spelling="clean" w:grammar="clean"/>
  <w:stylePaneFormatFilter w:val="3F01"/>
  <w:documentProtection w:edit="forms" w:enforcement="1" w:cryptProviderType="rsaFull" w:cryptAlgorithmClass="hash" w:cryptAlgorithmType="typeAny" w:cryptAlgorithmSid="4" w:cryptSpinCount="50000" w:hash="MFzZ08N9NHKulsBRVsZhgbZ/HHw=" w:salt="kUkKOhkVz1nKCMjRGOfbY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docVars>
    <w:docVar w:name="VerNo" w:val="1"/>
  </w:docVars>
  <w:rsids>
    <w:rsidRoot w:val="00B31BA7"/>
    <w:rsid w:val="000073AD"/>
    <w:rsid w:val="00007591"/>
    <w:rsid w:val="0003282D"/>
    <w:rsid w:val="000370F6"/>
    <w:rsid w:val="00086BED"/>
    <w:rsid w:val="00092BA9"/>
    <w:rsid w:val="00094485"/>
    <w:rsid w:val="000B0364"/>
    <w:rsid w:val="000D144E"/>
    <w:rsid w:val="000D3CCE"/>
    <w:rsid w:val="001052D0"/>
    <w:rsid w:val="00120E03"/>
    <w:rsid w:val="00127A41"/>
    <w:rsid w:val="00135C05"/>
    <w:rsid w:val="00155E82"/>
    <w:rsid w:val="00175DF1"/>
    <w:rsid w:val="00177A69"/>
    <w:rsid w:val="0018024A"/>
    <w:rsid w:val="0018703B"/>
    <w:rsid w:val="001976CA"/>
    <w:rsid w:val="001A40BB"/>
    <w:rsid w:val="001B14D1"/>
    <w:rsid w:val="001D343E"/>
    <w:rsid w:val="001D433D"/>
    <w:rsid w:val="001E048E"/>
    <w:rsid w:val="001E698E"/>
    <w:rsid w:val="00204272"/>
    <w:rsid w:val="0021159D"/>
    <w:rsid w:val="00216FD6"/>
    <w:rsid w:val="0023485B"/>
    <w:rsid w:val="002352D0"/>
    <w:rsid w:val="00254F2F"/>
    <w:rsid w:val="0028049B"/>
    <w:rsid w:val="002A3F5E"/>
    <w:rsid w:val="002A4834"/>
    <w:rsid w:val="002C34EC"/>
    <w:rsid w:val="002D6A7B"/>
    <w:rsid w:val="00306C12"/>
    <w:rsid w:val="00322AC0"/>
    <w:rsid w:val="003318AD"/>
    <w:rsid w:val="00343EF0"/>
    <w:rsid w:val="0034660F"/>
    <w:rsid w:val="003629B9"/>
    <w:rsid w:val="00362A52"/>
    <w:rsid w:val="003804F1"/>
    <w:rsid w:val="00392C66"/>
    <w:rsid w:val="00396A21"/>
    <w:rsid w:val="003B434F"/>
    <w:rsid w:val="003B5334"/>
    <w:rsid w:val="003D29E6"/>
    <w:rsid w:val="003E0A76"/>
    <w:rsid w:val="00425B6F"/>
    <w:rsid w:val="0043100F"/>
    <w:rsid w:val="00437CF0"/>
    <w:rsid w:val="00463442"/>
    <w:rsid w:val="004A13C5"/>
    <w:rsid w:val="004C35B5"/>
    <w:rsid w:val="004C5179"/>
    <w:rsid w:val="004C6BC6"/>
    <w:rsid w:val="004F6F3E"/>
    <w:rsid w:val="00505A2E"/>
    <w:rsid w:val="00530CD8"/>
    <w:rsid w:val="005352ED"/>
    <w:rsid w:val="0054464D"/>
    <w:rsid w:val="00587B70"/>
    <w:rsid w:val="005A530C"/>
    <w:rsid w:val="005B62D5"/>
    <w:rsid w:val="005D3263"/>
    <w:rsid w:val="005D5C0D"/>
    <w:rsid w:val="005D795C"/>
    <w:rsid w:val="005E73BC"/>
    <w:rsid w:val="0062252A"/>
    <w:rsid w:val="00632945"/>
    <w:rsid w:val="00635EA4"/>
    <w:rsid w:val="00642A1A"/>
    <w:rsid w:val="00647169"/>
    <w:rsid w:val="00685088"/>
    <w:rsid w:val="0068663B"/>
    <w:rsid w:val="00687933"/>
    <w:rsid w:val="00687CD9"/>
    <w:rsid w:val="006909F9"/>
    <w:rsid w:val="006D30C3"/>
    <w:rsid w:val="007021EA"/>
    <w:rsid w:val="00713F7F"/>
    <w:rsid w:val="00760FA0"/>
    <w:rsid w:val="00775E6F"/>
    <w:rsid w:val="00782AA8"/>
    <w:rsid w:val="007931AE"/>
    <w:rsid w:val="007B01FC"/>
    <w:rsid w:val="007E33B6"/>
    <w:rsid w:val="007F0195"/>
    <w:rsid w:val="00846264"/>
    <w:rsid w:val="00870D6A"/>
    <w:rsid w:val="00881E6A"/>
    <w:rsid w:val="0088384D"/>
    <w:rsid w:val="0088598E"/>
    <w:rsid w:val="00887987"/>
    <w:rsid w:val="008977DE"/>
    <w:rsid w:val="008A0F7C"/>
    <w:rsid w:val="008A247C"/>
    <w:rsid w:val="008B4E5C"/>
    <w:rsid w:val="008C079D"/>
    <w:rsid w:val="008C2CD8"/>
    <w:rsid w:val="008C594B"/>
    <w:rsid w:val="008C6C72"/>
    <w:rsid w:val="008D1571"/>
    <w:rsid w:val="008D316F"/>
    <w:rsid w:val="008F0C1C"/>
    <w:rsid w:val="00907DBF"/>
    <w:rsid w:val="00910F62"/>
    <w:rsid w:val="00914F20"/>
    <w:rsid w:val="009232F0"/>
    <w:rsid w:val="00934C53"/>
    <w:rsid w:val="0095286B"/>
    <w:rsid w:val="00961471"/>
    <w:rsid w:val="00972FDC"/>
    <w:rsid w:val="009A003C"/>
    <w:rsid w:val="009B3227"/>
    <w:rsid w:val="009B39F4"/>
    <w:rsid w:val="009C542B"/>
    <w:rsid w:val="00A17987"/>
    <w:rsid w:val="00A23BB2"/>
    <w:rsid w:val="00A34505"/>
    <w:rsid w:val="00A678F6"/>
    <w:rsid w:val="00A91196"/>
    <w:rsid w:val="00AA16D4"/>
    <w:rsid w:val="00AC6623"/>
    <w:rsid w:val="00B10B2C"/>
    <w:rsid w:val="00B220CA"/>
    <w:rsid w:val="00B31BA7"/>
    <w:rsid w:val="00B32286"/>
    <w:rsid w:val="00B42EF8"/>
    <w:rsid w:val="00B72833"/>
    <w:rsid w:val="00B73688"/>
    <w:rsid w:val="00B74608"/>
    <w:rsid w:val="00B91FA7"/>
    <w:rsid w:val="00B933D3"/>
    <w:rsid w:val="00B95E99"/>
    <w:rsid w:val="00BB68CE"/>
    <w:rsid w:val="00BD09A3"/>
    <w:rsid w:val="00BF2338"/>
    <w:rsid w:val="00C038FE"/>
    <w:rsid w:val="00C200BC"/>
    <w:rsid w:val="00C2261E"/>
    <w:rsid w:val="00C51D04"/>
    <w:rsid w:val="00C54475"/>
    <w:rsid w:val="00C76351"/>
    <w:rsid w:val="00C9069E"/>
    <w:rsid w:val="00C92294"/>
    <w:rsid w:val="00C977FE"/>
    <w:rsid w:val="00C97DE9"/>
    <w:rsid w:val="00CB6072"/>
    <w:rsid w:val="00CC3B3C"/>
    <w:rsid w:val="00CC5DF1"/>
    <w:rsid w:val="00CD4066"/>
    <w:rsid w:val="00D1352C"/>
    <w:rsid w:val="00D22C4E"/>
    <w:rsid w:val="00D24A75"/>
    <w:rsid w:val="00D307DC"/>
    <w:rsid w:val="00D335A3"/>
    <w:rsid w:val="00D37D20"/>
    <w:rsid w:val="00D5026F"/>
    <w:rsid w:val="00D83A41"/>
    <w:rsid w:val="00D86784"/>
    <w:rsid w:val="00DB6E86"/>
    <w:rsid w:val="00DC5292"/>
    <w:rsid w:val="00DC5780"/>
    <w:rsid w:val="00DE7CC0"/>
    <w:rsid w:val="00E02597"/>
    <w:rsid w:val="00E31AD7"/>
    <w:rsid w:val="00E34292"/>
    <w:rsid w:val="00E647BC"/>
    <w:rsid w:val="00E76505"/>
    <w:rsid w:val="00E95FB3"/>
    <w:rsid w:val="00EC005E"/>
    <w:rsid w:val="00ED163E"/>
    <w:rsid w:val="00EE1B0F"/>
    <w:rsid w:val="00EE1EFF"/>
    <w:rsid w:val="00F45C59"/>
    <w:rsid w:val="00F4608B"/>
    <w:rsid w:val="00F50DAC"/>
    <w:rsid w:val="00F67B94"/>
    <w:rsid w:val="00F739D6"/>
    <w:rsid w:val="00F92CA1"/>
    <w:rsid w:val="00F92D5D"/>
    <w:rsid w:val="00FA0557"/>
    <w:rsid w:val="00FA18A2"/>
    <w:rsid w:val="00FC4E39"/>
    <w:rsid w:val="00FD4B4A"/>
    <w:rsid w:val="00FE344E"/>
    <w:rsid w:val="00FF27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6"/>
    </w:rPr>
  </w:style>
  <w:style w:type="paragraph" w:styleId="Heading1">
    <w:name w:val="heading 1"/>
    <w:basedOn w:val="Normal"/>
    <w:next w:val="Normal"/>
    <w:qFormat/>
    <w:pPr>
      <w:keepNext/>
      <w:ind w:firstLine="720"/>
      <w:outlineLvl w:val="0"/>
    </w:pPr>
    <w:rPr>
      <w:rFonts w:ascii="Courier New" w:hAnsi="Courier New"/>
      <w:b/>
      <w:sz w:val="20"/>
      <w:u w:val="single"/>
    </w:rPr>
  </w:style>
  <w:style w:type="paragraph" w:styleId="Heading2">
    <w:name w:val="heading 2"/>
    <w:basedOn w:val="Normal"/>
    <w:qFormat/>
    <w:pPr>
      <w:spacing w:before="105"/>
      <w:ind w:left="75"/>
      <w:outlineLvl w:val="1"/>
    </w:pPr>
    <w:rPr>
      <w:rFonts w:ascii="Verdana" w:hAnsi="Verdana"/>
      <w:b/>
      <w:sz w:val="24"/>
    </w:rPr>
  </w:style>
  <w:style w:type="paragraph" w:styleId="Heading3">
    <w:name w:val="heading 3"/>
    <w:basedOn w:val="Normal"/>
    <w:next w:val="Normal"/>
    <w:qFormat/>
    <w:pPr>
      <w:keepNext/>
      <w:spacing w:line="360" w:lineRule="auto"/>
      <w:ind w:firstLine="709"/>
      <w:outlineLvl w:val="2"/>
    </w:pPr>
    <w:rPr>
      <w:rFonts w:ascii="Courier New" w:hAnsi="Courier New"/>
      <w:b/>
      <w:sz w:val="20"/>
      <w:u w:val="single"/>
    </w:rPr>
  </w:style>
  <w:style w:type="paragraph" w:styleId="Heading4">
    <w:name w:val="heading 4"/>
    <w:basedOn w:val="Normal"/>
    <w:next w:val="Normal"/>
    <w:qFormat/>
    <w:pPr>
      <w:keepNext/>
      <w:ind w:left="720" w:hanging="11"/>
      <w:outlineLvl w:val="3"/>
    </w:pPr>
    <w:rPr>
      <w:rFonts w:ascii="Courier New" w:hAnsi="Courier New"/>
      <w:b/>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Courier New" w:hAnsi="Courier New"/>
      <w:sz w:val="20"/>
    </w:rPr>
  </w:style>
  <w:style w:type="paragraph" w:styleId="BodyText2">
    <w:name w:val="Body Text 2"/>
    <w:basedOn w:val="Normal"/>
    <w:pPr>
      <w:ind w:left="720"/>
    </w:pPr>
    <w:rPr>
      <w:rFonts w:ascii="Courier New" w:hAnsi="Courier New"/>
      <w:color w:val="008000"/>
      <w:sz w:val="20"/>
    </w:rPr>
  </w:style>
  <w:style w:type="paragraph" w:styleId="BodyTextIndent2">
    <w:name w:val="Body Text Indent 2"/>
    <w:basedOn w:val="Normal"/>
    <w:pPr>
      <w:ind w:left="720" w:hanging="720"/>
    </w:pPr>
    <w:rPr>
      <w:rFonts w:ascii="Courier New" w:hAnsi="Courier New"/>
      <w:sz w:val="20"/>
    </w:rPr>
  </w:style>
  <w:style w:type="paragraph" w:styleId="BodyTextIndent3">
    <w:name w:val="Body Text Indent 3"/>
    <w:basedOn w:val="Normal"/>
    <w:pPr>
      <w:ind w:left="709" w:hanging="709"/>
    </w:pPr>
    <w:rPr>
      <w:rFonts w:ascii="Courier New" w:hAnsi="Courier New"/>
      <w:sz w:val="20"/>
    </w:rPr>
  </w:style>
  <w:style w:type="character" w:styleId="PageNumber">
    <w:name w:val="page number"/>
    <w:basedOn w:val="DefaultParagraphFont"/>
  </w:style>
  <w:style w:type="paragraph" w:styleId="BodyText20">
    <w:name w:val="Body Text 2"/>
    <w:basedOn w:val="Normal"/>
    <w:pPr>
      <w:ind w:left="720"/>
    </w:pPr>
    <w:rPr>
      <w:rFonts w:ascii="Courier New" w:hAnsi="Courier New"/>
      <w:sz w:val="18"/>
    </w:rPr>
  </w:style>
  <w:style w:type="paragraph" w:styleId="BalloonText">
    <w:name w:val="Balloon Text"/>
    <w:basedOn w:val="Normal"/>
    <w:semiHidden/>
    <w:rsid w:val="00530CD8"/>
    <w:rPr>
      <w:rFonts w:ascii="Tahoma" w:hAnsi="Tahoma" w:cs="Tahoma"/>
      <w:sz w:val="16"/>
      <w:szCs w:val="16"/>
    </w:rPr>
  </w:style>
  <w:style w:type="character" w:styleId="Hyperlink">
    <w:name w:val="Hyperlink"/>
    <w:basedOn w:val="DefaultParagraphFont"/>
    <w:rsid w:val="00E647BC"/>
    <w:rPr>
      <w:color w:val="0000FF"/>
      <w:u w:val="single"/>
    </w:rPr>
  </w:style>
  <w:style w:type="character" w:styleId="FollowedHyperlink">
    <w:name w:val="FollowedHyperlink"/>
    <w:basedOn w:val="DefaultParagraphFont"/>
    <w:rsid w:val="00961471"/>
    <w:rPr>
      <w:color w:val="800080"/>
      <w:u w:val="single"/>
    </w:rPr>
  </w:style>
  <w:style w:type="paragraph" w:customStyle="1" w:styleId="CM4">
    <w:name w:val="CM4"/>
    <w:basedOn w:val="Normal"/>
    <w:next w:val="Normal"/>
    <w:uiPriority w:val="99"/>
    <w:rsid w:val="000073AD"/>
    <w:pPr>
      <w:overflowPunct/>
      <w:textAlignment w:val="auto"/>
    </w:pPr>
    <w:rPr>
      <w:sz w:val="24"/>
      <w:szCs w:val="24"/>
    </w:rPr>
  </w:style>
  <w:style w:type="character" w:styleId="CommentReference">
    <w:name w:val="annotation reference"/>
    <w:basedOn w:val="DefaultParagraphFont"/>
    <w:rsid w:val="001052D0"/>
    <w:rPr>
      <w:sz w:val="16"/>
      <w:szCs w:val="16"/>
    </w:rPr>
  </w:style>
  <w:style w:type="paragraph" w:styleId="CommentText">
    <w:name w:val="annotation text"/>
    <w:basedOn w:val="Normal"/>
    <w:link w:val="CommentTextChar"/>
    <w:rsid w:val="001052D0"/>
    <w:rPr>
      <w:sz w:val="20"/>
    </w:rPr>
  </w:style>
  <w:style w:type="character" w:customStyle="1" w:styleId="CommentTextChar">
    <w:name w:val="Comment Text Char"/>
    <w:basedOn w:val="DefaultParagraphFont"/>
    <w:link w:val="CommentText"/>
    <w:rsid w:val="001052D0"/>
  </w:style>
  <w:style w:type="paragraph" w:styleId="CommentSubject">
    <w:name w:val="annotation subject"/>
    <w:basedOn w:val="CommentText"/>
    <w:next w:val="CommentText"/>
    <w:link w:val="CommentSubjectChar"/>
    <w:rsid w:val="001052D0"/>
    <w:rPr>
      <w:b/>
      <w:bCs/>
    </w:rPr>
  </w:style>
  <w:style w:type="character" w:customStyle="1" w:styleId="CommentSubjectChar">
    <w:name w:val="Comment Subject Char"/>
    <w:basedOn w:val="CommentTextChar"/>
    <w:link w:val="CommentSubject"/>
    <w:rsid w:val="001052D0"/>
    <w:rPr>
      <w:b/>
      <w:bCs/>
    </w:rPr>
  </w:style>
</w:styles>
</file>

<file path=word/webSettings.xml><?xml version="1.0" encoding="utf-8"?>
<w:webSettings xmlns:r="http://schemas.openxmlformats.org/officeDocument/2006/relationships" xmlns:w="http://schemas.openxmlformats.org/wordprocessingml/2006/main">
  <w:divs>
    <w:div w:id="19845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imalhealth.defra.gov.uk/about/contact-us/tradeexport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ort" ma:contentTypeID="0x0101003E29A6DDF0996A4096339A2D84BE0F470100DC3DC7DE3C26AF4093F093395BC3A39F" ma:contentTypeVersion="1" ma:contentTypeDescription="This item is routine/low value and will have a short fixed life-span" ma:contentTypeScope="" ma:versionID="1ac7f9b07016b423d0ed963c597f37a0">
  <xsd:schema xmlns:xsd="http://www.w3.org/2001/XMLSchema" xmlns:p="http://schemas.microsoft.com/office/2006/metadata/properties" xmlns:ns3="6a76965f-01bc-4a02-9687-b600f327c1dd" targetNamespace="http://schemas.microsoft.com/office/2006/metadata/properties" ma:root="true" ma:fieldsID="5e51e111f2b975c274c2004f3e3f6662" ns3:_="">
    <xsd:import namespace="6a76965f-01bc-4a02-9687-b600f327c1dd"/>
    <xsd:element name="properties">
      <xsd:complexType>
        <xsd:sequence>
          <xsd:element name="documentManagement">
            <xsd:complexType>
              <xsd:all>
                <xsd:element ref="ns3:Owners_x0020_directorate" minOccurs="0"/>
                <xsd:element ref="ns3:Owners_x0020_grade" minOccurs="0"/>
                <xsd:element ref="ns3:Owners_x0020_group" minOccurs="0"/>
                <xsd:element ref="ns3:Owners_x0020_organisation" minOccurs="0"/>
                <xsd:element ref="ns3:Owners_x0020_unit" minOccurs="0"/>
                <xsd:element ref="ns3:Programme_x0020_code" minOccurs="0"/>
                <xsd:element ref="ns3:Programme_x0020_manager" minOccurs="0"/>
                <xsd:element ref="ns3:Project_x0020_code" minOccurs="0"/>
                <xsd:element ref="ns3:Project_x0020_manager" minOccurs="0"/>
                <xsd:element ref="ns3:Owners_x0020_manager" minOccurs="0"/>
              </xsd:all>
            </xsd:complexType>
          </xsd:element>
        </xsd:sequence>
      </xsd:complexType>
    </xsd:element>
  </xsd:schema>
  <xsd:schema xmlns:xsd="http://www.w3.org/2001/XMLSchema" xmlns:dms="http://schemas.microsoft.com/office/2006/documentManagement/types" targetNamespace="6a76965f-01bc-4a02-9687-b600f327c1dd" elementFormDefault="qualified">
    <xsd:import namespace="http://schemas.microsoft.com/office/2006/documentManagement/types"/>
    <xsd:element name="Owners_x0020_directorate" ma:index="9" nillable="true" ma:displayName="Owners directorate" ma:hidden="true" ma:internalName="Owners_x0020_directorate" ma:readOnly="false">
      <xsd:simpleType>
        <xsd:restriction base="dms:Text">
          <xsd:maxLength value="255"/>
        </xsd:restriction>
      </xsd:simpleType>
    </xsd:element>
    <xsd:element name="Owners_x0020_grade" ma:index="10" nillable="true" ma:displayName="Owners grade" ma:hidden="true" ma:internalName="Owners_x0020_grade" ma:readOnly="false">
      <xsd:simpleType>
        <xsd:restriction base="dms:Text">
          <xsd:maxLength value="255"/>
        </xsd:restriction>
      </xsd:simpleType>
    </xsd:element>
    <xsd:element name="Owners_x0020_group" ma:index="11" nillable="true" ma:displayName="Owners group" ma:default="" ma:hidden="true" ma:internalName="Owners_x0020_group" ma:readOnly="false">
      <xsd:simpleType>
        <xsd:restriction base="dms:Text">
          <xsd:maxLength value="255"/>
        </xsd:restriction>
      </xsd:simpleType>
    </xsd:element>
    <xsd:element name="Owners_x0020_organisation" ma:index="12" nillable="true" ma:displayName="Owners organisation" ma:hidden="true" ma:internalName="Owners_x0020_organisation" ma:readOnly="false">
      <xsd:simpleType>
        <xsd:restriction base="dms:Text">
          <xsd:maxLength value="255"/>
        </xsd:restriction>
      </xsd:simpleType>
    </xsd:element>
    <xsd:element name="Owners_x0020_unit" ma:index="13" nillable="true" ma:displayName="Owners unit" ma:hidden="true" ma:internalName="Owners_x0020_unit" ma:readOnly="false">
      <xsd:simpleType>
        <xsd:restriction base="dms:Text">
          <xsd:maxLength value="255"/>
        </xsd:restriction>
      </xsd:simpleType>
    </xsd:element>
    <xsd:element name="Programme_x0020_code" ma:index="14" nillable="true" ma:displayName="Programme code" ma:hidden="true" ma:internalName="Programme_x0020_code" ma:readOnly="false">
      <xsd:simpleType>
        <xsd:restriction base="dms:Text">
          <xsd:maxLength value="255"/>
        </xsd:restriction>
      </xsd:simpleType>
    </xsd:element>
    <xsd:element name="Programme_x0020_manager" ma:index="15" nillable="true" ma:displayName="Programme manager" ma:hidden="true" ma:list="UserInfo" ma:internalName="Programm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code" ma:index="16" nillable="true" ma:displayName="Project code" ma:hidden="true" ma:internalName="Project_x0020_code" ma:readOnly="false">
      <xsd:simpleType>
        <xsd:restriction base="dms:Text">
          <xsd:maxLength value="255"/>
        </xsd:restriction>
      </xsd:simpleType>
    </xsd:element>
    <xsd:element name="Project_x0020_manager" ma:index="17" nillable="true" ma:displayName="Project manager" ma:hidden="true" ma:list="UserInfo"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s_x0020_manager" ma:index="18" nillable="true" ma:displayName="Owners manager" ma:hidden="true" ma:list="UserInfo" ma:internalName="Owners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wners_x0020_manager xmlns="6a76965f-01bc-4a02-9687-b600f327c1dd">
      <UserInfo xmlns="6a76965f-01bc-4a02-9687-b600f327c1dd">
        <DisplayName xmlns="6a76965f-01bc-4a02-9687-b600f327c1dd"/>
        <AccountId xmlns="6a76965f-01bc-4a02-9687-b600f327c1dd" xsi:nil="true"/>
        <AccountType xmlns="6a76965f-01bc-4a02-9687-b600f327c1dd"/>
      </UserInfo>
    </Owners_x0020_manager>
    <Owners_x0020_group xmlns="6a76965f-01bc-4a02-9687-b600f327c1dd" xsi:nil="true"/>
    <Owners_x0020_unit xmlns="6a76965f-01bc-4a02-9687-b600f327c1dd" xsi:nil="true"/>
    <Project_x0020_code xmlns="6a76965f-01bc-4a02-9687-b600f327c1dd" xsi:nil="true"/>
    <Owners_x0020_grade xmlns="6a76965f-01bc-4a02-9687-b600f327c1dd" xsi:nil="true"/>
    <Project_x0020_manager xmlns="6a76965f-01bc-4a02-9687-b600f327c1dd">
      <UserInfo xmlns="6a76965f-01bc-4a02-9687-b600f327c1dd">
        <DisplayName xmlns="6a76965f-01bc-4a02-9687-b600f327c1dd"/>
        <AccountId xmlns="6a76965f-01bc-4a02-9687-b600f327c1dd" xsi:nil="true"/>
        <AccountType xmlns="6a76965f-01bc-4a02-9687-b600f327c1dd"/>
      </UserInfo>
    </Project_x0020_manager>
    <Owners_x0020_organisation xmlns="6a76965f-01bc-4a02-9687-b600f327c1dd" xsi:nil="true"/>
    <Programme_x0020_code xmlns="6a76965f-01bc-4a02-9687-b600f327c1dd" xsi:nil="true"/>
    <Owners_x0020_directorate xmlns="6a76965f-01bc-4a02-9687-b600f327c1dd" xsi:nil="true"/>
    <Programme_x0020_manager xmlns="6a76965f-01bc-4a02-9687-b600f327c1dd">
      <UserInfo xmlns="6a76965f-01bc-4a02-9687-b600f327c1dd">
        <DisplayName xmlns="6a76965f-01bc-4a02-9687-b600f327c1dd"/>
        <AccountId xmlns="6a76965f-01bc-4a02-9687-b600f327c1dd" xsi:nil="true"/>
        <AccountType xmlns="6a76965f-01bc-4a02-9687-b600f327c1dd"/>
      </UserInfo>
    </Programme_x0020_manager>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4C73-81F8-4588-B744-0A9B54727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965f-01bc-4a02-9687-b600f327c1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E7D616-8078-4B70-AFA0-1CFA7EF4340A}">
  <ds:schemaRefs>
    <ds:schemaRef ds:uri="http://schemas.microsoft.com/office/2006/metadata/properties"/>
    <ds:schemaRef ds:uri="6a76965f-01bc-4a02-9687-b600f327c1dd"/>
  </ds:schemaRefs>
</ds:datastoreItem>
</file>

<file path=customXml/itemProps3.xml><?xml version="1.0" encoding="utf-8"?>
<ds:datastoreItem xmlns:ds="http://schemas.openxmlformats.org/officeDocument/2006/customXml" ds:itemID="{5139C325-795C-49F3-8165-F7277426C5CE}">
  <ds:schemaRefs>
    <ds:schemaRef ds:uri="http://schemas.microsoft.com/office/2006/metadata/longProperties"/>
  </ds:schemaRefs>
</ds:datastoreItem>
</file>

<file path=customXml/itemProps4.xml><?xml version="1.0" encoding="utf-8"?>
<ds:datastoreItem xmlns:ds="http://schemas.openxmlformats.org/officeDocument/2006/customXml" ds:itemID="{EAE9A667-A4F1-4A25-A3AE-A4CB8D5AC50A}">
  <ds:schemaRefs>
    <ds:schemaRef ds:uri="http://schemas.microsoft.com/sharepoint/v3/contenttype/forms"/>
  </ds:schemaRefs>
</ds:datastoreItem>
</file>

<file path=customXml/itemProps5.xml><?xml version="1.0" encoding="utf-8"?>
<ds:datastoreItem xmlns:ds="http://schemas.openxmlformats.org/officeDocument/2006/customXml" ds:itemID="{FDC14F4A-D772-49BC-8039-7C780DC9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956</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MAFF</Company>
  <LinksUpToDate>false</LinksUpToDate>
  <CharactersWithSpaces>6399</CharactersWithSpaces>
  <SharedDoc>false</SharedDoc>
  <HLinks>
    <vt:vector size="6" baseType="variant">
      <vt:variant>
        <vt:i4>3997816</vt:i4>
      </vt:variant>
      <vt:variant>
        <vt:i4>3</vt:i4>
      </vt:variant>
      <vt:variant>
        <vt:i4>0</vt:i4>
      </vt:variant>
      <vt:variant>
        <vt:i4>5</vt:i4>
      </vt:variant>
      <vt:variant>
        <vt:lpwstr>http://animalhealth.defra.gov.uk/about/contact-us/tradeexports.html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2012-05-10T09:52:00Z</cp:lastPrinted>
  <dcterms:created xsi:type="dcterms:W3CDTF">2014-03-17T17:08:00Z</dcterms:created>
  <dcterms:modified xsi:type="dcterms:W3CDTF">2014-03-17T17:08:00Z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54716028</vt:i4>
  </property>
  <property fmtid="{D5CDD505-2E9C-101B-9397-08002B2CF9AE}" pid="3" name="_NewReviewCycle">
    <vt:lpwstr/>
  </property>
  <property fmtid="{D5CDD505-2E9C-101B-9397-08002B2CF9AE}" pid="4" name="_EmailSubject">
    <vt:lpwstr>Health certificate for Turkey</vt:lpwstr>
  </property>
  <property fmtid="{D5CDD505-2E9C-101B-9397-08002B2CF9AE}" pid="5" name="_AuthorEmail">
    <vt:lpwstr>Jason.Ircha@defra.gsi.gov.uk</vt:lpwstr>
  </property>
  <property fmtid="{D5CDD505-2E9C-101B-9397-08002B2CF9AE}" pid="6" name="_AuthorEmailDisplayName">
    <vt:lpwstr>Ircha, Jason C (FFG-DCVO)</vt:lpwstr>
  </property>
  <property fmtid="{D5CDD505-2E9C-101B-9397-08002B2CF9AE}" pid="7" name="ContentType">
    <vt:lpwstr>Short</vt:lpwstr>
  </property>
  <property fmtid="{D5CDD505-2E9C-101B-9397-08002B2CF9AE}" pid="8" name="ContentTypeId">
    <vt:lpwstr>0x0101003E29A6DDF0996A4096339A2D84BE0F470100DC3DC7DE3C26AF4093F093395BC3A39F</vt:lpwstr>
  </property>
  <property fmtid="{D5CDD505-2E9C-101B-9397-08002B2CF9AE}" pid="9" name="_PreviousAdHocReviewCycleID">
    <vt:i4>-1171927716</vt:i4>
  </property>
  <property fmtid="{D5CDD505-2E9C-101B-9397-08002B2CF9AE}" pid="10" name="_ReviewingToolsShownOnce">
    <vt:lpwstr/>
  </property>
</Properties>
</file>