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EA" w:rsidRDefault="00E751EA">
      <w:pPr>
        <w:jc w:val="right"/>
        <w:rPr>
          <w:rFonts w:ascii="Courier New" w:hAnsi="Courier New"/>
          <w:b/>
        </w:rPr>
      </w:pPr>
      <w:r>
        <w:rPr>
          <w:rFonts w:ascii="Courier New" w:hAnsi="Courier New"/>
          <w:b/>
        </w:rPr>
        <w:t xml:space="preserve">No: </w:t>
      </w:r>
      <w:bookmarkStart w:id="0" w:name="office_certificate_n"/>
      <w:r w:rsidRPr="0062101F">
        <w:rPr>
          <w:rFonts w:ascii="Courier New" w:hAnsi="Courier New"/>
        </w:rPr>
        <w:fldChar w:fldCharType="begin">
          <w:ffData>
            <w:name w:val="office_certificate_n"/>
            <w:enabled w:val="0"/>
            <w:calcOnExit w:val="0"/>
            <w:textInput>
              <w:default w:val="............."/>
              <w:maxLength w:val="13"/>
            </w:textInput>
          </w:ffData>
        </w:fldChar>
      </w:r>
      <w:r w:rsidRPr="0062101F">
        <w:rPr>
          <w:rFonts w:ascii="Courier New" w:hAnsi="Courier New"/>
        </w:rPr>
        <w:instrText xml:space="preserve"> FORMTEXT </w:instrText>
      </w:r>
      <w:r w:rsidRPr="0062101F">
        <w:rPr>
          <w:rFonts w:ascii="Courier New" w:hAnsi="Courier New"/>
        </w:rPr>
      </w:r>
      <w:r w:rsidRPr="0062101F">
        <w:rPr>
          <w:rFonts w:ascii="Courier New" w:hAnsi="Courier New"/>
        </w:rPr>
        <w:fldChar w:fldCharType="separate"/>
      </w:r>
      <w:r w:rsidRPr="0062101F">
        <w:rPr>
          <w:rFonts w:ascii="Courier New" w:hAnsi="Courier New"/>
        </w:rPr>
        <w:t>.............</w:t>
      </w:r>
      <w:r w:rsidRPr="0062101F">
        <w:rPr>
          <w:rFonts w:ascii="Courier New" w:hAnsi="Courier New"/>
        </w:rPr>
        <w:fldChar w:fldCharType="end"/>
      </w:r>
      <w:bookmarkEnd w:id="0"/>
    </w:p>
    <w:p w:rsidR="00E751EA" w:rsidRDefault="00E751EA">
      <w:pPr>
        <w:jc w:val="right"/>
        <w:rPr>
          <w:rFonts w:ascii="Courier New" w:hAnsi="Courier New"/>
          <w:b/>
        </w:rPr>
      </w:pPr>
    </w:p>
    <w:p w:rsidR="00E751EA" w:rsidRDefault="00E751EA">
      <w:pPr>
        <w:rPr>
          <w:rFonts w:ascii="Courier New" w:hAnsi="Courier New"/>
          <w:b/>
        </w:rPr>
      </w:pPr>
    </w:p>
    <w:p w:rsidR="00E751EA" w:rsidRDefault="00E751EA">
      <w:pPr>
        <w:pStyle w:val="BodyText20"/>
      </w:pPr>
      <w:r>
        <w:t>EXPORT OF ELISA TEST KITS FOR THE DETECTION OF ANTIBODIES IN THE SERUM OF CHICKENS AND TURKEYS TO SOUTH KOREA</w:t>
      </w:r>
    </w:p>
    <w:p w:rsidR="00E751EA" w:rsidRDefault="00E751EA">
      <w:pPr>
        <w:rPr>
          <w:rFonts w:ascii="Courier New" w:hAnsi="Courier New"/>
          <w:b/>
        </w:rPr>
      </w:pPr>
    </w:p>
    <w:p w:rsidR="00E751EA" w:rsidRDefault="00E751EA">
      <w:pPr>
        <w:rPr>
          <w:rFonts w:ascii="Courier New" w:hAnsi="Courier New"/>
        </w:rPr>
      </w:pPr>
      <w:r>
        <w:rPr>
          <w:rFonts w:ascii="Courier New" w:hAnsi="Courier New"/>
          <w:b/>
        </w:rPr>
        <w:t>NOTES FOR THE GUIDANCE OF THE OFFICIAL VETERINARIAN AND EXPORTER</w:t>
      </w:r>
    </w:p>
    <w:p w:rsidR="00E751EA" w:rsidRDefault="00E751EA">
      <w:pPr>
        <w:rPr>
          <w:rFonts w:ascii="Courier New" w:hAnsi="Courier New"/>
          <w:b/>
        </w:rPr>
      </w:pPr>
    </w:p>
    <w:p w:rsidR="00E751EA" w:rsidRDefault="00E751EA">
      <w:pPr>
        <w:spacing w:line="360" w:lineRule="auto"/>
      </w:pPr>
      <w:r>
        <w:t>1.</w:t>
      </w:r>
      <w:r>
        <w:tab/>
      </w:r>
      <w:r>
        <w:rPr>
          <w:rFonts w:ascii="Courier New" w:hAnsi="Courier New"/>
          <w:b/>
          <w:u w:val="single"/>
        </w:rPr>
        <w:t>SCOPE OF THE CERTIFICATE</w:t>
      </w:r>
    </w:p>
    <w:p w:rsidR="00E751EA" w:rsidRDefault="00E751EA">
      <w:pPr>
        <w:ind w:left="709"/>
        <w:jc w:val="both"/>
        <w:rPr>
          <w:rFonts w:ascii="Courier New" w:hAnsi="Courier New"/>
        </w:rPr>
      </w:pPr>
      <w:r>
        <w:rPr>
          <w:rFonts w:ascii="Courier New" w:hAnsi="Courier New"/>
        </w:rPr>
        <w:t>Export health certificate 6472EHC may be used for the export of Elisa Test Kits for the detection of antibodies in the serum of chickens and turkeys from Great Britain to South Korea.</w:t>
      </w:r>
    </w:p>
    <w:p w:rsidR="00E751EA" w:rsidRDefault="00E751EA">
      <w:pPr>
        <w:rPr>
          <w:rFonts w:ascii="Courier New" w:hAnsi="Courier New"/>
        </w:rPr>
      </w:pPr>
    </w:p>
    <w:p w:rsidR="00E751EA" w:rsidRDefault="00E751EA">
      <w:pPr>
        <w:pStyle w:val="BodyText"/>
        <w:tabs>
          <w:tab w:val="left" w:pos="709"/>
        </w:tabs>
        <w:jc w:val="left"/>
        <w:rPr>
          <w:b/>
          <w:u w:val="single"/>
        </w:rPr>
      </w:pPr>
      <w:r>
        <w:t>2.</w:t>
      </w:r>
      <w:r>
        <w:tab/>
      </w:r>
      <w:r>
        <w:rPr>
          <w:b/>
          <w:u w:val="single"/>
        </w:rPr>
        <w:t>CERTIFICATION BY AN OFFICIAL VETERINARIAN (OV)</w:t>
      </w:r>
    </w:p>
    <w:p w:rsidR="00E751EA" w:rsidRDefault="00E751EA">
      <w:pPr>
        <w:pStyle w:val="BodyText"/>
        <w:tabs>
          <w:tab w:val="left" w:pos="567"/>
        </w:tabs>
        <w:jc w:val="left"/>
        <w:rPr>
          <w:b/>
          <w:u w:val="single"/>
        </w:rPr>
      </w:pPr>
    </w:p>
    <w:p w:rsidR="00E751EA" w:rsidRDefault="00E751EA">
      <w:pPr>
        <w:pStyle w:val="BodyText"/>
        <w:tabs>
          <w:tab w:val="left" w:pos="709"/>
        </w:tabs>
        <w:ind w:left="709"/>
        <w:jc w:val="left"/>
      </w:pPr>
      <w:r>
        <w:t xml:space="preserve">This certificate may be certified by an Official Veterinarian on the appropriate panel for export purposes, Veterinary Officers and Veterinary Advisers appointed by the Department for Environment, Food and Rural Affairs, Scottish Executive Environment and Rural Affairs </w:t>
      </w:r>
      <w:r>
        <w:tab/>
        <w:t xml:space="preserve">Department or National Assembly </w:t>
      </w:r>
      <w:proofErr w:type="gramStart"/>
      <w:r>
        <w:t>For</w:t>
      </w:r>
      <w:proofErr w:type="gramEnd"/>
      <w:r>
        <w:t xml:space="preserve"> Wales on the basis of a declaration from an authorised signatory of the manufacturer. OVs should affix the OV stamp to the certificate in the normal manner.</w:t>
      </w:r>
    </w:p>
    <w:p w:rsidR="00E751EA" w:rsidRDefault="00E751EA">
      <w:pPr>
        <w:ind w:left="709"/>
        <w:rPr>
          <w:rFonts w:ascii="Courier New" w:hAnsi="Courier New"/>
        </w:rPr>
      </w:pPr>
    </w:p>
    <w:p w:rsidR="0041184A" w:rsidRDefault="0041184A">
      <w:pPr>
        <w:ind w:left="709"/>
        <w:rPr>
          <w:rFonts w:ascii="Courier New" w:hAnsi="Courier New"/>
        </w:rPr>
      </w:pPr>
      <w:r>
        <w:rPr>
          <w:rFonts w:ascii="Courier New" w:hAnsi="Courier New"/>
        </w:rPr>
        <w:t>The OV can insert required import conditions at Paragraph IV *(e)</w:t>
      </w:r>
    </w:p>
    <w:p w:rsidR="0041184A" w:rsidRDefault="0041184A">
      <w:pPr>
        <w:ind w:left="709"/>
        <w:rPr>
          <w:rFonts w:ascii="Courier New" w:hAnsi="Courier New"/>
        </w:rPr>
      </w:pPr>
      <w:r>
        <w:rPr>
          <w:rFonts w:ascii="Courier New" w:hAnsi="Courier New"/>
        </w:rPr>
        <w:t xml:space="preserve"> </w:t>
      </w:r>
    </w:p>
    <w:p w:rsidR="00E751EA" w:rsidRDefault="00E751EA">
      <w:pPr>
        <w:tabs>
          <w:tab w:val="left" w:pos="567"/>
        </w:tabs>
        <w:ind w:left="709"/>
        <w:rPr>
          <w:rFonts w:ascii="Courier New" w:hAnsi="Courier New"/>
        </w:rPr>
      </w:pPr>
      <w:r>
        <w:rPr>
          <w:rFonts w:ascii="Courier New" w:hAnsi="Courier New"/>
        </w:rPr>
        <w:t xml:space="preserve">The health certificate must be signed and stamped with OV stamp in any ink colour </w:t>
      </w:r>
      <w:r>
        <w:rPr>
          <w:rFonts w:ascii="Courier New" w:hAnsi="Courier New"/>
          <w:b/>
        </w:rPr>
        <w:t>OTHER THAN BLACK</w:t>
      </w:r>
      <w:r>
        <w:rPr>
          <w:rFonts w:ascii="Courier New" w:hAnsi="Courier New"/>
        </w:rPr>
        <w:t>.</w:t>
      </w:r>
    </w:p>
    <w:p w:rsidR="00E751EA" w:rsidRDefault="00E751EA">
      <w:pPr>
        <w:ind w:left="709" w:hanging="720"/>
        <w:rPr>
          <w:rFonts w:ascii="Courier New" w:hAnsi="Courier New"/>
        </w:rPr>
      </w:pPr>
    </w:p>
    <w:p w:rsidR="00E751EA" w:rsidRDefault="00E751EA">
      <w:pPr>
        <w:ind w:left="709" w:hanging="567"/>
        <w:rPr>
          <w:rFonts w:ascii="Courier New" w:hAnsi="Courier New"/>
        </w:rPr>
      </w:pPr>
      <w:r>
        <w:rPr>
          <w:rFonts w:ascii="Courier New" w:hAnsi="Courier New"/>
        </w:rPr>
        <w:tab/>
        <w:t>A certified copy of the completed certificate must be sent to the local Divisional Veterinary Manager within seven days for his/her own record keeping purposes</w:t>
      </w:r>
    </w:p>
    <w:p w:rsidR="0041184A" w:rsidRDefault="0041184A">
      <w:pPr>
        <w:ind w:left="709" w:hanging="567"/>
        <w:rPr>
          <w:rFonts w:ascii="Courier New" w:hAnsi="Courier New"/>
        </w:rPr>
      </w:pPr>
    </w:p>
    <w:p w:rsidR="00E751EA" w:rsidRDefault="00E751EA">
      <w:pPr>
        <w:rPr>
          <w:rFonts w:ascii="Courier New" w:hAnsi="Courier New"/>
        </w:rPr>
      </w:pPr>
    </w:p>
    <w:p w:rsidR="00E751EA" w:rsidRDefault="00E751EA">
      <w:pPr>
        <w:rPr>
          <w:rFonts w:ascii="Courier New" w:hAnsi="Courier New"/>
          <w:b/>
          <w:u w:val="single"/>
        </w:rPr>
      </w:pPr>
      <w:r>
        <w:rPr>
          <w:rFonts w:ascii="Courier New" w:hAnsi="Courier New"/>
        </w:rPr>
        <w:t>3.</w:t>
      </w:r>
      <w:r>
        <w:rPr>
          <w:rFonts w:ascii="Courier New" w:hAnsi="Courier New"/>
          <w:b/>
        </w:rPr>
        <w:tab/>
      </w:r>
      <w:r>
        <w:rPr>
          <w:rFonts w:ascii="Courier New" w:hAnsi="Courier New"/>
          <w:b/>
          <w:u w:val="single"/>
        </w:rPr>
        <w:t>EXPORTER DECLARATION</w:t>
      </w:r>
    </w:p>
    <w:p w:rsidR="00E751EA" w:rsidRDefault="00E751EA">
      <w:pPr>
        <w:tabs>
          <w:tab w:val="left" w:pos="709"/>
        </w:tabs>
        <w:ind w:left="567" w:hanging="567"/>
        <w:rPr>
          <w:rFonts w:ascii="Courier New" w:hAnsi="Courier New"/>
          <w:color w:val="000000"/>
          <w:sz w:val="16"/>
        </w:rPr>
      </w:pPr>
    </w:p>
    <w:p w:rsidR="00E751EA" w:rsidRDefault="00E751EA">
      <w:pPr>
        <w:tabs>
          <w:tab w:val="left" w:pos="709"/>
        </w:tabs>
        <w:ind w:left="709" w:hanging="709"/>
        <w:rPr>
          <w:rFonts w:ascii="Courier New" w:hAnsi="Courier New"/>
          <w:color w:val="000000"/>
        </w:rPr>
      </w:pPr>
      <w:r>
        <w:rPr>
          <w:rFonts w:ascii="Courier New" w:hAnsi="Courier New"/>
          <w:color w:val="000000"/>
        </w:rPr>
        <w:tab/>
        <w:t xml:space="preserve">The exporter must supply a declaration including exactly the same wording as the matters to be certified. This must be signed by someone who has knowledge of and responsibility for the relevant parts of the production process and is aware of the requirements </w:t>
      </w:r>
      <w:proofErr w:type="gramStart"/>
      <w:r>
        <w:rPr>
          <w:rFonts w:ascii="Courier New" w:hAnsi="Courier New"/>
          <w:color w:val="000000"/>
        </w:rPr>
        <w:t>The</w:t>
      </w:r>
      <w:proofErr w:type="gramEnd"/>
      <w:r>
        <w:rPr>
          <w:rFonts w:ascii="Courier New" w:hAnsi="Courier New"/>
          <w:color w:val="000000"/>
        </w:rPr>
        <w:t xml:space="preserve"> declaration should include a clause indicating that the signatory is aware that making a false declaration is an offence. Where possible, supporting evidence (for example, health certificates for raw materials showing their country of origin) should be called for and put on file.  </w:t>
      </w:r>
    </w:p>
    <w:p w:rsidR="00E751EA" w:rsidRDefault="00E751EA">
      <w:pPr>
        <w:ind w:left="709" w:hanging="709"/>
        <w:rPr>
          <w:rFonts w:ascii="Courier New" w:hAnsi="Courier New"/>
          <w:color w:val="000000"/>
          <w:sz w:val="16"/>
        </w:rPr>
      </w:pPr>
    </w:p>
    <w:p w:rsidR="00E751EA" w:rsidRDefault="00E751EA">
      <w:pPr>
        <w:ind w:left="709"/>
        <w:rPr>
          <w:rFonts w:ascii="Courier New" w:hAnsi="Courier New"/>
          <w:color w:val="000000"/>
        </w:rPr>
      </w:pPr>
      <w:r>
        <w:rPr>
          <w:rFonts w:ascii="Courier New" w:hAnsi="Courier New"/>
          <w:color w:val="000000"/>
        </w:rPr>
        <w:t xml:space="preserve">The RCVS Guide to Professional </w:t>
      </w:r>
      <w:proofErr w:type="gramStart"/>
      <w:r>
        <w:rPr>
          <w:rFonts w:ascii="Courier New" w:hAnsi="Courier New"/>
          <w:color w:val="000000"/>
        </w:rPr>
        <w:t>Conduct  states</w:t>
      </w:r>
      <w:proofErr w:type="gramEnd"/>
      <w:r>
        <w:rPr>
          <w:rFonts w:ascii="Courier New" w:hAnsi="Courier New"/>
          <w:color w:val="000000"/>
        </w:rPr>
        <w:t xml:space="preserve"> that [Veterinary Surgeons] “must not recklessly confirm what other people have stated”.</w:t>
      </w:r>
    </w:p>
    <w:p w:rsidR="0041184A" w:rsidRDefault="0041184A">
      <w:pPr>
        <w:ind w:left="709"/>
        <w:rPr>
          <w:rFonts w:ascii="Courier New" w:hAnsi="Courier New"/>
          <w:color w:val="000000"/>
        </w:rPr>
      </w:pPr>
    </w:p>
    <w:p w:rsidR="00E751EA" w:rsidRDefault="00E751EA">
      <w:pPr>
        <w:ind w:left="709"/>
        <w:rPr>
          <w:rFonts w:ascii="Courier New" w:hAnsi="Courier New"/>
          <w:color w:val="000000"/>
        </w:rPr>
      </w:pPr>
    </w:p>
    <w:p w:rsidR="00E751EA" w:rsidRDefault="00E751EA">
      <w:pPr>
        <w:spacing w:line="360" w:lineRule="auto"/>
        <w:rPr>
          <w:rFonts w:ascii="Courier New" w:hAnsi="Courier New"/>
        </w:rPr>
      </w:pPr>
      <w:r>
        <w:rPr>
          <w:rFonts w:ascii="Courier New" w:hAnsi="Courier New"/>
        </w:rPr>
        <w:t>4.</w:t>
      </w:r>
      <w:r>
        <w:rPr>
          <w:rFonts w:ascii="Courier New" w:hAnsi="Courier New"/>
          <w:b/>
        </w:rPr>
        <w:tab/>
      </w:r>
      <w:r>
        <w:rPr>
          <w:rFonts w:ascii="Courier New" w:hAnsi="Courier New"/>
          <w:b/>
          <w:u w:val="single"/>
        </w:rPr>
        <w:t>DISCLAIMER</w:t>
      </w:r>
    </w:p>
    <w:p w:rsidR="007B5F2F" w:rsidRPr="007B5F2F" w:rsidRDefault="007B5F2F" w:rsidP="007B5F2F">
      <w:pPr>
        <w:ind w:left="720"/>
        <w:rPr>
          <w:rFonts w:ascii="Courier New" w:hAnsi="Courier New" w:cs="Courier New"/>
          <w:szCs w:val="18"/>
        </w:rPr>
      </w:pPr>
      <w:r w:rsidRPr="007B5F2F">
        <w:rPr>
          <w:rFonts w:ascii="Courier New" w:hAnsi="Courier New" w:cs="Courier New"/>
          <w:szCs w:val="18"/>
        </w:rPr>
        <w:t xml:space="preserve">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Animal Health Specialist Service Centre – Exports - at </w:t>
      </w:r>
      <w:smartTag w:uri="urn:schemas-microsoft-com:office:smarttags" w:element="place">
        <w:r w:rsidRPr="007B5F2F">
          <w:rPr>
            <w:rFonts w:ascii="Courier New" w:hAnsi="Courier New" w:cs="Courier New"/>
            <w:szCs w:val="18"/>
          </w:rPr>
          <w:t>Carlisle</w:t>
        </w:r>
      </w:smartTag>
      <w:r w:rsidRPr="007B5F2F">
        <w:rPr>
          <w:rFonts w:ascii="Courier New" w:hAnsi="Courier New" w:cs="Courier New"/>
          <w:szCs w:val="18"/>
        </w:rPr>
        <w:t xml:space="preserve"> via the link below:</w:t>
      </w:r>
    </w:p>
    <w:p w:rsidR="007B5F2F" w:rsidRPr="007B5F2F" w:rsidRDefault="007B5F2F" w:rsidP="007B5F2F">
      <w:pPr>
        <w:ind w:left="720" w:hanging="720"/>
        <w:rPr>
          <w:rFonts w:ascii="Courier New" w:hAnsi="Courier New" w:cs="Courier New"/>
          <w:szCs w:val="18"/>
        </w:rPr>
      </w:pPr>
    </w:p>
    <w:p w:rsidR="007B5F2F" w:rsidRPr="007B5F2F" w:rsidRDefault="007B5F2F" w:rsidP="007B5F2F">
      <w:pPr>
        <w:ind w:left="720" w:hanging="720"/>
        <w:rPr>
          <w:rFonts w:ascii="Courier New" w:hAnsi="Courier New" w:cs="Courier New"/>
          <w:szCs w:val="18"/>
          <w:u w:val="single"/>
        </w:rPr>
      </w:pPr>
      <w:r w:rsidRPr="007B5F2F">
        <w:rPr>
          <w:rFonts w:ascii="Courier New" w:hAnsi="Courier New" w:cs="Courier New"/>
          <w:szCs w:val="18"/>
        </w:rPr>
        <w:t>      </w:t>
      </w:r>
      <w:hyperlink r:id="rId6" w:history="1">
        <w:r w:rsidRPr="007B5F2F">
          <w:rPr>
            <w:rStyle w:val="Hyperlink"/>
            <w:rFonts w:ascii="Courier New" w:hAnsi="Courier New" w:cs="Courier New"/>
            <w:szCs w:val="18"/>
          </w:rPr>
          <w:t>http://www.defra.gov.uk/</w:t>
        </w:r>
        <w:r w:rsidRPr="007B5F2F">
          <w:rPr>
            <w:rStyle w:val="Hyperlink"/>
            <w:rFonts w:ascii="Courier New" w:hAnsi="Courier New" w:cs="Courier New"/>
            <w:szCs w:val="18"/>
          </w:rPr>
          <w:t>a</w:t>
        </w:r>
        <w:r w:rsidRPr="007B5F2F">
          <w:rPr>
            <w:rStyle w:val="Hyperlink"/>
            <w:rFonts w:ascii="Courier New" w:hAnsi="Courier New" w:cs="Courier New"/>
            <w:szCs w:val="18"/>
          </w:rPr>
          <w:t>nim</w:t>
        </w:r>
        <w:r w:rsidRPr="007B5F2F">
          <w:rPr>
            <w:rStyle w:val="Hyperlink"/>
            <w:rFonts w:ascii="Courier New" w:hAnsi="Courier New" w:cs="Courier New"/>
            <w:szCs w:val="18"/>
          </w:rPr>
          <w:t>a</w:t>
        </w:r>
        <w:r w:rsidRPr="007B5F2F">
          <w:rPr>
            <w:rStyle w:val="Hyperlink"/>
            <w:rFonts w:ascii="Courier New" w:hAnsi="Courier New" w:cs="Courier New"/>
            <w:szCs w:val="18"/>
          </w:rPr>
          <w:t>lhealth/about-us/contact-us/centrops.htm</w:t>
        </w:r>
      </w:hyperlink>
    </w:p>
    <w:p w:rsidR="00E751EA" w:rsidRPr="007B5F2F" w:rsidRDefault="00E751EA">
      <w:pPr>
        <w:rPr>
          <w:rFonts w:ascii="Courier New" w:hAnsi="Courier New"/>
          <w:sz w:val="22"/>
        </w:rPr>
      </w:pPr>
    </w:p>
    <w:p w:rsidR="00E751EA" w:rsidRPr="007B5F2F" w:rsidRDefault="00E751EA">
      <w:pPr>
        <w:rPr>
          <w:rFonts w:ascii="Courier New" w:hAnsi="Courier New"/>
          <w:sz w:val="22"/>
        </w:rPr>
      </w:pPr>
    </w:p>
    <w:sectPr w:rsidR="00E751EA" w:rsidRPr="007B5F2F">
      <w:footerReference w:type="default" r:id="rId7"/>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E9" w:rsidRDefault="00516BE9">
      <w:r>
        <w:separator/>
      </w:r>
    </w:p>
  </w:endnote>
  <w:endnote w:type="continuationSeparator" w:id="0">
    <w:p w:rsidR="00516BE9" w:rsidRDefault="00516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EA" w:rsidRDefault="00E751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43B">
      <w:rPr>
        <w:rStyle w:val="PageNumber"/>
        <w:noProof/>
      </w:rPr>
      <w:t>1</w:t>
    </w:r>
    <w:r>
      <w:rPr>
        <w:rStyle w:val="PageNumber"/>
      </w:rPr>
      <w:fldChar w:fldCharType="end"/>
    </w:r>
  </w:p>
  <w:p w:rsidR="00E751EA" w:rsidRDefault="00E751EA">
    <w:pPr>
      <w:pStyle w:val="Footer"/>
      <w:rPr>
        <w:rFonts w:ascii="Courier New" w:hAnsi="Courier New"/>
      </w:rPr>
    </w:pPr>
    <w:r>
      <w:rPr>
        <w:rFonts w:ascii="Courier New" w:hAnsi="Courier New"/>
      </w:rPr>
      <w:t xml:space="preserve">6472NFG (23/09/05)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E9" w:rsidRDefault="00516BE9">
      <w:r>
        <w:separator/>
      </w:r>
    </w:p>
  </w:footnote>
  <w:footnote w:type="continuationSeparator" w:id="0">
    <w:p w:rsidR="00516BE9" w:rsidRDefault="00516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5HlPzfqj+P8nPGz5DO1RN0hymeU=" w:salt="PGAc5mq3bAGoVJAk7ON4n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VerNo" w:val="6"/>
  </w:docVars>
  <w:rsids>
    <w:rsidRoot w:val="00257C4F"/>
    <w:rsid w:val="00257C4F"/>
    <w:rsid w:val="0041184A"/>
    <w:rsid w:val="00516BE9"/>
    <w:rsid w:val="0062101F"/>
    <w:rsid w:val="007B5F2F"/>
    <w:rsid w:val="009B1299"/>
    <w:rsid w:val="00AC5048"/>
    <w:rsid w:val="00E2243B"/>
    <w:rsid w:val="00E751EA"/>
    <w:rsid w:val="00ED4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center"/>
    </w:pPr>
    <w:rPr>
      <w:rFonts w:ascii="Courier New" w:hAnsi="Courier New"/>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pPr>
      <w:ind w:left="720"/>
    </w:pPr>
    <w:rPr>
      <w:rFonts w:ascii="Courier New" w:hAnsi="Courier New"/>
    </w:rPr>
  </w:style>
  <w:style w:type="paragraph" w:styleId="BodyText20">
    <w:name w:val="Body Text 2"/>
    <w:basedOn w:val="Normal"/>
    <w:rPr>
      <w:rFonts w:ascii="Courier New" w:hAnsi="Courier New"/>
      <w:b/>
    </w:rPr>
  </w:style>
  <w:style w:type="character" w:styleId="Hyperlink">
    <w:name w:val="Hyperlink"/>
    <w:basedOn w:val="DefaultParagraphFont"/>
    <w:rsid w:val="007B5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ealth/about-us/contact-us/centrop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2633</CharactersWithSpaces>
  <SharedDoc>false</SharedDoc>
  <HLinks>
    <vt:vector size="6" baseType="variant">
      <vt:variant>
        <vt:i4>6160406</vt:i4>
      </vt:variant>
      <vt:variant>
        <vt:i4>3</vt:i4>
      </vt:variant>
      <vt:variant>
        <vt:i4>0</vt:i4>
      </vt:variant>
      <vt:variant>
        <vt:i4>5</vt:i4>
      </vt:variant>
      <vt:variant>
        <vt:lpwstr>http://www.defra.gov.uk/animalhealth/about-us/contact-us/centrops.htm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2013-08-30T11:41:00Z</cp:lastPrinted>
  <dcterms:created xsi:type="dcterms:W3CDTF">2014-03-21T11:34:00Z</dcterms:created>
  <dcterms:modified xsi:type="dcterms:W3CDTF">2014-03-21T11:34:00Z</dcterms:modified>
</cp:coreProperties>
</file>