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11" w:rsidRPr="003B5611" w:rsidRDefault="003B5611" w:rsidP="003B5611">
      <w:pPr>
        <w:spacing w:line="360" w:lineRule="exact"/>
        <w:ind w:left="6804" w:hanging="6804"/>
        <w:jc w:val="right"/>
        <w:rPr>
          <w:rFonts w:ascii="Courier New" w:hAnsi="Courier New" w:cs="Courier New"/>
          <w:b/>
        </w:rPr>
      </w:pPr>
      <w:bookmarkStart w:id="0" w:name="_GoBack"/>
      <w:bookmarkEnd w:id="0"/>
      <w:r w:rsidRPr="003B5611">
        <w:rPr>
          <w:rFonts w:ascii="Courier New" w:hAnsi="Courier New" w:cs="Courier New"/>
          <w:b/>
        </w:rPr>
        <w:t xml:space="preserve">No: </w:t>
      </w:r>
      <w:bookmarkStart w:id="1" w:name="office_certificate_n"/>
      <w:r w:rsidRPr="0024692A">
        <w:rPr>
          <w:rFonts w:ascii="Courier New" w:hAnsi="Courier New" w:cs="Courier New"/>
        </w:rPr>
        <w:fldChar w:fldCharType="begin">
          <w:ffData>
            <w:name w:val="office_certificate_n"/>
            <w:enabled w:val="0"/>
            <w:calcOnExit w:val="0"/>
            <w:textInput>
              <w:default w:val="............."/>
              <w:maxLength w:val="13"/>
            </w:textInput>
          </w:ffData>
        </w:fldChar>
      </w:r>
      <w:r w:rsidRPr="0024692A">
        <w:rPr>
          <w:rFonts w:ascii="Courier New" w:hAnsi="Courier New" w:cs="Courier New"/>
        </w:rPr>
        <w:instrText xml:space="preserve"> FORMTEXT </w:instrText>
      </w:r>
      <w:r w:rsidRPr="0024692A">
        <w:rPr>
          <w:rFonts w:ascii="Courier New" w:hAnsi="Courier New" w:cs="Courier New"/>
        </w:rPr>
      </w:r>
      <w:r w:rsidRPr="0024692A">
        <w:rPr>
          <w:rFonts w:ascii="Courier New" w:hAnsi="Courier New" w:cs="Courier New"/>
        </w:rPr>
        <w:fldChar w:fldCharType="separate"/>
      </w:r>
      <w:r w:rsidRPr="0024692A">
        <w:rPr>
          <w:rFonts w:ascii="Courier New" w:hAnsi="Courier New" w:cs="Courier New"/>
          <w:noProof/>
        </w:rPr>
        <w:t>.............</w:t>
      </w:r>
      <w:r w:rsidRPr="0024692A">
        <w:rPr>
          <w:rFonts w:ascii="Courier New" w:hAnsi="Courier New" w:cs="Courier New"/>
        </w:rPr>
        <w:fldChar w:fldCharType="end"/>
      </w:r>
      <w:bookmarkEnd w:id="1"/>
    </w:p>
    <w:p w:rsidR="003B5611" w:rsidRDefault="003B5611" w:rsidP="003B5611">
      <w:pPr>
        <w:pStyle w:val="Heading2"/>
        <w:jc w:val="right"/>
        <w:rPr>
          <w:sz w:val="20"/>
        </w:rPr>
      </w:pPr>
    </w:p>
    <w:p w:rsidR="00094215" w:rsidRDefault="00094215">
      <w:pPr>
        <w:pStyle w:val="Heading2"/>
        <w:rPr>
          <w:sz w:val="20"/>
        </w:rPr>
      </w:pPr>
      <w:r>
        <w:rPr>
          <w:sz w:val="20"/>
        </w:rPr>
        <w:t xml:space="preserve">EXPORT OF BOVINE EMBRYOS TO </w:t>
      </w:r>
      <w:smartTag w:uri="urn:schemas-microsoft-com:office:smarttags" w:element="place">
        <w:smartTag w:uri="urn:schemas-microsoft-com:office:smarttags" w:element="country-region">
          <w:r>
            <w:rPr>
              <w:sz w:val="20"/>
            </w:rPr>
            <w:t>TURKEY</w:t>
          </w:r>
        </w:smartTag>
      </w:smartTag>
    </w:p>
    <w:p w:rsidR="00094215" w:rsidRDefault="00094215">
      <w:pPr>
        <w:rPr>
          <w:rFonts w:ascii="Courier New" w:hAnsi="Courier New"/>
          <w:b/>
        </w:rPr>
      </w:pPr>
    </w:p>
    <w:p w:rsidR="00120FEB" w:rsidRDefault="00120FEB">
      <w:pPr>
        <w:rPr>
          <w:rFonts w:ascii="Courier New" w:hAnsi="Courier New"/>
          <w:b/>
        </w:rPr>
      </w:pPr>
    </w:p>
    <w:p w:rsidR="00094215" w:rsidRDefault="00094215">
      <w:pPr>
        <w:rPr>
          <w:rFonts w:ascii="Courier New" w:hAnsi="Courier New"/>
          <w:b/>
          <w:sz w:val="18"/>
        </w:rPr>
      </w:pPr>
      <w:r>
        <w:rPr>
          <w:rFonts w:ascii="Courier New" w:hAnsi="Courier New" w:cs="Courier New"/>
          <w:b/>
          <w:bCs/>
          <w:lang w:val="en-US"/>
        </w:rPr>
        <w:t>N</w:t>
      </w:r>
      <w:r>
        <w:rPr>
          <w:rFonts w:ascii="Courier New" w:hAnsi="Courier New"/>
          <w:b/>
        </w:rPr>
        <w:t>OTES FOR THE GUIDANCE OF CERTIFYING OFFICIAL VETERINARIANS (OVs) AND EXPORTERS</w:t>
      </w:r>
      <w:r>
        <w:rPr>
          <w:rFonts w:ascii="Courier New" w:hAnsi="Courier New"/>
          <w:b/>
          <w:sz w:val="18"/>
        </w:rPr>
        <w:t xml:space="preserve"> </w:t>
      </w:r>
    </w:p>
    <w:p w:rsidR="00094215" w:rsidRDefault="00094215">
      <w:pPr>
        <w:rPr>
          <w:rFonts w:ascii="Courier New" w:hAnsi="Courier New"/>
          <w:sz w:val="18"/>
        </w:rPr>
      </w:pPr>
    </w:p>
    <w:p w:rsidR="00094215" w:rsidRDefault="00094215">
      <w:pPr>
        <w:rPr>
          <w:rFonts w:ascii="Courier New" w:hAnsi="Courier New"/>
          <w:sz w:val="18"/>
        </w:rPr>
      </w:pPr>
    </w:p>
    <w:p w:rsidR="002E5404" w:rsidRDefault="002E5404">
      <w:pPr>
        <w:rPr>
          <w:rFonts w:ascii="Courier New" w:hAnsi="Courier New" w:cs="Courier New"/>
          <w:lang w:val="en-US"/>
        </w:rPr>
      </w:pPr>
      <w:r w:rsidRPr="002E5404">
        <w:rPr>
          <w:rFonts w:ascii="Courier New" w:hAnsi="Courier New" w:cs="Courier New"/>
          <w:b/>
          <w:lang w:val="en-US"/>
        </w:rPr>
        <w:t>Associated Documents:</w:t>
      </w:r>
      <w:r>
        <w:rPr>
          <w:rFonts w:ascii="Courier New" w:hAnsi="Courier New" w:cs="Courier New"/>
          <w:lang w:val="en-US"/>
        </w:rPr>
        <w:t xml:space="preserve"> 6513EHC, </w:t>
      </w:r>
      <w:r w:rsidR="001406D0">
        <w:rPr>
          <w:rFonts w:ascii="Courier New" w:hAnsi="Courier New" w:cs="Courier New"/>
          <w:lang w:val="en-US"/>
        </w:rPr>
        <w:t>618NDC</w:t>
      </w:r>
      <w:r>
        <w:rPr>
          <w:rFonts w:ascii="Courier New" w:hAnsi="Courier New" w:cs="Courier New"/>
          <w:lang w:val="en-US"/>
        </w:rPr>
        <w:t xml:space="preserve"> and 372DMR.</w:t>
      </w:r>
    </w:p>
    <w:p w:rsidR="002E5404" w:rsidRDefault="002E5404">
      <w:pPr>
        <w:rPr>
          <w:rFonts w:ascii="Courier New" w:hAnsi="Courier New" w:cs="Courier New"/>
          <w:lang w:val="en-US"/>
        </w:rPr>
      </w:pPr>
    </w:p>
    <w:p w:rsidR="00120FEB" w:rsidRDefault="00120FEB">
      <w:pPr>
        <w:rPr>
          <w:rFonts w:ascii="Courier New" w:hAnsi="Courier New" w:cs="Courier New"/>
          <w:lang w:val="en-US"/>
        </w:rPr>
      </w:pPr>
    </w:p>
    <w:p w:rsidR="00A54CAB" w:rsidRPr="00014C0F" w:rsidRDefault="00A54CAB" w:rsidP="00A54CAB">
      <w:pPr>
        <w:ind w:left="426" w:hanging="426"/>
        <w:rPr>
          <w:rFonts w:ascii="Courier New" w:hAnsi="Courier New" w:cs="Courier New"/>
          <w:b/>
        </w:rPr>
      </w:pPr>
      <w:r w:rsidRPr="00014C0F">
        <w:rPr>
          <w:rFonts w:ascii="Courier New" w:hAnsi="Courier New" w:cs="Courier New"/>
          <w:b/>
        </w:rPr>
        <w:t>GENERAL</w:t>
      </w:r>
    </w:p>
    <w:p w:rsidR="00014C0F" w:rsidRDefault="00A54CAB" w:rsidP="00A54CAB">
      <w:pPr>
        <w:pStyle w:val="Heading1"/>
        <w:tabs>
          <w:tab w:val="left" w:pos="0"/>
        </w:tabs>
      </w:pPr>
      <w:r>
        <w:t xml:space="preserve">These notes provide guidance to Official Veterinarians (OVs) </w:t>
      </w:r>
      <w:r w:rsidR="008F4CA0">
        <w:t>and exporters</w:t>
      </w:r>
      <w:r>
        <w:t>. The n</w:t>
      </w:r>
      <w:r>
        <w:rPr>
          <w:sz w:val="18"/>
        </w:rPr>
        <w:t>otes for the guidance document (</w:t>
      </w:r>
      <w:r>
        <w:t xml:space="preserve">NFG) should have been    issued to you together with export health certificate 6513EHC. The NFG should not be read as a standalone document but in conjunction with certificate </w:t>
      </w:r>
      <w:r>
        <w:rPr>
          <w:color w:val="000000"/>
        </w:rPr>
        <w:t>6513EHC</w:t>
      </w:r>
      <w:r>
        <w:t xml:space="preserve">. We strongly suggest that exporters obtain full details of the importing country’s requirements from the veterinary authorities in the country concerned, or their representatives in the </w:t>
      </w:r>
      <w:smartTag w:uri="urn:schemas-microsoft-com:office:smarttags" w:element="place">
        <w:smartTag w:uri="urn:schemas-microsoft-com:office:smarttags" w:element="country-region">
          <w:r>
            <w:t>UK</w:t>
          </w:r>
        </w:smartTag>
      </w:smartTag>
      <w:r>
        <w:t>, in advance of each consignment.</w:t>
      </w:r>
    </w:p>
    <w:p w:rsidR="00A54CAB" w:rsidRDefault="00A54CAB" w:rsidP="00A54CAB">
      <w:pPr>
        <w:ind w:left="426"/>
        <w:rPr>
          <w:rFonts w:ascii="Courier New" w:hAnsi="Courier New" w:cs="Courier New"/>
          <w:b/>
          <w:bCs/>
          <w:lang w:val="en-US"/>
        </w:rPr>
      </w:pPr>
    </w:p>
    <w:p w:rsidR="00A54CAB" w:rsidRDefault="00A54CAB" w:rsidP="00A54CAB">
      <w:pPr>
        <w:ind w:left="426"/>
        <w:rPr>
          <w:rFonts w:ascii="Courier New" w:hAnsi="Courier New" w:cs="Courier New"/>
          <w:lang w:val="en-US"/>
        </w:rPr>
      </w:pPr>
    </w:p>
    <w:p w:rsidR="006F1440" w:rsidRDefault="00A54CAB" w:rsidP="006F1440">
      <w:pPr>
        <w:ind w:hanging="284"/>
        <w:rPr>
          <w:rFonts w:ascii="Courier New" w:hAnsi="Courier New" w:cs="Courier New"/>
          <w:lang w:val="en-US"/>
        </w:rPr>
      </w:pPr>
      <w:r>
        <w:rPr>
          <w:rFonts w:ascii="Courier New" w:hAnsi="Courier New" w:cs="Courier New"/>
          <w:b/>
          <w:bCs/>
          <w:lang w:val="en-US"/>
        </w:rPr>
        <w:tab/>
      </w:r>
      <w:r w:rsidR="00014C0F">
        <w:rPr>
          <w:rFonts w:ascii="Courier New" w:hAnsi="Courier New" w:cs="Courier New"/>
          <w:b/>
          <w:bCs/>
          <w:lang w:val="en-US"/>
        </w:rPr>
        <w:t>1.</w:t>
      </w:r>
      <w:r w:rsidR="006F1440">
        <w:rPr>
          <w:rFonts w:ascii="Courier New" w:hAnsi="Courier New" w:cs="Courier New"/>
          <w:b/>
          <w:bCs/>
          <w:lang w:val="en-US"/>
        </w:rPr>
        <w:t xml:space="preserve">    </w:t>
      </w:r>
      <w:r w:rsidR="006F1440">
        <w:rPr>
          <w:rFonts w:ascii="Courier New" w:hAnsi="Courier New" w:cs="Courier New"/>
          <w:b/>
          <w:bCs/>
          <w:u w:val="single"/>
          <w:lang w:val="en-US"/>
        </w:rPr>
        <w:t>SCOPE OF THE CERTIFICATE</w:t>
      </w:r>
    </w:p>
    <w:p w:rsidR="00E44099" w:rsidRDefault="00A54CAB" w:rsidP="006F1440">
      <w:pPr>
        <w:ind w:left="426"/>
        <w:rPr>
          <w:rFonts w:ascii="Courier New" w:hAnsi="Courier New" w:cs="Courier New"/>
          <w:b/>
          <w:sz w:val="22"/>
          <w:szCs w:val="22"/>
        </w:rPr>
      </w:pPr>
      <w:r>
        <w:rPr>
          <w:rFonts w:ascii="Courier New" w:hAnsi="Courier New" w:cs="Courier New"/>
          <w:b/>
          <w:color w:val="FF0000"/>
          <w:sz w:val="22"/>
          <w:szCs w:val="22"/>
        </w:rPr>
        <w:t xml:space="preserve">  </w:t>
      </w:r>
      <w:r w:rsidR="006F1440" w:rsidRPr="00E44099">
        <w:rPr>
          <w:rFonts w:ascii="Courier New" w:hAnsi="Courier New" w:cs="Courier New"/>
          <w:b/>
          <w:sz w:val="22"/>
          <w:szCs w:val="22"/>
        </w:rPr>
        <w:t xml:space="preserve">Whilst </w:t>
      </w:r>
      <w:smartTag w:uri="urn:schemas-microsoft-com:office:smarttags" w:element="place">
        <w:smartTag w:uri="urn:schemas-microsoft-com:office:smarttags" w:element="country-region">
          <w:r w:rsidR="006F1440" w:rsidRPr="00E44099">
            <w:rPr>
              <w:rFonts w:ascii="Courier New" w:hAnsi="Courier New" w:cs="Courier New"/>
              <w:b/>
              <w:sz w:val="22"/>
              <w:szCs w:val="22"/>
            </w:rPr>
            <w:t>Turkey</w:t>
          </w:r>
        </w:smartTag>
      </w:smartTag>
      <w:r w:rsidR="006F1440" w:rsidRPr="00E44099">
        <w:rPr>
          <w:rFonts w:ascii="Courier New" w:hAnsi="Courier New" w:cs="Courier New"/>
          <w:b/>
          <w:sz w:val="22"/>
          <w:szCs w:val="22"/>
        </w:rPr>
        <w:t xml:space="preserve"> has recently lifted the ban imposed on Great </w:t>
      </w:r>
      <w:r w:rsidR="00E44099">
        <w:rPr>
          <w:rFonts w:ascii="Courier New" w:hAnsi="Courier New" w:cs="Courier New"/>
          <w:b/>
          <w:sz w:val="22"/>
          <w:szCs w:val="22"/>
        </w:rPr>
        <w:t xml:space="preserve">      </w:t>
      </w:r>
    </w:p>
    <w:p w:rsidR="00E44099" w:rsidRDefault="00E44099" w:rsidP="006F1440">
      <w:pPr>
        <w:ind w:left="426"/>
        <w:rPr>
          <w:rFonts w:ascii="Courier New" w:hAnsi="Courier New" w:cs="Courier New"/>
          <w:b/>
          <w:sz w:val="22"/>
          <w:szCs w:val="22"/>
        </w:rPr>
      </w:pPr>
      <w:r>
        <w:rPr>
          <w:rFonts w:ascii="Courier New" w:hAnsi="Courier New" w:cs="Courier New"/>
          <w:b/>
          <w:sz w:val="22"/>
          <w:szCs w:val="22"/>
        </w:rPr>
        <w:t xml:space="preserve">  </w:t>
      </w:r>
      <w:r w:rsidR="006F1440" w:rsidRPr="00E44099">
        <w:rPr>
          <w:rFonts w:ascii="Courier New" w:hAnsi="Courier New" w:cs="Courier New"/>
          <w:b/>
          <w:sz w:val="22"/>
          <w:szCs w:val="22"/>
        </w:rPr>
        <w:t xml:space="preserve">Britain following the 2007 FMD outbreak, a bluetongue (BT) ban </w:t>
      </w:r>
      <w:r>
        <w:rPr>
          <w:rFonts w:ascii="Courier New" w:hAnsi="Courier New" w:cs="Courier New"/>
          <w:b/>
          <w:sz w:val="22"/>
          <w:szCs w:val="22"/>
        </w:rPr>
        <w:t xml:space="preserve">      </w:t>
      </w:r>
    </w:p>
    <w:p w:rsidR="006F1440" w:rsidRPr="00E44099" w:rsidRDefault="00E44099" w:rsidP="006F1440">
      <w:pPr>
        <w:ind w:left="426"/>
        <w:rPr>
          <w:rFonts w:ascii="Courier New" w:hAnsi="Courier New" w:cs="Courier New"/>
          <w:b/>
          <w:sz w:val="22"/>
          <w:szCs w:val="22"/>
        </w:rPr>
      </w:pPr>
      <w:r>
        <w:rPr>
          <w:rFonts w:ascii="Courier New" w:hAnsi="Courier New" w:cs="Courier New"/>
          <w:b/>
          <w:sz w:val="22"/>
          <w:szCs w:val="22"/>
        </w:rPr>
        <w:t xml:space="preserve">  </w:t>
      </w:r>
      <w:r w:rsidR="006F1440" w:rsidRPr="00E44099">
        <w:rPr>
          <w:rFonts w:ascii="Courier New" w:hAnsi="Courier New" w:cs="Courier New"/>
          <w:b/>
          <w:sz w:val="22"/>
          <w:szCs w:val="22"/>
        </w:rPr>
        <w:t xml:space="preserve">still remains in force, </w:t>
      </w:r>
      <w:r w:rsidR="006F1440" w:rsidRPr="00E44099">
        <w:rPr>
          <w:rFonts w:ascii="Courier New" w:hAnsi="Courier New" w:cs="Courier New"/>
          <w:b/>
          <w:sz w:val="22"/>
          <w:szCs w:val="22"/>
          <w:u w:val="single"/>
        </w:rPr>
        <w:t xml:space="preserve">on </w:t>
      </w:r>
      <w:smartTag w:uri="urn:schemas-microsoft-com:office:smarttags" w:element="place">
        <w:smartTag w:uri="urn:schemas-microsoft-com:office:smarttags" w:element="country-region">
          <w:r w:rsidR="006F1440" w:rsidRPr="00E44099">
            <w:rPr>
              <w:rFonts w:ascii="Courier New" w:hAnsi="Courier New" w:cs="Courier New"/>
              <w:b/>
              <w:sz w:val="22"/>
              <w:szCs w:val="22"/>
              <w:u w:val="single"/>
            </w:rPr>
            <w:t>England</w:t>
          </w:r>
        </w:smartTag>
      </w:smartTag>
      <w:r w:rsidR="006F1440" w:rsidRPr="00E44099">
        <w:rPr>
          <w:rFonts w:ascii="Courier New" w:hAnsi="Courier New" w:cs="Courier New"/>
          <w:b/>
          <w:sz w:val="22"/>
          <w:szCs w:val="22"/>
          <w:u w:val="single"/>
        </w:rPr>
        <w:t xml:space="preserve"> only</w:t>
      </w:r>
      <w:r w:rsidR="006F1440" w:rsidRPr="00E44099">
        <w:rPr>
          <w:rFonts w:ascii="Courier New" w:hAnsi="Courier New" w:cs="Courier New"/>
          <w:b/>
          <w:sz w:val="22"/>
          <w:szCs w:val="22"/>
        </w:rPr>
        <w:t>.</w:t>
      </w:r>
    </w:p>
    <w:p w:rsidR="006F1440" w:rsidRPr="00E44099" w:rsidRDefault="006F1440" w:rsidP="006F1440">
      <w:pPr>
        <w:ind w:left="426"/>
        <w:rPr>
          <w:rFonts w:ascii="Courier New" w:hAnsi="Courier New" w:cs="Courier New"/>
          <w:b/>
          <w:sz w:val="22"/>
          <w:szCs w:val="22"/>
        </w:rPr>
      </w:pPr>
    </w:p>
    <w:p w:rsidR="006F1440" w:rsidRPr="00E44099" w:rsidRDefault="00A54CAB" w:rsidP="006F1440">
      <w:pPr>
        <w:ind w:left="426"/>
        <w:rPr>
          <w:rFonts w:ascii="Courier New" w:hAnsi="Courier New" w:cs="Courier New"/>
          <w:b/>
          <w:sz w:val="22"/>
          <w:szCs w:val="22"/>
        </w:rPr>
      </w:pPr>
      <w:r w:rsidRPr="00E44099">
        <w:rPr>
          <w:rFonts w:ascii="Courier New" w:hAnsi="Courier New" w:cs="Courier New"/>
          <w:b/>
          <w:sz w:val="22"/>
          <w:szCs w:val="22"/>
        </w:rPr>
        <w:tab/>
        <w:t>B</w:t>
      </w:r>
      <w:r w:rsidR="006F1440" w:rsidRPr="00E44099">
        <w:rPr>
          <w:rFonts w:ascii="Courier New" w:hAnsi="Courier New" w:cs="Courier New"/>
          <w:b/>
          <w:sz w:val="22"/>
          <w:szCs w:val="22"/>
        </w:rPr>
        <w:t>ovine embryos can be exported</w:t>
      </w:r>
      <w:r w:rsidRPr="00E44099">
        <w:rPr>
          <w:rFonts w:ascii="Courier New" w:hAnsi="Courier New" w:cs="Courier New"/>
          <w:b/>
          <w:sz w:val="22"/>
          <w:szCs w:val="22"/>
        </w:rPr>
        <w:t xml:space="preserve"> </w:t>
      </w:r>
      <w:r w:rsidR="006F1440" w:rsidRPr="00E44099">
        <w:rPr>
          <w:rFonts w:ascii="Courier New" w:hAnsi="Courier New" w:cs="Courier New"/>
          <w:b/>
          <w:sz w:val="22"/>
          <w:szCs w:val="22"/>
        </w:rPr>
        <w:t xml:space="preserve">provided they have been </w:t>
      </w:r>
      <w:r w:rsidR="00E44099">
        <w:rPr>
          <w:rFonts w:ascii="Courier New" w:hAnsi="Courier New" w:cs="Courier New"/>
          <w:b/>
          <w:sz w:val="22"/>
          <w:szCs w:val="22"/>
        </w:rPr>
        <w:tab/>
      </w:r>
      <w:r w:rsidR="006F1440" w:rsidRPr="00E44099">
        <w:rPr>
          <w:rFonts w:ascii="Courier New" w:hAnsi="Courier New" w:cs="Courier New"/>
          <w:b/>
          <w:sz w:val="22"/>
          <w:szCs w:val="22"/>
        </w:rPr>
        <w:t>collected</w:t>
      </w:r>
      <w:r w:rsidR="003B5611">
        <w:rPr>
          <w:rFonts w:ascii="Courier New" w:hAnsi="Courier New" w:cs="Courier New"/>
          <w:b/>
          <w:sz w:val="22"/>
          <w:szCs w:val="22"/>
        </w:rPr>
        <w:t>, processed</w:t>
      </w:r>
      <w:r w:rsidR="006F1440" w:rsidRPr="00E44099">
        <w:rPr>
          <w:rFonts w:ascii="Courier New" w:hAnsi="Courier New" w:cs="Courier New"/>
          <w:b/>
          <w:sz w:val="22"/>
          <w:szCs w:val="22"/>
        </w:rPr>
        <w:t xml:space="preserve"> </w:t>
      </w:r>
      <w:r w:rsidR="00E44099">
        <w:rPr>
          <w:rFonts w:ascii="Courier New" w:hAnsi="Courier New" w:cs="Courier New"/>
          <w:b/>
          <w:sz w:val="22"/>
          <w:szCs w:val="22"/>
        </w:rPr>
        <w:t xml:space="preserve">and </w:t>
      </w:r>
      <w:r w:rsidR="00E8677A" w:rsidRPr="00E44099">
        <w:rPr>
          <w:rFonts w:ascii="Courier New" w:hAnsi="Courier New" w:cs="Courier New"/>
          <w:b/>
          <w:sz w:val="22"/>
          <w:szCs w:val="22"/>
        </w:rPr>
        <w:t xml:space="preserve">stored </w:t>
      </w:r>
      <w:r w:rsidR="006F1440" w:rsidRPr="00E44099">
        <w:rPr>
          <w:rFonts w:ascii="Courier New" w:hAnsi="Courier New" w:cs="Courier New"/>
          <w:b/>
          <w:sz w:val="22"/>
          <w:szCs w:val="22"/>
        </w:rPr>
        <w:t xml:space="preserve">outside </w:t>
      </w:r>
      <w:smartTag w:uri="urn:schemas-microsoft-com:office:smarttags" w:element="country-region">
        <w:r w:rsidR="006F1440" w:rsidRPr="00E44099">
          <w:rPr>
            <w:rFonts w:ascii="Courier New" w:hAnsi="Courier New" w:cs="Courier New"/>
            <w:b/>
            <w:sz w:val="22"/>
            <w:szCs w:val="22"/>
          </w:rPr>
          <w:t>England</w:t>
        </w:r>
      </w:smartTag>
      <w:r w:rsidRPr="00E44099">
        <w:rPr>
          <w:rFonts w:ascii="Courier New" w:hAnsi="Courier New" w:cs="Courier New"/>
          <w:b/>
          <w:sz w:val="22"/>
          <w:szCs w:val="22"/>
        </w:rPr>
        <w:t xml:space="preserve"> (i.e. </w:t>
      </w:r>
      <w:r w:rsidR="00E8677A" w:rsidRPr="00E44099">
        <w:rPr>
          <w:rFonts w:ascii="Courier New" w:hAnsi="Courier New" w:cs="Courier New"/>
          <w:b/>
          <w:sz w:val="22"/>
          <w:szCs w:val="22"/>
        </w:rPr>
        <w:t>in</w:t>
      </w:r>
      <w:r w:rsidRPr="00E44099">
        <w:rPr>
          <w:rFonts w:ascii="Courier New" w:hAnsi="Courier New" w:cs="Courier New"/>
          <w:b/>
          <w:sz w:val="22"/>
          <w:szCs w:val="22"/>
        </w:rPr>
        <w:t xml:space="preserve"> </w:t>
      </w:r>
      <w:r w:rsidR="003B5611">
        <w:rPr>
          <w:rFonts w:ascii="Courier New" w:hAnsi="Courier New" w:cs="Courier New"/>
          <w:b/>
          <w:sz w:val="22"/>
          <w:szCs w:val="22"/>
        </w:rPr>
        <w:tab/>
      </w:r>
      <w:smartTag w:uri="urn:schemas-microsoft-com:office:smarttags" w:element="country-region">
        <w:r w:rsidRPr="00E44099">
          <w:rPr>
            <w:rFonts w:ascii="Courier New" w:hAnsi="Courier New" w:cs="Courier New"/>
            <w:b/>
            <w:sz w:val="22"/>
            <w:szCs w:val="22"/>
          </w:rPr>
          <w:t>Scotland</w:t>
        </w:r>
      </w:smartTag>
      <w:r w:rsidR="00E8677A" w:rsidRPr="00E44099">
        <w:rPr>
          <w:rFonts w:ascii="Courier New" w:hAnsi="Courier New" w:cs="Courier New"/>
          <w:b/>
          <w:sz w:val="22"/>
          <w:szCs w:val="22"/>
        </w:rPr>
        <w:t>,</w:t>
      </w:r>
      <w:r w:rsidRPr="00E44099">
        <w:rPr>
          <w:rFonts w:ascii="Courier New" w:hAnsi="Courier New" w:cs="Courier New"/>
          <w:b/>
          <w:sz w:val="22"/>
          <w:szCs w:val="22"/>
        </w:rPr>
        <w:t xml:space="preserve"> </w:t>
      </w:r>
      <w:smartTag w:uri="urn:schemas-microsoft-com:office:smarttags" w:element="country-region">
        <w:r w:rsidRPr="00E44099">
          <w:rPr>
            <w:rFonts w:ascii="Courier New" w:hAnsi="Courier New" w:cs="Courier New"/>
            <w:b/>
            <w:sz w:val="22"/>
            <w:szCs w:val="22"/>
          </w:rPr>
          <w:t>Wales</w:t>
        </w:r>
      </w:smartTag>
      <w:r w:rsidRPr="00E44099">
        <w:rPr>
          <w:rFonts w:ascii="Courier New" w:hAnsi="Courier New" w:cs="Courier New"/>
          <w:b/>
          <w:sz w:val="22"/>
          <w:szCs w:val="22"/>
        </w:rPr>
        <w:t xml:space="preserve"> </w:t>
      </w:r>
      <w:r w:rsidR="00E44099">
        <w:rPr>
          <w:rFonts w:ascii="Courier New" w:hAnsi="Courier New" w:cs="Courier New"/>
          <w:b/>
          <w:sz w:val="22"/>
          <w:szCs w:val="22"/>
        </w:rPr>
        <w:tab/>
      </w:r>
      <w:r w:rsidRPr="00E44099">
        <w:rPr>
          <w:rFonts w:ascii="Courier New" w:hAnsi="Courier New" w:cs="Courier New"/>
          <w:b/>
          <w:sz w:val="22"/>
          <w:szCs w:val="22"/>
        </w:rPr>
        <w:t>or</w:t>
      </w:r>
      <w:r w:rsidR="00E8677A" w:rsidRPr="00E44099">
        <w:rPr>
          <w:rFonts w:ascii="Courier New" w:hAnsi="Courier New" w:cs="Courier New"/>
          <w:b/>
          <w:sz w:val="22"/>
          <w:szCs w:val="22"/>
        </w:rPr>
        <w:t xml:space="preserve"> </w:t>
      </w:r>
      <w:smartTag w:uri="urn:schemas-microsoft-com:office:smarttags" w:element="country-region">
        <w:smartTag w:uri="urn:schemas-microsoft-com:office:smarttags" w:element="place">
          <w:r w:rsidRPr="00E44099">
            <w:rPr>
              <w:rFonts w:ascii="Courier New" w:hAnsi="Courier New" w:cs="Courier New"/>
              <w:b/>
              <w:sz w:val="22"/>
              <w:szCs w:val="22"/>
            </w:rPr>
            <w:t>Northern Ireland</w:t>
          </w:r>
        </w:smartTag>
      </w:smartTag>
      <w:r w:rsidR="00E8677A" w:rsidRPr="00E44099">
        <w:rPr>
          <w:rFonts w:ascii="Courier New" w:hAnsi="Courier New" w:cs="Courier New"/>
          <w:b/>
          <w:sz w:val="22"/>
          <w:szCs w:val="22"/>
        </w:rPr>
        <w:t xml:space="preserve"> only</w:t>
      </w:r>
      <w:r w:rsidRPr="00E44099">
        <w:rPr>
          <w:rFonts w:ascii="Courier New" w:hAnsi="Courier New" w:cs="Courier New"/>
          <w:b/>
          <w:sz w:val="22"/>
          <w:szCs w:val="22"/>
        </w:rPr>
        <w:t xml:space="preserve">). </w:t>
      </w:r>
    </w:p>
    <w:p w:rsidR="00094215" w:rsidRDefault="00A54CAB" w:rsidP="00E44099">
      <w:pPr>
        <w:ind w:left="426"/>
        <w:rPr>
          <w:rFonts w:ascii="Courier New" w:hAnsi="Courier New" w:cs="Courier New"/>
          <w:b/>
        </w:rPr>
      </w:pPr>
      <w:r>
        <w:rPr>
          <w:rFonts w:ascii="Courier New" w:hAnsi="Courier New" w:cs="Courier New"/>
          <w:b/>
        </w:rPr>
        <w:t xml:space="preserve">  </w:t>
      </w:r>
    </w:p>
    <w:p w:rsidR="00120FEB" w:rsidRDefault="00120FEB" w:rsidP="00E44099">
      <w:pPr>
        <w:ind w:left="426"/>
        <w:rPr>
          <w:rFonts w:ascii="Courier New" w:hAnsi="Courier New" w:cs="Courier New"/>
          <w:b/>
          <w:bCs/>
          <w:lang w:val="en-US"/>
        </w:rPr>
      </w:pPr>
    </w:p>
    <w:p w:rsidR="00094215" w:rsidRDefault="00A54CAB" w:rsidP="003825BA">
      <w:pPr>
        <w:ind w:hanging="284"/>
        <w:rPr>
          <w:rFonts w:ascii="Courier New" w:hAnsi="Courier New" w:cs="Courier New"/>
          <w:lang w:val="en-US"/>
        </w:rPr>
      </w:pPr>
      <w:r>
        <w:rPr>
          <w:rFonts w:ascii="Courier New" w:hAnsi="Courier New" w:cs="Courier New"/>
          <w:b/>
          <w:bCs/>
          <w:lang w:val="en-US"/>
        </w:rPr>
        <w:tab/>
        <w:t>2</w:t>
      </w:r>
      <w:r w:rsidR="00094215">
        <w:rPr>
          <w:rFonts w:ascii="Courier New" w:hAnsi="Courier New" w:cs="Courier New"/>
          <w:b/>
          <w:bCs/>
          <w:lang w:val="en-US"/>
        </w:rPr>
        <w:t xml:space="preserve">. </w:t>
      </w:r>
      <w:r w:rsidR="003825BA">
        <w:rPr>
          <w:rFonts w:ascii="Courier New" w:hAnsi="Courier New" w:cs="Courier New"/>
          <w:b/>
          <w:bCs/>
          <w:lang w:val="en-US"/>
        </w:rPr>
        <w:t xml:space="preserve">   </w:t>
      </w:r>
      <w:r w:rsidR="00094215">
        <w:rPr>
          <w:rFonts w:ascii="Courier New" w:hAnsi="Courier New" w:cs="Courier New"/>
          <w:b/>
          <w:bCs/>
          <w:u w:val="single"/>
          <w:lang w:val="en-US"/>
        </w:rPr>
        <w:t>CERTIFICATION BY AN OFFICIAL VETERINARIAN (OV)</w:t>
      </w:r>
    </w:p>
    <w:p w:rsidR="00E8677A" w:rsidRPr="00E8677A" w:rsidRDefault="00094215" w:rsidP="00E8677A">
      <w:pPr>
        <w:tabs>
          <w:tab w:val="left" w:pos="567"/>
        </w:tabs>
        <w:rPr>
          <w:rFonts w:ascii="Courier New" w:hAnsi="Courier New" w:cs="Courier New"/>
          <w:b/>
        </w:rPr>
      </w:pPr>
      <w:r>
        <w:rPr>
          <w:rFonts w:ascii="Courier New" w:hAnsi="Courier New" w:cs="Courier New"/>
          <w:lang w:val="en-US"/>
        </w:rPr>
        <w:t xml:space="preserve">   </w:t>
      </w:r>
      <w:r w:rsidR="00A54CAB">
        <w:rPr>
          <w:rFonts w:ascii="Courier New" w:hAnsi="Courier New" w:cs="Courier New"/>
          <w:lang w:val="en-US"/>
        </w:rPr>
        <w:tab/>
      </w:r>
      <w:r w:rsidR="00A54CAB">
        <w:rPr>
          <w:rFonts w:ascii="Courier New" w:hAnsi="Courier New" w:cs="Courier New"/>
          <w:lang w:val="en-US"/>
        </w:rPr>
        <w:tab/>
      </w:r>
      <w:r w:rsidR="00E8677A" w:rsidRPr="00E8677A">
        <w:rPr>
          <w:rFonts w:ascii="Courier New" w:hAnsi="Courier New" w:cs="Courier New"/>
        </w:rPr>
        <w:t xml:space="preserve">This certificate may be signed by a Local Veterinary Inspector </w:t>
      </w:r>
      <w:r w:rsidR="00E8677A">
        <w:rPr>
          <w:rFonts w:ascii="Courier New" w:hAnsi="Courier New" w:cs="Courier New"/>
        </w:rPr>
        <w:tab/>
        <w:t xml:space="preserve"> </w:t>
      </w:r>
      <w:r w:rsidR="00E8677A">
        <w:rPr>
          <w:rFonts w:ascii="Courier New" w:hAnsi="Courier New" w:cs="Courier New"/>
        </w:rPr>
        <w:tab/>
      </w:r>
      <w:r w:rsidR="00E8677A">
        <w:rPr>
          <w:rFonts w:ascii="Courier New" w:hAnsi="Courier New" w:cs="Courier New"/>
        </w:rPr>
        <w:tab/>
      </w:r>
      <w:r w:rsidR="00E8677A" w:rsidRPr="00E8677A">
        <w:rPr>
          <w:rFonts w:ascii="Courier New" w:hAnsi="Courier New" w:cs="Courier New"/>
        </w:rPr>
        <w:t>appointed</w:t>
      </w:r>
      <w:r w:rsidR="00E8677A">
        <w:rPr>
          <w:rFonts w:ascii="Courier New" w:hAnsi="Courier New" w:cs="Courier New"/>
        </w:rPr>
        <w:t xml:space="preserve"> by </w:t>
      </w:r>
      <w:r w:rsidR="00E8677A" w:rsidRPr="00E8677A">
        <w:rPr>
          <w:rFonts w:ascii="Courier New" w:hAnsi="Courier New" w:cs="Courier New"/>
        </w:rPr>
        <w:t xml:space="preserve">the Department of Environment, Food and Rural Affairs, </w:t>
      </w:r>
      <w:r w:rsidR="00E8677A">
        <w:rPr>
          <w:rFonts w:ascii="Courier New" w:hAnsi="Courier New" w:cs="Courier New"/>
        </w:rPr>
        <w:tab/>
      </w:r>
      <w:r w:rsidR="00E8677A">
        <w:rPr>
          <w:rFonts w:ascii="Courier New" w:hAnsi="Courier New" w:cs="Courier New"/>
        </w:rPr>
        <w:tab/>
      </w:r>
      <w:r w:rsidR="00E8677A" w:rsidRPr="00E8677A">
        <w:rPr>
          <w:rFonts w:ascii="Courier New" w:hAnsi="Courier New" w:cs="Courier New"/>
        </w:rPr>
        <w:t>The</w:t>
      </w:r>
      <w:r w:rsidR="00E8677A">
        <w:rPr>
          <w:rFonts w:ascii="Courier New" w:hAnsi="Courier New" w:cs="Courier New"/>
        </w:rPr>
        <w:t xml:space="preserve"> Scottish</w:t>
      </w:r>
      <w:r w:rsidR="00E8677A" w:rsidRPr="00E8677A">
        <w:rPr>
          <w:rFonts w:ascii="Courier New" w:hAnsi="Courier New" w:cs="Courier New"/>
        </w:rPr>
        <w:t xml:space="preserve"> Executive Environment and Rural Affairs or the National </w:t>
      </w:r>
      <w:r w:rsidR="00E8677A" w:rsidRPr="00E8677A">
        <w:rPr>
          <w:rFonts w:ascii="Courier New" w:hAnsi="Courier New" w:cs="Courier New"/>
        </w:rPr>
        <w:tab/>
      </w:r>
      <w:r w:rsidR="00E8677A">
        <w:rPr>
          <w:rFonts w:ascii="Courier New" w:hAnsi="Courier New" w:cs="Courier New"/>
        </w:rPr>
        <w:tab/>
        <w:t xml:space="preserve">Assembly for Wales on </w:t>
      </w:r>
      <w:r w:rsidR="00E8677A" w:rsidRPr="00E8677A">
        <w:rPr>
          <w:rFonts w:ascii="Courier New" w:hAnsi="Courier New" w:cs="Courier New"/>
        </w:rPr>
        <w:t xml:space="preserve">the appropriate panel, a Whole Time Veterinary </w:t>
      </w:r>
      <w:r w:rsidR="00E8677A">
        <w:rPr>
          <w:rFonts w:ascii="Courier New" w:hAnsi="Courier New" w:cs="Courier New"/>
        </w:rPr>
        <w:tab/>
      </w:r>
      <w:r w:rsidR="00E8677A">
        <w:rPr>
          <w:rFonts w:ascii="Courier New" w:hAnsi="Courier New" w:cs="Courier New"/>
        </w:rPr>
        <w:tab/>
      </w:r>
      <w:r w:rsidR="00E8677A" w:rsidRPr="00E8677A">
        <w:rPr>
          <w:rFonts w:ascii="Courier New" w:hAnsi="Courier New" w:cs="Courier New"/>
        </w:rPr>
        <w:t>officer,</w:t>
      </w:r>
      <w:r w:rsidR="00E8677A" w:rsidRPr="00E8677A">
        <w:rPr>
          <w:rFonts w:ascii="Courier New" w:hAnsi="Courier New" w:cs="Courier New"/>
          <w:lang w:val="en-US"/>
        </w:rPr>
        <w:t xml:space="preserve"> or an </w:t>
      </w:r>
      <w:r w:rsidR="00E8677A" w:rsidRPr="00E8677A">
        <w:rPr>
          <w:rFonts w:ascii="Courier New" w:hAnsi="Courier New" w:cs="Courier New"/>
        </w:rPr>
        <w:t>Authorised</w:t>
      </w:r>
      <w:r w:rsidR="00E8677A">
        <w:rPr>
          <w:rFonts w:ascii="Courier New" w:hAnsi="Courier New" w:cs="Courier New"/>
          <w:lang w:val="en-US"/>
        </w:rPr>
        <w:t xml:space="preserve"> </w:t>
      </w:r>
      <w:r w:rsidR="00E8677A" w:rsidRPr="00E8677A">
        <w:rPr>
          <w:rFonts w:ascii="Courier New" w:hAnsi="Courier New" w:cs="Courier New"/>
          <w:lang w:val="en-US"/>
        </w:rPr>
        <w:t xml:space="preserve">Veterinary Inspector (AVI) appointed by the </w:t>
      </w:r>
      <w:r w:rsidR="00E8677A">
        <w:rPr>
          <w:rFonts w:ascii="Courier New" w:hAnsi="Courier New" w:cs="Courier New"/>
          <w:lang w:val="en-US"/>
        </w:rPr>
        <w:tab/>
      </w:r>
      <w:r w:rsidR="00E8677A">
        <w:rPr>
          <w:rFonts w:ascii="Courier New" w:hAnsi="Courier New" w:cs="Courier New"/>
          <w:lang w:val="en-US"/>
        </w:rPr>
        <w:tab/>
        <w:t xml:space="preserve">Department of Agriculture </w:t>
      </w:r>
      <w:r w:rsidR="00E8677A" w:rsidRPr="00E8677A">
        <w:rPr>
          <w:rFonts w:ascii="Courier New" w:hAnsi="Courier New" w:cs="Courier New"/>
          <w:lang w:val="en-US"/>
        </w:rPr>
        <w:t xml:space="preserve">and Rural Development Northern Ireland </w:t>
      </w:r>
      <w:r w:rsidR="00E8677A">
        <w:rPr>
          <w:rFonts w:ascii="Courier New" w:hAnsi="Courier New" w:cs="Courier New"/>
          <w:lang w:val="en-US"/>
        </w:rPr>
        <w:tab/>
        <w:t xml:space="preserve"> </w:t>
      </w:r>
      <w:r w:rsidR="00E8677A">
        <w:rPr>
          <w:rFonts w:ascii="Courier New" w:hAnsi="Courier New" w:cs="Courier New"/>
          <w:lang w:val="en-US"/>
        </w:rPr>
        <w:tab/>
      </w:r>
      <w:r w:rsidR="00E8677A">
        <w:rPr>
          <w:rFonts w:ascii="Courier New" w:hAnsi="Courier New" w:cs="Courier New"/>
          <w:lang w:val="en-US"/>
        </w:rPr>
        <w:tab/>
      </w:r>
      <w:r w:rsidR="00E8677A" w:rsidRPr="00E8677A">
        <w:rPr>
          <w:rFonts w:ascii="Courier New" w:hAnsi="Courier New" w:cs="Courier New"/>
          <w:lang w:val="en-US"/>
        </w:rPr>
        <w:t xml:space="preserve">(DARDNI), who is an Official </w:t>
      </w:r>
      <w:r w:rsidR="00E8677A" w:rsidRPr="00E8677A">
        <w:rPr>
          <w:rFonts w:ascii="Courier New" w:hAnsi="Courier New" w:cs="Courier New"/>
          <w:lang w:val="en-US"/>
        </w:rPr>
        <w:tab/>
        <w:t xml:space="preserve"> Veterinarian (OV) on the appropriate </w:t>
      </w:r>
      <w:r w:rsidR="00E8677A">
        <w:rPr>
          <w:rFonts w:ascii="Courier New" w:hAnsi="Courier New" w:cs="Courier New"/>
          <w:lang w:val="en-US"/>
        </w:rPr>
        <w:tab/>
      </w:r>
      <w:r w:rsidR="00E8677A">
        <w:rPr>
          <w:rFonts w:ascii="Courier New" w:hAnsi="Courier New" w:cs="Courier New"/>
          <w:lang w:val="en-US"/>
        </w:rPr>
        <w:tab/>
      </w:r>
      <w:r w:rsidR="00E8677A" w:rsidRPr="00E8677A">
        <w:rPr>
          <w:rFonts w:ascii="Courier New" w:hAnsi="Courier New" w:cs="Courier New"/>
          <w:lang w:val="en-US"/>
        </w:rPr>
        <w:t xml:space="preserve">panel for export purposes; </w:t>
      </w:r>
      <w:r w:rsidR="00E8677A">
        <w:rPr>
          <w:rFonts w:ascii="Courier New" w:hAnsi="Courier New" w:cs="Courier New"/>
        </w:rPr>
        <w:t>on the</w:t>
      </w:r>
      <w:r w:rsidR="00E8677A" w:rsidRPr="00E8677A">
        <w:rPr>
          <w:rFonts w:ascii="Courier New" w:hAnsi="Courier New" w:cs="Courier New"/>
        </w:rPr>
        <w:t xml:space="preserve"> basis of a support certificate from </w:t>
      </w:r>
      <w:r w:rsidR="00E8677A">
        <w:rPr>
          <w:rFonts w:ascii="Courier New" w:hAnsi="Courier New" w:cs="Courier New"/>
        </w:rPr>
        <w:tab/>
      </w:r>
      <w:r w:rsidR="00E8677A">
        <w:rPr>
          <w:rFonts w:ascii="Courier New" w:hAnsi="Courier New" w:cs="Courier New"/>
        </w:rPr>
        <w:tab/>
      </w:r>
      <w:r w:rsidR="00E8677A" w:rsidRPr="00E8677A">
        <w:rPr>
          <w:rFonts w:ascii="Courier New" w:hAnsi="Courier New" w:cs="Courier New"/>
        </w:rPr>
        <w:t>the Authorised V</w:t>
      </w:r>
      <w:r w:rsidR="00E8677A">
        <w:rPr>
          <w:rFonts w:ascii="Courier New" w:hAnsi="Courier New" w:cs="Courier New"/>
        </w:rPr>
        <w:t>eterinary Surgeon,</w:t>
      </w:r>
      <w:r w:rsidR="00E8677A" w:rsidRPr="00E8677A">
        <w:rPr>
          <w:rFonts w:ascii="Courier New" w:hAnsi="Courier New" w:cs="Courier New"/>
        </w:rPr>
        <w:t xml:space="preserve">(Centre Veterinarian) responsible </w:t>
      </w:r>
      <w:r w:rsidR="00E8677A">
        <w:rPr>
          <w:rFonts w:ascii="Courier New" w:hAnsi="Courier New" w:cs="Courier New"/>
        </w:rPr>
        <w:tab/>
      </w:r>
      <w:r w:rsidR="00E8677A">
        <w:rPr>
          <w:rFonts w:ascii="Courier New" w:hAnsi="Courier New" w:cs="Courier New"/>
        </w:rPr>
        <w:tab/>
      </w:r>
      <w:r w:rsidR="00E8677A" w:rsidRPr="00E8677A">
        <w:rPr>
          <w:rFonts w:ascii="Courier New" w:hAnsi="Courier New" w:cs="Courier New"/>
        </w:rPr>
        <w:t>for the store fr</w:t>
      </w:r>
      <w:r w:rsidR="00E8677A">
        <w:rPr>
          <w:rFonts w:ascii="Courier New" w:hAnsi="Courier New" w:cs="Courier New"/>
        </w:rPr>
        <w:t>om which the semen is to be</w:t>
      </w:r>
      <w:r w:rsidR="00E8677A" w:rsidRPr="00E8677A">
        <w:rPr>
          <w:rFonts w:ascii="Courier New" w:hAnsi="Courier New" w:cs="Courier New"/>
        </w:rPr>
        <w:t xml:space="preserve"> exported.</w:t>
      </w:r>
    </w:p>
    <w:p w:rsidR="00094215" w:rsidRDefault="00094215">
      <w:pPr>
        <w:ind w:left="567" w:hanging="567"/>
        <w:rPr>
          <w:rFonts w:ascii="Courier New" w:hAnsi="Courier New" w:cs="Courier New"/>
          <w:sz w:val="16"/>
          <w:szCs w:val="16"/>
          <w:lang w:val="en-US"/>
        </w:rPr>
      </w:pPr>
    </w:p>
    <w:p w:rsidR="00094215" w:rsidRDefault="00A54CAB" w:rsidP="00E8677A">
      <w:pPr>
        <w:ind w:left="709" w:hanging="567"/>
        <w:rPr>
          <w:rFonts w:ascii="Courier New" w:hAnsi="Courier New" w:cs="Courier New"/>
          <w:lang w:val="en-US"/>
        </w:rPr>
      </w:pPr>
      <w:r>
        <w:rPr>
          <w:rFonts w:ascii="Courier New" w:hAnsi="Courier New" w:cs="Courier New"/>
          <w:lang w:val="en-US"/>
        </w:rPr>
        <w:t xml:space="preserve"> </w:t>
      </w:r>
      <w:r w:rsidR="00E8677A">
        <w:rPr>
          <w:rFonts w:ascii="Courier New" w:hAnsi="Courier New" w:cs="Courier New"/>
          <w:lang w:val="en-US"/>
        </w:rPr>
        <w:tab/>
      </w:r>
      <w:r w:rsidR="00094215">
        <w:rPr>
          <w:rFonts w:ascii="Courier New" w:hAnsi="Courier New" w:cs="Courier New"/>
          <w:lang w:val="en-US"/>
        </w:rPr>
        <w:t>The health certificate must be signed and stamped with OV</w:t>
      </w:r>
      <w:r w:rsidR="00E8677A">
        <w:rPr>
          <w:rFonts w:ascii="Courier New" w:hAnsi="Courier New" w:cs="Courier New"/>
          <w:lang w:val="en-US"/>
        </w:rPr>
        <w:t xml:space="preserve">/AVI stamp </w:t>
      </w:r>
      <w:r w:rsidR="00094215">
        <w:rPr>
          <w:rFonts w:ascii="Courier New" w:hAnsi="Courier New" w:cs="Courier New"/>
          <w:lang w:val="en-US"/>
        </w:rPr>
        <w:t>in</w:t>
      </w:r>
      <w:r w:rsidR="00E8677A">
        <w:rPr>
          <w:rFonts w:ascii="Courier New" w:hAnsi="Courier New" w:cs="Courier New"/>
          <w:lang w:val="en-US"/>
        </w:rPr>
        <w:t xml:space="preserve"> </w:t>
      </w:r>
      <w:r w:rsidR="00094215">
        <w:rPr>
          <w:rFonts w:ascii="Courier New" w:hAnsi="Courier New" w:cs="Courier New"/>
          <w:lang w:val="en-US"/>
        </w:rPr>
        <w:t xml:space="preserve">any ink colour </w:t>
      </w:r>
      <w:r w:rsidR="00094215">
        <w:rPr>
          <w:rFonts w:ascii="Courier New" w:hAnsi="Courier New" w:cs="Courier New"/>
          <w:b/>
          <w:bCs/>
          <w:lang w:val="en-US"/>
        </w:rPr>
        <w:t>OTHER THAN BLACK</w:t>
      </w:r>
      <w:r w:rsidR="00094215">
        <w:rPr>
          <w:rFonts w:ascii="Courier New" w:hAnsi="Courier New" w:cs="Courier New"/>
          <w:lang w:val="en-US"/>
        </w:rPr>
        <w:t>.</w:t>
      </w:r>
    </w:p>
    <w:p w:rsidR="00094215" w:rsidRDefault="00094215" w:rsidP="00A54CAB">
      <w:pPr>
        <w:ind w:left="1134" w:hanging="567"/>
        <w:rPr>
          <w:rFonts w:ascii="Courier New" w:hAnsi="Courier New" w:cs="Courier New"/>
          <w:sz w:val="16"/>
          <w:szCs w:val="16"/>
          <w:lang w:val="en-US"/>
        </w:rPr>
      </w:pPr>
    </w:p>
    <w:p w:rsidR="00E8677A" w:rsidRPr="00E8677A" w:rsidRDefault="00A54CAB" w:rsidP="00E8677A">
      <w:pPr>
        <w:ind w:left="426"/>
        <w:rPr>
          <w:rFonts w:ascii="Courier New" w:hAnsi="Courier New" w:cs="Courier New"/>
          <w:lang w:val="en-US"/>
        </w:rPr>
      </w:pPr>
      <w:r w:rsidRPr="00E8677A">
        <w:rPr>
          <w:rFonts w:ascii="Courier New" w:hAnsi="Courier New" w:cs="Courier New"/>
          <w:lang w:val="en-US"/>
        </w:rPr>
        <w:t xml:space="preserve"> </w:t>
      </w:r>
      <w:r w:rsidR="00E8677A">
        <w:rPr>
          <w:rFonts w:ascii="Courier New" w:hAnsi="Courier New" w:cs="Courier New"/>
          <w:lang w:val="en-US"/>
        </w:rPr>
        <w:tab/>
      </w:r>
      <w:r w:rsidR="00E8677A" w:rsidRPr="00E8677A">
        <w:rPr>
          <w:rFonts w:ascii="Courier New" w:hAnsi="Courier New" w:cs="Courier New"/>
          <w:lang w:val="en-US"/>
        </w:rPr>
        <w:t xml:space="preserve">A certified copy of the completed certificate must be sent to the </w:t>
      </w:r>
      <w:r w:rsidR="00E8677A" w:rsidRPr="00E8677A">
        <w:rPr>
          <w:rFonts w:ascii="Courier New" w:hAnsi="Courier New" w:cs="Courier New"/>
          <w:lang w:val="en-US"/>
        </w:rPr>
        <w:tab/>
        <w:t xml:space="preserve">local Divisional Veterinary Manager (DVM) or Divisional Veterinary </w:t>
      </w:r>
      <w:r w:rsidR="00E8677A">
        <w:rPr>
          <w:rFonts w:ascii="Courier New" w:hAnsi="Courier New" w:cs="Courier New"/>
          <w:lang w:val="en-US"/>
        </w:rPr>
        <w:tab/>
        <w:t xml:space="preserve">Officer in </w:t>
      </w:r>
      <w:r w:rsidR="008F4CA0">
        <w:rPr>
          <w:rFonts w:ascii="Courier New" w:hAnsi="Courier New" w:cs="Courier New"/>
          <w:lang w:val="en-US"/>
        </w:rPr>
        <w:t>NI</w:t>
      </w:r>
      <w:r w:rsidR="008F4CA0" w:rsidRPr="00E8677A">
        <w:rPr>
          <w:rFonts w:ascii="Courier New" w:hAnsi="Courier New" w:cs="Courier New"/>
          <w:lang w:val="en-US"/>
        </w:rPr>
        <w:t xml:space="preserve"> (</w:t>
      </w:r>
      <w:r w:rsidR="00E8677A" w:rsidRPr="00E8677A">
        <w:rPr>
          <w:rFonts w:ascii="Courier New" w:hAnsi="Courier New" w:cs="Courier New"/>
          <w:lang w:val="en-US"/>
        </w:rPr>
        <w:t xml:space="preserve">DVO-NI) within seven days of issue. </w:t>
      </w:r>
    </w:p>
    <w:p w:rsidR="00E8677A" w:rsidRPr="00E8677A" w:rsidRDefault="00E8677A" w:rsidP="00E8677A">
      <w:pPr>
        <w:ind w:left="426"/>
        <w:rPr>
          <w:rFonts w:ascii="Courier New" w:hAnsi="Courier New" w:cs="Courier New"/>
          <w:lang w:val="en-US"/>
        </w:rPr>
      </w:pPr>
      <w:r w:rsidRPr="00E8677A">
        <w:rPr>
          <w:rFonts w:ascii="Courier New" w:hAnsi="Courier New" w:cs="Courier New"/>
          <w:lang w:val="en-US"/>
        </w:rPr>
        <w:tab/>
        <w:t>The OV/AVI should keep a copy for his/her own records.</w:t>
      </w:r>
    </w:p>
    <w:p w:rsidR="002E5404" w:rsidRDefault="002E5404">
      <w:pPr>
        <w:rPr>
          <w:rFonts w:ascii="Courier New" w:hAnsi="Courier New"/>
          <w:sz w:val="18"/>
        </w:rPr>
      </w:pPr>
    </w:p>
    <w:p w:rsidR="00120FEB" w:rsidRDefault="00094215">
      <w:pPr>
        <w:rPr>
          <w:rFonts w:ascii="Courier New" w:hAnsi="Courier New"/>
          <w:sz w:val="18"/>
        </w:rPr>
      </w:pPr>
      <w:r>
        <w:rPr>
          <w:rFonts w:ascii="Courier New" w:hAnsi="Courier New"/>
          <w:sz w:val="18"/>
        </w:rPr>
        <w:t xml:space="preserve"> </w:t>
      </w:r>
    </w:p>
    <w:p w:rsidR="00094215" w:rsidRDefault="00120FEB">
      <w:pPr>
        <w:rPr>
          <w:rFonts w:ascii="Courier New" w:hAnsi="Courier New"/>
          <w:sz w:val="18"/>
        </w:rPr>
      </w:pPr>
      <w:r>
        <w:rPr>
          <w:rFonts w:ascii="Courier New" w:hAnsi="Courier New"/>
          <w:sz w:val="18"/>
        </w:rPr>
        <w:br w:type="page"/>
      </w:r>
    </w:p>
    <w:p w:rsidR="00094215" w:rsidRDefault="00A54CAB" w:rsidP="003825BA">
      <w:pPr>
        <w:ind w:hanging="284"/>
        <w:rPr>
          <w:rFonts w:ascii="Courier New" w:hAnsi="Courier New" w:cs="Courier New"/>
          <w:b/>
          <w:bCs/>
          <w:u w:val="single"/>
        </w:rPr>
      </w:pPr>
      <w:r>
        <w:rPr>
          <w:rFonts w:ascii="Courier New" w:hAnsi="Courier New" w:cs="Courier New"/>
          <w:b/>
          <w:bCs/>
        </w:rPr>
        <w:lastRenderedPageBreak/>
        <w:tab/>
        <w:t>3</w:t>
      </w:r>
      <w:r w:rsidR="00094215">
        <w:rPr>
          <w:rFonts w:ascii="Courier New" w:hAnsi="Courier New" w:cs="Courier New"/>
          <w:b/>
          <w:bCs/>
        </w:rPr>
        <w:t xml:space="preserve">. </w:t>
      </w:r>
      <w:r w:rsidR="003825BA">
        <w:rPr>
          <w:rFonts w:ascii="Courier New" w:hAnsi="Courier New" w:cs="Courier New"/>
          <w:b/>
          <w:bCs/>
        </w:rPr>
        <w:t xml:space="preserve">   </w:t>
      </w:r>
      <w:r w:rsidR="00094215">
        <w:rPr>
          <w:rFonts w:ascii="Courier New" w:hAnsi="Courier New" w:cs="Courier New"/>
          <w:b/>
          <w:bCs/>
          <w:u w:val="single"/>
        </w:rPr>
        <w:t xml:space="preserve">COUNCIL DIRECTIVE 89/556/EEC </w:t>
      </w:r>
    </w:p>
    <w:p w:rsidR="00094215" w:rsidRDefault="00A54CAB">
      <w:pPr>
        <w:ind w:left="284" w:firstLine="142"/>
        <w:rPr>
          <w:rFonts w:ascii="Courier New" w:hAnsi="Courier New"/>
        </w:rPr>
      </w:pPr>
      <w:r>
        <w:rPr>
          <w:rFonts w:ascii="Courier New" w:hAnsi="Courier New"/>
        </w:rPr>
        <w:t xml:space="preserve">  </w:t>
      </w:r>
      <w:r w:rsidR="00094215">
        <w:rPr>
          <w:rFonts w:ascii="Courier New" w:hAnsi="Courier New"/>
        </w:rPr>
        <w:t>The certifying veterinarian must be conversant with the provisions of</w:t>
      </w:r>
    </w:p>
    <w:p w:rsidR="00094215" w:rsidRDefault="00094215" w:rsidP="00A54CAB">
      <w:pPr>
        <w:ind w:left="720"/>
        <w:rPr>
          <w:rFonts w:ascii="Courier New" w:hAnsi="Courier New"/>
        </w:rPr>
      </w:pPr>
      <w:r>
        <w:rPr>
          <w:rFonts w:ascii="Courier New" w:hAnsi="Courier New" w:cs="Courier New"/>
        </w:rPr>
        <w:t>Council Directive 89/556/EEC</w:t>
      </w:r>
      <w:r w:rsidR="00B63728">
        <w:rPr>
          <w:rFonts w:ascii="Courier New" w:hAnsi="Courier New" w:cs="Courier New"/>
        </w:rPr>
        <w:t>,</w:t>
      </w:r>
      <w:r>
        <w:rPr>
          <w:rFonts w:ascii="Courier New" w:hAnsi="Courier New" w:cs="Courier New"/>
        </w:rPr>
        <w:t xml:space="preserve"> and any subs</w:t>
      </w:r>
      <w:r w:rsidR="00E8677A">
        <w:rPr>
          <w:rFonts w:ascii="Courier New" w:hAnsi="Courier New" w:cs="Courier New"/>
        </w:rPr>
        <w:t>equent amendments, applicable</w:t>
      </w:r>
      <w:r>
        <w:rPr>
          <w:rFonts w:ascii="Courier New" w:hAnsi="Courier New" w:cs="Courier New"/>
        </w:rPr>
        <w:t xml:space="preserve"> to trade in embryos of domestic animals of the bovine </w:t>
      </w:r>
      <w:r w:rsidRPr="00B63728">
        <w:rPr>
          <w:rFonts w:ascii="Courier New" w:hAnsi="Courier New" w:cs="Courier New"/>
        </w:rPr>
        <w:t>species.</w:t>
      </w:r>
      <w:r>
        <w:rPr>
          <w:rFonts w:ascii="Courier New" w:hAnsi="Courier New"/>
          <w:sz w:val="18"/>
        </w:rPr>
        <w:t xml:space="preserve"> </w:t>
      </w:r>
      <w:r>
        <w:rPr>
          <w:rFonts w:ascii="Courier New" w:hAnsi="Courier New"/>
        </w:rPr>
        <w:t>Team veterinarians (AVSs) responsible for approved embryo collection teams must be fully conversant with the rules laid down in this directive.</w:t>
      </w:r>
    </w:p>
    <w:p w:rsidR="002E5404" w:rsidRDefault="002E5404">
      <w:pPr>
        <w:rPr>
          <w:rFonts w:ascii="Courier New" w:hAnsi="Courier New"/>
          <w:sz w:val="18"/>
        </w:rPr>
      </w:pPr>
    </w:p>
    <w:p w:rsidR="00094215" w:rsidRDefault="00A54CAB" w:rsidP="003825BA">
      <w:pPr>
        <w:keepNext/>
        <w:ind w:hanging="284"/>
        <w:rPr>
          <w:rFonts w:ascii="Courier New" w:hAnsi="Courier New" w:cs="Courier New"/>
          <w:b/>
          <w:u w:val="single"/>
        </w:rPr>
      </w:pPr>
      <w:r>
        <w:rPr>
          <w:rFonts w:ascii="Courier New" w:hAnsi="Courier New"/>
          <w:b/>
          <w:bCs/>
          <w:sz w:val="18"/>
        </w:rPr>
        <w:tab/>
        <w:t>4</w:t>
      </w:r>
      <w:r w:rsidR="00094215">
        <w:rPr>
          <w:rFonts w:ascii="Courier New" w:hAnsi="Courier New"/>
          <w:b/>
          <w:bCs/>
          <w:sz w:val="18"/>
        </w:rPr>
        <w:t xml:space="preserve">.  </w:t>
      </w:r>
      <w:r w:rsidR="003825BA">
        <w:rPr>
          <w:rFonts w:ascii="Courier New" w:hAnsi="Courier New"/>
          <w:b/>
          <w:bCs/>
          <w:sz w:val="18"/>
        </w:rPr>
        <w:t xml:space="preserve">  </w:t>
      </w:r>
      <w:r w:rsidR="00094215">
        <w:rPr>
          <w:rFonts w:ascii="Courier New" w:hAnsi="Courier New" w:cs="Courier New"/>
          <w:b/>
          <w:u w:val="single"/>
        </w:rPr>
        <w:t>NOTIFIABLE DISEASE CLEARANCE</w:t>
      </w:r>
    </w:p>
    <w:p w:rsidR="00094215" w:rsidRPr="003B5611" w:rsidRDefault="00094215" w:rsidP="003B5611">
      <w:pPr>
        <w:ind w:left="720"/>
        <w:rPr>
          <w:rFonts w:ascii="Courier New" w:hAnsi="Courier New" w:cs="Courier New"/>
        </w:rPr>
      </w:pPr>
      <w:r>
        <w:rPr>
          <w:rFonts w:ascii="Courier New" w:hAnsi="Courier New" w:cs="Courier New"/>
        </w:rPr>
        <w:t>Official Veterinarians may certify the following paragraphs            13, 2 (a),(b) (i), (c) (i), 3 (a),(b), and 4 (a) of the EHC provided written authority (618NDC) to do so has been obtained from the local Animal Health Divisional Office (AHDO) on form 618NDC.  To enable the AHDO to issue form 618NDC in good time, the AVS/exporter must submit the names and addresses of the holdings/herds/products of origin to the issuing AHDO well in advance for checking.</w:t>
      </w:r>
    </w:p>
    <w:p w:rsidR="003825BA" w:rsidRDefault="003825BA">
      <w:pPr>
        <w:rPr>
          <w:rFonts w:ascii="Courier New" w:hAnsi="Courier New"/>
          <w:b/>
          <w:bCs/>
        </w:rPr>
      </w:pPr>
    </w:p>
    <w:p w:rsidR="00094215" w:rsidRDefault="00A54CAB" w:rsidP="003825BA">
      <w:pPr>
        <w:ind w:hanging="284"/>
        <w:rPr>
          <w:rFonts w:ascii="Courier New" w:hAnsi="Courier New"/>
        </w:rPr>
      </w:pPr>
      <w:r>
        <w:rPr>
          <w:rFonts w:ascii="Courier New" w:hAnsi="Courier New"/>
          <w:b/>
          <w:bCs/>
        </w:rPr>
        <w:tab/>
        <w:t>5</w:t>
      </w:r>
      <w:r w:rsidR="00094215">
        <w:rPr>
          <w:rFonts w:ascii="Courier New" w:hAnsi="Courier New"/>
          <w:b/>
          <w:bCs/>
        </w:rPr>
        <w:t xml:space="preserve">. </w:t>
      </w:r>
      <w:r w:rsidR="00094215">
        <w:rPr>
          <w:rFonts w:ascii="Courier New" w:hAnsi="Courier New"/>
        </w:rPr>
        <w:t xml:space="preserve"> </w:t>
      </w:r>
      <w:r w:rsidR="003825BA">
        <w:rPr>
          <w:rFonts w:ascii="Courier New" w:hAnsi="Courier New"/>
        </w:rPr>
        <w:t xml:space="preserve">  </w:t>
      </w:r>
      <w:r w:rsidR="00094215">
        <w:rPr>
          <w:rFonts w:ascii="Courier New" w:hAnsi="Courier New"/>
          <w:b/>
          <w:bCs/>
          <w:u w:val="single"/>
        </w:rPr>
        <w:t xml:space="preserve">RESIDENCY IN THE </w:t>
      </w:r>
      <w:smartTag w:uri="urn:schemas-microsoft-com:office:smarttags" w:element="place">
        <w:smartTag w:uri="urn:schemas-microsoft-com:office:smarttags" w:element="country-region">
          <w:r w:rsidR="00094215">
            <w:rPr>
              <w:rFonts w:ascii="Courier New" w:hAnsi="Courier New"/>
              <w:b/>
              <w:bCs/>
              <w:u w:val="single"/>
            </w:rPr>
            <w:t>UNITED KINGDOM</w:t>
          </w:r>
        </w:smartTag>
      </w:smartTag>
    </w:p>
    <w:p w:rsidR="00094215" w:rsidRDefault="00094215" w:rsidP="00A54CAB">
      <w:pPr>
        <w:ind w:left="720"/>
        <w:rPr>
          <w:rFonts w:ascii="Courier New" w:hAnsi="Courier New"/>
        </w:rPr>
      </w:pPr>
      <w:r>
        <w:rPr>
          <w:rFonts w:ascii="Courier New" w:hAnsi="Courier New"/>
        </w:rPr>
        <w:t>Paragraph 13, 4 (c) refers. A written declaration should be received from th</w:t>
      </w:r>
      <w:r w:rsidR="00E8677A">
        <w:rPr>
          <w:rFonts w:ascii="Courier New" w:hAnsi="Courier New"/>
        </w:rPr>
        <w:t>e owner/</w:t>
      </w:r>
      <w:r w:rsidRPr="00E8677A">
        <w:rPr>
          <w:rFonts w:ascii="Courier New" w:hAnsi="Courier New"/>
        </w:rPr>
        <w:t xml:space="preserve">exporter stating that the donor female was born in or has remained in </w:t>
      </w:r>
      <w:r w:rsidR="00A54CAB" w:rsidRPr="00E8677A">
        <w:rPr>
          <w:rFonts w:ascii="Courier New" w:hAnsi="Courier New"/>
        </w:rPr>
        <w:t xml:space="preserve">an eligible area of </w:t>
      </w:r>
      <w:r w:rsidRPr="00E8677A">
        <w:rPr>
          <w:rFonts w:ascii="Courier New" w:hAnsi="Courier New"/>
        </w:rPr>
        <w:t xml:space="preserve">the </w:t>
      </w:r>
      <w:smartTag w:uri="urn:schemas-microsoft-com:office:smarttags" w:element="country-region">
        <w:r w:rsidRPr="00E8677A">
          <w:rPr>
            <w:rFonts w:ascii="Courier New" w:hAnsi="Courier New"/>
          </w:rPr>
          <w:t>United Kingdom</w:t>
        </w:r>
      </w:smartTag>
      <w:r w:rsidR="00A54CAB" w:rsidRPr="00E8677A">
        <w:rPr>
          <w:rFonts w:ascii="Courier New" w:hAnsi="Courier New"/>
        </w:rPr>
        <w:t xml:space="preserve"> (</w:t>
      </w:r>
      <w:smartTag w:uri="urn:schemas-microsoft-com:office:smarttags" w:element="country-region">
        <w:r w:rsidR="00A54CAB" w:rsidRPr="00E8677A">
          <w:rPr>
            <w:rFonts w:ascii="Courier New" w:hAnsi="Courier New"/>
          </w:rPr>
          <w:t>Wales</w:t>
        </w:r>
      </w:smartTag>
      <w:r w:rsidR="00A54CAB" w:rsidRPr="00E8677A">
        <w:rPr>
          <w:rFonts w:ascii="Courier New" w:hAnsi="Courier New"/>
        </w:rPr>
        <w:t xml:space="preserve">, </w:t>
      </w:r>
      <w:smartTag w:uri="urn:schemas-microsoft-com:office:smarttags" w:element="country-region">
        <w:r w:rsidR="00A54CAB" w:rsidRPr="00E8677A">
          <w:rPr>
            <w:rFonts w:ascii="Courier New" w:hAnsi="Courier New"/>
          </w:rPr>
          <w:t>Scotland</w:t>
        </w:r>
      </w:smartTag>
      <w:r w:rsidR="00A54CAB" w:rsidRPr="00E8677A">
        <w:rPr>
          <w:rFonts w:ascii="Courier New" w:hAnsi="Courier New"/>
        </w:rPr>
        <w:t xml:space="preserve"> or </w:t>
      </w:r>
      <w:smartTag w:uri="urn:schemas-microsoft-com:office:smarttags" w:element="country-region">
        <w:smartTag w:uri="urn:schemas-microsoft-com:office:smarttags" w:element="place">
          <w:r w:rsidR="00A54CAB" w:rsidRPr="00E8677A">
            <w:rPr>
              <w:rFonts w:ascii="Courier New" w:hAnsi="Courier New"/>
            </w:rPr>
            <w:t>Northern Ireland</w:t>
          </w:r>
        </w:smartTag>
      </w:smartTag>
      <w:r w:rsidR="00B63728">
        <w:rPr>
          <w:rFonts w:ascii="Courier New" w:hAnsi="Courier New"/>
        </w:rPr>
        <w:t xml:space="preserve"> only</w:t>
      </w:r>
      <w:r w:rsidR="00A54CAB" w:rsidRPr="00E8677A">
        <w:rPr>
          <w:rFonts w:ascii="Courier New" w:hAnsi="Courier New"/>
        </w:rPr>
        <w:t>)</w:t>
      </w:r>
      <w:r w:rsidRPr="00E8677A">
        <w:rPr>
          <w:rFonts w:ascii="Courier New" w:hAnsi="Courier New"/>
        </w:rPr>
        <w:t xml:space="preserve"> for at least 6 months immediately prior </w:t>
      </w:r>
      <w:r w:rsidR="004252B8" w:rsidRPr="00E8677A">
        <w:rPr>
          <w:rFonts w:ascii="Courier New" w:hAnsi="Courier New"/>
        </w:rPr>
        <w:t>to</w:t>
      </w:r>
      <w:r w:rsidR="004252B8">
        <w:rPr>
          <w:rFonts w:ascii="Courier New" w:hAnsi="Courier New"/>
        </w:rPr>
        <w:t xml:space="preserve"> </w:t>
      </w:r>
      <w:r>
        <w:rPr>
          <w:rFonts w:ascii="Courier New" w:hAnsi="Courier New"/>
        </w:rPr>
        <w:t xml:space="preserve">embryo collection. Before paragraph 13, 4 (c) is signed, the cattle passport should be checked to provide corroborative evidence for this statement, provided the other requirements are met.     </w:t>
      </w:r>
    </w:p>
    <w:p w:rsidR="00094215" w:rsidRDefault="00094215">
      <w:pPr>
        <w:rPr>
          <w:rFonts w:ascii="Courier New" w:hAnsi="Courier New"/>
          <w:sz w:val="18"/>
        </w:rPr>
      </w:pPr>
    </w:p>
    <w:p w:rsidR="00094215" w:rsidRDefault="00A54CAB" w:rsidP="003825BA">
      <w:pPr>
        <w:ind w:hanging="284"/>
        <w:rPr>
          <w:rFonts w:ascii="Courier New" w:hAnsi="Courier New"/>
          <w:b/>
          <w:bCs/>
          <w:u w:val="single"/>
        </w:rPr>
      </w:pPr>
      <w:r>
        <w:rPr>
          <w:rFonts w:ascii="Courier New" w:hAnsi="Courier New"/>
          <w:b/>
          <w:bCs/>
        </w:rPr>
        <w:tab/>
        <w:t>6</w:t>
      </w:r>
      <w:r w:rsidR="00094215">
        <w:rPr>
          <w:rFonts w:ascii="Courier New" w:hAnsi="Courier New"/>
          <w:b/>
          <w:bCs/>
        </w:rPr>
        <w:t xml:space="preserve">.  </w:t>
      </w:r>
      <w:r w:rsidR="003825BA">
        <w:rPr>
          <w:rFonts w:ascii="Courier New" w:hAnsi="Courier New"/>
          <w:b/>
          <w:bCs/>
        </w:rPr>
        <w:t xml:space="preserve">  </w:t>
      </w:r>
      <w:r w:rsidR="00094215">
        <w:rPr>
          <w:rFonts w:ascii="Courier New" w:hAnsi="Courier New"/>
          <w:b/>
          <w:bCs/>
          <w:u w:val="single"/>
        </w:rPr>
        <w:t>OFFICIALLY BRUCELLOSIS AND TUBERCULOSIS FREE STATUS</w:t>
      </w:r>
    </w:p>
    <w:p w:rsidR="00094215" w:rsidRDefault="00094215" w:rsidP="00A54CAB">
      <w:pPr>
        <w:pStyle w:val="Footer"/>
        <w:widowControl/>
        <w:tabs>
          <w:tab w:val="clear" w:pos="4153"/>
          <w:tab w:val="clear" w:pos="8306"/>
        </w:tabs>
        <w:overflowPunct/>
        <w:autoSpaceDE/>
        <w:autoSpaceDN/>
        <w:adjustRightInd/>
        <w:ind w:left="720"/>
        <w:textAlignment w:val="auto"/>
      </w:pPr>
      <w:r>
        <w:t xml:space="preserve">Paragraph 13, 4 (c) refers. Holdings with </w:t>
      </w:r>
      <w:r w:rsidR="00A54CAB">
        <w:t xml:space="preserve">inconclusive reactors to the </w:t>
      </w:r>
      <w:r>
        <w:t xml:space="preserve">tuberculin (and brucella) tests are not considered to be officially free. </w:t>
      </w:r>
    </w:p>
    <w:p w:rsidR="00094215" w:rsidRDefault="00094215">
      <w:pPr>
        <w:rPr>
          <w:rFonts w:ascii="Courier New" w:hAnsi="Courier New"/>
        </w:rPr>
      </w:pPr>
    </w:p>
    <w:p w:rsidR="00094215" w:rsidRDefault="00A54CAB" w:rsidP="003825BA">
      <w:pPr>
        <w:ind w:hanging="284"/>
        <w:rPr>
          <w:rFonts w:ascii="Courier New" w:hAnsi="Courier New"/>
          <w:b/>
          <w:caps/>
          <w:u w:val="single"/>
        </w:rPr>
      </w:pPr>
      <w:r>
        <w:rPr>
          <w:rFonts w:ascii="Courier New" w:hAnsi="Courier New"/>
          <w:b/>
          <w:bCs/>
        </w:rPr>
        <w:tab/>
        <w:t>7</w:t>
      </w:r>
      <w:r w:rsidR="00094215">
        <w:rPr>
          <w:rFonts w:ascii="Courier New" w:hAnsi="Courier New"/>
          <w:b/>
          <w:bCs/>
        </w:rPr>
        <w:t>.</w:t>
      </w:r>
      <w:r w:rsidR="00094215">
        <w:rPr>
          <w:rFonts w:ascii="Courier New" w:hAnsi="Courier New"/>
        </w:rPr>
        <w:t xml:space="preserve">  </w:t>
      </w:r>
      <w:r w:rsidR="003825BA">
        <w:rPr>
          <w:rFonts w:ascii="Courier New" w:hAnsi="Courier New"/>
        </w:rPr>
        <w:t xml:space="preserve">  </w:t>
      </w:r>
      <w:r w:rsidR="00094215">
        <w:rPr>
          <w:rFonts w:ascii="Courier New" w:hAnsi="Courier New"/>
          <w:b/>
          <w:u w:val="single"/>
        </w:rPr>
        <w:t>LABORATORY TESTS</w:t>
      </w:r>
    </w:p>
    <w:p w:rsidR="00094215" w:rsidRDefault="00094215" w:rsidP="00A54CAB">
      <w:pPr>
        <w:ind w:left="720"/>
        <w:rPr>
          <w:rFonts w:ascii="Courier New" w:hAnsi="Courier New"/>
        </w:rPr>
      </w:pPr>
      <w:r>
        <w:rPr>
          <w:rFonts w:ascii="Courier New" w:hAnsi="Courier New"/>
        </w:rPr>
        <w:t xml:space="preserve">The majority of pre-export tests are carried out at the Central   Veterinary Laboratory (VLA Weybridge site, Addlestone, </w:t>
      </w:r>
      <w:smartTag w:uri="urn:schemas-microsoft-com:office:smarttags" w:element="place">
        <w:r>
          <w:rPr>
            <w:rFonts w:ascii="Courier New" w:hAnsi="Courier New"/>
          </w:rPr>
          <w:t>Surrey</w:t>
        </w:r>
      </w:smartTag>
      <w:r>
        <w:rPr>
          <w:rFonts w:ascii="Courier New" w:hAnsi="Courier New"/>
        </w:rPr>
        <w:t xml:space="preserve">). Some tests are carried out at regional VLA laboratories (Veterinary Investigation </w:t>
      </w:r>
      <w:r w:rsidR="001406D0">
        <w:rPr>
          <w:rFonts w:ascii="Courier New" w:hAnsi="Courier New"/>
        </w:rPr>
        <w:t>Centres (</w:t>
      </w:r>
      <w:r>
        <w:rPr>
          <w:rFonts w:ascii="Courier New" w:hAnsi="Courier New"/>
        </w:rPr>
        <w:t>VIC’s). For operational reasons the laboratories involved may change periodically. Accordingly LVI’s should check with the VLA to establish to which laboratories samples should be sent for testing. Samples should always be received in advance of the export date. If in doubt as to the length of time a test is likely to take, LVI’s should seek the advice of the relevant laboratory.</w:t>
      </w:r>
    </w:p>
    <w:p w:rsidR="00094215" w:rsidRDefault="00094215">
      <w:pPr>
        <w:ind w:left="435"/>
        <w:rPr>
          <w:rFonts w:ascii="Courier New" w:hAnsi="Courier New"/>
        </w:rPr>
      </w:pPr>
    </w:p>
    <w:p w:rsidR="00094215" w:rsidRDefault="00A54CAB" w:rsidP="003825BA">
      <w:pPr>
        <w:ind w:hanging="284"/>
        <w:rPr>
          <w:rFonts w:ascii="Courier New" w:hAnsi="Courier New" w:cs="Courier New"/>
          <w:b/>
          <w:bCs/>
          <w:u w:val="single"/>
          <w:lang w:val="en-US"/>
        </w:rPr>
      </w:pPr>
      <w:r>
        <w:rPr>
          <w:rFonts w:ascii="Courier New" w:hAnsi="Courier New" w:cs="Courier New"/>
          <w:b/>
          <w:bCs/>
          <w:lang w:val="en-US"/>
        </w:rPr>
        <w:tab/>
        <w:t>8</w:t>
      </w:r>
      <w:r w:rsidR="00094215">
        <w:rPr>
          <w:rFonts w:ascii="Courier New" w:hAnsi="Courier New" w:cs="Courier New"/>
          <w:b/>
          <w:bCs/>
          <w:lang w:val="en-US"/>
        </w:rPr>
        <w:t xml:space="preserve">. </w:t>
      </w:r>
      <w:r w:rsidR="003825BA">
        <w:rPr>
          <w:rFonts w:ascii="Courier New" w:hAnsi="Courier New" w:cs="Courier New"/>
          <w:b/>
          <w:bCs/>
          <w:lang w:val="en-US"/>
        </w:rPr>
        <w:t xml:space="preserve">   </w:t>
      </w:r>
      <w:r w:rsidR="00094215">
        <w:rPr>
          <w:rFonts w:ascii="Courier New" w:hAnsi="Courier New" w:cs="Courier New"/>
          <w:b/>
          <w:bCs/>
          <w:u w:val="single"/>
          <w:lang w:val="en-US"/>
        </w:rPr>
        <w:t>SEALING OF THE TRANSPORT CONTAINER</w:t>
      </w:r>
    </w:p>
    <w:p w:rsidR="00094215" w:rsidRDefault="00094215" w:rsidP="003B5611">
      <w:pPr>
        <w:ind w:left="720"/>
        <w:rPr>
          <w:rFonts w:ascii="Courier New" w:hAnsi="Courier New" w:cs="Courier New"/>
          <w:lang w:val="en-US"/>
        </w:rPr>
      </w:pPr>
      <w:r>
        <w:rPr>
          <w:rFonts w:ascii="Courier New" w:hAnsi="Courier New" w:cs="Courier New"/>
          <w:lang w:val="en-US"/>
        </w:rPr>
        <w:t>Please note</w:t>
      </w:r>
      <w:r>
        <w:rPr>
          <w:rFonts w:ascii="Courier New" w:hAnsi="Courier New" w:cs="Courier New"/>
          <w:b/>
          <w:bCs/>
          <w:lang w:val="en-US"/>
        </w:rPr>
        <w:t xml:space="preserve"> </w:t>
      </w:r>
      <w:r>
        <w:rPr>
          <w:rFonts w:ascii="Courier New" w:hAnsi="Courier New" w:cs="Courier New"/>
          <w:lang w:val="en-US"/>
        </w:rPr>
        <w:t>that only embryos from one/th</w:t>
      </w:r>
      <w:r w:rsidR="003B5611">
        <w:rPr>
          <w:rFonts w:ascii="Courier New" w:hAnsi="Courier New" w:cs="Courier New"/>
          <w:lang w:val="en-US"/>
        </w:rPr>
        <w:t xml:space="preserve">e same female donor are to be </w:t>
      </w:r>
      <w:r>
        <w:rPr>
          <w:rFonts w:ascii="Courier New" w:hAnsi="Courier New" w:cs="Courier New"/>
          <w:lang w:val="en-US"/>
        </w:rPr>
        <w:t>placed in the same straw. Kindly als</w:t>
      </w:r>
      <w:r w:rsidR="003B5611">
        <w:rPr>
          <w:rFonts w:ascii="Courier New" w:hAnsi="Courier New" w:cs="Courier New"/>
          <w:lang w:val="en-US"/>
        </w:rPr>
        <w:t xml:space="preserve">o note that the embryos must be </w:t>
      </w:r>
      <w:r>
        <w:rPr>
          <w:rFonts w:ascii="Courier New" w:hAnsi="Courier New" w:cs="Courier New"/>
          <w:lang w:val="en-US"/>
        </w:rPr>
        <w:t xml:space="preserve">secured within a cryogenic container by a tamperproof seal applied in such a way that the container cannot be opened without breaking the seal. The number of the seal should be entered at paragraph 11 on the health certificate. If it is necessary to top-up the container, this should be in the presence of an official veterinarian who should apply a tamperproof seal and endorse at paragraph 11, with the new seal number, giving his signature, name and dating and stamping the endorsement in the margin of the certificate in ink of a colour other than black.  </w:t>
      </w:r>
    </w:p>
    <w:p w:rsidR="003B5611" w:rsidRPr="003B5611" w:rsidRDefault="00120FEB" w:rsidP="003B5611">
      <w:pPr>
        <w:ind w:left="720"/>
        <w:rPr>
          <w:rFonts w:ascii="Courier New" w:hAnsi="Courier New" w:cs="Courier New"/>
          <w:lang w:val="en-US"/>
        </w:rPr>
      </w:pPr>
      <w:r>
        <w:rPr>
          <w:rFonts w:ascii="Courier New" w:hAnsi="Courier New" w:cs="Courier New"/>
          <w:lang w:val="en-US"/>
        </w:rPr>
        <w:br w:type="page"/>
      </w:r>
    </w:p>
    <w:p w:rsidR="002E5404" w:rsidRPr="002E5404" w:rsidRDefault="00A54CAB" w:rsidP="003825BA">
      <w:pPr>
        <w:tabs>
          <w:tab w:val="left" w:pos="426"/>
        </w:tabs>
        <w:ind w:hanging="284"/>
        <w:rPr>
          <w:rFonts w:ascii="Courier New" w:hAnsi="Courier New" w:cs="Courier New"/>
        </w:rPr>
      </w:pPr>
      <w:r>
        <w:rPr>
          <w:rFonts w:ascii="Courier New" w:hAnsi="Courier New" w:cs="Courier New"/>
          <w:b/>
          <w:bCs/>
          <w:lang w:val="en-US"/>
        </w:rPr>
        <w:lastRenderedPageBreak/>
        <w:tab/>
        <w:t>9</w:t>
      </w:r>
      <w:r w:rsidR="00094215">
        <w:rPr>
          <w:rFonts w:ascii="Courier New" w:hAnsi="Courier New" w:cs="Courier New"/>
          <w:b/>
          <w:bCs/>
          <w:lang w:val="en-US"/>
        </w:rPr>
        <w:t>.</w:t>
      </w:r>
      <w:r w:rsidR="002E5404" w:rsidRPr="002E5404">
        <w:t xml:space="preserve"> </w:t>
      </w:r>
      <w:r w:rsidR="002E5404">
        <w:tab/>
      </w:r>
      <w:r>
        <w:tab/>
      </w:r>
      <w:r w:rsidR="002E5404" w:rsidRPr="002E5404">
        <w:rPr>
          <w:rFonts w:ascii="Courier New" w:hAnsi="Courier New" w:cs="Courier New"/>
          <w:b/>
          <w:u w:val="single"/>
        </w:rPr>
        <w:t>DISCLAIMER</w:t>
      </w:r>
    </w:p>
    <w:p w:rsidR="002E5404" w:rsidRPr="002E5404" w:rsidRDefault="002E5404" w:rsidP="00A54CAB">
      <w:pPr>
        <w:tabs>
          <w:tab w:val="left" w:pos="426"/>
          <w:tab w:val="left" w:pos="1701"/>
        </w:tabs>
        <w:ind w:left="709" w:hanging="709"/>
        <w:rPr>
          <w:rFonts w:ascii="Courier New" w:hAnsi="Courier New" w:cs="Courier New"/>
        </w:rPr>
      </w:pPr>
      <w:r w:rsidRPr="002E5404">
        <w:rPr>
          <w:rFonts w:ascii="Courier New" w:hAnsi="Courier New" w:cs="Courier New"/>
        </w:rPr>
        <w:tab/>
      </w:r>
      <w:r w:rsidR="00A54CAB">
        <w:rPr>
          <w:rFonts w:ascii="Courier New" w:hAnsi="Courier New" w:cs="Courier New"/>
        </w:rPr>
        <w:tab/>
      </w:r>
      <w:r w:rsidRPr="002E5404">
        <w:rPr>
          <w:rFonts w:ascii="Courier New" w:hAnsi="Courier New" w:cs="Courier New"/>
        </w:rPr>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via the appropriate address in the link given below.</w:t>
      </w:r>
    </w:p>
    <w:p w:rsidR="002E5404" w:rsidRDefault="002E5404" w:rsidP="002E5404">
      <w:pPr>
        <w:tabs>
          <w:tab w:val="left" w:pos="426"/>
        </w:tabs>
        <w:rPr>
          <w:sz w:val="17"/>
        </w:rPr>
      </w:pPr>
    </w:p>
    <w:p w:rsidR="00094215" w:rsidRPr="003825BA" w:rsidRDefault="002E5404" w:rsidP="003825BA">
      <w:pPr>
        <w:tabs>
          <w:tab w:val="left" w:pos="426"/>
        </w:tabs>
        <w:rPr>
          <w:sz w:val="17"/>
        </w:rPr>
      </w:pPr>
      <w:r>
        <w:rPr>
          <w:rFonts w:ascii="Arial" w:hAnsi="Arial" w:cs="Arial"/>
        </w:rPr>
        <w:tab/>
      </w:r>
      <w:r w:rsidR="00A54CAB">
        <w:rPr>
          <w:rFonts w:ascii="Arial" w:hAnsi="Arial" w:cs="Arial"/>
        </w:rPr>
        <w:tab/>
      </w:r>
      <w:hyperlink r:id="rId6" w:history="1">
        <w:r>
          <w:rPr>
            <w:rFonts w:ascii="Arial" w:hAnsi="Arial" w:cs="Arial"/>
            <w:color w:val="0000FF"/>
            <w:u w:val="single"/>
          </w:rPr>
          <w:t>http://www.defra.gov.uk/animalh/int-trde/general/contacts.htm</w:t>
        </w:r>
      </w:hyperlink>
    </w:p>
    <w:sectPr w:rsidR="00094215" w:rsidRPr="003825BA">
      <w:footerReference w:type="default" r:id="rId7"/>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B2" w:rsidRDefault="006264B2">
      <w:r>
        <w:separator/>
      </w:r>
    </w:p>
  </w:endnote>
  <w:endnote w:type="continuationSeparator" w:id="0">
    <w:p w:rsidR="006264B2" w:rsidRDefault="0062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A0" w:rsidRDefault="008F4CA0">
    <w:pPr>
      <w:pStyle w:val="Footer"/>
    </w:pPr>
    <w:r>
      <w:t>6513NFG (Agreed 27/10/2005) (Revised 10/04/2008)</w:t>
    </w:r>
  </w:p>
  <w:tbl>
    <w:tblPr>
      <w:tblW w:w="0" w:type="auto"/>
      <w:tblLayout w:type="fixed"/>
      <w:tblLook w:val="0000" w:firstRow="0" w:lastRow="0" w:firstColumn="0" w:lastColumn="0" w:noHBand="0" w:noVBand="0"/>
    </w:tblPr>
    <w:tblGrid>
      <w:gridCol w:w="9245"/>
    </w:tblGrid>
    <w:tr w:rsidR="008F4CA0">
      <w:tc>
        <w:tcPr>
          <w:tcW w:w="9245" w:type="dxa"/>
        </w:tcPr>
        <w:p w:rsidR="008F4CA0" w:rsidRDefault="006264B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r>
  </w:tbl>
  <w:p w:rsidR="008F4CA0" w:rsidRDefault="008F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B2" w:rsidRDefault="006264B2">
      <w:r>
        <w:separator/>
      </w:r>
    </w:p>
  </w:footnote>
  <w:footnote w:type="continuationSeparator" w:id="0">
    <w:p w:rsidR="006264B2" w:rsidRDefault="0062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gufYgnuWrD7+0XGVH9+uEHJ0dg=" w:salt="pMF6pLPHVSY1YlPCYeMa4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No" w:val="3"/>
  </w:docVars>
  <w:rsids>
    <w:rsidRoot w:val="006264B2"/>
    <w:rsid w:val="00014C0F"/>
    <w:rsid w:val="0006662B"/>
    <w:rsid w:val="00094215"/>
    <w:rsid w:val="000C4FEB"/>
    <w:rsid w:val="00120FEB"/>
    <w:rsid w:val="001406D0"/>
    <w:rsid w:val="00192F58"/>
    <w:rsid w:val="0024692A"/>
    <w:rsid w:val="00265E27"/>
    <w:rsid w:val="002E5404"/>
    <w:rsid w:val="00354C5E"/>
    <w:rsid w:val="003825BA"/>
    <w:rsid w:val="003B5611"/>
    <w:rsid w:val="004252B8"/>
    <w:rsid w:val="006264B2"/>
    <w:rsid w:val="006F1440"/>
    <w:rsid w:val="007102B2"/>
    <w:rsid w:val="008F4CA0"/>
    <w:rsid w:val="0092276D"/>
    <w:rsid w:val="00931629"/>
    <w:rsid w:val="00A54CAB"/>
    <w:rsid w:val="00A86255"/>
    <w:rsid w:val="00AA5B44"/>
    <w:rsid w:val="00AE3CF3"/>
    <w:rsid w:val="00B60271"/>
    <w:rsid w:val="00B63728"/>
    <w:rsid w:val="00D0420E"/>
    <w:rsid w:val="00E07D61"/>
    <w:rsid w:val="00E44099"/>
    <w:rsid w:val="00E74C73"/>
    <w:rsid w:val="00E8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1B5189A-6828-4405-8D61-0F9D0947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ourier New" w:hAnsi="Courier New" w:cs="Courier New"/>
      <w:b/>
      <w:bCs/>
      <w:lang w:val="en-US"/>
    </w:rPr>
  </w:style>
  <w:style w:type="paragraph" w:styleId="Heading2">
    <w:name w:val="heading 2"/>
    <w:basedOn w:val="Normal"/>
    <w:next w:val="Normal"/>
    <w:qFormat/>
    <w:pPr>
      <w:keepNext/>
      <w:outlineLvl w:val="1"/>
    </w:pPr>
    <w:rPr>
      <w:rFonts w:ascii="Courier New" w:hAnsi="Courier Ne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153"/>
        <w:tab w:val="right" w:pos="8306"/>
      </w:tabs>
      <w:overflowPunct w:val="0"/>
      <w:autoSpaceDE w:val="0"/>
      <w:autoSpaceDN w:val="0"/>
      <w:adjustRightInd w:val="0"/>
      <w:textAlignment w:val="baseline"/>
    </w:pPr>
    <w:rPr>
      <w:rFonts w:ascii="Courier New" w:hAnsi="Courier New"/>
    </w:rPr>
  </w:style>
  <w:style w:type="paragraph" w:styleId="BlockText">
    <w:name w:val="Block Text"/>
    <w:basedOn w:val="Normal"/>
    <w:pPr>
      <w:overflowPunct w:val="0"/>
      <w:autoSpaceDE w:val="0"/>
      <w:autoSpaceDN w:val="0"/>
      <w:adjustRightInd w:val="0"/>
      <w:ind w:left="720" w:right="98" w:hanging="720"/>
      <w:textAlignment w:val="baseline"/>
    </w:pPr>
    <w:rPr>
      <w:rFonts w:ascii="Courier New" w:hAnsi="Courier New"/>
    </w:rPr>
  </w:style>
  <w:style w:type="paragraph" w:styleId="Header">
    <w:name w:val="header"/>
    <w:basedOn w:val="Normal"/>
    <w:pPr>
      <w:tabs>
        <w:tab w:val="center" w:pos="4153"/>
        <w:tab w:val="right" w:pos="8306"/>
      </w:tabs>
    </w:pPr>
  </w:style>
  <w:style w:type="character" w:styleId="Hyperlink">
    <w:name w:val="Hyperlink"/>
    <w:basedOn w:val="DefaultParagraphFont"/>
    <w:rsid w:val="00AA5B44"/>
    <w:rPr>
      <w:color w:val="0000FF"/>
      <w:u w:val="single"/>
    </w:rPr>
  </w:style>
  <w:style w:type="character" w:styleId="FollowedHyperlink">
    <w:name w:val="FollowedHyperlink"/>
    <w:basedOn w:val="DefaultParagraphFont"/>
    <w:rsid w:val="0093162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nimalh/int-trde/general/contac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XPORTS\PDF%20Project%20-%20PDFs%20in%20Use\Germplasm%20Team\6513EHC\6513NF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6513NFG.dotx</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EXPORT OF BOVINE EMBRYOS TO JAPAN</vt:lpstr>
    </vt:vector>
  </TitlesOfParts>
  <Company>Defra</Company>
  <LinksUpToDate>false</LinksUpToDate>
  <CharactersWithSpaces>5943</CharactersWithSpaces>
  <SharedDoc>false</SharedDoc>
  <HLinks>
    <vt:vector size="6" baseType="variant">
      <vt:variant>
        <vt:i4>4325453</vt:i4>
      </vt:variant>
      <vt:variant>
        <vt:i4>3</vt:i4>
      </vt:variant>
      <vt:variant>
        <vt:i4>0</vt:i4>
      </vt:variant>
      <vt:variant>
        <vt:i4>5</vt:i4>
      </vt:variant>
      <vt:variant>
        <vt:lpwstr>http://www.defra.gov.uk/animalh/int-trde/general/contacts.htm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OF BOVINE EMBRYOS TO JAPAN</dc:title>
  <dc:creator>Richard Albutt</dc:creator>
  <cp:lastModifiedBy>Albutt, Richard (NE)</cp:lastModifiedBy>
  <cp:revision>1</cp:revision>
  <cp:lastPrinted>2008-04-07T16:02:00Z</cp:lastPrinted>
  <dcterms:created xsi:type="dcterms:W3CDTF">2018-10-09T13:12:00Z</dcterms:created>
  <dcterms:modified xsi:type="dcterms:W3CDTF">2018-10-09T13:13:00Z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72339450</vt:i4>
  </property>
  <property fmtid="{D5CDD505-2E9C-101B-9397-08002B2CF9AE}" pid="3" name="_NewReviewCycle">
    <vt:lpwstr/>
  </property>
  <property fmtid="{D5CDD505-2E9C-101B-9397-08002B2CF9AE}" pid="4" name="_EmailSubject">
    <vt:lpwstr>Turkey Certificates/NFG for Release as Amended - FMD Ban Lifted!</vt:lpwstr>
  </property>
  <property fmtid="{D5CDD505-2E9C-101B-9397-08002B2CF9AE}" pid="5" name="_AuthorEmail">
    <vt:lpwstr>Toyin.Ikotun@defra.gsi.gov.uk</vt:lpwstr>
  </property>
  <property fmtid="{D5CDD505-2E9C-101B-9397-08002B2CF9AE}" pid="6" name="_AuthorEmailDisplayName">
    <vt:lpwstr>Ikotun, Toyin (FFG)</vt:lpwstr>
  </property>
  <property fmtid="{D5CDD505-2E9C-101B-9397-08002B2CF9AE}" pid="7" name="_ReviewingToolsShownOnce">
    <vt:lpwstr/>
  </property>
</Properties>
</file>