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2B38" w14:textId="61F5BDC2" w:rsidR="003D3639" w:rsidRPr="00435CA9" w:rsidRDefault="00781B1F" w:rsidP="00435CA9">
      <w:pPr>
        <w:jc w:val="right"/>
        <w:rPr>
          <w:rFonts w:ascii="Arial" w:hAnsi="Arial" w:cs="Arial"/>
          <w:b/>
          <w:bCs/>
          <w:color w:val="FFFFFF"/>
          <w:sz w:val="28"/>
        </w:rPr>
      </w:pPr>
      <w:r>
        <w:rPr>
          <w:rFonts w:ascii="Arial" w:hAnsi="Arial" w:cs="Arial"/>
          <w:noProof/>
          <w:lang w:eastAsia="en-GB"/>
        </w:rPr>
        <w:drawing>
          <wp:anchor distT="0" distB="0" distL="114300" distR="114300" simplePos="0" relativeHeight="251658752" behindDoc="0" locked="0" layoutInCell="1" allowOverlap="1" wp14:anchorId="7E622B93" wp14:editId="7E622B94">
            <wp:simplePos x="0" y="0"/>
            <wp:positionH relativeFrom="column">
              <wp:posOffset>-342900</wp:posOffset>
            </wp:positionH>
            <wp:positionV relativeFrom="paragraph">
              <wp:posOffset>-457200</wp:posOffset>
            </wp:positionV>
            <wp:extent cx="2286000" cy="2057400"/>
            <wp:effectExtent l="0" t="0" r="0" b="0"/>
            <wp:wrapNone/>
            <wp:docPr id="54" name="Picture 54" descr="MCA logo 2013 with spacing - Prin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A logo 2013 with spacing - Print 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ED7" w:rsidRPr="00532672">
        <w:rPr>
          <w:rFonts w:ascii="Arial" w:hAnsi="Arial" w:cs="Arial"/>
          <w:b/>
          <w:bCs/>
          <w:color w:val="FFFFFF"/>
          <w:sz w:val="28"/>
        </w:rPr>
        <w:t>Maritime and Coastguard Agency</w:t>
      </w:r>
      <w:r w:rsidR="00532672" w:rsidRPr="00532672">
        <w:rPr>
          <w:rFonts w:ascii="Arial" w:hAnsi="Arial" w:cs="Arial"/>
          <w:b/>
          <w:bCs/>
          <w:color w:val="FFFFFF"/>
          <w:sz w:val="28"/>
        </w:rPr>
        <w:t xml:space="preserve"> Log</w:t>
      </w:r>
      <w:r w:rsidR="009C7981" w:rsidRPr="008C6D93">
        <w:rPr>
          <w:rFonts w:ascii="Arial" w:hAnsi="Arial" w:cs="Arial"/>
          <w:b/>
          <w:bCs/>
          <w:sz w:val="28"/>
        </w:rPr>
        <w:fldChar w:fldCharType="begin">
          <w:ffData>
            <w:name w:val="Dropdown1"/>
            <w:enabled/>
            <w:calcOnExit w:val="0"/>
            <w:ddList>
              <w:result w:val="2"/>
              <w:listEntry w:val="Please Select"/>
              <w:listEntry w:val="MERCHANT SHIPPING NOTICE"/>
              <w:listEntry w:val="MARINE GUIDANCE NOTE"/>
              <w:listEntry w:val="MARINE INFORMATION NOTE "/>
            </w:ddList>
          </w:ffData>
        </w:fldChar>
      </w:r>
      <w:bookmarkStart w:id="0" w:name="Dropdown1"/>
      <w:r w:rsidR="009C7981" w:rsidRPr="008C6D93">
        <w:rPr>
          <w:rFonts w:ascii="Arial" w:hAnsi="Arial" w:cs="Arial"/>
          <w:b/>
          <w:bCs/>
          <w:sz w:val="28"/>
        </w:rPr>
        <w:instrText xml:space="preserve"> FORMDROPDOWN </w:instrText>
      </w:r>
      <w:r w:rsidR="000567AA" w:rsidRPr="008C6D93">
        <w:rPr>
          <w:rFonts w:ascii="Arial" w:hAnsi="Arial" w:cs="Arial"/>
          <w:b/>
          <w:bCs/>
          <w:sz w:val="28"/>
        </w:rPr>
      </w:r>
      <w:r w:rsidR="000567AA">
        <w:rPr>
          <w:rFonts w:ascii="Arial" w:hAnsi="Arial" w:cs="Arial"/>
          <w:b/>
          <w:bCs/>
          <w:sz w:val="28"/>
        </w:rPr>
        <w:fldChar w:fldCharType="separate"/>
      </w:r>
      <w:r w:rsidR="009C7981" w:rsidRPr="008C6D93">
        <w:rPr>
          <w:rFonts w:ascii="Arial" w:hAnsi="Arial" w:cs="Arial"/>
          <w:b/>
          <w:bCs/>
          <w:sz w:val="28"/>
        </w:rPr>
        <w:fldChar w:fldCharType="end"/>
      </w:r>
      <w:bookmarkEnd w:id="0"/>
    </w:p>
    <w:p w14:paraId="7E622B39" w14:textId="77777777" w:rsidR="003D3639" w:rsidRPr="008C6D93" w:rsidRDefault="003D3639">
      <w:pPr>
        <w:pStyle w:val="NormalWeb"/>
        <w:spacing w:before="0" w:beforeAutospacing="0" w:after="0" w:afterAutospacing="0"/>
        <w:rPr>
          <w:rFonts w:ascii="Arial" w:hAnsi="Arial" w:cs="Arial"/>
          <w:lang w:val="en-GB"/>
        </w:rPr>
      </w:pPr>
    </w:p>
    <w:p w14:paraId="7E622B3A" w14:textId="77777777" w:rsidR="003D3639" w:rsidRPr="008C6D93" w:rsidRDefault="00781B1F">
      <w:pPr>
        <w:pStyle w:val="NormalWeb"/>
        <w:spacing w:before="0" w:beforeAutospacing="0" w:after="0" w:afterAutospacing="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7E622B95" wp14:editId="7E622B96">
                <wp:simplePos x="0" y="0"/>
                <wp:positionH relativeFrom="column">
                  <wp:posOffset>462915</wp:posOffset>
                </wp:positionH>
                <wp:positionV relativeFrom="paragraph">
                  <wp:posOffset>114300</wp:posOffset>
                </wp:positionV>
                <wp:extent cx="342900" cy="4572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622BA8" w14:textId="77777777" w:rsidR="005446B4" w:rsidRDefault="00544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22B95" id="_x0000_t202" coordsize="21600,21600" o:spt="202" path="m,l,21600r21600,l21600,xe">
                <v:stroke joinstyle="miter"/>
                <v:path gradientshapeok="t" o:connecttype="rect"/>
              </v:shapetype>
              <v:shape id="Text Box 50" o:spid="_x0000_s1026" type="#_x0000_t202" style="position:absolute;margin-left:36.45pt;margin-top:9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" filled="f" stroked="f">
                <v:textbox>
                  <w:txbxContent>
                    <w:p w14:paraId="7E622BA8" w14:textId="77777777" w:rsidR="005446B4" w:rsidRDefault="005446B4"/>
                  </w:txbxContent>
                </v:textbox>
              </v:shape>
            </w:pict>
          </mc:Fallback>
        </mc:AlternateContent>
      </w:r>
    </w:p>
    <w:p w14:paraId="7E622B3B" w14:textId="5C4DF250" w:rsidR="003D3639" w:rsidRPr="008C6D93" w:rsidRDefault="009C7981">
      <w:pPr>
        <w:jc w:val="right"/>
        <w:rPr>
          <w:rFonts w:ascii="Arial" w:hAnsi="Arial" w:cs="Arial"/>
          <w:b/>
          <w:bCs/>
          <w:sz w:val="44"/>
        </w:rPr>
      </w:pPr>
      <w:r w:rsidRPr="008C6D93">
        <w:rPr>
          <w:rFonts w:ascii="Arial" w:hAnsi="Arial" w:cs="Arial"/>
          <w:b/>
          <w:bCs/>
          <w:sz w:val="52"/>
        </w:rPr>
        <w:fldChar w:fldCharType="begin">
          <w:ffData>
            <w:name w:val="Dropdown2"/>
            <w:enabled/>
            <w:calcOnExit w:val="0"/>
            <w:ddList>
              <w:result w:val="2"/>
              <w:listEntry w:val="Please select"/>
              <w:listEntry w:val="MSN"/>
              <w:listEntry w:val="MGN"/>
              <w:listEntry w:val="MIN"/>
            </w:ddList>
          </w:ffData>
        </w:fldChar>
      </w:r>
      <w:bookmarkStart w:id="1" w:name="Dropdown2"/>
      <w:r w:rsidRPr="008C6D93">
        <w:rPr>
          <w:rFonts w:ascii="Arial" w:hAnsi="Arial" w:cs="Arial"/>
          <w:b/>
          <w:bCs/>
          <w:sz w:val="52"/>
        </w:rPr>
        <w:instrText xml:space="preserve"> FORMDROPDOWN </w:instrText>
      </w:r>
      <w:r w:rsidR="000567AA" w:rsidRPr="008C6D93">
        <w:rPr>
          <w:rFonts w:ascii="Arial" w:hAnsi="Arial" w:cs="Arial"/>
          <w:b/>
          <w:bCs/>
          <w:sz w:val="52"/>
        </w:rPr>
      </w:r>
      <w:r w:rsidR="000567AA">
        <w:rPr>
          <w:rFonts w:ascii="Arial" w:hAnsi="Arial" w:cs="Arial"/>
          <w:b/>
          <w:bCs/>
          <w:sz w:val="52"/>
        </w:rPr>
        <w:fldChar w:fldCharType="separate"/>
      </w:r>
      <w:r w:rsidRPr="008C6D93">
        <w:rPr>
          <w:rFonts w:ascii="Arial" w:hAnsi="Arial" w:cs="Arial"/>
          <w:b/>
          <w:bCs/>
          <w:sz w:val="52"/>
        </w:rPr>
        <w:fldChar w:fldCharType="end"/>
      </w:r>
      <w:bookmarkEnd w:id="1"/>
      <w:r w:rsidR="003D3639" w:rsidRPr="008C6D93">
        <w:rPr>
          <w:rFonts w:ascii="Arial" w:hAnsi="Arial" w:cs="Arial"/>
          <w:b/>
          <w:bCs/>
          <w:sz w:val="52"/>
        </w:rPr>
        <w:t xml:space="preserve"> </w:t>
      </w:r>
      <w:r w:rsidR="00D66BEA">
        <w:rPr>
          <w:rFonts w:ascii="Arial" w:hAnsi="Arial" w:cs="Arial"/>
          <w:b/>
          <w:bCs/>
          <w:sz w:val="52"/>
        </w:rPr>
        <w:t xml:space="preserve"> </w:t>
      </w:r>
      <w:r w:rsidR="002364CE" w:rsidRPr="008C6D93">
        <w:rPr>
          <w:rFonts w:ascii="Arial" w:hAnsi="Arial" w:cs="Arial"/>
          <w:b/>
          <w:bCs/>
          <w:sz w:val="52"/>
        </w:rPr>
        <w:fldChar w:fldCharType="begin">
          <w:ffData>
            <w:name w:val="Text5"/>
            <w:enabled/>
            <w:calcOnExit w:val="0"/>
            <w:textInput>
              <w:default w:val="XXX"/>
            </w:textInput>
          </w:ffData>
        </w:fldChar>
      </w:r>
      <w:bookmarkStart w:id="2" w:name="Text5"/>
      <w:r w:rsidR="002364CE" w:rsidRPr="008C6D93">
        <w:rPr>
          <w:rFonts w:ascii="Arial" w:hAnsi="Arial" w:cs="Arial"/>
          <w:b/>
          <w:bCs/>
          <w:sz w:val="52"/>
        </w:rPr>
        <w:instrText xml:space="preserve"> FORMTEXT </w:instrText>
      </w:r>
      <w:r w:rsidR="002364CE" w:rsidRPr="008C6D93">
        <w:rPr>
          <w:rFonts w:ascii="Arial" w:hAnsi="Arial" w:cs="Arial"/>
          <w:b/>
          <w:bCs/>
          <w:sz w:val="52"/>
        </w:rPr>
      </w:r>
      <w:r w:rsidR="002364CE" w:rsidRPr="008C6D93">
        <w:rPr>
          <w:rFonts w:ascii="Arial" w:hAnsi="Arial" w:cs="Arial"/>
          <w:b/>
          <w:bCs/>
          <w:sz w:val="52"/>
        </w:rPr>
        <w:fldChar w:fldCharType="separate"/>
      </w:r>
      <w:r w:rsidR="009F7227">
        <w:rPr>
          <w:rFonts w:ascii="Arial" w:hAnsi="Arial" w:cs="Arial"/>
          <w:b/>
          <w:bCs/>
          <w:noProof/>
          <w:sz w:val="52"/>
        </w:rPr>
        <w:t>XXX</w:t>
      </w:r>
      <w:r w:rsidR="002364CE" w:rsidRPr="008C6D93">
        <w:rPr>
          <w:rFonts w:ascii="Arial" w:hAnsi="Arial" w:cs="Arial"/>
          <w:b/>
          <w:bCs/>
          <w:sz w:val="52"/>
        </w:rPr>
        <w:fldChar w:fldCharType="end"/>
      </w:r>
      <w:bookmarkEnd w:id="2"/>
      <w:r w:rsidR="003D3639" w:rsidRPr="008C6D93">
        <w:rPr>
          <w:rFonts w:ascii="Arial" w:hAnsi="Arial" w:cs="Arial"/>
          <w:b/>
          <w:bCs/>
          <w:sz w:val="52"/>
        </w:rPr>
        <w:t xml:space="preserve"> (</w:t>
      </w:r>
      <w:r w:rsidR="007731DA" w:rsidRPr="008C6D93">
        <w:rPr>
          <w:rFonts w:ascii="Arial" w:hAnsi="Arial" w:cs="Arial"/>
          <w:b/>
          <w:bCs/>
          <w:sz w:val="52"/>
        </w:rPr>
        <w:fldChar w:fldCharType="begin">
          <w:ffData>
            <w:name w:val="Dropdown3"/>
            <w:enabled/>
            <w:calcOnExit w:val="0"/>
            <w:ddList>
              <w:result w:val="2"/>
              <w:listEntry w:val="X"/>
              <w:listEntry w:val="M"/>
              <w:listEntry w:val="F"/>
              <w:listEntry w:val="M+F"/>
            </w:ddList>
          </w:ffData>
        </w:fldChar>
      </w:r>
      <w:bookmarkStart w:id="3" w:name="Dropdown3"/>
      <w:r w:rsidR="007731DA" w:rsidRPr="008C6D93">
        <w:rPr>
          <w:rFonts w:ascii="Arial" w:hAnsi="Arial" w:cs="Arial"/>
          <w:b/>
          <w:bCs/>
          <w:sz w:val="52"/>
        </w:rPr>
        <w:instrText xml:space="preserve"> FORMDROPDOWN </w:instrText>
      </w:r>
      <w:r w:rsidR="000567AA" w:rsidRPr="008C6D93">
        <w:rPr>
          <w:rFonts w:ascii="Arial" w:hAnsi="Arial" w:cs="Arial"/>
          <w:b/>
          <w:bCs/>
          <w:sz w:val="52"/>
        </w:rPr>
      </w:r>
      <w:r w:rsidR="000567AA">
        <w:rPr>
          <w:rFonts w:ascii="Arial" w:hAnsi="Arial" w:cs="Arial"/>
          <w:b/>
          <w:bCs/>
          <w:sz w:val="52"/>
        </w:rPr>
        <w:fldChar w:fldCharType="separate"/>
      </w:r>
      <w:r w:rsidR="007731DA" w:rsidRPr="008C6D93">
        <w:rPr>
          <w:rFonts w:ascii="Arial" w:hAnsi="Arial" w:cs="Arial"/>
          <w:b/>
          <w:bCs/>
          <w:sz w:val="52"/>
        </w:rPr>
        <w:fldChar w:fldCharType="end"/>
      </w:r>
      <w:bookmarkEnd w:id="3"/>
      <w:r w:rsidR="007A7654" w:rsidRPr="008C6D93">
        <w:rPr>
          <w:rFonts w:ascii="Arial" w:hAnsi="Arial" w:cs="Arial"/>
          <w:b/>
          <w:bCs/>
          <w:sz w:val="52"/>
        </w:rPr>
        <w:t>)</w:t>
      </w:r>
    </w:p>
    <w:p w14:paraId="7E622B3C" w14:textId="77777777" w:rsidR="003D3639" w:rsidRDefault="003D3639">
      <w:pPr>
        <w:pStyle w:val="NormalWeb"/>
        <w:spacing w:before="0" w:beforeAutospacing="0" w:after="0" w:afterAutospacing="0"/>
        <w:rPr>
          <w:rFonts w:ascii="Arial" w:hAnsi="Arial" w:cs="Arial"/>
          <w:lang w:val="en-GB"/>
        </w:rPr>
      </w:pPr>
    </w:p>
    <w:p w14:paraId="7E622B3D" w14:textId="77777777" w:rsidR="00435CA9" w:rsidRDefault="00435CA9">
      <w:pPr>
        <w:pStyle w:val="NormalWeb"/>
        <w:spacing w:before="0" w:beforeAutospacing="0" w:after="0" w:afterAutospacing="0"/>
        <w:rPr>
          <w:rFonts w:ascii="Arial" w:hAnsi="Arial" w:cs="Arial"/>
          <w:lang w:val="en-GB"/>
        </w:rPr>
      </w:pPr>
    </w:p>
    <w:p w14:paraId="7E622B3E" w14:textId="77777777" w:rsidR="00435CA9" w:rsidRDefault="00435CA9">
      <w:pPr>
        <w:pStyle w:val="NormalWeb"/>
        <w:spacing w:before="0" w:beforeAutospacing="0" w:after="0" w:afterAutospacing="0"/>
        <w:rPr>
          <w:rFonts w:ascii="Arial" w:hAnsi="Arial" w:cs="Arial"/>
          <w:lang w:val="en-GB"/>
        </w:rPr>
      </w:pPr>
    </w:p>
    <w:p w14:paraId="7E622B3F" w14:textId="77777777" w:rsidR="005446B4" w:rsidRPr="008C6D93" w:rsidRDefault="005446B4">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3D3639" w:rsidRPr="008C6D93" w14:paraId="7E622B48" w14:textId="77777777">
        <w:tc>
          <w:tcPr>
            <w:tcW w:w="9360" w:type="dxa"/>
          </w:tcPr>
          <w:p w14:paraId="7E622B40" w14:textId="77777777" w:rsidR="003D3639" w:rsidRPr="008C6D93" w:rsidRDefault="003D3639">
            <w:pPr>
              <w:rPr>
                <w:rFonts w:ascii="Arial" w:hAnsi="Arial" w:cs="Arial"/>
                <w:b/>
                <w:bCs/>
                <w:sz w:val="22"/>
              </w:rPr>
            </w:pPr>
          </w:p>
          <w:p w14:paraId="7E622B41" w14:textId="17663DE6" w:rsidR="003D3639" w:rsidRPr="00F12085" w:rsidRDefault="00165FE8" w:rsidP="007574D3">
            <w:pPr>
              <w:jc w:val="both"/>
              <w:rPr>
                <w:rFonts w:ascii="Arial" w:hAnsi="Arial" w:cs="Arial"/>
                <w:b/>
                <w:sz w:val="22"/>
              </w:rPr>
            </w:pPr>
            <w:r>
              <w:rPr>
                <w:rFonts w:ascii="Arial" w:hAnsi="Arial" w:cs="Arial"/>
                <w:b/>
                <w:bCs/>
                <w:sz w:val="36"/>
                <w:szCs w:val="36"/>
              </w:rPr>
              <w:fldChar w:fldCharType="begin">
                <w:ffData>
                  <w:name w:val="Text1"/>
                  <w:enabled/>
                  <w:calcOnExit w:val="0"/>
                  <w:textInput>
                    <w:default w:val="Title"/>
                  </w:textInput>
                </w:ffData>
              </w:fldChar>
            </w:r>
            <w:bookmarkStart w:id="4"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sidR="000567AA" w:rsidRPr="000567AA">
              <w:rPr>
                <w:rFonts w:ascii="Arial" w:hAnsi="Arial" w:cs="Arial"/>
                <w:b/>
                <w:bCs/>
                <w:sz w:val="36"/>
                <w:szCs w:val="36"/>
              </w:rPr>
              <w:t xml:space="preserve">FISHING VESSELS:  PREVENTION OF MAN OVERBOARD      </w:t>
            </w:r>
            <w:r w:rsidR="000567AA">
              <w:rPr>
                <w:rFonts w:ascii="Arial" w:hAnsi="Arial" w:cs="Arial"/>
                <w:b/>
                <w:bCs/>
                <w:sz w:val="36"/>
                <w:szCs w:val="36"/>
              </w:rPr>
              <w:t> </w:t>
            </w:r>
            <w:r w:rsidR="000567AA">
              <w:rPr>
                <w:rFonts w:ascii="Arial" w:hAnsi="Arial" w:cs="Arial"/>
                <w:b/>
                <w:bCs/>
                <w:sz w:val="36"/>
                <w:szCs w:val="36"/>
              </w:rPr>
              <w:t> </w:t>
            </w:r>
            <w:r w:rsidR="000567AA">
              <w:rPr>
                <w:rFonts w:ascii="Arial" w:hAnsi="Arial" w:cs="Arial"/>
                <w:b/>
                <w:bCs/>
                <w:sz w:val="36"/>
                <w:szCs w:val="36"/>
              </w:rPr>
              <w:t> </w:t>
            </w:r>
            <w:r w:rsidR="000567AA">
              <w:rPr>
                <w:rFonts w:ascii="Arial" w:hAnsi="Arial" w:cs="Arial"/>
                <w:b/>
                <w:bCs/>
                <w:sz w:val="36"/>
                <w:szCs w:val="36"/>
              </w:rPr>
              <w:t> </w:t>
            </w:r>
            <w:r w:rsidR="000567AA">
              <w:rPr>
                <w:rFonts w:ascii="Arial" w:hAnsi="Arial" w:cs="Arial"/>
                <w:b/>
                <w:bCs/>
                <w:sz w:val="36"/>
                <w:szCs w:val="36"/>
              </w:rPr>
              <w:t> </w:t>
            </w:r>
            <w:r>
              <w:rPr>
                <w:rFonts w:ascii="Arial" w:hAnsi="Arial" w:cs="Arial"/>
                <w:b/>
                <w:bCs/>
                <w:sz w:val="36"/>
                <w:szCs w:val="36"/>
              </w:rPr>
              <w:fldChar w:fldCharType="end"/>
            </w:r>
            <w:bookmarkEnd w:id="4"/>
          </w:p>
          <w:p w14:paraId="7E622B42" w14:textId="77777777" w:rsidR="00165FE8" w:rsidRPr="00165FE8" w:rsidRDefault="00165FE8">
            <w:pPr>
              <w:pStyle w:val="BodyText3"/>
              <w:rPr>
                <w:b w:val="0"/>
                <w:bCs w:val="0"/>
                <w:szCs w:val="22"/>
              </w:rPr>
            </w:pPr>
          </w:p>
          <w:p w14:paraId="7E622B43" w14:textId="75685E57" w:rsidR="003D3639" w:rsidRPr="00566F69" w:rsidRDefault="003D3639">
            <w:pPr>
              <w:pStyle w:val="BodyText3"/>
              <w:rPr>
                <w:bCs w:val="0"/>
                <w:sz w:val="22"/>
                <w:szCs w:val="22"/>
              </w:rPr>
            </w:pPr>
            <w:r w:rsidRPr="00566F69">
              <w:rPr>
                <w:bCs w:val="0"/>
                <w:sz w:val="22"/>
                <w:szCs w:val="22"/>
              </w:rPr>
              <w:t xml:space="preserve">Notice to all </w:t>
            </w:r>
            <w:r w:rsidR="002364CE" w:rsidRPr="00566F69">
              <w:rPr>
                <w:bCs w:val="0"/>
                <w:sz w:val="22"/>
                <w:szCs w:val="22"/>
              </w:rPr>
              <w:fldChar w:fldCharType="begin">
                <w:ffData>
                  <w:name w:val="Text4"/>
                  <w:enabled/>
                  <w:calcOnExit w:val="0"/>
                  <w:textInput>
                    <w:default w:val="Insert Audience eg, Shipowners, Masters etc"/>
                  </w:textInput>
                </w:ffData>
              </w:fldChar>
            </w:r>
            <w:bookmarkStart w:id="5" w:name="Text4"/>
            <w:r w:rsidR="002364CE" w:rsidRPr="00566F69">
              <w:rPr>
                <w:bCs w:val="0"/>
                <w:sz w:val="22"/>
                <w:szCs w:val="22"/>
              </w:rPr>
              <w:instrText xml:space="preserve"> FORMTEXT </w:instrText>
            </w:r>
            <w:r w:rsidR="002364CE" w:rsidRPr="00566F69">
              <w:rPr>
                <w:bCs w:val="0"/>
                <w:sz w:val="22"/>
                <w:szCs w:val="22"/>
              </w:rPr>
            </w:r>
            <w:r w:rsidR="002364CE" w:rsidRPr="00566F69">
              <w:rPr>
                <w:bCs w:val="0"/>
                <w:sz w:val="22"/>
                <w:szCs w:val="22"/>
              </w:rPr>
              <w:fldChar w:fldCharType="separate"/>
            </w:r>
            <w:r w:rsidR="000567AA" w:rsidRPr="000567AA">
              <w:rPr>
                <w:bCs w:val="0"/>
                <w:sz w:val="22"/>
                <w:szCs w:val="22"/>
              </w:rPr>
              <w:t xml:space="preserve">Owners, Operators, Managing Agents, Skippers and Crew      </w:t>
            </w:r>
            <w:r w:rsidR="000567AA">
              <w:rPr>
                <w:bCs w:val="0"/>
                <w:sz w:val="22"/>
                <w:szCs w:val="22"/>
              </w:rPr>
              <w:t> </w:t>
            </w:r>
            <w:r w:rsidR="000567AA">
              <w:rPr>
                <w:bCs w:val="0"/>
                <w:sz w:val="22"/>
                <w:szCs w:val="22"/>
              </w:rPr>
              <w:t> </w:t>
            </w:r>
            <w:r w:rsidR="000567AA">
              <w:rPr>
                <w:bCs w:val="0"/>
                <w:sz w:val="22"/>
                <w:szCs w:val="22"/>
              </w:rPr>
              <w:t> </w:t>
            </w:r>
            <w:r w:rsidR="000567AA">
              <w:rPr>
                <w:bCs w:val="0"/>
                <w:sz w:val="22"/>
                <w:szCs w:val="22"/>
              </w:rPr>
              <w:t> </w:t>
            </w:r>
            <w:r w:rsidR="000567AA">
              <w:rPr>
                <w:bCs w:val="0"/>
                <w:sz w:val="22"/>
                <w:szCs w:val="22"/>
              </w:rPr>
              <w:t> </w:t>
            </w:r>
            <w:r w:rsidR="002364CE" w:rsidRPr="00566F69">
              <w:rPr>
                <w:bCs w:val="0"/>
                <w:sz w:val="22"/>
                <w:szCs w:val="22"/>
              </w:rPr>
              <w:fldChar w:fldCharType="end"/>
            </w:r>
            <w:bookmarkEnd w:id="5"/>
          </w:p>
          <w:p w14:paraId="7E622B44" w14:textId="77777777" w:rsidR="003D3639" w:rsidRPr="008C6D93" w:rsidRDefault="003D3639">
            <w:pPr>
              <w:rPr>
                <w:rFonts w:ascii="Arial" w:hAnsi="Arial" w:cs="Arial"/>
                <w:sz w:val="22"/>
                <w:szCs w:val="22"/>
              </w:rPr>
            </w:pPr>
          </w:p>
          <w:p w14:paraId="7E622B45" w14:textId="2CF65670" w:rsidR="0026514A" w:rsidRPr="008C6D93" w:rsidRDefault="00F12085">
            <w:pPr>
              <w:jc w:val="both"/>
              <w:rPr>
                <w:rFonts w:ascii="Arial" w:hAnsi="Arial" w:cs="Arial"/>
                <w:i/>
                <w:iCs/>
                <w:sz w:val="22"/>
                <w:szCs w:val="22"/>
              </w:rPr>
            </w:pPr>
            <w:r>
              <w:rPr>
                <w:rFonts w:ascii="Arial" w:hAnsi="Arial" w:cs="Arial"/>
                <w:i/>
                <w:iCs/>
                <w:sz w:val="22"/>
                <w:szCs w:val="22"/>
              </w:rPr>
              <w:fldChar w:fldCharType="begin">
                <w:ffData>
                  <w:name w:val="Text3"/>
                  <w:enabled/>
                  <w:calcOnExit w:val="0"/>
                  <w:textInput>
                    <w:default w:val="This notice should be read with ... and/or replaces ..."/>
                  </w:textInput>
                </w:ffData>
              </w:fldChar>
            </w:r>
            <w:bookmarkStart w:id="6" w:name="Text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sidR="000567AA" w:rsidRPr="000567AA">
              <w:rPr>
                <w:rFonts w:ascii="Arial" w:hAnsi="Arial" w:cs="Arial"/>
                <w:i/>
                <w:iCs/>
                <w:sz w:val="22"/>
                <w:szCs w:val="22"/>
              </w:rPr>
              <w:t xml:space="preserve">This note replaces MGN 571 (F) and should be read in conjunction with MGN </w:t>
            </w:r>
            <w:r w:rsidR="000567AA">
              <w:rPr>
                <w:rFonts w:ascii="Arial" w:hAnsi="Arial" w:cs="Arial"/>
                <w:i/>
                <w:iCs/>
                <w:sz w:val="22"/>
                <w:szCs w:val="22"/>
              </w:rPr>
              <w:t>XXX</w:t>
            </w:r>
            <w:r w:rsidR="000567AA" w:rsidRPr="000567AA">
              <w:rPr>
                <w:rFonts w:ascii="Arial" w:hAnsi="Arial" w:cs="Arial"/>
                <w:i/>
                <w:iCs/>
                <w:sz w:val="22"/>
                <w:szCs w:val="22"/>
              </w:rPr>
              <w:t xml:space="preserve"> Emergency Drills, MGN 588 Compulsory Provision and wearing of Personal Floatation Devices on Fishing Vessels, MSN 1871 The Code of Practice for the Safety of Small Fishing Vessels, MSN 1872, The Code of Safe Working Practices for the Construction and Use of 15m Length Overall to less than 24m Registered Length Vessels, and MSN 1873, The Code of Practice for the Construction and Safe Operation of Fishing Vessels of 24m Registered length and over. </w:t>
            </w:r>
            <w:r w:rsidR="000567AA">
              <w:rPr>
                <w:rFonts w:ascii="Arial" w:hAnsi="Arial" w:cs="Arial"/>
                <w:i/>
                <w:iCs/>
                <w:sz w:val="22"/>
                <w:szCs w:val="22"/>
              </w:rPr>
              <w:t> </w:t>
            </w:r>
            <w:r w:rsidR="000567AA">
              <w:rPr>
                <w:rFonts w:ascii="Arial" w:hAnsi="Arial" w:cs="Arial"/>
                <w:i/>
                <w:iCs/>
                <w:sz w:val="22"/>
                <w:szCs w:val="22"/>
              </w:rPr>
              <w:t> </w:t>
            </w:r>
            <w:r w:rsidR="000567AA">
              <w:rPr>
                <w:rFonts w:ascii="Arial" w:hAnsi="Arial" w:cs="Arial"/>
                <w:i/>
                <w:iCs/>
                <w:sz w:val="22"/>
                <w:szCs w:val="22"/>
              </w:rPr>
              <w:t> </w:t>
            </w:r>
            <w:r w:rsidR="000567AA">
              <w:rPr>
                <w:rFonts w:ascii="Arial" w:hAnsi="Arial" w:cs="Arial"/>
                <w:i/>
                <w:iCs/>
                <w:sz w:val="22"/>
                <w:szCs w:val="22"/>
              </w:rPr>
              <w:t> </w:t>
            </w:r>
            <w:r w:rsidR="000567AA">
              <w:rPr>
                <w:rFonts w:ascii="Arial" w:hAnsi="Arial" w:cs="Arial"/>
                <w:i/>
                <w:iCs/>
                <w:sz w:val="22"/>
                <w:szCs w:val="22"/>
              </w:rPr>
              <w:t> </w:t>
            </w:r>
            <w:r>
              <w:rPr>
                <w:rFonts w:ascii="Arial" w:hAnsi="Arial" w:cs="Arial"/>
                <w:i/>
                <w:iCs/>
                <w:sz w:val="22"/>
                <w:szCs w:val="22"/>
              </w:rPr>
              <w:fldChar w:fldCharType="end"/>
            </w:r>
            <w:bookmarkEnd w:id="6"/>
          </w:p>
          <w:p w14:paraId="7E622B46" w14:textId="61CC652E" w:rsidR="0026514A" w:rsidRPr="008C6D93" w:rsidRDefault="007C78C3">
            <w:pPr>
              <w:jc w:val="both"/>
              <w:rPr>
                <w:rFonts w:ascii="Arial" w:hAnsi="Arial" w:cs="Arial"/>
                <w:i/>
                <w:iCs/>
                <w:sz w:val="22"/>
              </w:rPr>
            </w:pPr>
            <w:r w:rsidRPr="008C6D93">
              <w:rPr>
                <w:rFonts w:ascii="Arial" w:hAnsi="Arial" w:cs="Arial"/>
                <w:i/>
                <w:iCs/>
                <w:sz w:val="22"/>
              </w:rPr>
              <w:fldChar w:fldCharType="begin">
                <w:ffData>
                  <w:name w:val="Text2"/>
                  <w:enabled/>
                  <w:calcOnExit w:val="0"/>
                  <w:textInput>
                    <w:default w:val="This MIN expires Day Month Year [Normally only applies to MINs]"/>
                  </w:textInput>
                </w:ffData>
              </w:fldChar>
            </w:r>
            <w:bookmarkStart w:id="7" w:name="Text2"/>
            <w:r w:rsidRPr="008C6D93">
              <w:rPr>
                <w:rFonts w:ascii="Arial" w:hAnsi="Arial" w:cs="Arial"/>
                <w:i/>
                <w:iCs/>
                <w:sz w:val="22"/>
              </w:rPr>
              <w:instrText xml:space="preserve"> FORMTEXT </w:instrText>
            </w:r>
            <w:r w:rsidRPr="008C6D93">
              <w:rPr>
                <w:rFonts w:ascii="Arial" w:hAnsi="Arial" w:cs="Arial"/>
                <w:i/>
                <w:iCs/>
                <w:sz w:val="22"/>
              </w:rPr>
            </w:r>
            <w:r w:rsidRPr="008C6D93">
              <w:rPr>
                <w:rFonts w:ascii="Arial" w:hAnsi="Arial" w:cs="Arial"/>
                <w:i/>
                <w:iCs/>
                <w:sz w:val="22"/>
              </w:rPr>
              <w:fldChar w:fldCharType="separate"/>
            </w:r>
            <w:r w:rsidR="000567AA">
              <w:rPr>
                <w:rFonts w:ascii="Arial" w:hAnsi="Arial" w:cs="Arial"/>
                <w:i/>
                <w:iCs/>
                <w:sz w:val="22"/>
              </w:rPr>
              <w:t> </w:t>
            </w:r>
            <w:r w:rsidR="000567AA">
              <w:rPr>
                <w:rFonts w:ascii="Arial" w:hAnsi="Arial" w:cs="Arial"/>
                <w:i/>
                <w:iCs/>
                <w:sz w:val="22"/>
              </w:rPr>
              <w:t> </w:t>
            </w:r>
            <w:r w:rsidR="000567AA">
              <w:rPr>
                <w:rFonts w:ascii="Arial" w:hAnsi="Arial" w:cs="Arial"/>
                <w:i/>
                <w:iCs/>
                <w:sz w:val="22"/>
              </w:rPr>
              <w:t> </w:t>
            </w:r>
            <w:r w:rsidR="000567AA">
              <w:rPr>
                <w:rFonts w:ascii="Arial" w:hAnsi="Arial" w:cs="Arial"/>
                <w:i/>
                <w:iCs/>
                <w:sz w:val="22"/>
              </w:rPr>
              <w:t> </w:t>
            </w:r>
            <w:r w:rsidR="000567AA">
              <w:rPr>
                <w:rFonts w:ascii="Arial" w:hAnsi="Arial" w:cs="Arial"/>
                <w:i/>
                <w:iCs/>
                <w:sz w:val="22"/>
              </w:rPr>
              <w:t> </w:t>
            </w:r>
            <w:r w:rsidRPr="008C6D93">
              <w:rPr>
                <w:rFonts w:ascii="Arial" w:hAnsi="Arial" w:cs="Arial"/>
                <w:i/>
                <w:iCs/>
                <w:sz w:val="22"/>
              </w:rPr>
              <w:fldChar w:fldCharType="end"/>
            </w:r>
            <w:bookmarkEnd w:id="7"/>
          </w:p>
          <w:p w14:paraId="7E622B47" w14:textId="77777777" w:rsidR="003D3639" w:rsidRPr="008C6D93" w:rsidRDefault="003D3639">
            <w:pPr>
              <w:jc w:val="both"/>
              <w:rPr>
                <w:rFonts w:ascii="Arial" w:hAnsi="Arial" w:cs="Arial"/>
                <w:i/>
                <w:iCs/>
                <w:sz w:val="22"/>
              </w:rPr>
            </w:pPr>
          </w:p>
        </w:tc>
      </w:tr>
    </w:tbl>
    <w:p w14:paraId="7E622B49" w14:textId="77777777" w:rsidR="00163235" w:rsidRDefault="00163235">
      <w:pPr>
        <w:rPr>
          <w:rFonts w:ascii="Arial" w:hAnsi="Arial" w:cs="Arial"/>
          <w:sz w:val="22"/>
        </w:rPr>
        <w:sectPr w:rsidR="00163235" w:rsidSect="00163235">
          <w:footerReference w:type="default" r:id="rId11"/>
          <w:type w:val="continuous"/>
          <w:pgSz w:w="11906" w:h="16838" w:code="9"/>
          <w:pgMar w:top="1134" w:right="851" w:bottom="1134" w:left="1701" w:header="709" w:footer="709" w:gutter="0"/>
          <w:pgNumType w:start="1"/>
          <w:cols w:space="720" w:equalWidth="0">
            <w:col w:w="9229"/>
          </w:cols>
          <w:noEndnote/>
          <w:docGrid w:linePitch="212"/>
        </w:sectPr>
      </w:pPr>
      <w:bookmarkStart w:id="8" w:name="FileRef"/>
      <w:bookmarkEnd w:id="8"/>
    </w:p>
    <w:p w14:paraId="7E622B4A" w14:textId="77777777" w:rsidR="00163235" w:rsidRDefault="00163235">
      <w:pPr>
        <w:rPr>
          <w:rFonts w:ascii="Arial" w:hAnsi="Arial" w:cs="Arial"/>
          <w:sz w:val="22"/>
        </w:rPr>
        <w:sectPr w:rsidR="00163235" w:rsidSect="00163235">
          <w:type w:val="continuous"/>
          <w:pgSz w:w="11906" w:h="16838" w:code="9"/>
          <w:pgMar w:top="1134" w:right="851" w:bottom="1134" w:left="1701" w:header="709" w:footer="709" w:gutter="0"/>
          <w:pgNumType w:start="1"/>
          <w:cols w:space="720" w:equalWidth="0">
            <w:col w:w="9229"/>
          </w:cols>
          <w:noEndnote/>
          <w:docGrid w:linePitch="212"/>
        </w:sectPr>
      </w:pPr>
    </w:p>
    <w:p w14:paraId="7E622B4B" w14:textId="77777777" w:rsidR="006E59CA" w:rsidRDefault="006E59CA">
      <w:pPr>
        <w:jc w:val="both"/>
        <w:rPr>
          <w:rFonts w:ascii="Arial" w:hAnsi="Arial" w:cs="Arial"/>
          <w:bCs/>
          <w:sz w:val="22"/>
          <w:szCs w:val="22"/>
          <w:lang w:val="en-US"/>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3D3639" w:rsidRPr="008C6D93" w14:paraId="7E622B4F" w14:textId="77777777">
        <w:tc>
          <w:tcPr>
            <w:tcW w:w="9360" w:type="dxa"/>
            <w:tcBorders>
              <w:top w:val="single" w:sz="4" w:space="0" w:color="auto"/>
              <w:left w:val="single" w:sz="4" w:space="0" w:color="auto"/>
              <w:bottom w:val="single" w:sz="4" w:space="0" w:color="auto"/>
              <w:right w:val="single" w:sz="4" w:space="0" w:color="auto"/>
            </w:tcBorders>
          </w:tcPr>
          <w:p w14:paraId="7E622B4C" w14:textId="77777777" w:rsidR="003D3639" w:rsidRPr="001F3096" w:rsidRDefault="003D3639">
            <w:pPr>
              <w:pStyle w:val="Heading1"/>
              <w:jc w:val="center"/>
              <w:rPr>
                <w:rFonts w:ascii="Arial" w:hAnsi="Arial" w:cs="Arial"/>
                <w:color w:val="FFFFFF"/>
                <w:sz w:val="22"/>
                <w:szCs w:val="22"/>
              </w:rPr>
            </w:pPr>
            <w:bookmarkStart w:id="9" w:name="DocStart"/>
            <w:bookmarkEnd w:id="9"/>
            <w:r w:rsidRPr="00566F69">
              <w:rPr>
                <w:rFonts w:ascii="Arial" w:hAnsi="Arial" w:cs="Arial"/>
                <w:sz w:val="22"/>
                <w:szCs w:val="22"/>
              </w:rPr>
              <w:t>Summary</w:t>
            </w:r>
          </w:p>
          <w:p w14:paraId="0CC34027" w14:textId="77777777" w:rsidR="000567AA" w:rsidRPr="00D10234" w:rsidRDefault="000567AA" w:rsidP="000567AA">
            <w:pPr>
              <w:spacing w:line="241" w:lineRule="auto"/>
              <w:rPr>
                <w:rFonts w:ascii="Arial" w:hAnsi="Arial" w:cs="Arial"/>
                <w:sz w:val="22"/>
                <w:szCs w:val="22"/>
              </w:rPr>
            </w:pPr>
            <w:r w:rsidRPr="00D10234">
              <w:rPr>
                <w:rFonts w:ascii="Arial" w:hAnsi="Arial" w:cs="Arial"/>
                <w:sz w:val="22"/>
                <w:szCs w:val="22"/>
              </w:rPr>
              <w:t xml:space="preserve">This Note provides guidance on how to prevent Man Overboard situations from occurring. </w:t>
            </w:r>
          </w:p>
          <w:p w14:paraId="3980C55A" w14:textId="77777777" w:rsidR="000567AA" w:rsidRPr="00D10234" w:rsidRDefault="000567AA" w:rsidP="000567AA">
            <w:pPr>
              <w:spacing w:line="241" w:lineRule="auto"/>
              <w:rPr>
                <w:rFonts w:ascii="Arial" w:hAnsi="Arial" w:cs="Arial"/>
                <w:sz w:val="22"/>
                <w:szCs w:val="22"/>
              </w:rPr>
            </w:pPr>
          </w:p>
          <w:p w14:paraId="1C1FD57B" w14:textId="77777777" w:rsidR="000567AA" w:rsidRPr="00D10234" w:rsidRDefault="000567AA" w:rsidP="000567AA">
            <w:pPr>
              <w:spacing w:line="241" w:lineRule="auto"/>
              <w:rPr>
                <w:rFonts w:ascii="Arial" w:hAnsi="Arial" w:cs="Arial"/>
                <w:sz w:val="22"/>
                <w:szCs w:val="22"/>
              </w:rPr>
            </w:pPr>
            <w:r w:rsidRPr="00D10234">
              <w:rPr>
                <w:rFonts w:ascii="Arial" w:hAnsi="Arial" w:cs="Arial"/>
                <w:sz w:val="22"/>
                <w:szCs w:val="22"/>
              </w:rPr>
              <w:t>The Note discusses why Cold Water Shock and Hypothermia make it vital that man overboard is avoided at all costs.</w:t>
            </w:r>
          </w:p>
          <w:p w14:paraId="0C4D839D" w14:textId="77777777" w:rsidR="000567AA" w:rsidRPr="00D10234" w:rsidRDefault="000567AA" w:rsidP="000567AA">
            <w:pPr>
              <w:spacing w:line="241" w:lineRule="auto"/>
              <w:rPr>
                <w:rFonts w:ascii="Arial" w:hAnsi="Arial" w:cs="Arial"/>
                <w:sz w:val="22"/>
                <w:szCs w:val="22"/>
              </w:rPr>
            </w:pPr>
          </w:p>
          <w:p w14:paraId="14BECCCB" w14:textId="77777777" w:rsidR="000567AA" w:rsidRPr="00D10234" w:rsidRDefault="000567AA" w:rsidP="000567AA">
            <w:pPr>
              <w:spacing w:line="241" w:lineRule="auto"/>
              <w:rPr>
                <w:rFonts w:ascii="Arial" w:hAnsi="Arial" w:cs="Arial"/>
                <w:sz w:val="22"/>
                <w:szCs w:val="22"/>
              </w:rPr>
            </w:pPr>
            <w:r w:rsidRPr="00D10234">
              <w:rPr>
                <w:rFonts w:ascii="Arial" w:hAnsi="Arial" w:cs="Arial"/>
                <w:sz w:val="22"/>
                <w:szCs w:val="22"/>
              </w:rPr>
              <w:t>The note provides guidance on how to assess the risks of going overboard and preventing it from happening. Attached to the Note is a Risk Review Document which will allow you to assess the risks around your vessel and record how you control these.</w:t>
            </w:r>
          </w:p>
          <w:p w14:paraId="76C34868" w14:textId="77777777" w:rsidR="000567AA" w:rsidRPr="00D10234" w:rsidRDefault="000567AA" w:rsidP="000567AA">
            <w:pPr>
              <w:spacing w:line="241" w:lineRule="auto"/>
              <w:rPr>
                <w:rFonts w:ascii="Arial" w:hAnsi="Arial" w:cs="Arial"/>
                <w:sz w:val="22"/>
                <w:szCs w:val="22"/>
              </w:rPr>
            </w:pPr>
          </w:p>
          <w:p w14:paraId="7E622B4E" w14:textId="3CBDB49E" w:rsidR="003D3639" w:rsidRPr="008C6D93" w:rsidRDefault="000567AA" w:rsidP="000567AA">
            <w:pPr>
              <w:rPr>
                <w:rFonts w:ascii="Arial" w:hAnsi="Arial" w:cs="Arial"/>
                <w:sz w:val="22"/>
              </w:rPr>
            </w:pPr>
            <w:r w:rsidRPr="00D10234">
              <w:rPr>
                <w:rFonts w:ascii="Arial" w:hAnsi="Arial" w:cs="Arial"/>
                <w:sz w:val="22"/>
                <w:szCs w:val="22"/>
              </w:rPr>
              <w:t xml:space="preserve">The aim should always be to remove the risk of going overboard. However, where this is not possible, </w:t>
            </w:r>
            <w:r>
              <w:rPr>
                <w:rFonts w:ascii="Arial" w:hAnsi="Arial" w:cs="Arial"/>
                <w:sz w:val="22"/>
                <w:szCs w:val="22"/>
              </w:rPr>
              <w:t>in accordance with MGN 588 (F), P</w:t>
            </w:r>
            <w:r w:rsidRPr="00D10234">
              <w:rPr>
                <w:rFonts w:ascii="Arial" w:hAnsi="Arial" w:cs="Arial"/>
                <w:sz w:val="22"/>
                <w:szCs w:val="22"/>
              </w:rPr>
              <w:t xml:space="preserve">ersonal Flotation Devices </w:t>
            </w:r>
            <w:r>
              <w:rPr>
                <w:rFonts w:ascii="Arial" w:hAnsi="Arial" w:cs="Arial"/>
                <w:sz w:val="22"/>
                <w:szCs w:val="22"/>
              </w:rPr>
              <w:t>or</w:t>
            </w:r>
            <w:r w:rsidRPr="00D10234">
              <w:rPr>
                <w:rFonts w:ascii="Arial" w:hAnsi="Arial" w:cs="Arial"/>
                <w:sz w:val="22"/>
                <w:szCs w:val="22"/>
              </w:rPr>
              <w:t xml:space="preserve"> safety lines</w:t>
            </w:r>
            <w:r>
              <w:rPr>
                <w:rFonts w:ascii="Arial" w:hAnsi="Arial" w:cs="Arial"/>
                <w:sz w:val="22"/>
                <w:szCs w:val="22"/>
              </w:rPr>
              <w:t xml:space="preserve"> must be worn</w:t>
            </w:r>
          </w:p>
        </w:tc>
      </w:tr>
    </w:tbl>
    <w:p w14:paraId="7E622B50" w14:textId="77777777" w:rsidR="00C26543" w:rsidRDefault="00C26543" w:rsidP="00C26543">
      <w:pPr>
        <w:rPr>
          <w:rFonts w:ascii="Arial" w:hAnsi="Arial" w:cs="Arial"/>
          <w:b/>
          <w:sz w:val="22"/>
          <w:szCs w:val="22"/>
        </w:rPr>
      </w:pPr>
    </w:p>
    <w:p w14:paraId="7E622B51" w14:textId="77777777" w:rsidR="002B4D1E" w:rsidRPr="008C6D93" w:rsidRDefault="002B4D1E" w:rsidP="00C26543">
      <w:pPr>
        <w:rPr>
          <w:rFonts w:ascii="Arial" w:hAnsi="Arial" w:cs="Arial"/>
          <w:b/>
          <w:sz w:val="22"/>
          <w:szCs w:val="22"/>
        </w:rPr>
      </w:pPr>
    </w:p>
    <w:p w14:paraId="4A6D98AE" w14:textId="50E7258D" w:rsidR="000567AA" w:rsidRPr="000567AA" w:rsidRDefault="000755AC" w:rsidP="000567AA">
      <w:pPr>
        <w:numPr>
          <w:ilvl w:val="0"/>
          <w:numId w:val="1"/>
        </w:numPr>
        <w:tabs>
          <w:tab w:val="clear" w:pos="720"/>
          <w:tab w:val="num" w:pos="360"/>
        </w:tabs>
        <w:spacing w:line="259" w:lineRule="auto"/>
        <w:ind w:hanging="720"/>
        <w:jc w:val="both"/>
        <w:rPr>
          <w:rFonts w:ascii="Arial" w:hAnsi="Arial" w:cs="Arial"/>
          <w:sz w:val="22"/>
          <w:szCs w:val="22"/>
        </w:rPr>
      </w:pPr>
      <w:r w:rsidRPr="000567AA">
        <w:rPr>
          <w:rFonts w:ascii="Arial" w:hAnsi="Arial" w:cs="Arial"/>
          <w:b/>
          <w:sz w:val="22"/>
          <w:szCs w:val="22"/>
        </w:rPr>
        <w:t>Introduction</w:t>
      </w:r>
    </w:p>
    <w:p w14:paraId="4E987128" w14:textId="77777777" w:rsidR="000567AA" w:rsidRPr="000567AA" w:rsidRDefault="000567AA" w:rsidP="000567AA">
      <w:pPr>
        <w:spacing w:line="259" w:lineRule="auto"/>
        <w:ind w:left="720"/>
        <w:jc w:val="both"/>
        <w:rPr>
          <w:rFonts w:ascii="Arial" w:hAnsi="Arial" w:cs="Arial"/>
          <w:sz w:val="22"/>
          <w:szCs w:val="22"/>
        </w:rPr>
      </w:pPr>
    </w:p>
    <w:p w14:paraId="69873ADA" w14:textId="77777777" w:rsidR="000567AA" w:rsidRPr="00D10234" w:rsidRDefault="000567AA" w:rsidP="000567AA">
      <w:pPr>
        <w:pStyle w:val="ListParagraph"/>
        <w:numPr>
          <w:ilvl w:val="1"/>
          <w:numId w:val="13"/>
        </w:numPr>
        <w:ind w:right="52"/>
      </w:pPr>
      <w:r w:rsidRPr="00D10234">
        <w:t xml:space="preserve">Recent Marine Accident Investigation Branch investigations have highlighted the importance of drills when dealing with emergencies. However, as well as responding to emergencies, it is important to consider how potential emergencies can be prevented from happening. </w:t>
      </w:r>
    </w:p>
    <w:p w14:paraId="03E9AFC4" w14:textId="77777777" w:rsidR="000567AA" w:rsidRPr="00D10234" w:rsidRDefault="000567AA" w:rsidP="000567AA">
      <w:pPr>
        <w:pStyle w:val="ListParagraph"/>
        <w:ind w:left="705" w:right="52" w:firstLine="0"/>
      </w:pPr>
    </w:p>
    <w:p w14:paraId="37089B44" w14:textId="77777777" w:rsidR="000567AA" w:rsidRPr="00D10234" w:rsidRDefault="000567AA" w:rsidP="000567AA">
      <w:pPr>
        <w:pStyle w:val="ListParagraph"/>
        <w:numPr>
          <w:ilvl w:val="1"/>
          <w:numId w:val="13"/>
        </w:numPr>
        <w:ind w:right="52"/>
      </w:pPr>
      <w:r w:rsidRPr="00D10234">
        <w:t xml:space="preserve">For this reason, in 2017, the MCA have </w:t>
      </w:r>
      <w:r>
        <w:t>been visiting vessels, talking to fisherman to help them</w:t>
      </w:r>
      <w:r w:rsidRPr="00D10234">
        <w:t xml:space="preserve"> consider how to prevent man overboard incidents as well as conducting drills to respond effectively to them. </w:t>
      </w:r>
    </w:p>
    <w:p w14:paraId="603947DC" w14:textId="77777777" w:rsidR="000567AA" w:rsidRPr="00D10234" w:rsidRDefault="000567AA" w:rsidP="000567AA">
      <w:pPr>
        <w:pStyle w:val="ListParagraph"/>
        <w:ind w:left="705" w:right="52" w:firstLine="0"/>
      </w:pPr>
    </w:p>
    <w:p w14:paraId="108699B1" w14:textId="77777777" w:rsidR="000567AA" w:rsidRPr="00D10234" w:rsidRDefault="000567AA" w:rsidP="000567AA">
      <w:pPr>
        <w:pStyle w:val="ListParagraph"/>
        <w:numPr>
          <w:ilvl w:val="1"/>
          <w:numId w:val="13"/>
        </w:numPr>
        <w:ind w:left="567" w:right="52" w:hanging="582"/>
      </w:pPr>
      <w:r w:rsidRPr="00D10234">
        <w:t>This Note therefore is intended to provide advice on how to prevent man overboard from occurring.</w:t>
      </w:r>
    </w:p>
    <w:p w14:paraId="16C2DBD1" w14:textId="77777777" w:rsidR="000567AA" w:rsidRPr="00D10234" w:rsidRDefault="000567AA" w:rsidP="000567AA">
      <w:pPr>
        <w:pStyle w:val="ListParagraph"/>
        <w:ind w:left="567" w:hanging="582"/>
      </w:pPr>
    </w:p>
    <w:p w14:paraId="4C77A376" w14:textId="4655A076" w:rsidR="000567AA" w:rsidRPr="00D10234" w:rsidRDefault="000567AA" w:rsidP="000567AA">
      <w:pPr>
        <w:pStyle w:val="ListParagraph"/>
        <w:numPr>
          <w:ilvl w:val="1"/>
          <w:numId w:val="13"/>
        </w:numPr>
        <w:ind w:left="567" w:right="52" w:hanging="582"/>
      </w:pPr>
      <w:r w:rsidRPr="00D10234">
        <w:t xml:space="preserve">With the introduction of MSN 1871, vessels under 15m are also now required to conduct regular drills, including vessels that are single handed. This Note should also be read alongside MGN </w:t>
      </w:r>
      <w:r>
        <w:t>XXX</w:t>
      </w:r>
      <w:r w:rsidRPr="00D10234">
        <w:t xml:space="preserve"> on Emergency Drills which provides guidance to both single handed and crewed vessels on how to practice drills. </w:t>
      </w:r>
    </w:p>
    <w:p w14:paraId="24C6CB19" w14:textId="77777777" w:rsidR="000567AA" w:rsidRPr="00D10234" w:rsidRDefault="000567AA" w:rsidP="000567AA">
      <w:pPr>
        <w:pStyle w:val="ListParagraph"/>
        <w:ind w:left="567" w:hanging="582"/>
      </w:pPr>
    </w:p>
    <w:p w14:paraId="796A40C4" w14:textId="77777777" w:rsidR="000567AA" w:rsidRPr="00D10234" w:rsidRDefault="000567AA" w:rsidP="000567AA">
      <w:pPr>
        <w:spacing w:line="259" w:lineRule="auto"/>
        <w:ind w:left="567" w:hanging="582"/>
        <w:jc w:val="both"/>
        <w:rPr>
          <w:rFonts w:ascii="Arial" w:hAnsi="Arial" w:cs="Arial"/>
          <w:b/>
          <w:sz w:val="22"/>
          <w:szCs w:val="22"/>
        </w:rPr>
      </w:pPr>
      <w:r w:rsidRPr="00D10234">
        <w:rPr>
          <w:rFonts w:ascii="Arial" w:hAnsi="Arial" w:cs="Arial"/>
          <w:b/>
          <w:sz w:val="22"/>
          <w:szCs w:val="22"/>
        </w:rPr>
        <w:t>2.0</w:t>
      </w:r>
      <w:r w:rsidRPr="00D10234">
        <w:rPr>
          <w:rFonts w:ascii="Arial" w:hAnsi="Arial" w:cs="Arial"/>
          <w:b/>
          <w:sz w:val="22"/>
          <w:szCs w:val="22"/>
        </w:rPr>
        <w:tab/>
        <w:t>Why Prevention of Man Overboard is vital</w:t>
      </w:r>
    </w:p>
    <w:p w14:paraId="7C43925D" w14:textId="77777777" w:rsidR="000567AA" w:rsidRPr="00D10234" w:rsidRDefault="000567AA" w:rsidP="000567AA">
      <w:pPr>
        <w:spacing w:line="259" w:lineRule="auto"/>
        <w:ind w:left="567" w:hanging="582"/>
        <w:jc w:val="both"/>
        <w:rPr>
          <w:rFonts w:ascii="Arial" w:hAnsi="Arial" w:cs="Arial"/>
          <w:b/>
          <w:sz w:val="22"/>
          <w:szCs w:val="22"/>
        </w:rPr>
      </w:pPr>
    </w:p>
    <w:p w14:paraId="47530108" w14:textId="77777777" w:rsidR="000567AA" w:rsidRPr="00346BA9" w:rsidRDefault="000567AA" w:rsidP="000567AA">
      <w:pPr>
        <w:ind w:left="567" w:hanging="582"/>
        <w:jc w:val="both"/>
        <w:rPr>
          <w:rFonts w:ascii="Arial" w:hAnsi="Arial" w:cs="Arial"/>
          <w:sz w:val="22"/>
          <w:szCs w:val="22"/>
        </w:rPr>
      </w:pPr>
      <w:r w:rsidRPr="00D10234">
        <w:rPr>
          <w:rFonts w:ascii="Arial" w:hAnsi="Arial" w:cs="Arial"/>
          <w:sz w:val="22"/>
          <w:szCs w:val="22"/>
        </w:rPr>
        <w:t>2.1</w:t>
      </w:r>
      <w:r w:rsidRPr="00D10234">
        <w:rPr>
          <w:rFonts w:ascii="Arial" w:hAnsi="Arial" w:cs="Arial"/>
          <w:sz w:val="22"/>
          <w:szCs w:val="22"/>
        </w:rPr>
        <w:tab/>
      </w:r>
      <w:r w:rsidRPr="00346BA9">
        <w:rPr>
          <w:rFonts w:ascii="Arial" w:eastAsiaTheme="minorHAnsi" w:hAnsi="Arial" w:cs="Arial"/>
          <w:sz w:val="22"/>
          <w:szCs w:val="22"/>
        </w:rPr>
        <w:t>The MAIB database on marine accidents between 2000 and 2015 records 139 fatal drowning accidents. Of these, 93 of the casualties were not wearing Personal Flotation Devices (PFDs) and 17 were wearing them. In the remaining 29 cases it was unknown whether PFDs were worn at the time of the accident</w:t>
      </w:r>
      <w:r w:rsidRPr="00346BA9">
        <w:rPr>
          <w:rFonts w:eastAsiaTheme="minorHAnsi"/>
          <w:vertAlign w:val="superscript"/>
        </w:rPr>
        <w:footnoteReference w:id="1"/>
      </w:r>
      <w:r w:rsidRPr="00346BA9">
        <w:rPr>
          <w:rFonts w:ascii="Arial" w:eastAsiaTheme="minorHAnsi" w:hAnsi="Arial" w:cs="Arial"/>
          <w:sz w:val="22"/>
          <w:szCs w:val="22"/>
        </w:rPr>
        <w:t xml:space="preserve">. </w:t>
      </w:r>
    </w:p>
    <w:p w14:paraId="565B6480" w14:textId="77777777" w:rsidR="000567AA" w:rsidRPr="00D10234" w:rsidRDefault="000567AA" w:rsidP="000567AA">
      <w:pPr>
        <w:ind w:left="709" w:right="56" w:hanging="709"/>
        <w:jc w:val="both"/>
        <w:rPr>
          <w:rFonts w:ascii="Arial" w:hAnsi="Arial" w:cs="Arial"/>
          <w:sz w:val="22"/>
          <w:szCs w:val="22"/>
        </w:rPr>
      </w:pPr>
      <w:r w:rsidRPr="00D10234">
        <w:rPr>
          <w:rFonts w:ascii="Arial" w:hAnsi="Arial" w:cs="Arial"/>
          <w:sz w:val="22"/>
          <w:szCs w:val="22"/>
        </w:rPr>
        <w:t xml:space="preserve"> </w:t>
      </w:r>
    </w:p>
    <w:p w14:paraId="0B2B5F1D" w14:textId="77777777" w:rsidR="000567AA" w:rsidRPr="00D10234" w:rsidRDefault="000567AA" w:rsidP="000567AA">
      <w:pPr>
        <w:spacing w:after="159" w:line="259" w:lineRule="auto"/>
        <w:ind w:left="567" w:right="51" w:hanging="582"/>
        <w:jc w:val="both"/>
        <w:rPr>
          <w:rFonts w:ascii="Arial" w:hAnsi="Arial" w:cs="Arial"/>
          <w:sz w:val="22"/>
          <w:szCs w:val="22"/>
        </w:rPr>
      </w:pPr>
      <w:r w:rsidRPr="00D10234">
        <w:rPr>
          <w:rFonts w:ascii="Arial" w:hAnsi="Arial" w:cs="Arial"/>
          <w:sz w:val="22"/>
          <w:szCs w:val="22"/>
        </w:rPr>
        <w:t>2.2</w:t>
      </w:r>
      <w:r w:rsidRPr="00D10234">
        <w:rPr>
          <w:rFonts w:ascii="Arial" w:hAnsi="Arial" w:cs="Arial"/>
          <w:sz w:val="22"/>
          <w:szCs w:val="22"/>
        </w:rPr>
        <w:tab/>
      </w:r>
      <w:r w:rsidRPr="00D10234">
        <w:rPr>
          <w:rFonts w:ascii="Arial" w:hAnsi="Arial" w:cs="Arial"/>
          <w:b/>
          <w:caps/>
          <w:sz w:val="22"/>
          <w:szCs w:val="22"/>
          <w:u w:val="single" w:color="000000"/>
        </w:rPr>
        <w:t xml:space="preserve">Falling overboard is always likely to result in </w:t>
      </w:r>
      <w:r w:rsidRPr="00D10234">
        <w:rPr>
          <w:rFonts w:ascii="Arial" w:hAnsi="Arial" w:cs="Arial"/>
          <w:b/>
          <w:caps/>
          <w:sz w:val="22"/>
          <w:szCs w:val="22"/>
          <w:u w:val="single"/>
        </w:rPr>
        <w:t xml:space="preserve">DEATH due to cold water shock and limited survival time in the sea. </w:t>
      </w:r>
      <w:r w:rsidRPr="00D10234">
        <w:rPr>
          <w:rFonts w:ascii="Arial" w:hAnsi="Arial" w:cs="Arial"/>
          <w:sz w:val="22"/>
          <w:szCs w:val="22"/>
        </w:rPr>
        <w:t xml:space="preserve"> </w:t>
      </w:r>
    </w:p>
    <w:p w14:paraId="19ECA27F" w14:textId="77777777" w:rsidR="000567AA" w:rsidRPr="00D10234" w:rsidRDefault="000567AA" w:rsidP="000567AA">
      <w:pPr>
        <w:spacing w:after="169" w:line="250" w:lineRule="auto"/>
        <w:ind w:left="567" w:right="56" w:hanging="567"/>
        <w:jc w:val="both"/>
        <w:rPr>
          <w:rFonts w:ascii="Arial" w:hAnsi="Arial" w:cs="Arial"/>
          <w:sz w:val="22"/>
          <w:szCs w:val="22"/>
        </w:rPr>
      </w:pPr>
      <w:r w:rsidRPr="00D10234">
        <w:rPr>
          <w:rFonts w:ascii="Arial" w:hAnsi="Arial" w:cs="Arial"/>
          <w:sz w:val="22"/>
          <w:szCs w:val="22"/>
        </w:rPr>
        <w:t>2.3</w:t>
      </w:r>
      <w:r w:rsidRPr="00D10234">
        <w:rPr>
          <w:rFonts w:ascii="Arial" w:hAnsi="Arial" w:cs="Arial"/>
          <w:sz w:val="22"/>
          <w:szCs w:val="22"/>
        </w:rPr>
        <w:tab/>
        <w:t>Firstly, unless a person is rescued within 5 minutes, it is highly likely that they will be either unable to help themselves or will be unconscious. The stages that a person in the water goes through are:</w:t>
      </w:r>
    </w:p>
    <w:p w14:paraId="26229624" w14:textId="77777777" w:rsidR="000567AA" w:rsidRPr="00D10234" w:rsidRDefault="000567AA" w:rsidP="000567AA">
      <w:pPr>
        <w:spacing w:after="169" w:line="250" w:lineRule="auto"/>
        <w:ind w:left="567" w:right="56"/>
        <w:jc w:val="both"/>
        <w:rPr>
          <w:rFonts w:ascii="Arial" w:hAnsi="Arial" w:cs="Arial"/>
          <w:sz w:val="22"/>
          <w:szCs w:val="22"/>
          <w:u w:val="single"/>
        </w:rPr>
      </w:pPr>
      <w:r>
        <w:rPr>
          <w:rFonts w:ascii="Arial" w:hAnsi="Arial" w:cs="Arial"/>
          <w:sz w:val="22"/>
          <w:szCs w:val="22"/>
          <w:u w:val="single"/>
        </w:rPr>
        <w:t xml:space="preserve">Stage 1 - </w:t>
      </w:r>
      <w:r w:rsidRPr="00D10234">
        <w:rPr>
          <w:rFonts w:ascii="Arial" w:hAnsi="Arial" w:cs="Arial"/>
          <w:sz w:val="22"/>
          <w:szCs w:val="22"/>
          <w:u w:val="single"/>
        </w:rPr>
        <w:t xml:space="preserve">Cold Shock - Death can occur within 5 minutes </w:t>
      </w:r>
    </w:p>
    <w:p w14:paraId="17E698CE" w14:textId="77777777" w:rsidR="000567AA" w:rsidRPr="00D10234" w:rsidRDefault="000567AA" w:rsidP="000567AA">
      <w:pPr>
        <w:pStyle w:val="ListParagraph"/>
        <w:numPr>
          <w:ilvl w:val="0"/>
          <w:numId w:val="14"/>
        </w:numPr>
        <w:spacing w:after="159" w:line="259" w:lineRule="auto"/>
        <w:ind w:left="1134" w:right="51" w:hanging="567"/>
      </w:pPr>
      <w:r w:rsidRPr="00D10234">
        <w:t>On immersion, the victim experiences hyperventilation and increases in blood pressure and pulse rates;</w:t>
      </w:r>
    </w:p>
    <w:p w14:paraId="0480D362" w14:textId="77777777" w:rsidR="000567AA" w:rsidRPr="00D10234" w:rsidRDefault="000567AA" w:rsidP="000567AA">
      <w:pPr>
        <w:pStyle w:val="ListParagraph"/>
        <w:spacing w:after="159" w:line="259" w:lineRule="auto"/>
        <w:ind w:left="1134" w:right="51" w:hanging="567"/>
      </w:pPr>
    </w:p>
    <w:p w14:paraId="5D3A0116" w14:textId="77777777" w:rsidR="000567AA" w:rsidRPr="00D10234" w:rsidRDefault="000567AA" w:rsidP="000567AA">
      <w:pPr>
        <w:pStyle w:val="ListParagraph"/>
        <w:numPr>
          <w:ilvl w:val="0"/>
          <w:numId w:val="14"/>
        </w:numPr>
        <w:spacing w:after="159" w:line="259" w:lineRule="auto"/>
        <w:ind w:left="1134" w:right="51" w:hanging="567"/>
      </w:pPr>
      <w:r w:rsidRPr="00D10234">
        <w:t>This increases the risk of drowning or heart failure;</w:t>
      </w:r>
    </w:p>
    <w:p w14:paraId="15488276" w14:textId="77777777" w:rsidR="000567AA" w:rsidRPr="00D10234" w:rsidRDefault="000567AA" w:rsidP="000567AA">
      <w:pPr>
        <w:pStyle w:val="ListParagraph"/>
        <w:ind w:left="1134" w:hanging="567"/>
      </w:pPr>
    </w:p>
    <w:p w14:paraId="19C197B3" w14:textId="77777777" w:rsidR="000567AA" w:rsidRPr="00D10234" w:rsidRDefault="000567AA" w:rsidP="000567AA">
      <w:pPr>
        <w:pStyle w:val="ListParagraph"/>
        <w:numPr>
          <w:ilvl w:val="0"/>
          <w:numId w:val="14"/>
        </w:numPr>
        <w:spacing w:after="159" w:line="259" w:lineRule="auto"/>
        <w:ind w:left="1134" w:right="51" w:hanging="567"/>
      </w:pPr>
      <w:r w:rsidRPr="00D10234">
        <w:t xml:space="preserve">Pulse rates and breathing do not return to normal until after about five minutes of immersion.  </w:t>
      </w:r>
    </w:p>
    <w:p w14:paraId="32E575A9" w14:textId="77777777" w:rsidR="000567AA" w:rsidRPr="00D10234" w:rsidRDefault="000567AA" w:rsidP="000567AA">
      <w:pPr>
        <w:spacing w:after="169" w:line="250" w:lineRule="auto"/>
        <w:ind w:left="567" w:right="56"/>
        <w:jc w:val="both"/>
        <w:rPr>
          <w:rFonts w:ascii="Arial" w:hAnsi="Arial" w:cs="Arial"/>
          <w:sz w:val="22"/>
          <w:szCs w:val="22"/>
          <w:u w:val="single"/>
        </w:rPr>
      </w:pPr>
      <w:r>
        <w:rPr>
          <w:rFonts w:ascii="Arial" w:hAnsi="Arial" w:cs="Arial"/>
          <w:sz w:val="22"/>
          <w:szCs w:val="22"/>
          <w:u w:val="single"/>
        </w:rPr>
        <w:t xml:space="preserve">Stage 2 - </w:t>
      </w:r>
      <w:r w:rsidRPr="00D10234">
        <w:rPr>
          <w:rFonts w:ascii="Arial" w:hAnsi="Arial" w:cs="Arial"/>
          <w:sz w:val="22"/>
          <w:szCs w:val="22"/>
          <w:u w:val="single"/>
        </w:rPr>
        <w:t xml:space="preserve">Swimming Failure - Death can occur within 10-15 minutes </w:t>
      </w:r>
    </w:p>
    <w:p w14:paraId="27DFA0C0" w14:textId="77777777" w:rsidR="000567AA" w:rsidRPr="00D10234" w:rsidRDefault="000567AA" w:rsidP="000567AA">
      <w:pPr>
        <w:pStyle w:val="ListParagraph"/>
        <w:numPr>
          <w:ilvl w:val="0"/>
          <w:numId w:val="15"/>
        </w:numPr>
        <w:spacing w:after="159" w:line="259" w:lineRule="auto"/>
        <w:ind w:left="1134" w:right="51" w:hanging="567"/>
      </w:pPr>
      <w:r w:rsidRPr="00D10234">
        <w:t xml:space="preserve">If the victim survives the cold shock stage, then the cold water rapidly cools the nerves and muscles of the limbs. This causes inability to conduct simple survival actions requiring manual dexterity such as climbing into a life raft, holding a </w:t>
      </w:r>
      <w:proofErr w:type="spellStart"/>
      <w:r w:rsidRPr="00D10234">
        <w:t>becketed</w:t>
      </w:r>
      <w:proofErr w:type="spellEnd"/>
      <w:r w:rsidRPr="00D10234">
        <w:t xml:space="preserve"> line or unwrapping and firing a </w:t>
      </w:r>
      <w:proofErr w:type="gramStart"/>
      <w:r w:rsidRPr="00D10234">
        <w:t>flare;.</w:t>
      </w:r>
      <w:proofErr w:type="gramEnd"/>
      <w:r w:rsidRPr="00D10234">
        <w:t xml:space="preserve"> </w:t>
      </w:r>
    </w:p>
    <w:p w14:paraId="49269CBF" w14:textId="77777777" w:rsidR="000567AA" w:rsidRPr="00D10234" w:rsidRDefault="000567AA" w:rsidP="000567AA">
      <w:pPr>
        <w:pStyle w:val="ListParagraph"/>
        <w:spacing w:after="159" w:line="259" w:lineRule="auto"/>
        <w:ind w:left="1134" w:right="51" w:hanging="567"/>
      </w:pPr>
    </w:p>
    <w:p w14:paraId="695831A9" w14:textId="77777777" w:rsidR="000567AA" w:rsidRPr="00D10234" w:rsidRDefault="000567AA" w:rsidP="000567AA">
      <w:pPr>
        <w:pStyle w:val="ListParagraph"/>
        <w:numPr>
          <w:ilvl w:val="0"/>
          <w:numId w:val="15"/>
        </w:numPr>
        <w:spacing w:after="159" w:line="259" w:lineRule="auto"/>
        <w:ind w:left="1134" w:right="51" w:hanging="567"/>
      </w:pPr>
      <w:r w:rsidRPr="00D10234">
        <w:t xml:space="preserve">When attempting to swim without the aid of a lifejacket, the body angle of attack traveling through the cold, dense water is increased. Scientific tests have shown that at the start of a swim the angle of attack is likely to be 18º and at the point of failure will have reached 35º. At the same time, swimming strokes become shorter, more rapid and uncontrolled; </w:t>
      </w:r>
    </w:p>
    <w:p w14:paraId="77761E45" w14:textId="77777777" w:rsidR="000567AA" w:rsidRPr="00D10234" w:rsidRDefault="000567AA" w:rsidP="000567AA">
      <w:pPr>
        <w:pStyle w:val="ListParagraph"/>
        <w:ind w:left="1134" w:hanging="567"/>
      </w:pPr>
    </w:p>
    <w:p w14:paraId="09744344" w14:textId="77777777" w:rsidR="000567AA" w:rsidRPr="00D10234" w:rsidRDefault="000567AA" w:rsidP="000567AA">
      <w:pPr>
        <w:pStyle w:val="ListParagraph"/>
        <w:numPr>
          <w:ilvl w:val="0"/>
          <w:numId w:val="15"/>
        </w:numPr>
        <w:spacing w:after="159" w:line="259" w:lineRule="auto"/>
        <w:ind w:left="1134" w:right="51" w:hanging="567"/>
      </w:pPr>
      <w:r w:rsidRPr="00D10234">
        <w:t>This results in drowning through swimming failure as the victim becomes increasingly vertical in the water, the leg movements become ineffective, the victim becomes exhausted, inhales the next wave and drowns;</w:t>
      </w:r>
    </w:p>
    <w:p w14:paraId="4C454777" w14:textId="77777777" w:rsidR="000567AA" w:rsidRPr="00D10234" w:rsidRDefault="000567AA" w:rsidP="000567AA">
      <w:pPr>
        <w:pStyle w:val="ListParagraph"/>
        <w:ind w:left="1134" w:hanging="567"/>
      </w:pPr>
    </w:p>
    <w:p w14:paraId="18D3902D" w14:textId="77777777" w:rsidR="000567AA" w:rsidRDefault="000567AA" w:rsidP="000567AA">
      <w:pPr>
        <w:pStyle w:val="ListParagraph"/>
        <w:numPr>
          <w:ilvl w:val="0"/>
          <w:numId w:val="15"/>
        </w:numPr>
        <w:spacing w:after="159" w:line="259" w:lineRule="auto"/>
        <w:ind w:left="1134" w:right="51" w:hanging="567"/>
        <w:rPr>
          <w:b/>
        </w:rPr>
      </w:pPr>
      <w:r w:rsidRPr="00D10234">
        <w:rPr>
          <w:b/>
        </w:rPr>
        <w:t xml:space="preserve">Swimming ability in warm water bears no relationship to that in cold water. </w:t>
      </w:r>
    </w:p>
    <w:p w14:paraId="074ED010" w14:textId="77777777" w:rsidR="000567AA" w:rsidRPr="00F504EC" w:rsidRDefault="000567AA" w:rsidP="000567AA">
      <w:pPr>
        <w:pStyle w:val="ListParagraph"/>
        <w:rPr>
          <w:b/>
        </w:rPr>
      </w:pPr>
    </w:p>
    <w:p w14:paraId="7590B4C0" w14:textId="77777777" w:rsidR="000567AA" w:rsidRDefault="000567AA" w:rsidP="000567AA">
      <w:pPr>
        <w:spacing w:after="159" w:line="259" w:lineRule="auto"/>
        <w:ind w:right="51"/>
        <w:rPr>
          <w:b/>
        </w:rPr>
      </w:pPr>
    </w:p>
    <w:p w14:paraId="4B7319C4" w14:textId="77777777" w:rsidR="000567AA" w:rsidRPr="00F504EC" w:rsidRDefault="000567AA" w:rsidP="000567AA">
      <w:pPr>
        <w:spacing w:after="159" w:line="259" w:lineRule="auto"/>
        <w:ind w:right="51"/>
        <w:rPr>
          <w:b/>
        </w:rPr>
      </w:pPr>
    </w:p>
    <w:p w14:paraId="19B06353" w14:textId="77777777" w:rsidR="000567AA" w:rsidRPr="00D10234" w:rsidRDefault="000567AA" w:rsidP="000567AA">
      <w:pPr>
        <w:spacing w:after="169" w:line="250" w:lineRule="auto"/>
        <w:ind w:left="567" w:right="56"/>
        <w:jc w:val="both"/>
        <w:rPr>
          <w:rFonts w:ascii="Arial" w:hAnsi="Arial" w:cs="Arial"/>
          <w:sz w:val="22"/>
          <w:szCs w:val="22"/>
          <w:u w:val="single"/>
        </w:rPr>
      </w:pPr>
      <w:r>
        <w:rPr>
          <w:rFonts w:ascii="Arial" w:hAnsi="Arial" w:cs="Arial"/>
          <w:sz w:val="22"/>
          <w:szCs w:val="22"/>
          <w:u w:val="single"/>
        </w:rPr>
        <w:t xml:space="preserve">Stage 3 - </w:t>
      </w:r>
      <w:r w:rsidRPr="00D10234">
        <w:rPr>
          <w:rFonts w:ascii="Arial" w:hAnsi="Arial" w:cs="Arial"/>
          <w:sz w:val="22"/>
          <w:szCs w:val="22"/>
          <w:u w:val="single"/>
        </w:rPr>
        <w:t xml:space="preserve">Hypothermia </w:t>
      </w:r>
      <w:r>
        <w:rPr>
          <w:rFonts w:ascii="Arial" w:hAnsi="Arial" w:cs="Arial"/>
          <w:sz w:val="22"/>
          <w:szCs w:val="22"/>
          <w:u w:val="single"/>
        </w:rPr>
        <w:t>-</w:t>
      </w:r>
      <w:r w:rsidRPr="00D10234">
        <w:rPr>
          <w:rFonts w:ascii="Arial" w:hAnsi="Arial" w:cs="Arial"/>
          <w:sz w:val="22"/>
          <w:szCs w:val="22"/>
          <w:u w:val="single"/>
        </w:rPr>
        <w:t xml:space="preserve"> Death after 30 minutes </w:t>
      </w:r>
    </w:p>
    <w:p w14:paraId="1EDF28F1" w14:textId="77777777" w:rsidR="000567AA" w:rsidRPr="00D10234" w:rsidRDefault="000567AA" w:rsidP="000567AA">
      <w:pPr>
        <w:pStyle w:val="ListParagraph"/>
        <w:numPr>
          <w:ilvl w:val="0"/>
          <w:numId w:val="16"/>
        </w:numPr>
        <w:spacing w:after="159" w:line="259" w:lineRule="auto"/>
        <w:ind w:left="1134" w:right="51" w:hanging="567"/>
      </w:pPr>
      <w:r w:rsidRPr="00D10234">
        <w:t>As the deep body temperature falls, the victim will lapse into unconsciousness;</w:t>
      </w:r>
    </w:p>
    <w:p w14:paraId="72326B75" w14:textId="77777777" w:rsidR="000567AA" w:rsidRPr="00D10234" w:rsidRDefault="000567AA" w:rsidP="000567AA">
      <w:pPr>
        <w:pStyle w:val="ListParagraph"/>
        <w:spacing w:after="159" w:line="259" w:lineRule="auto"/>
        <w:ind w:left="1134" w:right="51" w:firstLine="0"/>
      </w:pPr>
    </w:p>
    <w:p w14:paraId="13515367" w14:textId="77777777" w:rsidR="000567AA" w:rsidRPr="00D10234" w:rsidRDefault="000567AA" w:rsidP="000567AA">
      <w:pPr>
        <w:pStyle w:val="ListParagraph"/>
        <w:numPr>
          <w:ilvl w:val="0"/>
          <w:numId w:val="16"/>
        </w:numPr>
        <w:spacing w:after="159" w:line="259" w:lineRule="auto"/>
        <w:ind w:left="1134" w:right="51" w:hanging="567"/>
      </w:pPr>
      <w:r w:rsidRPr="00D10234">
        <w:t xml:space="preserve">Death may occur in two ways - drowning through incapacitation and cardiac arrest. </w:t>
      </w:r>
    </w:p>
    <w:p w14:paraId="31F95F79" w14:textId="77777777" w:rsidR="000567AA" w:rsidRPr="00D10234" w:rsidRDefault="000567AA" w:rsidP="000567AA">
      <w:pPr>
        <w:spacing w:after="169" w:line="250" w:lineRule="auto"/>
        <w:ind w:left="567" w:right="56"/>
        <w:jc w:val="both"/>
        <w:rPr>
          <w:rFonts w:ascii="Arial" w:hAnsi="Arial" w:cs="Arial"/>
          <w:sz w:val="22"/>
          <w:szCs w:val="22"/>
          <w:u w:val="single"/>
        </w:rPr>
      </w:pPr>
      <w:r w:rsidRPr="00D10234">
        <w:rPr>
          <w:rFonts w:ascii="Arial" w:hAnsi="Arial" w:cs="Arial"/>
          <w:sz w:val="22"/>
          <w:szCs w:val="22"/>
          <w:u w:val="single"/>
        </w:rPr>
        <w:t xml:space="preserve">Stage 4 - Death during or soon after rescue </w:t>
      </w:r>
    </w:p>
    <w:p w14:paraId="46D0829E" w14:textId="77777777" w:rsidR="000567AA" w:rsidRPr="00D10234" w:rsidRDefault="000567AA" w:rsidP="000567AA">
      <w:pPr>
        <w:pStyle w:val="ListParagraph"/>
        <w:numPr>
          <w:ilvl w:val="0"/>
          <w:numId w:val="16"/>
        </w:numPr>
        <w:spacing w:after="159" w:line="259" w:lineRule="auto"/>
        <w:ind w:left="1134" w:right="51" w:hanging="567"/>
      </w:pPr>
      <w:r w:rsidRPr="00D10234">
        <w:t>About 20% of rescued survivors die. Most die from drowning in the process or soon after rescue;</w:t>
      </w:r>
    </w:p>
    <w:p w14:paraId="482FC32F" w14:textId="77777777" w:rsidR="000567AA" w:rsidRPr="00D10234" w:rsidRDefault="000567AA" w:rsidP="000567AA">
      <w:pPr>
        <w:pStyle w:val="ListParagraph"/>
        <w:spacing w:after="159" w:line="259" w:lineRule="auto"/>
        <w:ind w:left="1134" w:right="51" w:firstLine="0"/>
      </w:pPr>
    </w:p>
    <w:p w14:paraId="6B5FCF78" w14:textId="77777777" w:rsidR="000567AA" w:rsidRPr="00D10234" w:rsidRDefault="000567AA" w:rsidP="000567AA">
      <w:pPr>
        <w:pStyle w:val="ListParagraph"/>
        <w:numPr>
          <w:ilvl w:val="0"/>
          <w:numId w:val="16"/>
        </w:numPr>
        <w:spacing w:after="159" w:line="259" w:lineRule="auto"/>
        <w:ind w:left="1134" w:right="51" w:hanging="567"/>
      </w:pPr>
      <w:r w:rsidRPr="00D10234">
        <w:t xml:space="preserve">For the hypothermic victim who has been in the water for some time, being pulled out of the water, particularly in a vertical position causes a massive loss of blood pressure. This is complicated by the reinstatement of gravity, decreasing blood volume, increased blood viscosity and a diminished work capacity of the cold heart. </w:t>
      </w:r>
    </w:p>
    <w:p w14:paraId="55A70FED" w14:textId="77777777" w:rsidR="000567AA" w:rsidRPr="00D10234" w:rsidRDefault="000567AA" w:rsidP="000567AA">
      <w:pPr>
        <w:pStyle w:val="ListParagraph"/>
      </w:pPr>
    </w:p>
    <w:p w14:paraId="051ACF24" w14:textId="77777777" w:rsidR="000567AA" w:rsidRPr="00D10234" w:rsidRDefault="000567AA" w:rsidP="000567AA">
      <w:pPr>
        <w:pStyle w:val="ListParagraph"/>
        <w:numPr>
          <w:ilvl w:val="0"/>
          <w:numId w:val="16"/>
        </w:numPr>
        <w:spacing w:after="159" w:line="259" w:lineRule="auto"/>
        <w:ind w:left="1134" w:right="51" w:hanging="567"/>
        <w:rPr>
          <w:b/>
        </w:rPr>
      </w:pPr>
      <w:r w:rsidRPr="00D10234">
        <w:rPr>
          <w:b/>
        </w:rPr>
        <w:t xml:space="preserve">In laymen’s terms this is really a massive faint from which the cold victim cannot recover. </w:t>
      </w:r>
    </w:p>
    <w:p w14:paraId="70895BF6" w14:textId="77777777" w:rsidR="000567AA" w:rsidRPr="00D10234" w:rsidRDefault="000567AA" w:rsidP="000567AA">
      <w:pPr>
        <w:ind w:left="709" w:right="56" w:hanging="709"/>
        <w:jc w:val="both"/>
        <w:rPr>
          <w:rFonts w:ascii="Arial" w:hAnsi="Arial" w:cs="Arial"/>
          <w:b/>
          <w:sz w:val="22"/>
          <w:szCs w:val="22"/>
        </w:rPr>
      </w:pPr>
      <w:r w:rsidRPr="00D10234">
        <w:rPr>
          <w:rFonts w:ascii="Arial" w:hAnsi="Arial" w:cs="Arial"/>
          <w:b/>
          <w:sz w:val="22"/>
          <w:szCs w:val="22"/>
        </w:rPr>
        <w:t>3.0</w:t>
      </w:r>
      <w:r w:rsidRPr="00D10234">
        <w:rPr>
          <w:rFonts w:ascii="Arial" w:hAnsi="Arial" w:cs="Arial"/>
          <w:b/>
          <w:sz w:val="22"/>
          <w:szCs w:val="22"/>
        </w:rPr>
        <w:tab/>
        <w:t>Identifying and Preventing Man Overboard</w:t>
      </w:r>
    </w:p>
    <w:p w14:paraId="6099DBEF" w14:textId="77777777" w:rsidR="000567AA" w:rsidRPr="00D10234" w:rsidRDefault="000567AA" w:rsidP="000567AA">
      <w:pPr>
        <w:ind w:left="709" w:right="56" w:hanging="709"/>
        <w:jc w:val="both"/>
        <w:rPr>
          <w:rFonts w:ascii="Arial" w:hAnsi="Arial" w:cs="Arial"/>
          <w:sz w:val="22"/>
          <w:szCs w:val="22"/>
        </w:rPr>
      </w:pPr>
    </w:p>
    <w:p w14:paraId="09974B80" w14:textId="77777777" w:rsidR="000567AA" w:rsidRPr="00D10234" w:rsidRDefault="000567AA" w:rsidP="000567AA">
      <w:pPr>
        <w:ind w:left="709" w:right="56" w:hanging="709"/>
        <w:jc w:val="both"/>
        <w:rPr>
          <w:rFonts w:ascii="Arial" w:hAnsi="Arial" w:cs="Arial"/>
          <w:sz w:val="22"/>
          <w:szCs w:val="22"/>
        </w:rPr>
      </w:pPr>
      <w:r w:rsidRPr="00D10234">
        <w:rPr>
          <w:rFonts w:ascii="Arial" w:hAnsi="Arial" w:cs="Arial"/>
          <w:sz w:val="22"/>
          <w:szCs w:val="22"/>
        </w:rPr>
        <w:t>3.1</w:t>
      </w:r>
      <w:r w:rsidRPr="00D10234">
        <w:rPr>
          <w:rFonts w:ascii="Arial" w:hAnsi="Arial" w:cs="Arial"/>
          <w:sz w:val="22"/>
          <w:szCs w:val="22"/>
        </w:rPr>
        <w:tab/>
        <w:t xml:space="preserve">Although MGN 570 provides guidance on responding to emergencies, it is clear that falling overboard is highly likely to result in death and therefore it is better to prevent Man Overboard from happening. </w:t>
      </w:r>
    </w:p>
    <w:p w14:paraId="0C3821A7" w14:textId="77777777" w:rsidR="000567AA" w:rsidRPr="00D10234" w:rsidRDefault="000567AA" w:rsidP="000567AA">
      <w:pPr>
        <w:ind w:left="709" w:right="56" w:hanging="709"/>
        <w:jc w:val="both"/>
        <w:rPr>
          <w:rFonts w:ascii="Arial" w:hAnsi="Arial" w:cs="Arial"/>
          <w:sz w:val="22"/>
          <w:szCs w:val="22"/>
        </w:rPr>
      </w:pPr>
    </w:p>
    <w:p w14:paraId="606FC754" w14:textId="77777777" w:rsidR="000567AA" w:rsidRDefault="000567AA" w:rsidP="000567AA">
      <w:pPr>
        <w:ind w:left="709" w:right="56" w:hanging="709"/>
        <w:jc w:val="both"/>
        <w:rPr>
          <w:rFonts w:ascii="Arial" w:hAnsi="Arial" w:cs="Arial"/>
          <w:sz w:val="22"/>
          <w:szCs w:val="22"/>
        </w:rPr>
      </w:pPr>
      <w:r w:rsidRPr="00D10234">
        <w:rPr>
          <w:rFonts w:ascii="Arial" w:hAnsi="Arial" w:cs="Arial"/>
          <w:sz w:val="22"/>
          <w:szCs w:val="22"/>
        </w:rPr>
        <w:t>3.2</w:t>
      </w:r>
      <w:r w:rsidRPr="00D10234">
        <w:rPr>
          <w:rFonts w:ascii="Arial" w:hAnsi="Arial" w:cs="Arial"/>
          <w:sz w:val="22"/>
          <w:szCs w:val="22"/>
        </w:rPr>
        <w:tab/>
        <w:t xml:space="preserve">To do this, as well as practicing drills, there should be training on board </w:t>
      </w:r>
      <w:r>
        <w:rPr>
          <w:rFonts w:ascii="Arial" w:hAnsi="Arial" w:cs="Arial"/>
          <w:sz w:val="22"/>
          <w:szCs w:val="22"/>
        </w:rPr>
        <w:t>to identify and prevent man overboard risks. This training should</w:t>
      </w:r>
      <w:r w:rsidRPr="00D10234">
        <w:rPr>
          <w:rFonts w:ascii="Arial" w:hAnsi="Arial" w:cs="Arial"/>
          <w:sz w:val="22"/>
          <w:szCs w:val="22"/>
        </w:rPr>
        <w:t xml:space="preserve">: </w:t>
      </w:r>
    </w:p>
    <w:p w14:paraId="3B3EBC2E" w14:textId="77777777" w:rsidR="000567AA" w:rsidRPr="00D10234" w:rsidRDefault="000567AA" w:rsidP="000567AA">
      <w:pPr>
        <w:ind w:left="709" w:right="56" w:hanging="709"/>
        <w:jc w:val="both"/>
        <w:rPr>
          <w:rFonts w:ascii="Arial" w:hAnsi="Arial" w:cs="Arial"/>
          <w:sz w:val="22"/>
          <w:szCs w:val="22"/>
        </w:rPr>
      </w:pPr>
    </w:p>
    <w:p w14:paraId="70C6024E" w14:textId="77777777" w:rsidR="000567AA" w:rsidRDefault="000567AA" w:rsidP="000567AA">
      <w:pPr>
        <w:pStyle w:val="ListParagraph"/>
        <w:numPr>
          <w:ilvl w:val="0"/>
          <w:numId w:val="17"/>
        </w:numPr>
        <w:spacing w:after="9" w:line="250" w:lineRule="auto"/>
        <w:ind w:left="1134" w:right="56" w:hanging="567"/>
      </w:pPr>
      <w:r w:rsidRPr="00862FD2">
        <w:t xml:space="preserve">raise awareness of where the risks of going overboard are; </w:t>
      </w:r>
    </w:p>
    <w:p w14:paraId="7753631E" w14:textId="77777777" w:rsidR="000567AA" w:rsidRPr="00862FD2" w:rsidRDefault="000567AA" w:rsidP="000567AA">
      <w:pPr>
        <w:pStyle w:val="ListParagraph"/>
        <w:spacing w:after="9" w:line="250" w:lineRule="auto"/>
        <w:ind w:left="1134" w:right="56" w:firstLine="0"/>
      </w:pPr>
    </w:p>
    <w:p w14:paraId="550E6E9B" w14:textId="77777777" w:rsidR="000567AA" w:rsidRDefault="000567AA" w:rsidP="000567AA">
      <w:pPr>
        <w:pStyle w:val="ListParagraph"/>
        <w:numPr>
          <w:ilvl w:val="0"/>
          <w:numId w:val="17"/>
        </w:numPr>
        <w:spacing w:after="9" w:line="250" w:lineRule="auto"/>
        <w:ind w:left="1134" w:right="56" w:hanging="567"/>
      </w:pPr>
      <w:r w:rsidRPr="00862FD2">
        <w:t xml:space="preserve">encourage crew to tell the skipper when they believe there is a risk of going overboard; and </w:t>
      </w:r>
    </w:p>
    <w:p w14:paraId="25B62220" w14:textId="77777777" w:rsidR="000567AA" w:rsidRDefault="000567AA" w:rsidP="000567AA">
      <w:pPr>
        <w:pStyle w:val="ListParagraph"/>
      </w:pPr>
    </w:p>
    <w:p w14:paraId="5747FC17" w14:textId="77777777" w:rsidR="000567AA" w:rsidRPr="00862FD2" w:rsidRDefault="000567AA" w:rsidP="000567AA">
      <w:pPr>
        <w:pStyle w:val="ListParagraph"/>
        <w:numPr>
          <w:ilvl w:val="0"/>
          <w:numId w:val="17"/>
        </w:numPr>
        <w:spacing w:after="9" w:line="250" w:lineRule="auto"/>
        <w:ind w:left="1134" w:right="56" w:hanging="567"/>
      </w:pPr>
      <w:r w:rsidRPr="00862FD2">
        <w:t xml:space="preserve">take action to reduce or eliminate the risks of falling overboard. </w:t>
      </w:r>
    </w:p>
    <w:p w14:paraId="7F9EEFB8" w14:textId="77777777" w:rsidR="000567AA" w:rsidRPr="00D10234" w:rsidRDefault="000567AA" w:rsidP="000567AA">
      <w:pPr>
        <w:spacing w:after="159" w:line="259" w:lineRule="auto"/>
        <w:ind w:left="567" w:right="51" w:hanging="582"/>
        <w:jc w:val="both"/>
        <w:rPr>
          <w:rFonts w:ascii="Arial" w:hAnsi="Arial" w:cs="Arial"/>
          <w:sz w:val="22"/>
          <w:szCs w:val="22"/>
        </w:rPr>
      </w:pPr>
    </w:p>
    <w:p w14:paraId="0F5F5F3B" w14:textId="77777777" w:rsidR="000567AA" w:rsidRPr="00D10234" w:rsidRDefault="000567AA" w:rsidP="000567AA">
      <w:pPr>
        <w:spacing w:after="159" w:line="259" w:lineRule="auto"/>
        <w:ind w:left="567" w:right="51" w:hanging="582"/>
        <w:jc w:val="both"/>
        <w:rPr>
          <w:rFonts w:ascii="Arial" w:hAnsi="Arial" w:cs="Arial"/>
          <w:sz w:val="22"/>
          <w:szCs w:val="22"/>
        </w:rPr>
      </w:pPr>
      <w:r w:rsidRPr="00D10234">
        <w:rPr>
          <w:rFonts w:ascii="Arial" w:hAnsi="Arial" w:cs="Arial"/>
          <w:sz w:val="22"/>
          <w:szCs w:val="22"/>
        </w:rPr>
        <w:t>3.3</w:t>
      </w:r>
      <w:r w:rsidRPr="00D10234">
        <w:rPr>
          <w:rFonts w:ascii="Arial" w:hAnsi="Arial" w:cs="Arial"/>
          <w:sz w:val="22"/>
          <w:szCs w:val="22"/>
        </w:rPr>
        <w:tab/>
        <w:t xml:space="preserve">Annexes A to C gives further details on how to identify situations where man overboard may occur and what you should do to address it. In particular, </w:t>
      </w:r>
      <w:r w:rsidRPr="00D10234">
        <w:rPr>
          <w:rFonts w:ascii="Arial" w:hAnsi="Arial" w:cs="Arial"/>
          <w:b/>
          <w:sz w:val="22"/>
          <w:szCs w:val="22"/>
        </w:rPr>
        <w:t>Annex B provides a vessel outline alongside spaces in which to describe the risk areas or work activities. You can use this to walk around the vessel with your crew and identify the areas where man overboard may occur. Annex B also provides a table in which the control measures for each activity can be discussed with the crew and the action taken recorded</w:t>
      </w:r>
    </w:p>
    <w:p w14:paraId="58D517CC" w14:textId="77777777" w:rsidR="000567AA" w:rsidRDefault="000567AA" w:rsidP="000567AA">
      <w:pPr>
        <w:spacing w:after="159" w:line="259" w:lineRule="auto"/>
        <w:ind w:left="567" w:right="51" w:hanging="582"/>
        <w:jc w:val="both"/>
        <w:rPr>
          <w:rFonts w:ascii="Arial" w:hAnsi="Arial" w:cs="Arial"/>
          <w:sz w:val="22"/>
          <w:szCs w:val="22"/>
        </w:rPr>
      </w:pPr>
      <w:r w:rsidRPr="00D10234">
        <w:rPr>
          <w:rFonts w:ascii="Arial" w:hAnsi="Arial" w:cs="Arial"/>
          <w:sz w:val="22"/>
          <w:szCs w:val="22"/>
        </w:rPr>
        <w:t>3.4</w:t>
      </w:r>
      <w:r w:rsidRPr="00D10234">
        <w:rPr>
          <w:rFonts w:ascii="Arial" w:hAnsi="Arial" w:cs="Arial"/>
          <w:sz w:val="22"/>
          <w:szCs w:val="22"/>
        </w:rPr>
        <w:tab/>
        <w:t xml:space="preserve">Crewmembers should always be on guard against falling overboard as it is a major cause of fatalities. The pitch and roll of small vessels, the sudden accelerations, the conducting of complex fishing operations in exposed areas, the frequent hauling in and letting out of gear over the side or stern, the working on wet slippery decks and the inevitable fatigue which results from long working hours, are conditions which cause </w:t>
      </w:r>
      <w:proofErr w:type="gramStart"/>
      <w:r w:rsidRPr="00D10234">
        <w:rPr>
          <w:rFonts w:ascii="Arial" w:hAnsi="Arial" w:cs="Arial"/>
          <w:sz w:val="22"/>
          <w:szCs w:val="22"/>
        </w:rPr>
        <w:t>fatalities  due</w:t>
      </w:r>
      <w:proofErr w:type="gramEnd"/>
      <w:r w:rsidRPr="00D10234">
        <w:rPr>
          <w:rFonts w:ascii="Arial" w:hAnsi="Arial" w:cs="Arial"/>
          <w:sz w:val="22"/>
          <w:szCs w:val="22"/>
        </w:rPr>
        <w:t xml:space="preserve"> to crew falling overboard. </w:t>
      </w:r>
    </w:p>
    <w:p w14:paraId="01FEE440" w14:textId="77777777" w:rsidR="000567AA" w:rsidRPr="00D10234" w:rsidRDefault="000567AA" w:rsidP="000567AA">
      <w:pPr>
        <w:spacing w:after="159" w:line="259" w:lineRule="auto"/>
        <w:ind w:left="567" w:right="51" w:hanging="582"/>
        <w:jc w:val="both"/>
        <w:rPr>
          <w:rFonts w:ascii="Arial" w:hAnsi="Arial" w:cs="Arial"/>
          <w:sz w:val="22"/>
          <w:szCs w:val="22"/>
        </w:rPr>
      </w:pPr>
    </w:p>
    <w:p w14:paraId="2A871762" w14:textId="77777777" w:rsidR="000567AA" w:rsidRDefault="000567AA" w:rsidP="000567AA">
      <w:pPr>
        <w:spacing w:after="159" w:line="259" w:lineRule="auto"/>
        <w:ind w:left="567" w:right="51" w:hanging="582"/>
        <w:jc w:val="both"/>
        <w:rPr>
          <w:rFonts w:ascii="Arial" w:hAnsi="Arial" w:cs="Arial"/>
          <w:b/>
          <w:sz w:val="22"/>
          <w:szCs w:val="22"/>
        </w:rPr>
      </w:pPr>
      <w:r w:rsidRPr="00D10234">
        <w:rPr>
          <w:rFonts w:ascii="Arial" w:hAnsi="Arial" w:cs="Arial"/>
          <w:b/>
          <w:sz w:val="22"/>
          <w:szCs w:val="22"/>
        </w:rPr>
        <w:t>4.0</w:t>
      </w:r>
      <w:r w:rsidRPr="00D10234">
        <w:rPr>
          <w:rFonts w:ascii="Arial" w:hAnsi="Arial" w:cs="Arial"/>
          <w:b/>
          <w:sz w:val="22"/>
          <w:szCs w:val="22"/>
        </w:rPr>
        <w:tab/>
        <w:t>When you cannot completely eliminate the risk</w:t>
      </w:r>
    </w:p>
    <w:p w14:paraId="1B98E3EC" w14:textId="5033E4EA" w:rsidR="000567AA" w:rsidRPr="00D10234" w:rsidRDefault="000567AA" w:rsidP="000567AA">
      <w:pPr>
        <w:spacing w:after="159" w:line="259" w:lineRule="auto"/>
        <w:ind w:left="567" w:right="51" w:hanging="582"/>
        <w:jc w:val="both"/>
        <w:rPr>
          <w:rFonts w:ascii="Arial" w:hAnsi="Arial" w:cs="Arial"/>
          <w:sz w:val="22"/>
          <w:szCs w:val="22"/>
        </w:rPr>
      </w:pPr>
      <w:r w:rsidRPr="00D10234">
        <w:rPr>
          <w:rFonts w:ascii="Arial" w:hAnsi="Arial" w:cs="Arial"/>
          <w:sz w:val="22"/>
          <w:szCs w:val="22"/>
        </w:rPr>
        <w:t>4.1</w:t>
      </w:r>
      <w:r w:rsidRPr="00D10234">
        <w:rPr>
          <w:rFonts w:ascii="Arial" w:hAnsi="Arial" w:cs="Arial"/>
          <w:sz w:val="22"/>
          <w:szCs w:val="22"/>
        </w:rPr>
        <w:tab/>
        <w:t xml:space="preserve">When work is carried out where there is still any risk of falling overboard, or when work is carried out in an exposed area in adverse weather, </w:t>
      </w:r>
      <w:r>
        <w:rPr>
          <w:rFonts w:ascii="Arial" w:hAnsi="Arial" w:cs="Arial"/>
          <w:sz w:val="22"/>
          <w:szCs w:val="22"/>
        </w:rPr>
        <w:t xml:space="preserve">a Personal Floatation Device or </w:t>
      </w:r>
      <w:r w:rsidRPr="00D10234">
        <w:rPr>
          <w:rFonts w:ascii="Arial" w:hAnsi="Arial" w:cs="Arial"/>
          <w:sz w:val="22"/>
          <w:szCs w:val="22"/>
        </w:rPr>
        <w:t xml:space="preserve">a safety harness with a safety line attached </w:t>
      </w:r>
      <w:r>
        <w:rPr>
          <w:rFonts w:ascii="Arial" w:hAnsi="Arial" w:cs="Arial"/>
          <w:sz w:val="22"/>
          <w:szCs w:val="22"/>
        </w:rPr>
        <w:t>must</w:t>
      </w:r>
      <w:r w:rsidRPr="00D10234">
        <w:rPr>
          <w:rFonts w:ascii="Arial" w:hAnsi="Arial" w:cs="Arial"/>
          <w:sz w:val="22"/>
          <w:szCs w:val="22"/>
        </w:rPr>
        <w:t xml:space="preserve"> be used. The length of the safety line should be adjusted to prevent falling overboard. </w:t>
      </w:r>
      <w:r>
        <w:rPr>
          <w:rFonts w:ascii="Arial" w:hAnsi="Arial" w:cs="Arial"/>
          <w:sz w:val="22"/>
          <w:szCs w:val="22"/>
        </w:rPr>
        <w:t xml:space="preserve">A safety line will prevent you from falling overboard but if this is not possible, then you must </w:t>
      </w:r>
      <w:r w:rsidRPr="00D10234">
        <w:rPr>
          <w:rFonts w:ascii="Arial" w:hAnsi="Arial" w:cs="Arial"/>
          <w:sz w:val="22"/>
          <w:szCs w:val="22"/>
        </w:rPr>
        <w:t>wear a Personal Flotation Device (PFD)</w:t>
      </w:r>
      <w:r>
        <w:rPr>
          <w:rFonts w:ascii="Arial" w:hAnsi="Arial" w:cs="Arial"/>
          <w:sz w:val="22"/>
          <w:szCs w:val="22"/>
        </w:rPr>
        <w:t xml:space="preserve"> which, although it will not </w:t>
      </w:r>
      <w:r w:rsidRPr="00D10234">
        <w:rPr>
          <w:rFonts w:ascii="Arial" w:hAnsi="Arial" w:cs="Arial"/>
          <w:sz w:val="22"/>
          <w:szCs w:val="22"/>
        </w:rPr>
        <w:t xml:space="preserve">stop you falling overboard, will keep you afloat but unless you are recovered your chances of survival are slim. Please see MGN </w:t>
      </w:r>
      <w:r>
        <w:rPr>
          <w:rFonts w:ascii="Arial" w:hAnsi="Arial" w:cs="Arial"/>
          <w:sz w:val="22"/>
          <w:szCs w:val="22"/>
        </w:rPr>
        <w:t>XXX</w:t>
      </w:r>
      <w:r w:rsidRPr="00D10234">
        <w:rPr>
          <w:rFonts w:ascii="Arial" w:hAnsi="Arial" w:cs="Arial"/>
          <w:sz w:val="22"/>
          <w:szCs w:val="22"/>
        </w:rPr>
        <w:t xml:space="preserve"> for advice </w:t>
      </w:r>
      <w:r>
        <w:rPr>
          <w:rFonts w:ascii="Arial" w:hAnsi="Arial" w:cs="Arial"/>
          <w:sz w:val="22"/>
          <w:szCs w:val="22"/>
        </w:rPr>
        <w:t>o</w:t>
      </w:r>
      <w:r w:rsidRPr="00D10234">
        <w:rPr>
          <w:rFonts w:ascii="Arial" w:hAnsi="Arial" w:cs="Arial"/>
          <w:sz w:val="22"/>
          <w:szCs w:val="22"/>
        </w:rPr>
        <w:t>n Drills for recovering a Man Overboard.</w:t>
      </w:r>
    </w:p>
    <w:p w14:paraId="536C8CA1" w14:textId="77777777" w:rsidR="000567AA" w:rsidRPr="00D10234" w:rsidRDefault="000567AA" w:rsidP="000567AA">
      <w:pPr>
        <w:ind w:left="567" w:right="56" w:hanging="582"/>
        <w:jc w:val="both"/>
        <w:rPr>
          <w:rFonts w:ascii="Arial" w:hAnsi="Arial" w:cs="Arial"/>
          <w:sz w:val="22"/>
          <w:szCs w:val="22"/>
        </w:rPr>
      </w:pPr>
      <w:r w:rsidRPr="00D10234">
        <w:rPr>
          <w:rFonts w:ascii="Arial" w:hAnsi="Arial" w:cs="Arial"/>
          <w:sz w:val="22"/>
          <w:szCs w:val="22"/>
        </w:rPr>
        <w:t>4.2</w:t>
      </w:r>
      <w:r w:rsidRPr="00D10234">
        <w:rPr>
          <w:rFonts w:ascii="Arial" w:hAnsi="Arial" w:cs="Arial"/>
          <w:sz w:val="22"/>
          <w:szCs w:val="22"/>
        </w:rPr>
        <w:tab/>
        <w:t xml:space="preserve">The skipper should ensure that when a fishing vessel is under way, any work that would require himself or a crewmember to lean over the side should only be undertaken in cases of emergency. </w:t>
      </w:r>
    </w:p>
    <w:p w14:paraId="065BE9AA" w14:textId="77777777" w:rsidR="000567AA" w:rsidRPr="00D10234" w:rsidRDefault="000567AA" w:rsidP="000567AA">
      <w:pPr>
        <w:ind w:left="567" w:right="56" w:hanging="582"/>
        <w:jc w:val="both"/>
        <w:rPr>
          <w:rFonts w:ascii="Arial" w:hAnsi="Arial" w:cs="Arial"/>
          <w:sz w:val="22"/>
          <w:szCs w:val="22"/>
        </w:rPr>
      </w:pPr>
    </w:p>
    <w:p w14:paraId="0F1FC4D3" w14:textId="77777777" w:rsidR="000567AA" w:rsidRPr="00D10234" w:rsidRDefault="000567AA" w:rsidP="000567AA">
      <w:pPr>
        <w:spacing w:after="331" w:line="259" w:lineRule="auto"/>
        <w:ind w:left="567" w:right="51" w:hanging="567"/>
        <w:jc w:val="both"/>
        <w:rPr>
          <w:rFonts w:ascii="Arial" w:hAnsi="Arial" w:cs="Arial"/>
          <w:sz w:val="22"/>
          <w:szCs w:val="22"/>
        </w:rPr>
      </w:pPr>
      <w:r w:rsidRPr="00D10234">
        <w:rPr>
          <w:rFonts w:ascii="Arial" w:hAnsi="Arial" w:cs="Arial"/>
          <w:sz w:val="22"/>
          <w:szCs w:val="22"/>
        </w:rPr>
        <w:t>4.3</w:t>
      </w:r>
      <w:r w:rsidRPr="00D10234">
        <w:rPr>
          <w:rFonts w:ascii="Arial" w:hAnsi="Arial" w:cs="Arial"/>
          <w:sz w:val="22"/>
          <w:szCs w:val="22"/>
        </w:rPr>
        <w:tab/>
        <w:t xml:space="preserve">Should such work be necessary, </w:t>
      </w:r>
      <w:r>
        <w:rPr>
          <w:rFonts w:ascii="Arial" w:hAnsi="Arial" w:cs="Arial"/>
          <w:sz w:val="22"/>
          <w:szCs w:val="22"/>
        </w:rPr>
        <w:t xml:space="preserve">it should only be conducted after a risk assessment has been conducted and control measures put in place. A permit to work system may be considered and in particular </w:t>
      </w:r>
      <w:r w:rsidRPr="00D10234">
        <w:rPr>
          <w:rFonts w:ascii="Arial" w:hAnsi="Arial" w:cs="Arial"/>
          <w:sz w:val="22"/>
          <w:szCs w:val="22"/>
        </w:rPr>
        <w:t xml:space="preserve">the person required to work over the side must wear a safety harness and be secured to the vessel, with at least one other person in close attendance. In the event of a vessel with only one crewmember and that person has to lean over the side while the vessel is under way, the safety harness worn by the person shall be attached to the vessel. </w:t>
      </w:r>
      <w:r w:rsidRPr="00D10234">
        <w:rPr>
          <w:rFonts w:ascii="Arial" w:hAnsi="Arial" w:cs="Arial"/>
          <w:sz w:val="22"/>
          <w:szCs w:val="22"/>
          <w:u w:val="single" w:color="000000"/>
        </w:rPr>
        <w:t>There should also be an appropriate arrangement for the engine to be stopped should</w:t>
      </w:r>
      <w:r w:rsidRPr="00D10234">
        <w:rPr>
          <w:rFonts w:ascii="Arial" w:hAnsi="Arial" w:cs="Arial"/>
          <w:sz w:val="22"/>
          <w:szCs w:val="22"/>
        </w:rPr>
        <w:t xml:space="preserve"> </w:t>
      </w:r>
      <w:r w:rsidRPr="00D10234">
        <w:rPr>
          <w:rFonts w:ascii="Arial" w:hAnsi="Arial" w:cs="Arial"/>
          <w:sz w:val="22"/>
          <w:szCs w:val="22"/>
          <w:u w:val="single" w:color="000000"/>
        </w:rPr>
        <w:t>the person fall overboard.</w:t>
      </w:r>
      <w:r w:rsidRPr="00D10234">
        <w:rPr>
          <w:rFonts w:ascii="Arial" w:hAnsi="Arial" w:cs="Arial"/>
          <w:sz w:val="22"/>
          <w:szCs w:val="22"/>
        </w:rPr>
        <w:t xml:space="preserve"> </w:t>
      </w:r>
    </w:p>
    <w:p w14:paraId="50CE909E" w14:textId="77777777" w:rsidR="000567AA" w:rsidRPr="00D10234" w:rsidRDefault="000567AA" w:rsidP="000567AA">
      <w:pPr>
        <w:ind w:left="567" w:hanging="582"/>
        <w:jc w:val="both"/>
        <w:rPr>
          <w:rFonts w:ascii="Arial" w:hAnsi="Arial" w:cs="Arial"/>
          <w:sz w:val="22"/>
          <w:szCs w:val="22"/>
        </w:rPr>
      </w:pPr>
      <w:r w:rsidRPr="00D10234">
        <w:rPr>
          <w:rFonts w:ascii="Arial" w:hAnsi="Arial" w:cs="Arial"/>
          <w:bCs/>
          <w:sz w:val="22"/>
          <w:szCs w:val="22"/>
        </w:rPr>
        <w:t>4.4</w:t>
      </w:r>
      <w:r w:rsidRPr="00D10234">
        <w:rPr>
          <w:rFonts w:ascii="Arial" w:hAnsi="Arial" w:cs="Arial"/>
          <w:bCs/>
          <w:sz w:val="22"/>
          <w:szCs w:val="22"/>
        </w:rPr>
        <w:tab/>
      </w:r>
      <w:r>
        <w:rPr>
          <w:rFonts w:ascii="Arial" w:hAnsi="Arial" w:cs="Arial"/>
          <w:bCs/>
          <w:sz w:val="22"/>
          <w:szCs w:val="22"/>
        </w:rPr>
        <w:t xml:space="preserve">When required to wear a PFD, also </w:t>
      </w:r>
      <w:r w:rsidRPr="00D10234">
        <w:rPr>
          <w:rFonts w:ascii="Arial" w:hAnsi="Arial" w:cs="Arial"/>
          <w:bCs/>
          <w:sz w:val="22"/>
          <w:szCs w:val="22"/>
        </w:rPr>
        <w:t xml:space="preserve">ensure that </w:t>
      </w:r>
      <w:r>
        <w:rPr>
          <w:rFonts w:ascii="Arial" w:hAnsi="Arial" w:cs="Arial"/>
          <w:bCs/>
          <w:sz w:val="22"/>
          <w:szCs w:val="22"/>
        </w:rPr>
        <w:t xml:space="preserve">if has an integrated </w:t>
      </w:r>
      <w:r w:rsidRPr="00D10234">
        <w:rPr>
          <w:rFonts w:ascii="Arial" w:hAnsi="Arial" w:cs="Arial"/>
          <w:bCs/>
          <w:sz w:val="22"/>
          <w:szCs w:val="22"/>
        </w:rPr>
        <w:t xml:space="preserve">Personal Locator Beacon. </w:t>
      </w:r>
      <w:r w:rsidRPr="00D10234">
        <w:rPr>
          <w:rFonts w:ascii="Arial" w:hAnsi="Arial" w:cs="Arial"/>
          <w:sz w:val="22"/>
          <w:szCs w:val="22"/>
        </w:rPr>
        <w:t>Personal Locator Beacons shall comply with EN 302 152 and be registered in accordance with The Merchant Shipping (EPIRB Registration) Regulations SI 2000, No. 1850 and Merchant Shipping Notice 1816 (M&amp;F) – Mandatory Registration of Electronic Position indicating Radio Beacons (EPIRBs).</w:t>
      </w:r>
    </w:p>
    <w:p w14:paraId="1F8EDF8F" w14:textId="77777777" w:rsidR="000567AA" w:rsidRPr="00D10234" w:rsidRDefault="000567AA" w:rsidP="000567AA">
      <w:pPr>
        <w:ind w:left="-5"/>
        <w:jc w:val="both"/>
        <w:rPr>
          <w:rFonts w:ascii="Arial" w:hAnsi="Arial" w:cs="Arial"/>
          <w:sz w:val="22"/>
          <w:szCs w:val="22"/>
        </w:rPr>
      </w:pPr>
    </w:p>
    <w:p w14:paraId="4723227A" w14:textId="77777777" w:rsidR="000567AA" w:rsidRPr="00D10234" w:rsidRDefault="000567AA" w:rsidP="000567AA">
      <w:pPr>
        <w:ind w:left="567" w:hanging="582"/>
        <w:jc w:val="both"/>
        <w:rPr>
          <w:rFonts w:ascii="Arial" w:hAnsi="Arial" w:cs="Arial"/>
          <w:sz w:val="22"/>
          <w:szCs w:val="22"/>
        </w:rPr>
      </w:pPr>
      <w:r w:rsidRPr="00D10234">
        <w:rPr>
          <w:rFonts w:ascii="Arial" w:hAnsi="Arial" w:cs="Arial"/>
          <w:sz w:val="22"/>
          <w:szCs w:val="22"/>
        </w:rPr>
        <w:t>4.5</w:t>
      </w:r>
      <w:r w:rsidRPr="00D10234">
        <w:rPr>
          <w:rFonts w:ascii="Arial" w:hAnsi="Arial" w:cs="Arial"/>
          <w:sz w:val="22"/>
          <w:szCs w:val="22"/>
        </w:rPr>
        <w:tab/>
      </w:r>
      <w:r>
        <w:rPr>
          <w:rFonts w:ascii="Arial" w:hAnsi="Arial" w:cs="Arial"/>
          <w:sz w:val="22"/>
          <w:szCs w:val="22"/>
        </w:rPr>
        <w:t xml:space="preserve">Doing this </w:t>
      </w:r>
      <w:r w:rsidRPr="00D10234">
        <w:rPr>
          <w:rFonts w:ascii="Arial" w:hAnsi="Arial" w:cs="Arial"/>
          <w:sz w:val="22"/>
          <w:szCs w:val="22"/>
        </w:rPr>
        <w:t>will alert the Coastguard</w:t>
      </w:r>
      <w:r>
        <w:rPr>
          <w:rFonts w:ascii="Arial" w:hAnsi="Arial" w:cs="Arial"/>
          <w:sz w:val="22"/>
          <w:szCs w:val="22"/>
        </w:rPr>
        <w:t xml:space="preserve">, </w:t>
      </w:r>
      <w:r w:rsidRPr="00D10234">
        <w:rPr>
          <w:rFonts w:ascii="Arial" w:hAnsi="Arial" w:cs="Arial"/>
          <w:sz w:val="22"/>
          <w:szCs w:val="22"/>
        </w:rPr>
        <w:t>allow you to survive the effects of cold water</w:t>
      </w:r>
      <w:r>
        <w:rPr>
          <w:rFonts w:ascii="Arial" w:hAnsi="Arial" w:cs="Arial"/>
          <w:sz w:val="22"/>
          <w:szCs w:val="22"/>
        </w:rPr>
        <w:t xml:space="preserve"> and provide</w:t>
      </w:r>
      <w:r w:rsidRPr="00D10234">
        <w:rPr>
          <w:rFonts w:ascii="Arial" w:hAnsi="Arial" w:cs="Arial"/>
          <w:sz w:val="22"/>
          <w:szCs w:val="22"/>
        </w:rPr>
        <w:t xml:space="preserve"> more time for you to be successfully rescued.</w:t>
      </w:r>
    </w:p>
    <w:p w14:paraId="29EE7EA2" w14:textId="77777777" w:rsidR="000567AA" w:rsidRPr="00D10234" w:rsidRDefault="000567AA" w:rsidP="000567AA">
      <w:pPr>
        <w:ind w:left="-5"/>
        <w:jc w:val="both"/>
        <w:rPr>
          <w:rFonts w:ascii="Arial" w:hAnsi="Arial" w:cs="Arial"/>
          <w:sz w:val="22"/>
          <w:szCs w:val="22"/>
        </w:rPr>
      </w:pPr>
    </w:p>
    <w:p w14:paraId="3D7CDE4D" w14:textId="77777777" w:rsidR="000567AA" w:rsidRPr="00D10234" w:rsidRDefault="000567AA" w:rsidP="000567AA">
      <w:pPr>
        <w:ind w:left="567" w:hanging="582"/>
        <w:jc w:val="both"/>
        <w:rPr>
          <w:rFonts w:ascii="Arial" w:hAnsi="Arial" w:cs="Arial"/>
          <w:sz w:val="22"/>
          <w:szCs w:val="22"/>
        </w:rPr>
      </w:pPr>
      <w:r w:rsidRPr="00D10234">
        <w:rPr>
          <w:rFonts w:ascii="Arial" w:hAnsi="Arial" w:cs="Arial"/>
          <w:sz w:val="22"/>
          <w:szCs w:val="22"/>
        </w:rPr>
        <w:t>4.6</w:t>
      </w:r>
      <w:r w:rsidRPr="00D10234">
        <w:rPr>
          <w:rFonts w:ascii="Arial" w:hAnsi="Arial" w:cs="Arial"/>
          <w:sz w:val="22"/>
          <w:szCs w:val="22"/>
        </w:rPr>
        <w:tab/>
        <w:t>However, there are also circumstances where you might have to abandon ship or rescue someone else from the water who has fallen in from another vessel. By practising for these situations, you will be able to respond quickly and successfully.</w:t>
      </w:r>
    </w:p>
    <w:p w14:paraId="7A68F474" w14:textId="77777777" w:rsidR="000567AA" w:rsidRPr="006A4871" w:rsidRDefault="000567AA" w:rsidP="000567AA">
      <w:pPr>
        <w:rPr>
          <w:rFonts w:ascii="Arial" w:hAnsi="Arial" w:cs="Arial"/>
          <w:bCs/>
          <w:sz w:val="22"/>
          <w:szCs w:val="22"/>
        </w:rPr>
      </w:pPr>
    </w:p>
    <w:p w14:paraId="27770718" w14:textId="77777777" w:rsidR="000567AA" w:rsidRPr="00566F69" w:rsidRDefault="000567AA" w:rsidP="000567AA">
      <w:pPr>
        <w:rPr>
          <w:rFonts w:ascii="Arial" w:hAnsi="Arial" w:cs="Arial"/>
          <w:b/>
          <w:bCs/>
          <w:sz w:val="22"/>
          <w:szCs w:val="22"/>
        </w:rPr>
        <w:sectPr w:rsidR="000567AA" w:rsidRPr="00566F69" w:rsidSect="00393654">
          <w:headerReference w:type="even" r:id="rId12"/>
          <w:headerReference w:type="default" r:id="rId13"/>
          <w:footerReference w:type="default" r:id="rId14"/>
          <w:headerReference w:type="first" r:id="rId15"/>
          <w:type w:val="continuous"/>
          <w:pgSz w:w="11906" w:h="16838" w:code="9"/>
          <w:pgMar w:top="1134" w:right="851" w:bottom="1134" w:left="1701" w:header="709" w:footer="709" w:gutter="0"/>
          <w:pgNumType w:start="1"/>
          <w:cols w:space="720" w:equalWidth="0">
            <w:col w:w="9229"/>
          </w:cols>
          <w:formProt w:val="0"/>
          <w:noEndnote/>
          <w:docGrid w:linePitch="212"/>
        </w:sectPr>
      </w:pPr>
    </w:p>
    <w:p w14:paraId="1C57EE6D" w14:textId="77777777" w:rsidR="000567AA" w:rsidRDefault="000567AA" w:rsidP="000567AA">
      <w:pPr>
        <w:rPr>
          <w:rFonts w:ascii="Arial" w:hAnsi="Arial" w:cs="Arial"/>
          <w:b/>
          <w:bCs/>
          <w:sz w:val="22"/>
          <w:szCs w:val="22"/>
        </w:rPr>
      </w:pPr>
    </w:p>
    <w:p w14:paraId="7E622B6B" w14:textId="77777777" w:rsidR="00397D66" w:rsidRDefault="00397D66" w:rsidP="003876D6">
      <w:pPr>
        <w:pStyle w:val="Default"/>
        <w:ind w:left="720" w:hanging="720"/>
        <w:rPr>
          <w:rFonts w:ascii="Arial" w:hAnsi="Arial" w:cs="Arial"/>
          <w:bCs/>
          <w:color w:val="auto"/>
          <w:sz w:val="22"/>
          <w:szCs w:val="22"/>
          <w:lang w:val="en-GB"/>
        </w:rPr>
      </w:pPr>
    </w:p>
    <w:p w14:paraId="7E622B6C" w14:textId="77777777" w:rsidR="00397D66" w:rsidRDefault="00397D66" w:rsidP="003876D6">
      <w:pPr>
        <w:pStyle w:val="Default"/>
        <w:ind w:left="720" w:hanging="720"/>
        <w:rPr>
          <w:rFonts w:ascii="Arial" w:hAnsi="Arial" w:cs="Arial"/>
          <w:bCs/>
          <w:color w:val="auto"/>
          <w:sz w:val="22"/>
          <w:szCs w:val="22"/>
          <w:lang w:val="en-GB"/>
        </w:rPr>
      </w:pPr>
    </w:p>
    <w:p w14:paraId="7E622B6D" w14:textId="77777777" w:rsidR="00397D66" w:rsidRDefault="00397D66" w:rsidP="003876D6">
      <w:pPr>
        <w:pStyle w:val="Default"/>
        <w:ind w:left="720" w:hanging="720"/>
        <w:rPr>
          <w:rFonts w:ascii="Arial" w:hAnsi="Arial" w:cs="Arial"/>
          <w:bCs/>
          <w:color w:val="auto"/>
          <w:sz w:val="22"/>
          <w:szCs w:val="22"/>
          <w:lang w:val="en-GB"/>
        </w:rPr>
      </w:pPr>
    </w:p>
    <w:p w14:paraId="7E622B6E" w14:textId="77777777" w:rsidR="00397D66" w:rsidRDefault="00397D66" w:rsidP="003876D6">
      <w:pPr>
        <w:pStyle w:val="Default"/>
        <w:ind w:left="720" w:hanging="720"/>
        <w:rPr>
          <w:rFonts w:ascii="Arial" w:hAnsi="Arial" w:cs="Arial"/>
          <w:bCs/>
          <w:color w:val="auto"/>
          <w:sz w:val="22"/>
          <w:szCs w:val="22"/>
          <w:lang w:val="en-GB"/>
        </w:rPr>
      </w:pPr>
    </w:p>
    <w:p w14:paraId="7E622B6F" w14:textId="77777777" w:rsidR="00397D66" w:rsidRDefault="00397D66" w:rsidP="00C556EA">
      <w:pPr>
        <w:pStyle w:val="Default"/>
        <w:rPr>
          <w:rFonts w:ascii="Arial" w:hAnsi="Arial" w:cs="Arial"/>
          <w:bCs/>
          <w:color w:val="auto"/>
          <w:sz w:val="22"/>
          <w:szCs w:val="22"/>
          <w:lang w:val="en-GB"/>
        </w:rPr>
      </w:pPr>
    </w:p>
    <w:p w14:paraId="7E622B72" w14:textId="77777777" w:rsidR="003876D6" w:rsidRPr="006A4871" w:rsidRDefault="003876D6" w:rsidP="003876D6">
      <w:pPr>
        <w:rPr>
          <w:rFonts w:ascii="Arial" w:hAnsi="Arial" w:cs="Arial"/>
          <w:bCs/>
          <w:sz w:val="22"/>
          <w:szCs w:val="22"/>
        </w:rPr>
      </w:pPr>
    </w:p>
    <w:p w14:paraId="7E622B73" w14:textId="71E1D300" w:rsidR="000567AA" w:rsidRDefault="000567AA">
      <w:pPr>
        <w:rPr>
          <w:rFonts w:ascii="Arial" w:hAnsi="Arial" w:cs="Arial"/>
          <w:b/>
          <w:bCs/>
          <w:sz w:val="22"/>
          <w:szCs w:val="22"/>
        </w:rPr>
      </w:pPr>
      <w:r>
        <w:rPr>
          <w:rFonts w:ascii="Arial" w:hAnsi="Arial" w:cs="Arial"/>
          <w:b/>
          <w:bCs/>
          <w:sz w:val="22"/>
          <w:szCs w:val="22"/>
        </w:rPr>
        <w:br w:type="page"/>
      </w:r>
    </w:p>
    <w:p w14:paraId="7F6899B6" w14:textId="77777777" w:rsidR="00566F69" w:rsidRPr="00566F69" w:rsidRDefault="00566F69">
      <w:pPr>
        <w:rPr>
          <w:rFonts w:ascii="Arial" w:hAnsi="Arial" w:cs="Arial"/>
          <w:b/>
          <w:bCs/>
          <w:sz w:val="22"/>
          <w:szCs w:val="22"/>
        </w:rPr>
        <w:sectPr w:rsidR="00566F69" w:rsidRPr="00566F69" w:rsidSect="00393654">
          <w:headerReference w:type="even" r:id="rId16"/>
          <w:headerReference w:type="default" r:id="rId17"/>
          <w:footerReference w:type="default" r:id="rId18"/>
          <w:headerReference w:type="first" r:id="rId19"/>
          <w:type w:val="continuous"/>
          <w:pgSz w:w="11906" w:h="16838" w:code="9"/>
          <w:pgMar w:top="1134" w:right="851" w:bottom="1134" w:left="1701" w:header="709" w:footer="709" w:gutter="0"/>
          <w:pgNumType w:start="1"/>
          <w:cols w:space="720" w:equalWidth="0">
            <w:col w:w="9229"/>
          </w:cols>
          <w:formProt w:val="0"/>
          <w:noEndnote/>
          <w:docGrid w:linePitch="212"/>
        </w:sectPr>
      </w:pPr>
    </w:p>
    <w:p w14:paraId="7E622B74" w14:textId="77777777" w:rsidR="003D3639" w:rsidRPr="00566F69" w:rsidRDefault="00D82564">
      <w:pPr>
        <w:rPr>
          <w:rFonts w:ascii="Arial" w:hAnsi="Arial" w:cs="Arial"/>
          <w:b/>
          <w:bCs/>
          <w:sz w:val="22"/>
          <w:szCs w:val="22"/>
        </w:rPr>
      </w:pPr>
      <w:r w:rsidRPr="00566F69">
        <w:rPr>
          <w:rFonts w:ascii="Arial" w:hAnsi="Arial" w:cs="Arial"/>
          <w:b/>
          <w:bCs/>
          <w:sz w:val="22"/>
          <w:szCs w:val="22"/>
        </w:rPr>
        <w:lastRenderedPageBreak/>
        <w:t>More</w:t>
      </w:r>
      <w:r w:rsidR="003D3639" w:rsidRPr="00566F69">
        <w:rPr>
          <w:rFonts w:ascii="Arial" w:hAnsi="Arial" w:cs="Arial"/>
          <w:b/>
          <w:bCs/>
          <w:sz w:val="22"/>
          <w:szCs w:val="22"/>
        </w:rPr>
        <w:t xml:space="preserve"> Information</w:t>
      </w:r>
    </w:p>
    <w:p w14:paraId="7E622B75" w14:textId="77777777" w:rsidR="003D3639" w:rsidRPr="008C6D93" w:rsidRDefault="003D3639">
      <w:pPr>
        <w:rPr>
          <w:rFonts w:ascii="Arial" w:hAnsi="Arial" w:cs="Arial"/>
          <w:sz w:val="22"/>
        </w:rPr>
      </w:pPr>
    </w:p>
    <w:p w14:paraId="7E622B76" w14:textId="07BB0C08" w:rsidR="003D3639" w:rsidRPr="008C6D93" w:rsidRDefault="00A14FBA">
      <w:pPr>
        <w:pStyle w:val="BodyText"/>
        <w:jc w:val="both"/>
        <w:rPr>
          <w:rFonts w:ascii="Arial" w:hAnsi="Arial" w:cs="Arial"/>
          <w:sz w:val="20"/>
          <w:szCs w:val="22"/>
        </w:rPr>
      </w:pPr>
      <w:r>
        <w:rPr>
          <w:rFonts w:ascii="Arial" w:hAnsi="Arial" w:cs="Arial"/>
          <w:sz w:val="20"/>
          <w:szCs w:val="22"/>
        </w:rPr>
        <w:fldChar w:fldCharType="begin">
          <w:ffData>
            <w:name w:val="Text6"/>
            <w:enabled/>
            <w:calcOnExit w:val="0"/>
            <w:textInput>
              <w:default w:val="Insert Branch Titile in full, eg Corporate Secretariat"/>
            </w:textInput>
          </w:ffData>
        </w:fldChar>
      </w:r>
      <w:bookmarkStart w:id="10" w:name="Text6"/>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567AA">
        <w:rPr>
          <w:rFonts w:ascii="Arial" w:hAnsi="Arial" w:cs="Arial"/>
          <w:noProof/>
          <w:sz w:val="20"/>
          <w:szCs w:val="22"/>
        </w:rPr>
        <w:t>Vessel Standards Branch</w:t>
      </w:r>
      <w:r>
        <w:rPr>
          <w:rFonts w:ascii="Arial" w:hAnsi="Arial" w:cs="Arial"/>
          <w:sz w:val="20"/>
          <w:szCs w:val="22"/>
        </w:rPr>
        <w:fldChar w:fldCharType="end"/>
      </w:r>
      <w:bookmarkEnd w:id="10"/>
    </w:p>
    <w:p w14:paraId="7E622B77"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Maritime and Coastguard Agency</w:t>
      </w:r>
      <w:r w:rsidR="001F3096">
        <w:rPr>
          <w:rFonts w:ascii="Arial" w:hAnsi="Arial" w:cs="Arial"/>
          <w:color w:val="FFFFFF"/>
          <w:sz w:val="20"/>
          <w:szCs w:val="22"/>
        </w:rPr>
        <w:t>,</w:t>
      </w:r>
    </w:p>
    <w:p w14:paraId="7E622B78" w14:textId="1A28D2C9" w:rsidR="003D3639" w:rsidRPr="008C6D93" w:rsidRDefault="00AF5ADE">
      <w:pPr>
        <w:pStyle w:val="BodyText"/>
        <w:jc w:val="both"/>
        <w:rPr>
          <w:rFonts w:ascii="Arial" w:hAnsi="Arial" w:cs="Arial"/>
          <w:sz w:val="20"/>
          <w:szCs w:val="22"/>
        </w:rPr>
      </w:pPr>
      <w:r w:rsidRPr="008C6D93">
        <w:rPr>
          <w:rFonts w:ascii="Arial" w:hAnsi="Arial" w:cs="Arial"/>
          <w:sz w:val="20"/>
          <w:szCs w:val="22"/>
        </w:rPr>
        <w:t xml:space="preserve">Bay </w:t>
      </w:r>
      <w:r w:rsidR="007C78C3" w:rsidRPr="008C6D93">
        <w:rPr>
          <w:rFonts w:ascii="Arial" w:hAnsi="Arial" w:cs="Arial"/>
          <w:sz w:val="20"/>
          <w:szCs w:val="22"/>
        </w:rPr>
        <w:fldChar w:fldCharType="begin">
          <w:ffData>
            <w:name w:val="Text7"/>
            <w:enabled/>
            <w:calcOnExit w:val="0"/>
            <w:textInput>
              <w:default w:val="Insert Bay number"/>
            </w:textInput>
          </w:ffData>
        </w:fldChar>
      </w:r>
      <w:bookmarkStart w:id="11" w:name="Text7"/>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0567AA">
        <w:rPr>
          <w:rFonts w:ascii="Arial" w:hAnsi="Arial" w:cs="Arial"/>
          <w:noProof/>
          <w:sz w:val="20"/>
          <w:szCs w:val="22"/>
        </w:rPr>
        <w:t>2/21</w:t>
      </w:r>
      <w:r w:rsidR="007C78C3" w:rsidRPr="008C6D93">
        <w:rPr>
          <w:rFonts w:ascii="Arial" w:hAnsi="Arial" w:cs="Arial"/>
          <w:sz w:val="20"/>
          <w:szCs w:val="22"/>
        </w:rPr>
        <w:fldChar w:fldCharType="end"/>
      </w:r>
      <w:bookmarkEnd w:id="11"/>
    </w:p>
    <w:p w14:paraId="7E622B79"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Spring Place</w:t>
      </w:r>
      <w:r w:rsidR="001F3096">
        <w:rPr>
          <w:rFonts w:ascii="Arial" w:hAnsi="Arial" w:cs="Arial"/>
          <w:color w:val="FFFFFF"/>
          <w:sz w:val="20"/>
          <w:szCs w:val="22"/>
        </w:rPr>
        <w:t>,</w:t>
      </w:r>
    </w:p>
    <w:p w14:paraId="7E622B7A" w14:textId="77777777" w:rsidR="003D3639" w:rsidRPr="001F3096" w:rsidRDefault="003D3639">
      <w:pPr>
        <w:pStyle w:val="BodyText"/>
        <w:jc w:val="both"/>
        <w:rPr>
          <w:rFonts w:ascii="Arial" w:hAnsi="Arial" w:cs="Arial"/>
          <w:color w:val="FFFFFF"/>
          <w:sz w:val="20"/>
          <w:szCs w:val="22"/>
        </w:rPr>
      </w:pPr>
      <w:smartTag w:uri="urn:schemas-microsoft-com:office:smarttags" w:element="Street">
        <w:smartTag w:uri="urn:schemas-microsoft-com:office:smarttags" w:element="address">
          <w:r w:rsidRPr="008C6D93">
            <w:rPr>
              <w:rFonts w:ascii="Arial" w:hAnsi="Arial" w:cs="Arial"/>
              <w:sz w:val="20"/>
              <w:szCs w:val="22"/>
            </w:rPr>
            <w:t>105 Commercial Road</w:t>
          </w:r>
        </w:smartTag>
      </w:smartTag>
      <w:r w:rsidR="001F3096">
        <w:rPr>
          <w:rFonts w:ascii="Arial" w:hAnsi="Arial" w:cs="Arial"/>
          <w:color w:val="FFFFFF"/>
          <w:sz w:val="20"/>
          <w:szCs w:val="22"/>
        </w:rPr>
        <w:t>,</w:t>
      </w:r>
    </w:p>
    <w:p w14:paraId="7E622B7B" w14:textId="77777777" w:rsidR="003D3639" w:rsidRPr="001F3096" w:rsidRDefault="003D3639">
      <w:pPr>
        <w:pStyle w:val="BodyText"/>
        <w:jc w:val="both"/>
        <w:rPr>
          <w:rFonts w:ascii="Arial" w:hAnsi="Arial" w:cs="Arial"/>
          <w:color w:val="FFFFFF"/>
          <w:sz w:val="20"/>
          <w:szCs w:val="22"/>
        </w:rPr>
      </w:pPr>
      <w:smartTag w:uri="urn:schemas-microsoft-com:office:smarttags" w:element="place">
        <w:r w:rsidRPr="008C6D93">
          <w:rPr>
            <w:rFonts w:ascii="Arial" w:hAnsi="Arial" w:cs="Arial"/>
            <w:sz w:val="20"/>
            <w:szCs w:val="22"/>
          </w:rPr>
          <w:t>Southampton</w:t>
        </w:r>
      </w:smartTag>
      <w:r w:rsidR="001F3096">
        <w:rPr>
          <w:rFonts w:ascii="Arial" w:hAnsi="Arial" w:cs="Arial"/>
          <w:color w:val="FFFFFF"/>
          <w:sz w:val="20"/>
          <w:szCs w:val="22"/>
        </w:rPr>
        <w:t>,</w:t>
      </w:r>
    </w:p>
    <w:p w14:paraId="7E622B7C"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SO15 1EG</w:t>
      </w:r>
      <w:r w:rsidR="001F3096">
        <w:rPr>
          <w:rFonts w:ascii="Arial" w:hAnsi="Arial" w:cs="Arial"/>
          <w:color w:val="FFFFFF"/>
          <w:sz w:val="20"/>
          <w:szCs w:val="22"/>
        </w:rPr>
        <w:t>.</w:t>
      </w:r>
    </w:p>
    <w:p w14:paraId="7E622B7D" w14:textId="77777777" w:rsidR="003D3639" w:rsidRPr="008C6D93" w:rsidRDefault="003D3639">
      <w:pPr>
        <w:pStyle w:val="BodyText"/>
        <w:jc w:val="both"/>
        <w:rPr>
          <w:rFonts w:ascii="Arial" w:hAnsi="Arial" w:cs="Arial"/>
          <w:sz w:val="20"/>
          <w:szCs w:val="22"/>
        </w:rPr>
      </w:pPr>
    </w:p>
    <w:p w14:paraId="7E622B7E" w14:textId="4895B815" w:rsidR="003D3639" w:rsidRPr="001F3096" w:rsidRDefault="00AF5ADE">
      <w:pPr>
        <w:jc w:val="both"/>
        <w:rPr>
          <w:rFonts w:ascii="Arial" w:hAnsi="Arial" w:cs="Arial"/>
          <w:color w:val="FFFFFF"/>
          <w:sz w:val="20"/>
          <w:szCs w:val="22"/>
        </w:rPr>
      </w:pPr>
      <w:proofErr w:type="gramStart"/>
      <w:r w:rsidRPr="008C6D93">
        <w:rPr>
          <w:rFonts w:ascii="Arial" w:hAnsi="Arial" w:cs="Arial"/>
          <w:sz w:val="20"/>
          <w:szCs w:val="22"/>
        </w:rPr>
        <w:t>Tel :</w:t>
      </w:r>
      <w:proofErr w:type="gramEnd"/>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t>+44 (0) 2</w:t>
      </w:r>
      <w:r w:rsidR="00DC4335">
        <w:rPr>
          <w:rFonts w:ascii="Arial" w:hAnsi="Arial" w:cs="Arial"/>
          <w:sz w:val="20"/>
          <w:szCs w:val="22"/>
        </w:rPr>
        <w:t>0</w:t>
      </w:r>
      <w:r w:rsidRPr="008C6D93">
        <w:rPr>
          <w:rFonts w:ascii="Arial" w:hAnsi="Arial" w:cs="Arial"/>
          <w:sz w:val="20"/>
          <w:szCs w:val="22"/>
        </w:rPr>
        <w:t>3 8</w:t>
      </w:r>
      <w:r w:rsidR="00DC4335">
        <w:rPr>
          <w:rFonts w:ascii="Arial" w:hAnsi="Arial" w:cs="Arial"/>
          <w:sz w:val="20"/>
          <w:szCs w:val="22"/>
        </w:rPr>
        <w:t>1</w:t>
      </w:r>
      <w:r w:rsidR="007C78C3" w:rsidRPr="008C6D93">
        <w:rPr>
          <w:rFonts w:ascii="Arial" w:hAnsi="Arial" w:cs="Arial"/>
          <w:sz w:val="20"/>
          <w:szCs w:val="22"/>
        </w:rPr>
        <w:fldChar w:fldCharType="begin">
          <w:ffData>
            <w:name w:val="Text8"/>
            <w:enabled/>
            <w:calcOnExit w:val="0"/>
            <w:textInput>
              <w:default w:val="Insert extension"/>
            </w:textInput>
          </w:ffData>
        </w:fldChar>
      </w:r>
      <w:bookmarkStart w:id="12" w:name="Text8"/>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0567AA">
        <w:rPr>
          <w:rFonts w:ascii="Arial" w:hAnsi="Arial" w:cs="Arial"/>
          <w:sz w:val="20"/>
          <w:szCs w:val="22"/>
        </w:rPr>
        <w:t>72454</w:t>
      </w:r>
      <w:r w:rsidR="007C78C3" w:rsidRPr="008C6D93">
        <w:rPr>
          <w:rFonts w:ascii="Arial" w:hAnsi="Arial" w:cs="Arial"/>
          <w:sz w:val="20"/>
          <w:szCs w:val="22"/>
        </w:rPr>
        <w:fldChar w:fldCharType="end"/>
      </w:r>
      <w:bookmarkEnd w:id="12"/>
      <w:r w:rsidR="001F3096">
        <w:rPr>
          <w:rFonts w:ascii="Arial" w:hAnsi="Arial" w:cs="Arial"/>
          <w:color w:val="FFFFFF"/>
          <w:sz w:val="20"/>
          <w:szCs w:val="22"/>
        </w:rPr>
        <w:t>.</w:t>
      </w:r>
    </w:p>
    <w:p w14:paraId="7E622B7F" w14:textId="71F56064" w:rsidR="003D3639" w:rsidRPr="001F3096" w:rsidRDefault="003D3639">
      <w:pPr>
        <w:jc w:val="both"/>
        <w:rPr>
          <w:rFonts w:ascii="Arial" w:hAnsi="Arial" w:cs="Arial"/>
          <w:color w:val="FFFFFF"/>
          <w:sz w:val="20"/>
          <w:szCs w:val="22"/>
        </w:rPr>
      </w:pPr>
      <w:r w:rsidRPr="008C6D93">
        <w:rPr>
          <w:rFonts w:ascii="Arial" w:hAnsi="Arial" w:cs="Arial"/>
          <w:sz w:val="20"/>
          <w:szCs w:val="22"/>
        </w:rPr>
        <w:t>e-mail:</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r>
      <w:r w:rsidR="00BC4E0A">
        <w:rPr>
          <w:rFonts w:ascii="Arial" w:hAnsi="Arial" w:cs="Arial"/>
          <w:sz w:val="20"/>
          <w:szCs w:val="22"/>
        </w:rPr>
        <w:fldChar w:fldCharType="begin">
          <w:ffData>
            <w:name w:val="Text10"/>
            <w:enabled/>
            <w:calcOnExit w:val="0"/>
            <w:textInput>
              <w:default w:val="Insert email address as a hyperlink"/>
            </w:textInput>
          </w:ffData>
        </w:fldChar>
      </w:r>
      <w:bookmarkStart w:id="13" w:name="Text10"/>
      <w:r w:rsidR="00BC4E0A">
        <w:rPr>
          <w:rFonts w:ascii="Arial" w:hAnsi="Arial" w:cs="Arial"/>
          <w:sz w:val="20"/>
          <w:szCs w:val="22"/>
        </w:rPr>
        <w:instrText xml:space="preserve"> FORMTEXT </w:instrText>
      </w:r>
      <w:r w:rsidR="00BC4E0A">
        <w:rPr>
          <w:rFonts w:ascii="Arial" w:hAnsi="Arial" w:cs="Arial"/>
          <w:sz w:val="20"/>
          <w:szCs w:val="22"/>
        </w:rPr>
      </w:r>
      <w:r w:rsidR="00BC4E0A">
        <w:rPr>
          <w:rFonts w:ascii="Arial" w:hAnsi="Arial" w:cs="Arial"/>
          <w:sz w:val="20"/>
          <w:szCs w:val="22"/>
        </w:rPr>
        <w:fldChar w:fldCharType="separate"/>
      </w:r>
      <w:r w:rsidR="000567AA">
        <w:rPr>
          <w:rFonts w:ascii="Arial" w:hAnsi="Arial" w:cs="Arial"/>
          <w:noProof/>
          <w:sz w:val="20"/>
          <w:szCs w:val="22"/>
        </w:rPr>
        <w:t>david.fenner@mcga.gov.uk</w:t>
      </w:r>
      <w:r w:rsidR="00BC4E0A">
        <w:rPr>
          <w:rFonts w:ascii="Arial" w:hAnsi="Arial" w:cs="Arial"/>
          <w:sz w:val="20"/>
          <w:szCs w:val="22"/>
        </w:rPr>
        <w:fldChar w:fldCharType="end"/>
      </w:r>
      <w:bookmarkEnd w:id="13"/>
      <w:r w:rsidR="001F3096">
        <w:rPr>
          <w:rFonts w:ascii="Arial" w:hAnsi="Arial" w:cs="Arial"/>
          <w:color w:val="FFFFFF"/>
          <w:sz w:val="20"/>
          <w:szCs w:val="22"/>
        </w:rPr>
        <w:t>.</w:t>
      </w:r>
    </w:p>
    <w:p w14:paraId="7E622B80" w14:textId="77777777" w:rsidR="003D3639" w:rsidRPr="008C6D93" w:rsidRDefault="003D3639">
      <w:pPr>
        <w:jc w:val="both"/>
        <w:rPr>
          <w:rFonts w:ascii="Arial" w:hAnsi="Arial" w:cs="Arial"/>
          <w:sz w:val="20"/>
          <w:szCs w:val="22"/>
        </w:rPr>
      </w:pPr>
    </w:p>
    <w:p w14:paraId="7E622B81" w14:textId="77777777" w:rsidR="003D3639" w:rsidRDefault="00781B1F">
      <w:pPr>
        <w:ind w:right="-6"/>
        <w:jc w:val="both"/>
        <w:rPr>
          <w:rFonts w:ascii="Arial" w:hAnsi="Arial" w:cs="Arial"/>
          <w:color w:val="FFFFFF"/>
          <w:sz w:val="20"/>
          <w:szCs w:val="22"/>
        </w:rPr>
      </w:pPr>
      <w:r>
        <w:rPr>
          <w:rFonts w:ascii="Arial" w:hAnsi="Arial" w:cs="Arial"/>
          <w:noProof/>
          <w:sz w:val="20"/>
          <w:szCs w:val="22"/>
          <w:lang w:eastAsia="en-GB"/>
        </w:rPr>
        <mc:AlternateContent>
          <mc:Choice Requires="wps">
            <w:drawing>
              <wp:anchor distT="0" distB="0" distL="114300" distR="114300" simplePos="0" relativeHeight="251656704" behindDoc="0" locked="0" layoutInCell="1" allowOverlap="1" wp14:anchorId="7E622B97" wp14:editId="7E622B98">
                <wp:simplePos x="0" y="0"/>
                <wp:positionH relativeFrom="column">
                  <wp:posOffset>4457700</wp:posOffset>
                </wp:positionH>
                <wp:positionV relativeFrom="paragraph">
                  <wp:posOffset>108585</wp:posOffset>
                </wp:positionV>
                <wp:extent cx="252095" cy="44196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622BA9" w14:textId="77777777" w:rsidR="0020017D" w:rsidRDefault="0020017D"/>
                          <w:p w14:paraId="7E622BAA" w14:textId="77777777" w:rsidR="0020017D" w:rsidRDefault="0020017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622B97" id="Text Box 38" o:spid="_x0000_s1027" type="#_x0000_t202" style="position:absolute;left:0;text-align:left;margin-left:351pt;margin-top:8.55pt;width:19.85pt;height:3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" filled="f" stroked="f">
                <v:textbox style="mso-fit-shape-to-text:t">
                  <w:txbxContent>
                    <w:p w14:paraId="7E622BA9" w14:textId="77777777" w:rsidR="0020017D" w:rsidRDefault="0020017D"/>
                    <w:p w14:paraId="7E622BAA" w14:textId="77777777" w:rsidR="0020017D" w:rsidRDefault="0020017D"/>
                  </w:txbxContent>
                </v:textbox>
              </v:shape>
            </w:pict>
          </mc:Fallback>
        </mc:AlternateContent>
      </w:r>
      <w:r w:rsidR="003D3639" w:rsidRPr="008C6D93">
        <w:rPr>
          <w:rFonts w:ascii="Arial" w:hAnsi="Arial" w:cs="Arial"/>
          <w:sz w:val="20"/>
          <w:szCs w:val="22"/>
        </w:rPr>
        <w:t>Website Address:</w:t>
      </w:r>
      <w:r w:rsidR="00D66BEA">
        <w:rPr>
          <w:rFonts w:ascii="Arial" w:hAnsi="Arial" w:cs="Arial"/>
          <w:sz w:val="20"/>
          <w:szCs w:val="22"/>
        </w:rPr>
        <w:tab/>
      </w:r>
      <w:bookmarkStart w:id="14" w:name="OLE_LINK1"/>
      <w:bookmarkStart w:id="15" w:name="OLE_LINK2"/>
      <w:r w:rsidR="00D66BEA">
        <w:rPr>
          <w:rFonts w:ascii="Arial" w:hAnsi="Arial" w:cs="Arial"/>
          <w:sz w:val="20"/>
          <w:szCs w:val="22"/>
        </w:rPr>
        <w:fldChar w:fldCharType="begin"/>
      </w:r>
      <w:r w:rsidR="00D66BEA">
        <w:rPr>
          <w:rFonts w:ascii="Arial" w:hAnsi="Arial" w:cs="Arial"/>
          <w:sz w:val="20"/>
          <w:szCs w:val="22"/>
        </w:rPr>
        <w:instrText xml:space="preserve"> HYPERLINK "http://</w:instrText>
      </w:r>
      <w:r w:rsidR="00D66BEA" w:rsidRPr="00D66BEA">
        <w:rPr>
          <w:rFonts w:ascii="Arial" w:hAnsi="Arial" w:cs="Arial"/>
          <w:sz w:val="20"/>
          <w:szCs w:val="22"/>
        </w:rPr>
        <w:instrText>www.gov.uk/government/organisations/maritime-and-coastguard-agency</w:instrText>
      </w:r>
      <w:r w:rsidR="00D66BEA">
        <w:rPr>
          <w:rFonts w:ascii="Arial" w:hAnsi="Arial" w:cs="Arial"/>
          <w:sz w:val="20"/>
          <w:szCs w:val="22"/>
        </w:rPr>
        <w:instrText xml:space="preserve">" </w:instrText>
      </w:r>
      <w:r w:rsidR="00D66BEA">
        <w:rPr>
          <w:rFonts w:ascii="Arial" w:hAnsi="Arial" w:cs="Arial"/>
          <w:sz w:val="20"/>
          <w:szCs w:val="22"/>
        </w:rPr>
        <w:fldChar w:fldCharType="separate"/>
      </w:r>
      <w:r w:rsidR="00D66BEA" w:rsidRPr="00B6750D">
        <w:rPr>
          <w:rStyle w:val="Hyperlink"/>
          <w:rFonts w:ascii="Arial" w:hAnsi="Arial" w:cs="Arial"/>
          <w:sz w:val="20"/>
          <w:szCs w:val="22"/>
        </w:rPr>
        <w:t>www.gov.uk/government/organisations/maritime-and-coastguard-agency</w:t>
      </w:r>
      <w:r w:rsidR="00D66BEA">
        <w:rPr>
          <w:rFonts w:ascii="Arial" w:hAnsi="Arial" w:cs="Arial"/>
          <w:sz w:val="20"/>
          <w:szCs w:val="22"/>
        </w:rPr>
        <w:fldChar w:fldCharType="end"/>
      </w:r>
      <w:bookmarkEnd w:id="14"/>
      <w:bookmarkEnd w:id="15"/>
      <w:r w:rsidR="00D66BEA">
        <w:rPr>
          <w:rFonts w:ascii="Arial" w:hAnsi="Arial" w:cs="Arial"/>
          <w:sz w:val="20"/>
          <w:szCs w:val="22"/>
        </w:rPr>
        <w:t xml:space="preserve"> </w:t>
      </w:r>
      <w:r w:rsidR="003E5C49">
        <w:rPr>
          <w:rFonts w:ascii="Arial" w:hAnsi="Arial" w:cs="Arial"/>
          <w:sz w:val="20"/>
          <w:szCs w:val="22"/>
        </w:rPr>
        <w:t xml:space="preserve"> </w:t>
      </w:r>
      <w:r w:rsidR="001F3096">
        <w:rPr>
          <w:rFonts w:ascii="Arial" w:hAnsi="Arial" w:cs="Arial"/>
          <w:color w:val="FFFFFF"/>
          <w:sz w:val="20"/>
          <w:szCs w:val="22"/>
        </w:rPr>
        <w:t>.</w:t>
      </w:r>
    </w:p>
    <w:p w14:paraId="7E622B82" w14:textId="77777777" w:rsidR="00D66BEA" w:rsidRDefault="00D66BEA">
      <w:pPr>
        <w:ind w:right="-6"/>
        <w:jc w:val="both"/>
        <w:rPr>
          <w:rFonts w:ascii="Arial" w:hAnsi="Arial" w:cs="Arial"/>
          <w:color w:val="FFFFFF"/>
          <w:sz w:val="20"/>
          <w:szCs w:val="22"/>
        </w:rPr>
      </w:pPr>
    </w:p>
    <w:p w14:paraId="7E622B83" w14:textId="77777777" w:rsidR="0012619B" w:rsidRDefault="0012619B">
      <w:pPr>
        <w:ind w:right="-6"/>
        <w:jc w:val="both"/>
        <w:rPr>
          <w:rFonts w:ascii="Arial" w:hAnsi="Arial" w:cs="Arial"/>
          <w:color w:val="FFFFFF"/>
          <w:sz w:val="20"/>
          <w:szCs w:val="22"/>
        </w:rPr>
      </w:pPr>
    </w:p>
    <w:p w14:paraId="7E622B84" w14:textId="77777777" w:rsidR="0012619B" w:rsidRDefault="0012619B">
      <w:pPr>
        <w:ind w:right="-6"/>
        <w:jc w:val="both"/>
        <w:rPr>
          <w:rFonts w:ascii="Arial" w:hAnsi="Arial" w:cs="Arial"/>
          <w:color w:val="FFFFFF"/>
          <w:sz w:val="20"/>
          <w:szCs w:val="22"/>
        </w:rPr>
      </w:pPr>
      <w:r w:rsidRPr="008C6D93">
        <w:rPr>
          <w:rFonts w:ascii="Arial" w:hAnsi="Arial" w:cs="Arial"/>
          <w:sz w:val="20"/>
          <w:szCs w:val="22"/>
        </w:rPr>
        <w:t>Gen</w:t>
      </w:r>
      <w:r>
        <w:rPr>
          <w:rFonts w:ascii="Arial" w:hAnsi="Arial" w:cs="Arial"/>
          <w:sz w:val="20"/>
          <w:szCs w:val="22"/>
        </w:rPr>
        <w:t xml:space="preserve">eral </w:t>
      </w:r>
      <w:r w:rsidR="005C6F38">
        <w:rPr>
          <w:rFonts w:ascii="Arial" w:hAnsi="Arial" w:cs="Arial"/>
          <w:sz w:val="20"/>
          <w:szCs w:val="22"/>
        </w:rPr>
        <w:t>E</w:t>
      </w:r>
      <w:r>
        <w:rPr>
          <w:rFonts w:ascii="Arial" w:hAnsi="Arial" w:cs="Arial"/>
          <w:sz w:val="20"/>
          <w:szCs w:val="22"/>
        </w:rPr>
        <w:t>nquiries:</w:t>
      </w:r>
      <w:r>
        <w:rPr>
          <w:rFonts w:ascii="Arial" w:hAnsi="Arial" w:cs="Arial"/>
          <w:sz w:val="20"/>
          <w:szCs w:val="22"/>
        </w:rPr>
        <w:tab/>
      </w:r>
      <w:hyperlink r:id="rId20" w:history="1">
        <w:r w:rsidRPr="008C6D93">
          <w:rPr>
            <w:rStyle w:val="Hyperlink"/>
            <w:rFonts w:ascii="Arial" w:hAnsi="Arial" w:cs="Arial"/>
            <w:sz w:val="20"/>
            <w:szCs w:val="22"/>
          </w:rPr>
          <w:t>infoline@mcga.gov.uk</w:t>
        </w:r>
      </w:hyperlink>
      <w:r>
        <w:rPr>
          <w:rFonts w:ascii="Arial" w:hAnsi="Arial" w:cs="Arial"/>
          <w:sz w:val="20"/>
          <w:szCs w:val="22"/>
        </w:rPr>
        <w:t xml:space="preserve"> </w:t>
      </w:r>
    </w:p>
    <w:p w14:paraId="7E622B85" w14:textId="77777777" w:rsidR="0012619B" w:rsidRPr="001F3096" w:rsidRDefault="0012619B">
      <w:pPr>
        <w:ind w:right="-6"/>
        <w:jc w:val="both"/>
        <w:rPr>
          <w:rFonts w:ascii="Arial" w:hAnsi="Arial" w:cs="Arial"/>
          <w:color w:val="FFFFFF"/>
          <w:sz w:val="20"/>
          <w:szCs w:val="22"/>
        </w:rPr>
      </w:pPr>
    </w:p>
    <w:p w14:paraId="7E622B86" w14:textId="77777777" w:rsidR="003D3639" w:rsidRPr="008C6D93" w:rsidRDefault="003D3639">
      <w:pPr>
        <w:jc w:val="both"/>
        <w:rPr>
          <w:rFonts w:ascii="Arial" w:hAnsi="Arial" w:cs="Arial"/>
          <w:sz w:val="20"/>
          <w:szCs w:val="22"/>
        </w:rPr>
      </w:pPr>
    </w:p>
    <w:p w14:paraId="7E622B87" w14:textId="689A43EA" w:rsidR="003D3639" w:rsidRPr="008C6D93" w:rsidRDefault="003D3639">
      <w:pPr>
        <w:jc w:val="both"/>
        <w:rPr>
          <w:rFonts w:ascii="Arial" w:hAnsi="Arial" w:cs="Arial"/>
          <w:sz w:val="20"/>
          <w:szCs w:val="22"/>
        </w:rPr>
      </w:pPr>
      <w:r w:rsidRPr="008C6D93">
        <w:rPr>
          <w:rFonts w:ascii="Arial" w:hAnsi="Arial" w:cs="Arial"/>
          <w:sz w:val="20"/>
          <w:szCs w:val="22"/>
        </w:rPr>
        <w:t>File Ref:</w:t>
      </w:r>
      <w:r w:rsidRPr="008C6D93">
        <w:rPr>
          <w:rFonts w:ascii="Arial" w:hAnsi="Arial" w:cs="Arial"/>
          <w:sz w:val="20"/>
          <w:szCs w:val="22"/>
        </w:rPr>
        <w:tab/>
      </w:r>
      <w:r w:rsidRPr="008C6D93">
        <w:rPr>
          <w:rFonts w:ascii="Arial" w:hAnsi="Arial" w:cs="Arial"/>
          <w:sz w:val="20"/>
          <w:szCs w:val="22"/>
        </w:rPr>
        <w:tab/>
      </w:r>
      <w:r w:rsidR="007C78C3" w:rsidRPr="008C6D93">
        <w:rPr>
          <w:rFonts w:ascii="Arial" w:hAnsi="Arial" w:cs="Arial"/>
          <w:sz w:val="20"/>
          <w:szCs w:val="22"/>
        </w:rPr>
        <w:fldChar w:fldCharType="begin">
          <w:ffData>
            <w:name w:val="Text11"/>
            <w:enabled/>
            <w:calcOnExit w:val="0"/>
            <w:textInput>
              <w:default w:val="Insert MCA File Reference"/>
            </w:textInput>
          </w:ffData>
        </w:fldChar>
      </w:r>
      <w:bookmarkStart w:id="16" w:name="Text11"/>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0567AA">
        <w:rPr>
          <w:rFonts w:ascii="Arial" w:hAnsi="Arial" w:cs="Arial"/>
          <w:sz w:val="20"/>
          <w:szCs w:val="22"/>
        </w:rPr>
        <w:t>MS88/1/426</w:t>
      </w:r>
      <w:r w:rsidR="007C78C3" w:rsidRPr="008C6D93">
        <w:rPr>
          <w:rFonts w:ascii="Arial" w:hAnsi="Arial" w:cs="Arial"/>
          <w:sz w:val="20"/>
          <w:szCs w:val="22"/>
        </w:rPr>
        <w:fldChar w:fldCharType="end"/>
      </w:r>
      <w:bookmarkEnd w:id="16"/>
    </w:p>
    <w:p w14:paraId="7E622B88" w14:textId="77777777" w:rsidR="003D3639" w:rsidRPr="008C6D93" w:rsidRDefault="003D3639">
      <w:pPr>
        <w:jc w:val="both"/>
        <w:rPr>
          <w:rFonts w:ascii="Arial" w:hAnsi="Arial" w:cs="Arial"/>
          <w:sz w:val="20"/>
          <w:szCs w:val="22"/>
        </w:rPr>
      </w:pPr>
    </w:p>
    <w:p w14:paraId="7E622B89" w14:textId="77777777" w:rsidR="003D3639" w:rsidRPr="008C6D93" w:rsidRDefault="003D3639">
      <w:pPr>
        <w:jc w:val="both"/>
        <w:rPr>
          <w:rFonts w:ascii="Arial" w:hAnsi="Arial" w:cs="Arial"/>
          <w:sz w:val="20"/>
          <w:szCs w:val="22"/>
        </w:rPr>
      </w:pPr>
      <w:r w:rsidRPr="008C6D93">
        <w:rPr>
          <w:rFonts w:ascii="Arial" w:hAnsi="Arial" w:cs="Arial"/>
          <w:sz w:val="20"/>
          <w:szCs w:val="22"/>
        </w:rPr>
        <w:t>Published:</w:t>
      </w:r>
      <w:r w:rsidRPr="008C6D93">
        <w:rPr>
          <w:rFonts w:ascii="Arial" w:hAnsi="Arial" w:cs="Arial"/>
          <w:sz w:val="20"/>
          <w:szCs w:val="22"/>
        </w:rPr>
        <w:tab/>
      </w:r>
      <w:r w:rsidRPr="008C6D93">
        <w:rPr>
          <w:rFonts w:ascii="Arial" w:hAnsi="Arial" w:cs="Arial"/>
          <w:sz w:val="20"/>
          <w:szCs w:val="22"/>
        </w:rPr>
        <w:tab/>
      </w:r>
      <w:r w:rsidR="009F7227">
        <w:rPr>
          <w:rFonts w:ascii="Arial" w:hAnsi="Arial" w:cs="Arial"/>
          <w:sz w:val="20"/>
          <w:szCs w:val="22"/>
        </w:rPr>
        <w:t xml:space="preserve">Printers to Insert </w:t>
      </w:r>
      <w:r w:rsidR="00B71FEE">
        <w:rPr>
          <w:rFonts w:ascii="Arial" w:hAnsi="Arial" w:cs="Arial"/>
          <w:sz w:val="20"/>
          <w:szCs w:val="22"/>
        </w:rPr>
        <w:fldChar w:fldCharType="begin">
          <w:ffData>
            <w:name w:val=""/>
            <w:enabled/>
            <w:calcOnExit w:val="0"/>
            <w:ddList>
              <w:listEntry w:val="Month Year"/>
              <w:listEntry w:val="January 2018"/>
              <w:listEntry w:val="February 2018"/>
              <w:listEntry w:val="March 2018"/>
              <w:listEntry w:val="April 2018"/>
              <w:listEntry w:val="May 2018"/>
              <w:listEntry w:val="June 2018"/>
              <w:listEntry w:val="July 2018"/>
              <w:listEntry w:val="August 2018"/>
              <w:listEntry w:val="September 2018"/>
              <w:listEntry w:val="October 2018"/>
              <w:listEntry w:val="November 2018"/>
              <w:listEntry w:val="December 2018"/>
            </w:ddList>
          </w:ffData>
        </w:fldChar>
      </w:r>
      <w:r w:rsidR="00B71FEE">
        <w:rPr>
          <w:rFonts w:ascii="Arial" w:hAnsi="Arial" w:cs="Arial"/>
          <w:sz w:val="20"/>
          <w:szCs w:val="22"/>
        </w:rPr>
        <w:instrText xml:space="preserve"> FORMDROPDOWN </w:instrText>
      </w:r>
      <w:r w:rsidR="000567AA">
        <w:rPr>
          <w:rFonts w:ascii="Arial" w:hAnsi="Arial" w:cs="Arial"/>
          <w:sz w:val="20"/>
          <w:szCs w:val="22"/>
        </w:rPr>
      </w:r>
      <w:r w:rsidR="000567AA">
        <w:rPr>
          <w:rFonts w:ascii="Arial" w:hAnsi="Arial" w:cs="Arial"/>
          <w:sz w:val="20"/>
          <w:szCs w:val="22"/>
        </w:rPr>
        <w:fldChar w:fldCharType="separate"/>
      </w:r>
      <w:r w:rsidR="00B71FEE">
        <w:rPr>
          <w:rFonts w:ascii="Arial" w:hAnsi="Arial" w:cs="Arial"/>
          <w:sz w:val="20"/>
          <w:szCs w:val="22"/>
        </w:rPr>
        <w:fldChar w:fldCharType="end"/>
      </w:r>
    </w:p>
    <w:p w14:paraId="7E622B8A" w14:textId="77777777" w:rsidR="00EC1B4C" w:rsidRDefault="006777BB" w:rsidP="00EC1B4C">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00EC1B4C">
        <w:rPr>
          <w:rFonts w:ascii="Arial" w:hAnsi="Arial" w:cs="Arial"/>
          <w:sz w:val="20"/>
          <w:szCs w:val="22"/>
        </w:rPr>
        <w:t xml:space="preserve">Please note that all addresses and </w:t>
      </w:r>
    </w:p>
    <w:p w14:paraId="7E622B8B" w14:textId="77777777" w:rsidR="00EC1B4C" w:rsidRPr="001F3096" w:rsidRDefault="00EC1B4C" w:rsidP="00EC1B4C">
      <w:pPr>
        <w:jc w:val="both"/>
        <w:rPr>
          <w:rFonts w:ascii="Arial" w:hAnsi="Arial" w:cs="Arial"/>
          <w:color w:val="FFFFFF"/>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r w:rsidR="001F3096">
        <w:rPr>
          <w:rFonts w:ascii="Arial" w:hAnsi="Arial" w:cs="Arial"/>
          <w:color w:val="FFFFFF"/>
          <w:sz w:val="20"/>
          <w:szCs w:val="22"/>
        </w:rPr>
        <w:t>.</w:t>
      </w:r>
    </w:p>
    <w:p w14:paraId="7E622B8C" w14:textId="77777777" w:rsidR="006777BB" w:rsidRPr="008C6D93" w:rsidRDefault="006777BB" w:rsidP="006777BB">
      <w:pPr>
        <w:jc w:val="both"/>
        <w:rPr>
          <w:rFonts w:ascii="Arial" w:hAnsi="Arial" w:cs="Arial"/>
          <w:sz w:val="20"/>
          <w:szCs w:val="22"/>
        </w:rPr>
      </w:pPr>
    </w:p>
    <w:p w14:paraId="7E622B8D" w14:textId="77777777" w:rsidR="003D3639" w:rsidRPr="001F3096" w:rsidRDefault="00504CF4">
      <w:pPr>
        <w:ind w:right="-6"/>
        <w:jc w:val="both"/>
        <w:rPr>
          <w:rFonts w:ascii="Arial" w:hAnsi="Arial" w:cs="Arial"/>
          <w:color w:val="FFFFFF"/>
          <w:sz w:val="20"/>
          <w:szCs w:val="22"/>
        </w:rPr>
      </w:pPr>
      <w:r>
        <w:rPr>
          <w:rFonts w:ascii="Arial" w:hAnsi="Arial" w:cs="Arial"/>
          <w:sz w:val="20"/>
          <w:szCs w:val="22"/>
        </w:rPr>
        <w:t>© Crown Copyright 201</w:t>
      </w:r>
      <w:r w:rsidR="00B71FEE">
        <w:rPr>
          <w:rFonts w:ascii="Arial" w:hAnsi="Arial" w:cs="Arial"/>
          <w:sz w:val="20"/>
          <w:szCs w:val="22"/>
        </w:rPr>
        <w:t>8</w:t>
      </w:r>
    </w:p>
    <w:p w14:paraId="7E622B8E" w14:textId="77777777" w:rsidR="006777BB" w:rsidRDefault="006777BB" w:rsidP="006777BB">
      <w:pPr>
        <w:ind w:right="-6"/>
        <w:jc w:val="both"/>
        <w:rPr>
          <w:rFonts w:ascii="Arial" w:hAnsi="Arial" w:cs="Arial"/>
          <w:b/>
          <w:bCs/>
          <w:i/>
          <w:iCs/>
          <w:szCs w:val="22"/>
        </w:rPr>
      </w:pPr>
    </w:p>
    <w:p w14:paraId="7E622B8F" w14:textId="77777777" w:rsidR="003D3639" w:rsidRPr="001F3096" w:rsidRDefault="003D3639" w:rsidP="006777BB">
      <w:pPr>
        <w:ind w:right="-6"/>
        <w:jc w:val="both"/>
        <w:rPr>
          <w:rFonts w:ascii="Arial" w:hAnsi="Arial" w:cs="Arial"/>
          <w:b/>
          <w:bCs/>
          <w:i/>
          <w:iCs/>
          <w:color w:val="FFFFFF"/>
          <w:szCs w:val="22"/>
        </w:rPr>
      </w:pPr>
      <w:r w:rsidRPr="008C6D93">
        <w:rPr>
          <w:rFonts w:ascii="Arial" w:hAnsi="Arial" w:cs="Arial"/>
          <w:b/>
          <w:bCs/>
          <w:i/>
          <w:iCs/>
          <w:szCs w:val="22"/>
        </w:rPr>
        <w:t xml:space="preserve">Safer Lives, Safer Ships, </w:t>
      </w:r>
      <w:smartTag w:uri="urn:schemas-microsoft-com:office:smarttags" w:element="place">
        <w:smartTag w:uri="urn:schemas-microsoft-com:office:smarttags" w:element="PlaceName">
          <w:r w:rsidRPr="008C6D93">
            <w:rPr>
              <w:rFonts w:ascii="Arial" w:hAnsi="Arial" w:cs="Arial"/>
              <w:b/>
              <w:bCs/>
              <w:i/>
              <w:iCs/>
              <w:szCs w:val="22"/>
            </w:rPr>
            <w:t>Cleaner</w:t>
          </w:r>
        </w:smartTag>
        <w:r w:rsidRPr="008C6D93">
          <w:rPr>
            <w:rFonts w:ascii="Arial" w:hAnsi="Arial" w:cs="Arial"/>
            <w:b/>
            <w:bCs/>
            <w:i/>
            <w:iCs/>
            <w:szCs w:val="22"/>
          </w:rPr>
          <w:t xml:space="preserve"> </w:t>
        </w:r>
        <w:smartTag w:uri="urn:schemas-microsoft-com:office:smarttags" w:element="PlaceType">
          <w:r w:rsidRPr="008C6D93">
            <w:rPr>
              <w:rFonts w:ascii="Arial" w:hAnsi="Arial" w:cs="Arial"/>
              <w:b/>
              <w:bCs/>
              <w:i/>
              <w:iCs/>
              <w:szCs w:val="22"/>
            </w:rPr>
            <w:t>Seas</w:t>
          </w:r>
        </w:smartTag>
      </w:smartTag>
      <w:r w:rsidR="001F3096">
        <w:rPr>
          <w:rFonts w:ascii="Arial" w:hAnsi="Arial" w:cs="Arial"/>
          <w:b/>
          <w:bCs/>
          <w:i/>
          <w:iCs/>
          <w:color w:val="FFFFFF"/>
          <w:szCs w:val="22"/>
        </w:rPr>
        <w:t>.</w:t>
      </w:r>
    </w:p>
    <w:p w14:paraId="7E622B90" w14:textId="77777777" w:rsidR="003D3639" w:rsidRPr="008C6D93" w:rsidRDefault="003D3639">
      <w:pPr>
        <w:pStyle w:val="Minute"/>
        <w:tabs>
          <w:tab w:val="clear" w:pos="5400"/>
          <w:tab w:val="clear" w:pos="6192"/>
        </w:tabs>
        <w:rPr>
          <w:rFonts w:ascii="Arial" w:hAnsi="Arial" w:cs="Arial"/>
          <w:szCs w:val="22"/>
        </w:rPr>
      </w:pPr>
    </w:p>
    <w:p w14:paraId="7E622B91" w14:textId="77777777" w:rsidR="009175B3" w:rsidRDefault="009175B3">
      <w:pPr>
        <w:jc w:val="both"/>
        <w:rPr>
          <w:rFonts w:ascii="Arial" w:hAnsi="Arial" w:cs="Arial"/>
          <w:iCs/>
          <w:sz w:val="22"/>
          <w:szCs w:val="22"/>
        </w:rPr>
        <w:sectPr w:rsidR="009175B3" w:rsidSect="009175B3">
          <w:type w:val="continuous"/>
          <w:pgSz w:w="11906" w:h="16838" w:code="9"/>
          <w:pgMar w:top="1134" w:right="851" w:bottom="1134" w:left="1701" w:header="709" w:footer="709" w:gutter="0"/>
          <w:cols w:space="720" w:equalWidth="0">
            <w:col w:w="9229"/>
          </w:cols>
          <w:noEndnote/>
          <w:docGrid w:linePitch="212"/>
        </w:sectPr>
      </w:pPr>
    </w:p>
    <w:p w14:paraId="7E622B92" w14:textId="663C3F20" w:rsidR="000567AA" w:rsidRDefault="000567AA">
      <w:r>
        <w:br w:type="page"/>
      </w:r>
    </w:p>
    <w:p w14:paraId="48D6BC8B" w14:textId="77777777" w:rsidR="000567AA" w:rsidRPr="00D10234" w:rsidRDefault="000567AA" w:rsidP="000567AA">
      <w:pPr>
        <w:tabs>
          <w:tab w:val="center" w:pos="3921"/>
        </w:tabs>
        <w:ind w:left="-15"/>
        <w:rPr>
          <w:rFonts w:ascii="Arial" w:hAnsi="Arial" w:cs="Arial"/>
          <w:b/>
        </w:rPr>
      </w:pPr>
      <w:r w:rsidRPr="00D10234">
        <w:rPr>
          <w:rFonts w:ascii="Arial" w:hAnsi="Arial" w:cs="Arial"/>
          <w:b/>
        </w:rPr>
        <w:lastRenderedPageBreak/>
        <w:t>ANNEX A</w:t>
      </w:r>
    </w:p>
    <w:p w14:paraId="710BFD2E" w14:textId="77777777" w:rsidR="000567AA" w:rsidRPr="00D10234" w:rsidRDefault="000567AA" w:rsidP="000567AA">
      <w:pPr>
        <w:tabs>
          <w:tab w:val="center" w:pos="3921"/>
        </w:tabs>
        <w:ind w:left="-15"/>
        <w:rPr>
          <w:rFonts w:ascii="Arial" w:hAnsi="Arial" w:cs="Arial"/>
          <w:b/>
          <w:u w:val="single"/>
        </w:rPr>
      </w:pPr>
    </w:p>
    <w:p w14:paraId="73FCC1FF" w14:textId="77777777" w:rsidR="000567AA" w:rsidRPr="00D10234" w:rsidRDefault="000567AA" w:rsidP="000567AA">
      <w:pPr>
        <w:tabs>
          <w:tab w:val="center" w:pos="3921"/>
        </w:tabs>
        <w:ind w:left="-15"/>
        <w:jc w:val="both"/>
        <w:rPr>
          <w:rFonts w:ascii="Arial" w:hAnsi="Arial" w:cs="Arial"/>
          <w:b/>
        </w:rPr>
      </w:pPr>
      <w:r w:rsidRPr="00D10234">
        <w:rPr>
          <w:rFonts w:ascii="Arial" w:hAnsi="Arial" w:cs="Arial"/>
          <w:b/>
        </w:rPr>
        <w:t>PREVENTING MAN OVERBOARD SITUATIONS</w:t>
      </w:r>
    </w:p>
    <w:p w14:paraId="42AB503E" w14:textId="77777777" w:rsidR="000567AA" w:rsidRPr="00D10234" w:rsidRDefault="000567AA" w:rsidP="000567AA">
      <w:pPr>
        <w:tabs>
          <w:tab w:val="center" w:pos="3921"/>
        </w:tabs>
        <w:ind w:left="-15"/>
        <w:jc w:val="both"/>
        <w:rPr>
          <w:rFonts w:ascii="Arial" w:hAnsi="Arial" w:cs="Arial"/>
        </w:rPr>
      </w:pPr>
      <w:r w:rsidRPr="00D10234">
        <w:rPr>
          <w:rFonts w:ascii="Arial" w:hAnsi="Arial" w:cs="Arial"/>
        </w:rPr>
        <w:t>This Annex sets out how to identify situations where man overboard risks can occur and the measures that you can take to reduce or eliminate those risks.</w:t>
      </w:r>
    </w:p>
    <w:p w14:paraId="4132370F" w14:textId="77777777" w:rsidR="000567AA" w:rsidRPr="00D10234" w:rsidRDefault="000567AA" w:rsidP="000567AA">
      <w:pPr>
        <w:ind w:left="-5"/>
        <w:jc w:val="both"/>
        <w:rPr>
          <w:rFonts w:ascii="Arial" w:hAnsi="Arial" w:cs="Arial"/>
          <w:b/>
        </w:rPr>
      </w:pPr>
    </w:p>
    <w:p w14:paraId="3E7720CD" w14:textId="77777777" w:rsidR="000567AA" w:rsidRPr="00D10234" w:rsidRDefault="000567AA" w:rsidP="000567AA">
      <w:pPr>
        <w:ind w:left="-5"/>
        <w:jc w:val="both"/>
        <w:rPr>
          <w:rFonts w:ascii="Arial" w:hAnsi="Arial" w:cs="Arial"/>
        </w:rPr>
      </w:pPr>
      <w:r w:rsidRPr="00D10234">
        <w:rPr>
          <w:rFonts w:ascii="Arial" w:hAnsi="Arial" w:cs="Arial"/>
          <w:b/>
        </w:rPr>
        <w:t>ACTION 1:</w:t>
      </w:r>
      <w:r w:rsidRPr="00D10234">
        <w:rPr>
          <w:rFonts w:ascii="Arial" w:hAnsi="Arial" w:cs="Arial"/>
          <w:b/>
        </w:rPr>
        <w:tab/>
        <w:t>Identify areas where regular work activity takes place within one metre of the deck edge</w:t>
      </w:r>
      <w:r w:rsidRPr="00D10234">
        <w:rPr>
          <w:rFonts w:ascii="Arial" w:hAnsi="Arial" w:cs="Arial"/>
          <w:b/>
          <w:color w:val="FF0000"/>
        </w:rPr>
        <w:t xml:space="preserve">. </w:t>
      </w:r>
    </w:p>
    <w:p w14:paraId="7B3236F4" w14:textId="77777777" w:rsidR="000567AA" w:rsidRPr="00D10234" w:rsidRDefault="000567AA" w:rsidP="000567AA">
      <w:pPr>
        <w:ind w:left="-5" w:right="56"/>
        <w:jc w:val="both"/>
        <w:rPr>
          <w:rFonts w:ascii="Arial" w:hAnsi="Arial" w:cs="Arial"/>
        </w:rPr>
      </w:pPr>
    </w:p>
    <w:p w14:paraId="507330B7" w14:textId="77777777" w:rsidR="000567AA" w:rsidRPr="00D10234" w:rsidRDefault="000567AA" w:rsidP="000567AA">
      <w:pPr>
        <w:ind w:left="-5" w:right="56"/>
        <w:jc w:val="both"/>
        <w:rPr>
          <w:rFonts w:ascii="Arial" w:hAnsi="Arial" w:cs="Arial"/>
        </w:rPr>
      </w:pPr>
      <w:r w:rsidRPr="00D10234">
        <w:rPr>
          <w:rFonts w:ascii="Arial" w:hAnsi="Arial" w:cs="Arial"/>
        </w:rPr>
        <w:t xml:space="preserve">Pay particular attention to work activity relating to hauling, shooting or repairing gear.  </w:t>
      </w:r>
    </w:p>
    <w:p w14:paraId="6E20C2E8" w14:textId="77777777" w:rsidR="000567AA" w:rsidRPr="00D10234" w:rsidRDefault="000567AA" w:rsidP="000567AA">
      <w:pPr>
        <w:ind w:left="-5" w:right="51"/>
        <w:jc w:val="both"/>
        <w:rPr>
          <w:rFonts w:ascii="Arial" w:hAnsi="Arial" w:cs="Arial"/>
        </w:rPr>
      </w:pPr>
      <w:r w:rsidRPr="00D10234">
        <w:rPr>
          <w:rFonts w:ascii="Arial" w:hAnsi="Arial" w:cs="Arial"/>
        </w:rPr>
        <w:t xml:space="preserve">Decks and working areas, as well as, horizontal surfaces in the vicinity of ladders and doorways should be provided with anti-skid surfaces and kept clear of all loose gear liable to cause tripping. </w:t>
      </w:r>
    </w:p>
    <w:p w14:paraId="79E223BB" w14:textId="77777777" w:rsidR="000567AA" w:rsidRPr="00D10234" w:rsidRDefault="000567AA" w:rsidP="000567AA">
      <w:pPr>
        <w:ind w:left="-5" w:right="56"/>
        <w:jc w:val="both"/>
        <w:rPr>
          <w:rFonts w:ascii="Arial" w:hAnsi="Arial" w:cs="Arial"/>
        </w:rPr>
      </w:pPr>
    </w:p>
    <w:p w14:paraId="7381BB09" w14:textId="77777777" w:rsidR="000567AA" w:rsidRPr="00D10234" w:rsidRDefault="000567AA" w:rsidP="000567AA">
      <w:pPr>
        <w:ind w:left="-5" w:right="56"/>
        <w:jc w:val="both"/>
        <w:rPr>
          <w:rFonts w:ascii="Arial" w:hAnsi="Arial" w:cs="Arial"/>
        </w:rPr>
      </w:pPr>
      <w:r w:rsidRPr="00D10234">
        <w:rPr>
          <w:rFonts w:ascii="Arial" w:hAnsi="Arial" w:cs="Arial"/>
        </w:rPr>
        <w:t xml:space="preserve">To prevent slipping, decks and working places should be kept clean of oil and fish debris. </w:t>
      </w:r>
    </w:p>
    <w:p w14:paraId="52F13D15" w14:textId="77777777" w:rsidR="000567AA" w:rsidRPr="00D10234" w:rsidRDefault="000567AA" w:rsidP="000567AA">
      <w:pPr>
        <w:ind w:left="-5" w:right="51"/>
        <w:jc w:val="both"/>
        <w:rPr>
          <w:rFonts w:ascii="Arial" w:hAnsi="Arial" w:cs="Arial"/>
        </w:rPr>
      </w:pPr>
    </w:p>
    <w:p w14:paraId="0BC12F5D" w14:textId="77777777" w:rsidR="000567AA" w:rsidRPr="00D10234" w:rsidRDefault="000567AA" w:rsidP="000567AA">
      <w:pPr>
        <w:ind w:left="-5" w:right="51"/>
        <w:jc w:val="both"/>
        <w:rPr>
          <w:rFonts w:ascii="Arial" w:hAnsi="Arial" w:cs="Arial"/>
        </w:rPr>
      </w:pPr>
      <w:r w:rsidRPr="00D10234">
        <w:rPr>
          <w:rFonts w:ascii="Arial" w:hAnsi="Arial" w:cs="Arial"/>
        </w:rPr>
        <w:t xml:space="preserve">Should it be necessary for fishermen to climb on rails, etc. while fishing or performing work on nets, precautions should be taken for their safety. Safety harnesses or safety lines must be worn. </w:t>
      </w:r>
      <w:r w:rsidRPr="00D10234">
        <w:rPr>
          <w:rFonts w:ascii="Arial" w:hAnsi="Arial" w:cs="Arial"/>
          <w:u w:val="single" w:color="000000"/>
        </w:rPr>
        <w:t>It is preferable that the work activity be re-designed to eliminate the need to climb on</w:t>
      </w:r>
      <w:r w:rsidRPr="00D10234">
        <w:rPr>
          <w:rFonts w:ascii="Arial" w:hAnsi="Arial" w:cs="Arial"/>
        </w:rPr>
        <w:t xml:space="preserve"> </w:t>
      </w:r>
      <w:r w:rsidRPr="00D10234">
        <w:rPr>
          <w:rFonts w:ascii="Arial" w:hAnsi="Arial" w:cs="Arial"/>
          <w:u w:val="single" w:color="000000"/>
        </w:rPr>
        <w:t>rails.</w:t>
      </w:r>
      <w:r w:rsidRPr="00D10234">
        <w:rPr>
          <w:rFonts w:ascii="Arial" w:hAnsi="Arial" w:cs="Arial"/>
        </w:rPr>
        <w:t xml:space="preserve"> </w:t>
      </w:r>
    </w:p>
    <w:p w14:paraId="0D42C95F" w14:textId="77777777" w:rsidR="000567AA" w:rsidRPr="00D10234" w:rsidRDefault="000567AA" w:rsidP="000567AA">
      <w:pPr>
        <w:tabs>
          <w:tab w:val="center" w:pos="5029"/>
        </w:tabs>
        <w:ind w:left="-15"/>
        <w:jc w:val="both"/>
        <w:rPr>
          <w:rFonts w:ascii="Arial" w:hAnsi="Arial" w:cs="Arial"/>
          <w:b/>
        </w:rPr>
      </w:pPr>
    </w:p>
    <w:p w14:paraId="5633F908" w14:textId="77777777" w:rsidR="000567AA" w:rsidRPr="00D10234" w:rsidRDefault="000567AA" w:rsidP="000567AA">
      <w:pPr>
        <w:tabs>
          <w:tab w:val="center" w:pos="5029"/>
        </w:tabs>
        <w:ind w:left="-15"/>
        <w:jc w:val="both"/>
        <w:rPr>
          <w:rFonts w:ascii="Arial" w:hAnsi="Arial" w:cs="Arial"/>
        </w:rPr>
      </w:pPr>
      <w:r w:rsidRPr="00D10234">
        <w:rPr>
          <w:rFonts w:ascii="Arial" w:hAnsi="Arial" w:cs="Arial"/>
          <w:b/>
        </w:rPr>
        <w:t xml:space="preserve">ACTION 2: </w:t>
      </w:r>
      <w:r w:rsidRPr="00D10234">
        <w:rPr>
          <w:rFonts w:ascii="Arial" w:hAnsi="Arial" w:cs="Arial"/>
          <w:b/>
        </w:rPr>
        <w:tab/>
        <w:t xml:space="preserve">Identify each work activity and how it can be changed to reduce risk. </w:t>
      </w:r>
    </w:p>
    <w:p w14:paraId="22E5989A" w14:textId="77777777" w:rsidR="000567AA" w:rsidRPr="00D10234" w:rsidRDefault="000567AA" w:rsidP="000567AA">
      <w:pPr>
        <w:ind w:left="-5" w:right="56"/>
        <w:jc w:val="both"/>
        <w:rPr>
          <w:rFonts w:ascii="Arial" w:hAnsi="Arial" w:cs="Arial"/>
        </w:rPr>
      </w:pPr>
    </w:p>
    <w:p w14:paraId="5D1C069D" w14:textId="77777777" w:rsidR="000567AA" w:rsidRPr="00D10234" w:rsidRDefault="000567AA" w:rsidP="000567AA">
      <w:pPr>
        <w:ind w:left="-5" w:right="56"/>
        <w:jc w:val="both"/>
        <w:rPr>
          <w:rFonts w:ascii="Arial" w:hAnsi="Arial" w:cs="Arial"/>
        </w:rPr>
      </w:pPr>
      <w:r w:rsidRPr="00D10234">
        <w:rPr>
          <w:rFonts w:ascii="Arial" w:hAnsi="Arial" w:cs="Arial"/>
        </w:rPr>
        <w:t xml:space="preserve">The 4 steps of a safety assessment are: </w:t>
      </w:r>
    </w:p>
    <w:p w14:paraId="1736977E" w14:textId="77777777" w:rsidR="000567AA" w:rsidRPr="00D10234" w:rsidRDefault="000567AA" w:rsidP="000567AA">
      <w:pPr>
        <w:ind w:left="-5" w:right="56"/>
        <w:jc w:val="both"/>
        <w:rPr>
          <w:rFonts w:ascii="Arial" w:hAnsi="Arial" w:cs="Arial"/>
        </w:rPr>
      </w:pPr>
    </w:p>
    <w:p w14:paraId="245E8A2D" w14:textId="77777777" w:rsidR="000567AA" w:rsidRPr="00D10234" w:rsidRDefault="000567AA" w:rsidP="000567AA">
      <w:pPr>
        <w:pStyle w:val="Heading1"/>
        <w:ind w:left="-5"/>
        <w:jc w:val="both"/>
        <w:rPr>
          <w:rFonts w:ascii="Arial" w:hAnsi="Arial" w:cs="Arial"/>
          <w:szCs w:val="24"/>
        </w:rPr>
      </w:pPr>
      <w:r w:rsidRPr="00D10234">
        <w:rPr>
          <w:rFonts w:ascii="Arial" w:hAnsi="Arial" w:cs="Arial"/>
          <w:szCs w:val="24"/>
        </w:rPr>
        <w:t xml:space="preserve">Step 1: </w:t>
      </w:r>
      <w:r w:rsidRPr="00D10234">
        <w:rPr>
          <w:rFonts w:ascii="Arial" w:hAnsi="Arial" w:cs="Arial"/>
          <w:szCs w:val="24"/>
        </w:rPr>
        <w:tab/>
        <w:t xml:space="preserve">Identification of hazards </w:t>
      </w:r>
    </w:p>
    <w:p w14:paraId="59E7AC2D" w14:textId="77777777" w:rsidR="000567AA" w:rsidRPr="00D10234" w:rsidRDefault="000567AA" w:rsidP="000567AA">
      <w:pPr>
        <w:jc w:val="both"/>
        <w:rPr>
          <w:rFonts w:ascii="Arial" w:hAnsi="Arial" w:cs="Arial"/>
        </w:rPr>
      </w:pPr>
    </w:p>
    <w:p w14:paraId="27C50D4C" w14:textId="77777777" w:rsidR="000567AA" w:rsidRPr="00D10234" w:rsidRDefault="000567AA" w:rsidP="000567AA">
      <w:pPr>
        <w:ind w:left="-5" w:right="56"/>
        <w:jc w:val="both"/>
        <w:rPr>
          <w:rFonts w:ascii="Arial" w:hAnsi="Arial" w:cs="Arial"/>
        </w:rPr>
      </w:pPr>
      <w:r w:rsidRPr="00D10234">
        <w:rPr>
          <w:rFonts w:ascii="Arial" w:hAnsi="Arial" w:cs="Arial"/>
        </w:rPr>
        <w:t xml:space="preserve">Hazards should be identified and noted. This should be done with the involvement of all members of the crew. It may also be helped by taking into account information on known hazards provided by the competent authority or other credible sources e.g. MAIB Reports. </w:t>
      </w:r>
    </w:p>
    <w:p w14:paraId="4D9BD302" w14:textId="77777777" w:rsidR="000567AA" w:rsidRDefault="000567AA" w:rsidP="000567AA">
      <w:pPr>
        <w:ind w:left="-5" w:right="56"/>
        <w:jc w:val="both"/>
        <w:rPr>
          <w:rFonts w:ascii="Arial" w:hAnsi="Arial" w:cs="Arial"/>
        </w:rPr>
      </w:pPr>
    </w:p>
    <w:p w14:paraId="6DFAC89E" w14:textId="77777777" w:rsidR="000567AA" w:rsidRPr="00D10234" w:rsidRDefault="000567AA" w:rsidP="000567AA">
      <w:pPr>
        <w:jc w:val="both"/>
        <w:rPr>
          <w:rFonts w:ascii="Arial" w:eastAsiaTheme="majorEastAsia" w:hAnsi="Arial" w:cs="Arial"/>
          <w:b/>
          <w:i/>
          <w:iCs/>
          <w:color w:val="FFFFFF" w:themeColor="background1"/>
          <w:sz w:val="28"/>
          <w:szCs w:val="28"/>
        </w:rPr>
      </w:pPr>
      <w:r w:rsidRPr="00D10234">
        <w:rPr>
          <w:rFonts w:ascii="Arial" w:hAnsi="Arial" w:cs="Arial"/>
          <w:b/>
          <w:i/>
        </w:rPr>
        <w:t>To assist you, Annex B provides a vessel outline alongside spaces in which to describe the risk areas or work activities. You can use this to walk around the vessel with your crew and identify the areas where man overboard may occur. Annex B also provides a table in which the control measures for each activity can be discussed with the crew and the action taken recorded</w:t>
      </w:r>
    </w:p>
    <w:p w14:paraId="48EF4DE2" w14:textId="77777777" w:rsidR="000567AA" w:rsidRDefault="000567AA" w:rsidP="000567AA">
      <w:pPr>
        <w:ind w:left="-5" w:right="56"/>
        <w:jc w:val="both"/>
        <w:rPr>
          <w:rFonts w:ascii="Arial" w:hAnsi="Arial" w:cs="Arial"/>
        </w:rPr>
      </w:pPr>
    </w:p>
    <w:p w14:paraId="1F8BB3F1" w14:textId="77777777" w:rsidR="000567AA" w:rsidRPr="00D10234" w:rsidRDefault="000567AA" w:rsidP="000567AA">
      <w:pPr>
        <w:ind w:left="-5" w:right="56"/>
        <w:jc w:val="both"/>
        <w:rPr>
          <w:rFonts w:ascii="Arial" w:hAnsi="Arial" w:cs="Arial"/>
          <w:b/>
        </w:rPr>
      </w:pPr>
      <w:r w:rsidRPr="00D10234">
        <w:rPr>
          <w:rFonts w:ascii="Arial" w:hAnsi="Arial" w:cs="Arial"/>
        </w:rPr>
        <w:t xml:space="preserve"> </w:t>
      </w:r>
      <w:r w:rsidRPr="00D10234">
        <w:rPr>
          <w:rFonts w:ascii="Arial" w:hAnsi="Arial" w:cs="Arial"/>
          <w:b/>
        </w:rPr>
        <w:t xml:space="preserve">Step 2: </w:t>
      </w:r>
      <w:r w:rsidRPr="00D10234">
        <w:rPr>
          <w:rFonts w:ascii="Arial" w:hAnsi="Arial" w:cs="Arial"/>
          <w:b/>
        </w:rPr>
        <w:tab/>
        <w:t xml:space="preserve">Assessment of hazards/determination of risk </w:t>
      </w:r>
    </w:p>
    <w:p w14:paraId="4D82DA0D" w14:textId="77777777" w:rsidR="000567AA" w:rsidRPr="00D10234" w:rsidRDefault="000567AA" w:rsidP="000567AA">
      <w:pPr>
        <w:ind w:left="-5" w:right="56"/>
        <w:jc w:val="both"/>
        <w:rPr>
          <w:rFonts w:ascii="Arial" w:hAnsi="Arial" w:cs="Arial"/>
        </w:rPr>
      </w:pPr>
    </w:p>
    <w:p w14:paraId="2FF3F2B9" w14:textId="77777777" w:rsidR="000567AA" w:rsidRPr="00D10234" w:rsidRDefault="000567AA" w:rsidP="000567AA">
      <w:pPr>
        <w:ind w:left="-5" w:right="56"/>
        <w:jc w:val="both"/>
        <w:rPr>
          <w:rFonts w:ascii="Arial" w:hAnsi="Arial" w:cs="Arial"/>
        </w:rPr>
      </w:pPr>
      <w:r w:rsidRPr="00D10234">
        <w:rPr>
          <w:rFonts w:ascii="Arial" w:hAnsi="Arial" w:cs="Arial"/>
        </w:rPr>
        <w:t xml:space="preserve">In this step, the objective is to determine those hazards that may cause a man to go overboard. Consideration might also be given to the likelihood of an accident as a result of this hazard. This will help the crew to establish the priority for taking action. It may be useful to use a simple means of assigning levels of importance and frequency to the risk. </w:t>
      </w:r>
    </w:p>
    <w:p w14:paraId="3CB3806B" w14:textId="77777777" w:rsidR="000567AA" w:rsidRPr="00D10234" w:rsidRDefault="000567AA" w:rsidP="000567AA">
      <w:pPr>
        <w:tabs>
          <w:tab w:val="center" w:pos="9533"/>
        </w:tabs>
        <w:ind w:left="-15"/>
        <w:jc w:val="both"/>
        <w:rPr>
          <w:rFonts w:ascii="Arial" w:hAnsi="Arial" w:cs="Arial"/>
        </w:rPr>
      </w:pPr>
    </w:p>
    <w:p w14:paraId="4D526136" w14:textId="77777777" w:rsidR="000567AA" w:rsidRPr="00D10234" w:rsidRDefault="000567AA" w:rsidP="000567AA">
      <w:pPr>
        <w:tabs>
          <w:tab w:val="center" w:pos="9533"/>
        </w:tabs>
        <w:ind w:left="-15"/>
        <w:jc w:val="both"/>
        <w:rPr>
          <w:rFonts w:ascii="Arial" w:hAnsi="Arial" w:cs="Arial"/>
          <w:b/>
        </w:rPr>
      </w:pPr>
      <w:r w:rsidRPr="00D10234">
        <w:rPr>
          <w:rFonts w:ascii="Arial" w:hAnsi="Arial" w:cs="Arial"/>
        </w:rPr>
        <w:t>Some suggested areas for detailed examination are included in Annex C.</w:t>
      </w:r>
      <w:r w:rsidRPr="00D10234">
        <w:rPr>
          <w:rFonts w:ascii="Arial" w:hAnsi="Arial" w:cs="Arial"/>
          <w:b/>
        </w:rPr>
        <w:t xml:space="preserve"> </w:t>
      </w:r>
    </w:p>
    <w:p w14:paraId="6C683460" w14:textId="77777777" w:rsidR="000567AA" w:rsidRDefault="000567AA" w:rsidP="000567AA">
      <w:pPr>
        <w:jc w:val="both"/>
        <w:rPr>
          <w:rFonts w:ascii="Arial" w:hAnsi="Arial" w:cs="Arial"/>
          <w:b/>
        </w:rPr>
      </w:pPr>
      <w:r>
        <w:rPr>
          <w:rFonts w:ascii="Arial" w:hAnsi="Arial" w:cs="Arial"/>
        </w:rPr>
        <w:br w:type="page"/>
      </w:r>
    </w:p>
    <w:p w14:paraId="74AE25F5" w14:textId="77777777" w:rsidR="000567AA" w:rsidRPr="00D10234" w:rsidRDefault="000567AA" w:rsidP="000567AA">
      <w:pPr>
        <w:pStyle w:val="Heading1"/>
        <w:ind w:left="-5"/>
        <w:jc w:val="both"/>
        <w:rPr>
          <w:rFonts w:ascii="Arial" w:hAnsi="Arial" w:cs="Arial"/>
          <w:szCs w:val="24"/>
        </w:rPr>
      </w:pPr>
      <w:r w:rsidRPr="00D10234">
        <w:rPr>
          <w:rFonts w:ascii="Arial" w:hAnsi="Arial" w:cs="Arial"/>
          <w:szCs w:val="24"/>
        </w:rPr>
        <w:lastRenderedPageBreak/>
        <w:t xml:space="preserve">Step 3: </w:t>
      </w:r>
      <w:r w:rsidRPr="00D10234">
        <w:rPr>
          <w:rFonts w:ascii="Arial" w:hAnsi="Arial" w:cs="Arial"/>
          <w:szCs w:val="24"/>
        </w:rPr>
        <w:tab/>
        <w:t xml:space="preserve">Taking action/exercising control </w:t>
      </w:r>
    </w:p>
    <w:p w14:paraId="57F3152C" w14:textId="77777777" w:rsidR="000567AA" w:rsidRPr="00D10234" w:rsidRDefault="000567AA" w:rsidP="000567AA">
      <w:pPr>
        <w:jc w:val="both"/>
        <w:rPr>
          <w:rFonts w:ascii="Arial" w:hAnsi="Arial" w:cs="Arial"/>
        </w:rPr>
      </w:pPr>
    </w:p>
    <w:p w14:paraId="23802BDA" w14:textId="77777777" w:rsidR="000567AA" w:rsidRPr="00D10234" w:rsidRDefault="000567AA" w:rsidP="000567AA">
      <w:pPr>
        <w:ind w:right="56"/>
        <w:jc w:val="both"/>
        <w:rPr>
          <w:rFonts w:ascii="Arial" w:hAnsi="Arial" w:cs="Arial"/>
        </w:rPr>
      </w:pPr>
      <w:r w:rsidRPr="00D10234">
        <w:rPr>
          <w:rFonts w:ascii="Arial" w:hAnsi="Arial" w:cs="Arial"/>
          <w:u w:val="single" w:color="000000"/>
        </w:rPr>
        <w:t>Eliminate the hazard</w:t>
      </w:r>
      <w:r w:rsidRPr="00D10234">
        <w:rPr>
          <w:rFonts w:ascii="Arial" w:hAnsi="Arial" w:cs="Arial"/>
        </w:rPr>
        <w:t xml:space="preserve"> - The aim should be to eliminate hazards. An example would be to remove work activity from the deck edge. </w:t>
      </w:r>
    </w:p>
    <w:p w14:paraId="071F0F22" w14:textId="77777777" w:rsidR="000567AA" w:rsidRPr="00D10234" w:rsidRDefault="000567AA" w:rsidP="000567AA">
      <w:pPr>
        <w:ind w:right="56"/>
        <w:jc w:val="both"/>
        <w:rPr>
          <w:rFonts w:ascii="Arial" w:hAnsi="Arial" w:cs="Arial"/>
        </w:rPr>
      </w:pPr>
    </w:p>
    <w:p w14:paraId="4D944306" w14:textId="77777777" w:rsidR="000567AA" w:rsidRPr="00D10234" w:rsidRDefault="000567AA" w:rsidP="000567AA">
      <w:pPr>
        <w:ind w:right="56"/>
        <w:jc w:val="both"/>
        <w:rPr>
          <w:rFonts w:ascii="Arial" w:hAnsi="Arial" w:cs="Arial"/>
        </w:rPr>
      </w:pPr>
      <w:r w:rsidRPr="00D10234">
        <w:rPr>
          <w:rFonts w:ascii="Arial" w:hAnsi="Arial" w:cs="Arial"/>
          <w:u w:val="single" w:color="000000"/>
        </w:rPr>
        <w:t>Isolate the hazard</w:t>
      </w:r>
      <w:r w:rsidRPr="00D10234">
        <w:rPr>
          <w:rFonts w:ascii="Arial" w:hAnsi="Arial" w:cs="Arial"/>
        </w:rPr>
        <w:t xml:space="preserve"> - If it is not possible to eliminate a hazard completely, it should be isolated in order to separate crewmembers from the danger. For example, this could mean putting guards around moving parts. </w:t>
      </w:r>
    </w:p>
    <w:p w14:paraId="4BDC1572" w14:textId="77777777" w:rsidR="000567AA" w:rsidRPr="00D10234" w:rsidRDefault="000567AA" w:rsidP="000567AA">
      <w:pPr>
        <w:ind w:right="56"/>
        <w:jc w:val="both"/>
        <w:rPr>
          <w:rFonts w:ascii="Arial" w:hAnsi="Arial" w:cs="Arial"/>
        </w:rPr>
      </w:pPr>
    </w:p>
    <w:p w14:paraId="552F8F34" w14:textId="77777777" w:rsidR="000567AA" w:rsidRPr="00D10234" w:rsidRDefault="000567AA" w:rsidP="000567AA">
      <w:pPr>
        <w:ind w:right="56"/>
        <w:jc w:val="both"/>
        <w:rPr>
          <w:rFonts w:ascii="Arial" w:hAnsi="Arial" w:cs="Arial"/>
        </w:rPr>
      </w:pPr>
      <w:r w:rsidRPr="00D10234">
        <w:rPr>
          <w:rFonts w:ascii="Arial" w:hAnsi="Arial" w:cs="Arial"/>
          <w:u w:val="single" w:color="000000"/>
        </w:rPr>
        <w:t>Minimize the risk</w:t>
      </w:r>
      <w:r w:rsidRPr="00D10234">
        <w:rPr>
          <w:rFonts w:ascii="Arial" w:hAnsi="Arial" w:cs="Arial"/>
        </w:rPr>
        <w:t xml:space="preserve"> - If it is not possible to eliminate or isolate the hazard, action should be taken to minimize the possibility that it will cause harm or, at least, to reduce the harm caused. For example, this could be done by providing protective clothing and equipment. It may also call for training, including on-board training, and a discussion of how to improve procedures to improve their safety. The involvement of the crew is </w:t>
      </w:r>
      <w:r w:rsidRPr="00D10234">
        <w:rPr>
          <w:rFonts w:ascii="Arial" w:hAnsi="Arial" w:cs="Arial"/>
          <w:b/>
        </w:rPr>
        <w:t>CRUCIAL</w:t>
      </w:r>
      <w:r w:rsidRPr="00D10234">
        <w:rPr>
          <w:rFonts w:ascii="Arial" w:hAnsi="Arial" w:cs="Arial"/>
        </w:rPr>
        <w:t xml:space="preserve"> in this part of the process: (1) the person closest to the operation may be in the best position to find solutions; (2) a discussion of the problem and potential solutions will be enhanced by having the benefit of the ideas of several persons; (3) this will contribute to building a positive “safety culture” on the vessel. </w:t>
      </w:r>
    </w:p>
    <w:p w14:paraId="1C95A119" w14:textId="77777777" w:rsidR="000567AA" w:rsidRPr="00D10234" w:rsidRDefault="000567AA" w:rsidP="000567AA">
      <w:pPr>
        <w:pStyle w:val="Heading1"/>
        <w:ind w:left="-5"/>
        <w:jc w:val="both"/>
        <w:rPr>
          <w:rFonts w:ascii="Arial" w:hAnsi="Arial" w:cs="Arial"/>
          <w:szCs w:val="24"/>
        </w:rPr>
      </w:pPr>
    </w:p>
    <w:p w14:paraId="33520271" w14:textId="77777777" w:rsidR="000567AA" w:rsidRPr="00D10234" w:rsidRDefault="000567AA" w:rsidP="000567AA">
      <w:pPr>
        <w:pStyle w:val="Heading1"/>
        <w:ind w:left="-5"/>
        <w:jc w:val="both"/>
        <w:rPr>
          <w:rFonts w:ascii="Arial" w:hAnsi="Arial" w:cs="Arial"/>
          <w:szCs w:val="24"/>
        </w:rPr>
      </w:pPr>
      <w:r w:rsidRPr="00D10234">
        <w:rPr>
          <w:rFonts w:ascii="Arial" w:hAnsi="Arial" w:cs="Arial"/>
          <w:szCs w:val="24"/>
        </w:rPr>
        <w:t>Step 4</w:t>
      </w:r>
      <w:r w:rsidRPr="00D10234">
        <w:rPr>
          <w:rFonts w:ascii="Arial" w:hAnsi="Arial" w:cs="Arial"/>
          <w:szCs w:val="24"/>
        </w:rPr>
        <w:tab/>
      </w:r>
      <w:r w:rsidRPr="00D10234">
        <w:rPr>
          <w:rFonts w:ascii="Arial" w:hAnsi="Arial" w:cs="Arial"/>
          <w:szCs w:val="24"/>
        </w:rPr>
        <w:tab/>
        <w:t xml:space="preserve">Review of the hazard </w:t>
      </w:r>
    </w:p>
    <w:p w14:paraId="6C347207" w14:textId="77777777" w:rsidR="000567AA" w:rsidRPr="00D10234" w:rsidRDefault="000567AA" w:rsidP="000567AA">
      <w:pPr>
        <w:jc w:val="both"/>
        <w:rPr>
          <w:rFonts w:ascii="Arial" w:hAnsi="Arial" w:cs="Arial"/>
        </w:rPr>
      </w:pPr>
    </w:p>
    <w:p w14:paraId="33077399" w14:textId="77777777" w:rsidR="000567AA" w:rsidRPr="00D10234" w:rsidRDefault="000567AA" w:rsidP="000567AA">
      <w:pPr>
        <w:ind w:left="-5" w:right="56"/>
        <w:jc w:val="both"/>
        <w:rPr>
          <w:rFonts w:ascii="Arial" w:hAnsi="Arial" w:cs="Arial"/>
        </w:rPr>
      </w:pPr>
      <w:r w:rsidRPr="00D10234">
        <w:rPr>
          <w:rFonts w:ascii="Arial" w:hAnsi="Arial" w:cs="Arial"/>
        </w:rPr>
        <w:t xml:space="preserve">The process of safety assessment and management is </w:t>
      </w:r>
      <w:r w:rsidRPr="00D10234">
        <w:rPr>
          <w:rFonts w:ascii="Arial" w:hAnsi="Arial" w:cs="Arial"/>
          <w:b/>
        </w:rPr>
        <w:t>continuous</w:t>
      </w:r>
      <w:r w:rsidRPr="00D10234">
        <w:rPr>
          <w:rFonts w:ascii="Arial" w:hAnsi="Arial" w:cs="Arial"/>
        </w:rPr>
        <w:t xml:space="preserve">. As noted above, the hazards will vary with each vessel. Furthermore, the hazards will change on that vessel when conditions change. </w:t>
      </w:r>
    </w:p>
    <w:p w14:paraId="3FEA9491" w14:textId="77777777" w:rsidR="000567AA" w:rsidRPr="00D10234" w:rsidRDefault="000567AA" w:rsidP="000567AA">
      <w:pPr>
        <w:ind w:left="-5" w:right="56"/>
        <w:jc w:val="both"/>
        <w:rPr>
          <w:rFonts w:ascii="Arial" w:hAnsi="Arial" w:cs="Arial"/>
        </w:rPr>
      </w:pPr>
    </w:p>
    <w:p w14:paraId="25524C4E" w14:textId="77777777" w:rsidR="000567AA" w:rsidRPr="00D10234" w:rsidRDefault="000567AA" w:rsidP="000567AA">
      <w:pPr>
        <w:ind w:left="-5" w:right="56"/>
        <w:jc w:val="both"/>
        <w:rPr>
          <w:rFonts w:ascii="Arial" w:hAnsi="Arial" w:cs="Arial"/>
        </w:rPr>
      </w:pPr>
      <w:r w:rsidRPr="00D10234">
        <w:rPr>
          <w:rFonts w:ascii="Arial" w:hAnsi="Arial" w:cs="Arial"/>
        </w:rPr>
        <w:t xml:space="preserve">For example, if the type of fishing operation changes, </w:t>
      </w:r>
      <w:r w:rsidRPr="00D10234">
        <w:rPr>
          <w:rFonts w:ascii="Arial" w:hAnsi="Arial" w:cs="Arial"/>
          <w:u w:val="single" w:color="000000"/>
        </w:rPr>
        <w:t>if there is a</w:t>
      </w:r>
      <w:r w:rsidRPr="00D10234">
        <w:rPr>
          <w:rFonts w:ascii="Arial" w:hAnsi="Arial" w:cs="Arial"/>
        </w:rPr>
        <w:t xml:space="preserve"> </w:t>
      </w:r>
      <w:r w:rsidRPr="00D10234">
        <w:rPr>
          <w:rFonts w:ascii="Arial" w:hAnsi="Arial" w:cs="Arial"/>
          <w:u w:val="single" w:color="000000"/>
        </w:rPr>
        <w:t>change in the crew</w:t>
      </w:r>
      <w:r w:rsidRPr="00D10234">
        <w:rPr>
          <w:rFonts w:ascii="Arial" w:hAnsi="Arial" w:cs="Arial"/>
        </w:rPr>
        <w:t xml:space="preserve">, if a new piece of equipment is installed, this may change some of the hazards on board and perhaps also the risks associated with those hazards. Therefore, the hazards, the risks involved, and the action to be taken should be reviewed, in whole or in part, when conditions change. It is also advisable that they be reviewed on a periodic basis. </w:t>
      </w:r>
    </w:p>
    <w:p w14:paraId="614606B4" w14:textId="77777777" w:rsidR="000567AA" w:rsidRPr="00D41EF6" w:rsidRDefault="000567AA" w:rsidP="000567AA">
      <w:pPr>
        <w:ind w:left="-5" w:right="56"/>
        <w:jc w:val="both"/>
      </w:pPr>
    </w:p>
    <w:p w14:paraId="567C1456" w14:textId="77777777" w:rsidR="000567AA" w:rsidRDefault="000567AA" w:rsidP="000567AA">
      <w:r>
        <w:br w:type="page"/>
      </w:r>
    </w:p>
    <w:p w14:paraId="71250520" w14:textId="77777777" w:rsidR="000567AA" w:rsidRDefault="000567AA" w:rsidP="000567AA">
      <w:pPr>
        <w:rPr>
          <w:rFonts w:ascii="Arial" w:hAnsi="Arial" w:cs="Arial"/>
          <w:b/>
        </w:rPr>
      </w:pPr>
      <w:r>
        <w:rPr>
          <w:rFonts w:ascii="Arial" w:hAnsi="Arial" w:cs="Arial"/>
          <w:b/>
        </w:rPr>
        <w:lastRenderedPageBreak/>
        <w:t>Annex B</w:t>
      </w:r>
    </w:p>
    <w:p w14:paraId="34428D51" w14:textId="77777777" w:rsidR="000567AA" w:rsidRDefault="000567AA" w:rsidP="000567AA">
      <w:pPr>
        <w:rPr>
          <w:rFonts w:ascii="Arial" w:hAnsi="Arial" w:cs="Arial"/>
          <w:b/>
        </w:rPr>
      </w:pPr>
    </w:p>
    <w:p w14:paraId="78343D74" w14:textId="77777777" w:rsidR="000567AA" w:rsidRDefault="000567AA" w:rsidP="000567AA">
      <w:pPr>
        <w:rPr>
          <w:rFonts w:ascii="Arial" w:hAnsi="Arial" w:cs="Arial"/>
          <w:b/>
        </w:rPr>
      </w:pPr>
      <w:r w:rsidRPr="00253ADF">
        <w:rPr>
          <w:rFonts w:ascii="Calibri" w:eastAsia="Calibri" w:hAnsi="Calibri" w:cs="Calibri"/>
          <w:noProof/>
          <w:lang w:eastAsia="en-GB"/>
        </w:rPr>
        <mc:AlternateContent>
          <mc:Choice Requires="wpg">
            <w:drawing>
              <wp:inline distT="0" distB="0" distL="0" distR="0" wp14:anchorId="3852B121" wp14:editId="5762050C">
                <wp:extent cx="8251193" cy="5495290"/>
                <wp:effectExtent l="82550" t="0" r="41910" b="0"/>
                <wp:docPr id="10" name="Group 10"/>
                <wp:cNvGraphicFramePr/>
                <a:graphic xmlns:a="http://schemas.openxmlformats.org/drawingml/2006/main">
                  <a:graphicData uri="http://schemas.microsoft.com/office/word/2010/wordprocessingGroup">
                    <wpg:wgp>
                      <wpg:cNvGrpSpPr/>
                      <wpg:grpSpPr>
                        <a:xfrm rot="5400000">
                          <a:off x="0" y="0"/>
                          <a:ext cx="8251193" cy="5495290"/>
                          <a:chOff x="0" y="0"/>
                          <a:chExt cx="9914488" cy="5303584"/>
                        </a:xfrm>
                      </wpg:grpSpPr>
                      <wps:wsp>
                        <wps:cNvPr id="11" name="Shape 7"/>
                        <wps:cNvSpPr/>
                        <wps:spPr>
                          <a:xfrm>
                            <a:off x="0" y="0"/>
                            <a:ext cx="3600221" cy="5303584"/>
                          </a:xfrm>
                          <a:custGeom>
                            <a:avLst/>
                            <a:gdLst/>
                            <a:ahLst/>
                            <a:cxnLst/>
                            <a:rect l="0" t="0" r="0" b="0"/>
                            <a:pathLst>
                              <a:path w="3600221" h="5303584">
                                <a:moveTo>
                                  <a:pt x="1800111" y="0"/>
                                </a:moveTo>
                                <a:cubicBezTo>
                                  <a:pt x="0" y="0"/>
                                  <a:pt x="916178" y="5303584"/>
                                  <a:pt x="916178" y="5303584"/>
                                </a:cubicBezTo>
                                <a:lnTo>
                                  <a:pt x="2684043" y="5303584"/>
                                </a:lnTo>
                                <a:cubicBezTo>
                                  <a:pt x="2684043" y="5303584"/>
                                  <a:pt x="3600221" y="0"/>
                                  <a:pt x="1800111" y="0"/>
                                </a:cubicBezTo>
                                <a:close/>
                              </a:path>
                            </a:pathLst>
                          </a:custGeom>
                          <a:noFill/>
                          <a:ln w="68034" cap="flat" cmpd="sng" algn="ctr">
                            <a:solidFill>
                              <a:srgbClr val="000000"/>
                            </a:solidFill>
                            <a:prstDash val="solid"/>
                            <a:miter lim="127000"/>
                          </a:ln>
                          <a:effectLst/>
                        </wps:spPr>
                        <wps:bodyPr/>
                      </wps:wsp>
                      <wps:wsp>
                        <wps:cNvPr id="12" name="Rectangle 12"/>
                        <wps:cNvSpPr/>
                        <wps:spPr>
                          <a:xfrm>
                            <a:off x="3879670" y="495380"/>
                            <a:ext cx="275155" cy="619224"/>
                          </a:xfrm>
                          <a:prstGeom prst="rect">
                            <a:avLst/>
                          </a:prstGeom>
                          <a:ln>
                            <a:noFill/>
                          </a:ln>
                        </wps:spPr>
                        <wps:txbx>
                          <w:txbxContent>
                            <w:p w14:paraId="55147282" w14:textId="77777777" w:rsidR="000567AA" w:rsidRDefault="000567AA" w:rsidP="000567AA">
                              <w:r>
                                <w:rPr>
                                  <w:rFonts w:ascii="Calibri" w:eastAsia="Calibri" w:hAnsi="Calibri" w:cs="Calibri"/>
                                  <w:b/>
                                  <w:w w:val="107"/>
                                  <w:sz w:val="60"/>
                                </w:rPr>
                                <w:t>1</w:t>
                              </w:r>
                            </w:p>
                          </w:txbxContent>
                        </wps:txbx>
                        <wps:bodyPr horzOverflow="overflow" vert="horz" lIns="0" tIns="0" rIns="0" bIns="0" rtlCol="0">
                          <a:noAutofit/>
                        </wps:bodyPr>
                      </wps:wsp>
                      <wps:wsp>
                        <wps:cNvPr id="13" name="Shape 11"/>
                        <wps:cNvSpPr/>
                        <wps:spPr>
                          <a:xfrm>
                            <a:off x="3646561" y="346738"/>
                            <a:ext cx="683997" cy="683997"/>
                          </a:xfrm>
                          <a:custGeom>
                            <a:avLst/>
                            <a:gdLst/>
                            <a:ahLst/>
                            <a:cxnLst/>
                            <a:rect l="0" t="0" r="0" b="0"/>
                            <a:pathLst>
                              <a:path w="683997" h="683997">
                                <a:moveTo>
                                  <a:pt x="152400" y="0"/>
                                </a:moveTo>
                                <a:cubicBezTo>
                                  <a:pt x="152400" y="0"/>
                                  <a:pt x="0" y="0"/>
                                  <a:pt x="0" y="152400"/>
                                </a:cubicBezTo>
                                <a:lnTo>
                                  <a:pt x="0" y="531597"/>
                                </a:lnTo>
                                <a:cubicBezTo>
                                  <a:pt x="0" y="531597"/>
                                  <a:pt x="0" y="683997"/>
                                  <a:pt x="152400" y="683997"/>
                                </a:cubicBezTo>
                                <a:lnTo>
                                  <a:pt x="683997" y="683997"/>
                                </a:lnTo>
                                <a:lnTo>
                                  <a:pt x="683997" y="0"/>
                                </a:lnTo>
                                <a:lnTo>
                                  <a:pt x="152400" y="0"/>
                                </a:lnTo>
                                <a:close/>
                              </a:path>
                            </a:pathLst>
                          </a:custGeom>
                          <a:noFill/>
                          <a:ln w="12700" cap="flat" cmpd="sng" algn="ctr">
                            <a:solidFill>
                              <a:srgbClr val="009EE3"/>
                            </a:solidFill>
                            <a:prstDash val="solid"/>
                            <a:miter lim="100000"/>
                          </a:ln>
                          <a:effectLst/>
                        </wps:spPr>
                        <wps:bodyPr/>
                      </wps:wsp>
                      <wps:wsp>
                        <wps:cNvPr id="14" name="Shape 12"/>
                        <wps:cNvSpPr/>
                        <wps:spPr>
                          <a:xfrm>
                            <a:off x="4420567" y="346742"/>
                            <a:ext cx="3546005" cy="690347"/>
                          </a:xfrm>
                          <a:custGeom>
                            <a:avLst/>
                            <a:gdLst/>
                            <a:ahLst/>
                            <a:cxnLst/>
                            <a:rect l="0" t="0" r="0" b="0"/>
                            <a:pathLst>
                              <a:path w="3546005" h="690347">
                                <a:moveTo>
                                  <a:pt x="0" y="690347"/>
                                </a:moveTo>
                                <a:lnTo>
                                  <a:pt x="3546005" y="690347"/>
                                </a:lnTo>
                                <a:lnTo>
                                  <a:pt x="3546005" y="0"/>
                                </a:lnTo>
                                <a:lnTo>
                                  <a:pt x="0" y="0"/>
                                </a:lnTo>
                                <a:close/>
                              </a:path>
                            </a:pathLst>
                          </a:custGeom>
                          <a:noFill/>
                          <a:ln w="12700" cap="flat" cmpd="sng" algn="ctr">
                            <a:solidFill>
                              <a:srgbClr val="009EE3"/>
                            </a:solidFill>
                            <a:prstDash val="solid"/>
                            <a:miter lim="100000"/>
                          </a:ln>
                          <a:effectLst/>
                        </wps:spPr>
                        <wps:bodyPr/>
                      </wps:wsp>
                      <wps:wsp>
                        <wps:cNvPr id="15" name="Rectangle 15"/>
                        <wps:cNvSpPr/>
                        <wps:spPr>
                          <a:xfrm>
                            <a:off x="3879670" y="1347729"/>
                            <a:ext cx="275155" cy="619224"/>
                          </a:xfrm>
                          <a:prstGeom prst="rect">
                            <a:avLst/>
                          </a:prstGeom>
                          <a:ln>
                            <a:noFill/>
                          </a:ln>
                        </wps:spPr>
                        <wps:txbx>
                          <w:txbxContent>
                            <w:p w14:paraId="349E2C9E" w14:textId="77777777" w:rsidR="000567AA" w:rsidRDefault="000567AA" w:rsidP="000567AA">
                              <w:r>
                                <w:rPr>
                                  <w:rFonts w:ascii="Calibri" w:eastAsia="Calibri" w:hAnsi="Calibri" w:cs="Calibri"/>
                                  <w:b/>
                                  <w:w w:val="107"/>
                                  <w:sz w:val="60"/>
                                </w:rPr>
                                <w:t>2</w:t>
                              </w:r>
                            </w:p>
                          </w:txbxContent>
                        </wps:txbx>
                        <wps:bodyPr horzOverflow="overflow" vert="horz" lIns="0" tIns="0" rIns="0" bIns="0" rtlCol="0">
                          <a:noAutofit/>
                        </wps:bodyPr>
                      </wps:wsp>
                      <wps:wsp>
                        <wps:cNvPr id="16" name="Shape 14"/>
                        <wps:cNvSpPr/>
                        <wps:spPr>
                          <a:xfrm>
                            <a:off x="3646561" y="1199087"/>
                            <a:ext cx="683997" cy="683997"/>
                          </a:xfrm>
                          <a:custGeom>
                            <a:avLst/>
                            <a:gdLst/>
                            <a:ahLst/>
                            <a:cxnLst/>
                            <a:rect l="0" t="0" r="0" b="0"/>
                            <a:pathLst>
                              <a:path w="683997" h="683997">
                                <a:moveTo>
                                  <a:pt x="152400" y="0"/>
                                </a:moveTo>
                                <a:cubicBezTo>
                                  <a:pt x="152400" y="0"/>
                                  <a:pt x="0" y="0"/>
                                  <a:pt x="0" y="152400"/>
                                </a:cubicBezTo>
                                <a:lnTo>
                                  <a:pt x="0" y="531597"/>
                                </a:lnTo>
                                <a:cubicBezTo>
                                  <a:pt x="0" y="531597"/>
                                  <a:pt x="0" y="683997"/>
                                  <a:pt x="152400" y="683997"/>
                                </a:cubicBezTo>
                                <a:lnTo>
                                  <a:pt x="683997" y="683997"/>
                                </a:lnTo>
                                <a:lnTo>
                                  <a:pt x="683997" y="0"/>
                                </a:lnTo>
                                <a:lnTo>
                                  <a:pt x="152400" y="0"/>
                                </a:lnTo>
                                <a:close/>
                              </a:path>
                            </a:pathLst>
                          </a:custGeom>
                          <a:noFill/>
                          <a:ln w="12700" cap="flat" cmpd="sng" algn="ctr">
                            <a:solidFill>
                              <a:srgbClr val="009EE3"/>
                            </a:solidFill>
                            <a:prstDash val="solid"/>
                            <a:miter lim="100000"/>
                          </a:ln>
                          <a:effectLst/>
                        </wps:spPr>
                        <wps:bodyPr/>
                      </wps:wsp>
                      <wps:wsp>
                        <wps:cNvPr id="17" name="Shape 15"/>
                        <wps:cNvSpPr/>
                        <wps:spPr>
                          <a:xfrm>
                            <a:off x="4420567" y="1199090"/>
                            <a:ext cx="3546005" cy="690347"/>
                          </a:xfrm>
                          <a:custGeom>
                            <a:avLst/>
                            <a:gdLst/>
                            <a:ahLst/>
                            <a:cxnLst/>
                            <a:rect l="0" t="0" r="0" b="0"/>
                            <a:pathLst>
                              <a:path w="3546005" h="690347">
                                <a:moveTo>
                                  <a:pt x="0" y="690347"/>
                                </a:moveTo>
                                <a:lnTo>
                                  <a:pt x="3546005" y="690347"/>
                                </a:lnTo>
                                <a:lnTo>
                                  <a:pt x="3546005" y="0"/>
                                </a:lnTo>
                                <a:lnTo>
                                  <a:pt x="0" y="0"/>
                                </a:lnTo>
                                <a:close/>
                              </a:path>
                            </a:pathLst>
                          </a:custGeom>
                          <a:noFill/>
                          <a:ln w="12700" cap="flat" cmpd="sng" algn="ctr">
                            <a:solidFill>
                              <a:srgbClr val="009EE3"/>
                            </a:solidFill>
                            <a:prstDash val="solid"/>
                            <a:miter lim="100000"/>
                          </a:ln>
                          <a:effectLst/>
                        </wps:spPr>
                        <wps:bodyPr/>
                      </wps:wsp>
                      <wps:wsp>
                        <wps:cNvPr id="18" name="Rectangle 18"/>
                        <wps:cNvSpPr/>
                        <wps:spPr>
                          <a:xfrm>
                            <a:off x="3879670" y="2200079"/>
                            <a:ext cx="275155" cy="619224"/>
                          </a:xfrm>
                          <a:prstGeom prst="rect">
                            <a:avLst/>
                          </a:prstGeom>
                          <a:ln>
                            <a:noFill/>
                          </a:ln>
                        </wps:spPr>
                        <wps:txbx>
                          <w:txbxContent>
                            <w:p w14:paraId="4CB5BC7B" w14:textId="77777777" w:rsidR="000567AA" w:rsidRDefault="000567AA" w:rsidP="000567AA">
                              <w:r>
                                <w:rPr>
                                  <w:rFonts w:ascii="Calibri" w:eastAsia="Calibri" w:hAnsi="Calibri" w:cs="Calibri"/>
                                  <w:b/>
                                  <w:w w:val="107"/>
                                  <w:sz w:val="60"/>
                                </w:rPr>
                                <w:t>3</w:t>
                              </w:r>
                            </w:p>
                          </w:txbxContent>
                        </wps:txbx>
                        <wps:bodyPr horzOverflow="overflow" vert="horz" lIns="0" tIns="0" rIns="0" bIns="0" rtlCol="0">
                          <a:noAutofit/>
                        </wps:bodyPr>
                      </wps:wsp>
                      <wps:wsp>
                        <wps:cNvPr id="19" name="Shape 17"/>
                        <wps:cNvSpPr/>
                        <wps:spPr>
                          <a:xfrm>
                            <a:off x="3646561" y="2051437"/>
                            <a:ext cx="683997" cy="683997"/>
                          </a:xfrm>
                          <a:custGeom>
                            <a:avLst/>
                            <a:gdLst/>
                            <a:ahLst/>
                            <a:cxnLst/>
                            <a:rect l="0" t="0" r="0" b="0"/>
                            <a:pathLst>
                              <a:path w="683997" h="683997">
                                <a:moveTo>
                                  <a:pt x="152400" y="0"/>
                                </a:moveTo>
                                <a:cubicBezTo>
                                  <a:pt x="152400" y="0"/>
                                  <a:pt x="0" y="0"/>
                                  <a:pt x="0" y="152400"/>
                                </a:cubicBezTo>
                                <a:lnTo>
                                  <a:pt x="0" y="531597"/>
                                </a:lnTo>
                                <a:cubicBezTo>
                                  <a:pt x="0" y="531597"/>
                                  <a:pt x="0" y="683997"/>
                                  <a:pt x="152400" y="683997"/>
                                </a:cubicBezTo>
                                <a:lnTo>
                                  <a:pt x="683997" y="683997"/>
                                </a:lnTo>
                                <a:lnTo>
                                  <a:pt x="683997" y="0"/>
                                </a:lnTo>
                                <a:lnTo>
                                  <a:pt x="152400" y="0"/>
                                </a:lnTo>
                                <a:close/>
                              </a:path>
                            </a:pathLst>
                          </a:custGeom>
                          <a:noFill/>
                          <a:ln w="12700" cap="flat" cmpd="sng" algn="ctr">
                            <a:solidFill>
                              <a:srgbClr val="009EE3"/>
                            </a:solidFill>
                            <a:prstDash val="solid"/>
                            <a:miter lim="100000"/>
                          </a:ln>
                          <a:effectLst/>
                        </wps:spPr>
                        <wps:bodyPr/>
                      </wps:wsp>
                      <wps:wsp>
                        <wps:cNvPr id="20" name="Shape 18"/>
                        <wps:cNvSpPr/>
                        <wps:spPr>
                          <a:xfrm>
                            <a:off x="4420567" y="2051437"/>
                            <a:ext cx="3546005" cy="690347"/>
                          </a:xfrm>
                          <a:custGeom>
                            <a:avLst/>
                            <a:gdLst/>
                            <a:ahLst/>
                            <a:cxnLst/>
                            <a:rect l="0" t="0" r="0" b="0"/>
                            <a:pathLst>
                              <a:path w="3546005" h="690347">
                                <a:moveTo>
                                  <a:pt x="0" y="690347"/>
                                </a:moveTo>
                                <a:lnTo>
                                  <a:pt x="3546005" y="690347"/>
                                </a:lnTo>
                                <a:lnTo>
                                  <a:pt x="3546005" y="0"/>
                                </a:lnTo>
                                <a:lnTo>
                                  <a:pt x="0" y="0"/>
                                </a:lnTo>
                                <a:close/>
                              </a:path>
                            </a:pathLst>
                          </a:custGeom>
                          <a:noFill/>
                          <a:ln w="12700" cap="flat" cmpd="sng" algn="ctr">
                            <a:solidFill>
                              <a:srgbClr val="009EE3"/>
                            </a:solidFill>
                            <a:prstDash val="solid"/>
                            <a:miter lim="100000"/>
                          </a:ln>
                          <a:effectLst/>
                        </wps:spPr>
                        <wps:bodyPr/>
                      </wps:wsp>
                      <wps:wsp>
                        <wps:cNvPr id="21" name="Rectangle 21"/>
                        <wps:cNvSpPr/>
                        <wps:spPr>
                          <a:xfrm>
                            <a:off x="3879670" y="3052430"/>
                            <a:ext cx="275155" cy="619225"/>
                          </a:xfrm>
                          <a:prstGeom prst="rect">
                            <a:avLst/>
                          </a:prstGeom>
                          <a:ln>
                            <a:noFill/>
                          </a:ln>
                        </wps:spPr>
                        <wps:txbx>
                          <w:txbxContent>
                            <w:p w14:paraId="44968B42" w14:textId="77777777" w:rsidR="000567AA" w:rsidRDefault="000567AA" w:rsidP="000567AA">
                              <w:r>
                                <w:rPr>
                                  <w:rFonts w:ascii="Calibri" w:eastAsia="Calibri" w:hAnsi="Calibri" w:cs="Calibri"/>
                                  <w:b/>
                                  <w:w w:val="107"/>
                                  <w:sz w:val="60"/>
                                </w:rPr>
                                <w:t>4</w:t>
                              </w:r>
                            </w:p>
                          </w:txbxContent>
                        </wps:txbx>
                        <wps:bodyPr horzOverflow="overflow" vert="horz" lIns="0" tIns="0" rIns="0" bIns="0" rtlCol="0">
                          <a:noAutofit/>
                        </wps:bodyPr>
                      </wps:wsp>
                      <wps:wsp>
                        <wps:cNvPr id="22" name="Shape 20"/>
                        <wps:cNvSpPr/>
                        <wps:spPr>
                          <a:xfrm>
                            <a:off x="3646561" y="2903788"/>
                            <a:ext cx="683997" cy="683997"/>
                          </a:xfrm>
                          <a:custGeom>
                            <a:avLst/>
                            <a:gdLst/>
                            <a:ahLst/>
                            <a:cxnLst/>
                            <a:rect l="0" t="0" r="0" b="0"/>
                            <a:pathLst>
                              <a:path w="683997" h="683997">
                                <a:moveTo>
                                  <a:pt x="152400" y="0"/>
                                </a:moveTo>
                                <a:cubicBezTo>
                                  <a:pt x="152400" y="0"/>
                                  <a:pt x="0" y="0"/>
                                  <a:pt x="0" y="152400"/>
                                </a:cubicBezTo>
                                <a:lnTo>
                                  <a:pt x="0" y="531597"/>
                                </a:lnTo>
                                <a:cubicBezTo>
                                  <a:pt x="0" y="531597"/>
                                  <a:pt x="0" y="683997"/>
                                  <a:pt x="152400" y="683997"/>
                                </a:cubicBezTo>
                                <a:lnTo>
                                  <a:pt x="683997" y="683997"/>
                                </a:lnTo>
                                <a:lnTo>
                                  <a:pt x="683997" y="0"/>
                                </a:lnTo>
                                <a:lnTo>
                                  <a:pt x="152400" y="0"/>
                                </a:lnTo>
                                <a:close/>
                              </a:path>
                            </a:pathLst>
                          </a:custGeom>
                          <a:noFill/>
                          <a:ln w="12700" cap="flat" cmpd="sng" algn="ctr">
                            <a:solidFill>
                              <a:srgbClr val="009EE3"/>
                            </a:solidFill>
                            <a:prstDash val="solid"/>
                            <a:miter lim="100000"/>
                          </a:ln>
                          <a:effectLst/>
                        </wps:spPr>
                        <wps:bodyPr/>
                      </wps:wsp>
                      <wps:wsp>
                        <wps:cNvPr id="23" name="Shape 21"/>
                        <wps:cNvSpPr/>
                        <wps:spPr>
                          <a:xfrm>
                            <a:off x="4420567" y="2903785"/>
                            <a:ext cx="3546005" cy="690347"/>
                          </a:xfrm>
                          <a:custGeom>
                            <a:avLst/>
                            <a:gdLst/>
                            <a:ahLst/>
                            <a:cxnLst/>
                            <a:rect l="0" t="0" r="0" b="0"/>
                            <a:pathLst>
                              <a:path w="3546005" h="690347">
                                <a:moveTo>
                                  <a:pt x="0" y="690347"/>
                                </a:moveTo>
                                <a:lnTo>
                                  <a:pt x="3546005" y="690347"/>
                                </a:lnTo>
                                <a:lnTo>
                                  <a:pt x="3546005" y="0"/>
                                </a:lnTo>
                                <a:lnTo>
                                  <a:pt x="0" y="0"/>
                                </a:lnTo>
                                <a:close/>
                              </a:path>
                            </a:pathLst>
                          </a:custGeom>
                          <a:noFill/>
                          <a:ln w="12700" cap="flat" cmpd="sng" algn="ctr">
                            <a:solidFill>
                              <a:srgbClr val="009EE3"/>
                            </a:solidFill>
                            <a:prstDash val="solid"/>
                            <a:miter lim="100000"/>
                          </a:ln>
                          <a:effectLst/>
                        </wps:spPr>
                        <wps:bodyPr/>
                      </wps:wsp>
                      <wps:wsp>
                        <wps:cNvPr id="24" name="Rectangle 24"/>
                        <wps:cNvSpPr/>
                        <wps:spPr>
                          <a:xfrm>
                            <a:off x="3879670" y="3904780"/>
                            <a:ext cx="275155" cy="619225"/>
                          </a:xfrm>
                          <a:prstGeom prst="rect">
                            <a:avLst/>
                          </a:prstGeom>
                          <a:ln>
                            <a:noFill/>
                          </a:ln>
                        </wps:spPr>
                        <wps:txbx>
                          <w:txbxContent>
                            <w:p w14:paraId="04D380AC" w14:textId="77777777" w:rsidR="000567AA" w:rsidRDefault="000567AA" w:rsidP="000567AA">
                              <w:r>
                                <w:rPr>
                                  <w:rFonts w:ascii="Calibri" w:eastAsia="Calibri" w:hAnsi="Calibri" w:cs="Calibri"/>
                                  <w:b/>
                                  <w:w w:val="107"/>
                                  <w:sz w:val="60"/>
                                </w:rPr>
                                <w:t>5</w:t>
                              </w:r>
                            </w:p>
                          </w:txbxContent>
                        </wps:txbx>
                        <wps:bodyPr horzOverflow="overflow" vert="horz" lIns="0" tIns="0" rIns="0" bIns="0" rtlCol="0">
                          <a:noAutofit/>
                        </wps:bodyPr>
                      </wps:wsp>
                      <wps:wsp>
                        <wps:cNvPr id="25" name="Shape 23"/>
                        <wps:cNvSpPr/>
                        <wps:spPr>
                          <a:xfrm>
                            <a:off x="3646561" y="3756137"/>
                            <a:ext cx="683997" cy="683997"/>
                          </a:xfrm>
                          <a:custGeom>
                            <a:avLst/>
                            <a:gdLst/>
                            <a:ahLst/>
                            <a:cxnLst/>
                            <a:rect l="0" t="0" r="0" b="0"/>
                            <a:pathLst>
                              <a:path w="683997" h="683997">
                                <a:moveTo>
                                  <a:pt x="152400" y="0"/>
                                </a:moveTo>
                                <a:cubicBezTo>
                                  <a:pt x="152400" y="0"/>
                                  <a:pt x="0" y="0"/>
                                  <a:pt x="0" y="152400"/>
                                </a:cubicBezTo>
                                <a:lnTo>
                                  <a:pt x="0" y="531597"/>
                                </a:lnTo>
                                <a:cubicBezTo>
                                  <a:pt x="0" y="531597"/>
                                  <a:pt x="0" y="683997"/>
                                  <a:pt x="152400" y="683997"/>
                                </a:cubicBezTo>
                                <a:lnTo>
                                  <a:pt x="683997" y="683997"/>
                                </a:lnTo>
                                <a:lnTo>
                                  <a:pt x="683997" y="0"/>
                                </a:lnTo>
                                <a:lnTo>
                                  <a:pt x="152400" y="0"/>
                                </a:lnTo>
                                <a:close/>
                              </a:path>
                            </a:pathLst>
                          </a:custGeom>
                          <a:noFill/>
                          <a:ln w="12700" cap="flat" cmpd="sng" algn="ctr">
                            <a:solidFill>
                              <a:srgbClr val="009EE3"/>
                            </a:solidFill>
                            <a:prstDash val="solid"/>
                            <a:miter lim="100000"/>
                          </a:ln>
                          <a:effectLst/>
                        </wps:spPr>
                        <wps:bodyPr/>
                      </wps:wsp>
                      <wps:wsp>
                        <wps:cNvPr id="26" name="Shape 24"/>
                        <wps:cNvSpPr/>
                        <wps:spPr>
                          <a:xfrm>
                            <a:off x="4420567" y="3756146"/>
                            <a:ext cx="3546005" cy="690347"/>
                          </a:xfrm>
                          <a:custGeom>
                            <a:avLst/>
                            <a:gdLst/>
                            <a:ahLst/>
                            <a:cxnLst/>
                            <a:rect l="0" t="0" r="0" b="0"/>
                            <a:pathLst>
                              <a:path w="3546005" h="690347">
                                <a:moveTo>
                                  <a:pt x="0" y="690347"/>
                                </a:moveTo>
                                <a:lnTo>
                                  <a:pt x="3546005" y="690347"/>
                                </a:lnTo>
                                <a:lnTo>
                                  <a:pt x="3546005" y="0"/>
                                </a:lnTo>
                                <a:lnTo>
                                  <a:pt x="0" y="0"/>
                                </a:lnTo>
                                <a:close/>
                              </a:path>
                            </a:pathLst>
                          </a:custGeom>
                          <a:noFill/>
                          <a:ln w="12700" cap="flat" cmpd="sng" algn="ctr">
                            <a:solidFill>
                              <a:srgbClr val="009EE3"/>
                            </a:solidFill>
                            <a:prstDash val="solid"/>
                            <a:miter lim="100000"/>
                          </a:ln>
                          <a:effectLst/>
                        </wps:spPr>
                        <wps:bodyPr/>
                      </wps:wsp>
                      <wps:wsp>
                        <wps:cNvPr id="27" name="Rectangle 27"/>
                        <wps:cNvSpPr/>
                        <wps:spPr>
                          <a:xfrm>
                            <a:off x="3879670" y="4757130"/>
                            <a:ext cx="275155" cy="619224"/>
                          </a:xfrm>
                          <a:prstGeom prst="rect">
                            <a:avLst/>
                          </a:prstGeom>
                          <a:ln>
                            <a:noFill/>
                          </a:ln>
                        </wps:spPr>
                        <wps:txbx>
                          <w:txbxContent>
                            <w:p w14:paraId="1EA858EB" w14:textId="77777777" w:rsidR="000567AA" w:rsidRDefault="000567AA" w:rsidP="000567AA">
                              <w:r>
                                <w:rPr>
                                  <w:rFonts w:ascii="Calibri" w:eastAsia="Calibri" w:hAnsi="Calibri" w:cs="Calibri"/>
                                  <w:b/>
                                  <w:w w:val="107"/>
                                  <w:sz w:val="60"/>
                                </w:rPr>
                                <w:t>6</w:t>
                              </w:r>
                            </w:p>
                          </w:txbxContent>
                        </wps:txbx>
                        <wps:bodyPr horzOverflow="overflow" vert="horz" lIns="0" tIns="0" rIns="0" bIns="0" rtlCol="0">
                          <a:noAutofit/>
                        </wps:bodyPr>
                      </wps:wsp>
                      <wps:wsp>
                        <wps:cNvPr id="28" name="Shape 26"/>
                        <wps:cNvSpPr/>
                        <wps:spPr>
                          <a:xfrm>
                            <a:off x="3646561" y="4608488"/>
                            <a:ext cx="683997" cy="683996"/>
                          </a:xfrm>
                          <a:custGeom>
                            <a:avLst/>
                            <a:gdLst/>
                            <a:ahLst/>
                            <a:cxnLst/>
                            <a:rect l="0" t="0" r="0" b="0"/>
                            <a:pathLst>
                              <a:path w="683997" h="683996">
                                <a:moveTo>
                                  <a:pt x="152400" y="0"/>
                                </a:moveTo>
                                <a:cubicBezTo>
                                  <a:pt x="152400" y="0"/>
                                  <a:pt x="0" y="0"/>
                                  <a:pt x="0" y="152400"/>
                                </a:cubicBezTo>
                                <a:lnTo>
                                  <a:pt x="0" y="531596"/>
                                </a:lnTo>
                                <a:cubicBezTo>
                                  <a:pt x="0" y="531596"/>
                                  <a:pt x="0" y="683996"/>
                                  <a:pt x="152400" y="683996"/>
                                </a:cubicBezTo>
                                <a:lnTo>
                                  <a:pt x="683997" y="683996"/>
                                </a:lnTo>
                                <a:lnTo>
                                  <a:pt x="683997" y="0"/>
                                </a:lnTo>
                                <a:lnTo>
                                  <a:pt x="152400" y="0"/>
                                </a:lnTo>
                                <a:close/>
                              </a:path>
                            </a:pathLst>
                          </a:custGeom>
                          <a:noFill/>
                          <a:ln w="12700" cap="flat" cmpd="sng" algn="ctr">
                            <a:solidFill>
                              <a:srgbClr val="009EE3"/>
                            </a:solidFill>
                            <a:prstDash val="solid"/>
                            <a:miter lim="100000"/>
                          </a:ln>
                          <a:effectLst/>
                        </wps:spPr>
                        <wps:bodyPr/>
                      </wps:wsp>
                      <wps:wsp>
                        <wps:cNvPr id="29" name="Shape 27"/>
                        <wps:cNvSpPr/>
                        <wps:spPr>
                          <a:xfrm>
                            <a:off x="4420567" y="4608494"/>
                            <a:ext cx="3546005" cy="690346"/>
                          </a:xfrm>
                          <a:custGeom>
                            <a:avLst/>
                            <a:gdLst/>
                            <a:ahLst/>
                            <a:cxnLst/>
                            <a:rect l="0" t="0" r="0" b="0"/>
                            <a:pathLst>
                              <a:path w="3546005" h="690346">
                                <a:moveTo>
                                  <a:pt x="0" y="690346"/>
                                </a:moveTo>
                                <a:lnTo>
                                  <a:pt x="3546005" y="690346"/>
                                </a:lnTo>
                                <a:lnTo>
                                  <a:pt x="3546005" y="0"/>
                                </a:lnTo>
                                <a:lnTo>
                                  <a:pt x="0" y="0"/>
                                </a:lnTo>
                                <a:close/>
                              </a:path>
                            </a:pathLst>
                          </a:custGeom>
                          <a:noFill/>
                          <a:ln w="12700" cap="flat" cmpd="sng" algn="ctr">
                            <a:solidFill>
                              <a:srgbClr val="009EE3"/>
                            </a:solidFill>
                            <a:prstDash val="solid"/>
                            <a:miter lim="100000"/>
                          </a:ln>
                          <a:effectLst/>
                        </wps:spPr>
                        <wps:bodyPr/>
                      </wps:wsp>
                      <wps:wsp>
                        <wps:cNvPr id="30" name="Shape 28"/>
                        <wps:cNvSpPr/>
                        <wps:spPr>
                          <a:xfrm>
                            <a:off x="3562382" y="605090"/>
                            <a:ext cx="173660" cy="173647"/>
                          </a:xfrm>
                          <a:custGeom>
                            <a:avLst/>
                            <a:gdLst/>
                            <a:ahLst/>
                            <a:cxnLst/>
                            <a:rect l="0" t="0" r="0" b="0"/>
                            <a:pathLst>
                              <a:path w="173660" h="173647">
                                <a:moveTo>
                                  <a:pt x="86830" y="0"/>
                                </a:moveTo>
                                <a:cubicBezTo>
                                  <a:pt x="134785" y="0"/>
                                  <a:pt x="173660" y="38875"/>
                                  <a:pt x="173660" y="86817"/>
                                </a:cubicBezTo>
                                <a:cubicBezTo>
                                  <a:pt x="173660" y="134772"/>
                                  <a:pt x="134785" y="173647"/>
                                  <a:pt x="86830" y="173647"/>
                                </a:cubicBezTo>
                                <a:cubicBezTo>
                                  <a:pt x="38875" y="173647"/>
                                  <a:pt x="0" y="134772"/>
                                  <a:pt x="0" y="86817"/>
                                </a:cubicBezTo>
                                <a:cubicBezTo>
                                  <a:pt x="0" y="38875"/>
                                  <a:pt x="38875" y="0"/>
                                  <a:pt x="86830" y="0"/>
                                </a:cubicBezTo>
                                <a:close/>
                              </a:path>
                            </a:pathLst>
                          </a:custGeom>
                          <a:solidFill>
                            <a:srgbClr val="FFFFFF"/>
                          </a:solidFill>
                          <a:ln w="0" cap="flat">
                            <a:noFill/>
                            <a:miter lim="100000"/>
                          </a:ln>
                          <a:effectLst/>
                        </wps:spPr>
                        <wps:bodyPr/>
                      </wps:wsp>
                      <wps:wsp>
                        <wps:cNvPr id="31" name="Shape 29"/>
                        <wps:cNvSpPr/>
                        <wps:spPr>
                          <a:xfrm>
                            <a:off x="3562382" y="605090"/>
                            <a:ext cx="173660" cy="173647"/>
                          </a:xfrm>
                          <a:custGeom>
                            <a:avLst/>
                            <a:gdLst/>
                            <a:ahLst/>
                            <a:cxnLst/>
                            <a:rect l="0" t="0" r="0" b="0"/>
                            <a:pathLst>
                              <a:path w="173660" h="173647">
                                <a:moveTo>
                                  <a:pt x="86830" y="173647"/>
                                </a:moveTo>
                                <a:cubicBezTo>
                                  <a:pt x="134785" y="173647"/>
                                  <a:pt x="173660" y="134772"/>
                                  <a:pt x="173660" y="86817"/>
                                </a:cubicBezTo>
                                <a:cubicBezTo>
                                  <a:pt x="173660" y="38875"/>
                                  <a:pt x="134785" y="0"/>
                                  <a:pt x="86830" y="0"/>
                                </a:cubicBezTo>
                                <a:cubicBezTo>
                                  <a:pt x="38875" y="0"/>
                                  <a:pt x="0" y="38875"/>
                                  <a:pt x="0" y="86817"/>
                                </a:cubicBezTo>
                                <a:cubicBezTo>
                                  <a:pt x="0" y="134772"/>
                                  <a:pt x="38875" y="173647"/>
                                  <a:pt x="86830" y="173647"/>
                                </a:cubicBezTo>
                                <a:close/>
                              </a:path>
                            </a:pathLst>
                          </a:custGeom>
                          <a:noFill/>
                          <a:ln w="12700" cap="flat" cmpd="sng" algn="ctr">
                            <a:solidFill>
                              <a:srgbClr val="009EE3"/>
                            </a:solidFill>
                            <a:prstDash val="solid"/>
                            <a:miter lim="100000"/>
                          </a:ln>
                          <a:effectLst/>
                        </wps:spPr>
                        <wps:bodyPr/>
                      </wps:wsp>
                      <wps:wsp>
                        <wps:cNvPr id="32" name="Shape 30"/>
                        <wps:cNvSpPr/>
                        <wps:spPr>
                          <a:xfrm>
                            <a:off x="3562382" y="1457441"/>
                            <a:ext cx="173660" cy="173647"/>
                          </a:xfrm>
                          <a:custGeom>
                            <a:avLst/>
                            <a:gdLst/>
                            <a:ahLst/>
                            <a:cxnLst/>
                            <a:rect l="0" t="0" r="0" b="0"/>
                            <a:pathLst>
                              <a:path w="173660" h="173647">
                                <a:moveTo>
                                  <a:pt x="86830" y="0"/>
                                </a:moveTo>
                                <a:cubicBezTo>
                                  <a:pt x="134785" y="0"/>
                                  <a:pt x="173660" y="38875"/>
                                  <a:pt x="173660" y="86817"/>
                                </a:cubicBezTo>
                                <a:cubicBezTo>
                                  <a:pt x="173660" y="134772"/>
                                  <a:pt x="134785" y="173647"/>
                                  <a:pt x="86830" y="173647"/>
                                </a:cubicBezTo>
                                <a:cubicBezTo>
                                  <a:pt x="38875" y="173647"/>
                                  <a:pt x="0" y="134772"/>
                                  <a:pt x="0" y="86817"/>
                                </a:cubicBezTo>
                                <a:cubicBezTo>
                                  <a:pt x="0" y="38875"/>
                                  <a:pt x="38875" y="0"/>
                                  <a:pt x="86830" y="0"/>
                                </a:cubicBezTo>
                                <a:close/>
                              </a:path>
                            </a:pathLst>
                          </a:custGeom>
                          <a:solidFill>
                            <a:srgbClr val="FFFFFF"/>
                          </a:solidFill>
                          <a:ln w="0" cap="flat">
                            <a:noFill/>
                            <a:miter lim="100000"/>
                          </a:ln>
                          <a:effectLst/>
                        </wps:spPr>
                        <wps:bodyPr/>
                      </wps:wsp>
                      <wps:wsp>
                        <wps:cNvPr id="33" name="Shape 31"/>
                        <wps:cNvSpPr/>
                        <wps:spPr>
                          <a:xfrm>
                            <a:off x="3562382" y="1457441"/>
                            <a:ext cx="173660" cy="173647"/>
                          </a:xfrm>
                          <a:custGeom>
                            <a:avLst/>
                            <a:gdLst/>
                            <a:ahLst/>
                            <a:cxnLst/>
                            <a:rect l="0" t="0" r="0" b="0"/>
                            <a:pathLst>
                              <a:path w="173660" h="173647">
                                <a:moveTo>
                                  <a:pt x="86830" y="173647"/>
                                </a:moveTo>
                                <a:cubicBezTo>
                                  <a:pt x="134785" y="173647"/>
                                  <a:pt x="173660" y="134772"/>
                                  <a:pt x="173660" y="86817"/>
                                </a:cubicBezTo>
                                <a:cubicBezTo>
                                  <a:pt x="173660" y="38875"/>
                                  <a:pt x="134785" y="0"/>
                                  <a:pt x="86830" y="0"/>
                                </a:cubicBezTo>
                                <a:cubicBezTo>
                                  <a:pt x="38875" y="0"/>
                                  <a:pt x="0" y="38875"/>
                                  <a:pt x="0" y="86817"/>
                                </a:cubicBezTo>
                                <a:cubicBezTo>
                                  <a:pt x="0" y="134772"/>
                                  <a:pt x="38875" y="173647"/>
                                  <a:pt x="86830" y="173647"/>
                                </a:cubicBezTo>
                                <a:close/>
                              </a:path>
                            </a:pathLst>
                          </a:custGeom>
                          <a:noFill/>
                          <a:ln w="12700" cap="flat" cmpd="sng" algn="ctr">
                            <a:solidFill>
                              <a:srgbClr val="009EE3"/>
                            </a:solidFill>
                            <a:prstDash val="solid"/>
                            <a:miter lim="100000"/>
                          </a:ln>
                          <a:effectLst/>
                        </wps:spPr>
                        <wps:bodyPr/>
                      </wps:wsp>
                      <wps:wsp>
                        <wps:cNvPr id="34" name="Shape 32"/>
                        <wps:cNvSpPr/>
                        <wps:spPr>
                          <a:xfrm>
                            <a:off x="3562382" y="2309790"/>
                            <a:ext cx="173660" cy="173647"/>
                          </a:xfrm>
                          <a:custGeom>
                            <a:avLst/>
                            <a:gdLst/>
                            <a:ahLst/>
                            <a:cxnLst/>
                            <a:rect l="0" t="0" r="0" b="0"/>
                            <a:pathLst>
                              <a:path w="173660" h="173647">
                                <a:moveTo>
                                  <a:pt x="86830" y="0"/>
                                </a:moveTo>
                                <a:cubicBezTo>
                                  <a:pt x="134785" y="0"/>
                                  <a:pt x="173660" y="38875"/>
                                  <a:pt x="173660" y="86817"/>
                                </a:cubicBezTo>
                                <a:cubicBezTo>
                                  <a:pt x="173660" y="134772"/>
                                  <a:pt x="134785" y="173647"/>
                                  <a:pt x="86830" y="173647"/>
                                </a:cubicBezTo>
                                <a:cubicBezTo>
                                  <a:pt x="38875" y="173647"/>
                                  <a:pt x="0" y="134772"/>
                                  <a:pt x="0" y="86817"/>
                                </a:cubicBezTo>
                                <a:cubicBezTo>
                                  <a:pt x="0" y="38875"/>
                                  <a:pt x="38875" y="0"/>
                                  <a:pt x="86830" y="0"/>
                                </a:cubicBezTo>
                                <a:close/>
                              </a:path>
                            </a:pathLst>
                          </a:custGeom>
                          <a:solidFill>
                            <a:srgbClr val="FFFFFF"/>
                          </a:solidFill>
                          <a:ln w="0" cap="flat">
                            <a:noFill/>
                            <a:miter lim="100000"/>
                          </a:ln>
                          <a:effectLst/>
                        </wps:spPr>
                        <wps:bodyPr/>
                      </wps:wsp>
                      <wps:wsp>
                        <wps:cNvPr id="35" name="Shape 33"/>
                        <wps:cNvSpPr/>
                        <wps:spPr>
                          <a:xfrm>
                            <a:off x="3562382" y="2309790"/>
                            <a:ext cx="173660" cy="173647"/>
                          </a:xfrm>
                          <a:custGeom>
                            <a:avLst/>
                            <a:gdLst/>
                            <a:ahLst/>
                            <a:cxnLst/>
                            <a:rect l="0" t="0" r="0" b="0"/>
                            <a:pathLst>
                              <a:path w="173660" h="173647">
                                <a:moveTo>
                                  <a:pt x="86830" y="173647"/>
                                </a:moveTo>
                                <a:cubicBezTo>
                                  <a:pt x="134785" y="173647"/>
                                  <a:pt x="173660" y="134772"/>
                                  <a:pt x="173660" y="86817"/>
                                </a:cubicBezTo>
                                <a:cubicBezTo>
                                  <a:pt x="173660" y="38875"/>
                                  <a:pt x="134785" y="0"/>
                                  <a:pt x="86830" y="0"/>
                                </a:cubicBezTo>
                                <a:cubicBezTo>
                                  <a:pt x="38875" y="0"/>
                                  <a:pt x="0" y="38875"/>
                                  <a:pt x="0" y="86817"/>
                                </a:cubicBezTo>
                                <a:cubicBezTo>
                                  <a:pt x="0" y="134772"/>
                                  <a:pt x="38875" y="173647"/>
                                  <a:pt x="86830" y="173647"/>
                                </a:cubicBezTo>
                                <a:close/>
                              </a:path>
                            </a:pathLst>
                          </a:custGeom>
                          <a:noFill/>
                          <a:ln w="12700" cap="flat" cmpd="sng" algn="ctr">
                            <a:solidFill>
                              <a:srgbClr val="009EE3"/>
                            </a:solidFill>
                            <a:prstDash val="solid"/>
                            <a:miter lim="100000"/>
                          </a:ln>
                          <a:effectLst/>
                        </wps:spPr>
                        <wps:bodyPr/>
                      </wps:wsp>
                      <wps:wsp>
                        <wps:cNvPr id="36" name="Shape 34"/>
                        <wps:cNvSpPr/>
                        <wps:spPr>
                          <a:xfrm>
                            <a:off x="3562382" y="3162140"/>
                            <a:ext cx="173660" cy="173647"/>
                          </a:xfrm>
                          <a:custGeom>
                            <a:avLst/>
                            <a:gdLst/>
                            <a:ahLst/>
                            <a:cxnLst/>
                            <a:rect l="0" t="0" r="0" b="0"/>
                            <a:pathLst>
                              <a:path w="173660" h="173647">
                                <a:moveTo>
                                  <a:pt x="86830" y="0"/>
                                </a:moveTo>
                                <a:cubicBezTo>
                                  <a:pt x="134785" y="0"/>
                                  <a:pt x="173660" y="38875"/>
                                  <a:pt x="173660" y="86817"/>
                                </a:cubicBezTo>
                                <a:cubicBezTo>
                                  <a:pt x="173660" y="134772"/>
                                  <a:pt x="134785" y="173647"/>
                                  <a:pt x="86830" y="173647"/>
                                </a:cubicBezTo>
                                <a:cubicBezTo>
                                  <a:pt x="38875" y="173647"/>
                                  <a:pt x="0" y="134772"/>
                                  <a:pt x="0" y="86817"/>
                                </a:cubicBezTo>
                                <a:cubicBezTo>
                                  <a:pt x="0" y="38875"/>
                                  <a:pt x="38875" y="0"/>
                                  <a:pt x="86830" y="0"/>
                                </a:cubicBezTo>
                                <a:close/>
                              </a:path>
                            </a:pathLst>
                          </a:custGeom>
                          <a:solidFill>
                            <a:srgbClr val="FFFFFF"/>
                          </a:solidFill>
                          <a:ln w="0" cap="flat">
                            <a:noFill/>
                            <a:miter lim="100000"/>
                          </a:ln>
                          <a:effectLst/>
                        </wps:spPr>
                        <wps:bodyPr/>
                      </wps:wsp>
                      <wps:wsp>
                        <wps:cNvPr id="37" name="Shape 35"/>
                        <wps:cNvSpPr/>
                        <wps:spPr>
                          <a:xfrm>
                            <a:off x="3562382" y="3162140"/>
                            <a:ext cx="173660" cy="173647"/>
                          </a:xfrm>
                          <a:custGeom>
                            <a:avLst/>
                            <a:gdLst/>
                            <a:ahLst/>
                            <a:cxnLst/>
                            <a:rect l="0" t="0" r="0" b="0"/>
                            <a:pathLst>
                              <a:path w="173660" h="173647">
                                <a:moveTo>
                                  <a:pt x="86830" y="173647"/>
                                </a:moveTo>
                                <a:cubicBezTo>
                                  <a:pt x="134785" y="173647"/>
                                  <a:pt x="173660" y="134772"/>
                                  <a:pt x="173660" y="86817"/>
                                </a:cubicBezTo>
                                <a:cubicBezTo>
                                  <a:pt x="173660" y="38875"/>
                                  <a:pt x="134785" y="0"/>
                                  <a:pt x="86830" y="0"/>
                                </a:cubicBezTo>
                                <a:cubicBezTo>
                                  <a:pt x="38875" y="0"/>
                                  <a:pt x="0" y="38875"/>
                                  <a:pt x="0" y="86817"/>
                                </a:cubicBezTo>
                                <a:cubicBezTo>
                                  <a:pt x="0" y="134772"/>
                                  <a:pt x="38875" y="173647"/>
                                  <a:pt x="86830" y="173647"/>
                                </a:cubicBezTo>
                                <a:close/>
                              </a:path>
                            </a:pathLst>
                          </a:custGeom>
                          <a:noFill/>
                          <a:ln w="12700" cap="flat" cmpd="sng" algn="ctr">
                            <a:solidFill>
                              <a:srgbClr val="009EE3"/>
                            </a:solidFill>
                            <a:prstDash val="solid"/>
                            <a:miter lim="100000"/>
                          </a:ln>
                          <a:effectLst/>
                        </wps:spPr>
                        <wps:bodyPr/>
                      </wps:wsp>
                      <wps:wsp>
                        <wps:cNvPr id="38" name="Shape 36"/>
                        <wps:cNvSpPr/>
                        <wps:spPr>
                          <a:xfrm>
                            <a:off x="3562382" y="4014490"/>
                            <a:ext cx="173660" cy="173647"/>
                          </a:xfrm>
                          <a:custGeom>
                            <a:avLst/>
                            <a:gdLst/>
                            <a:ahLst/>
                            <a:cxnLst/>
                            <a:rect l="0" t="0" r="0" b="0"/>
                            <a:pathLst>
                              <a:path w="173660" h="173647">
                                <a:moveTo>
                                  <a:pt x="86830" y="0"/>
                                </a:moveTo>
                                <a:cubicBezTo>
                                  <a:pt x="134785" y="0"/>
                                  <a:pt x="173660" y="38875"/>
                                  <a:pt x="173660" y="86817"/>
                                </a:cubicBezTo>
                                <a:cubicBezTo>
                                  <a:pt x="173660" y="134772"/>
                                  <a:pt x="134785" y="173647"/>
                                  <a:pt x="86830" y="173647"/>
                                </a:cubicBezTo>
                                <a:cubicBezTo>
                                  <a:pt x="38875" y="173647"/>
                                  <a:pt x="0" y="134772"/>
                                  <a:pt x="0" y="86817"/>
                                </a:cubicBezTo>
                                <a:cubicBezTo>
                                  <a:pt x="0" y="38875"/>
                                  <a:pt x="38875" y="0"/>
                                  <a:pt x="86830" y="0"/>
                                </a:cubicBezTo>
                                <a:close/>
                              </a:path>
                            </a:pathLst>
                          </a:custGeom>
                          <a:solidFill>
                            <a:srgbClr val="FFFFFF"/>
                          </a:solidFill>
                          <a:ln w="0" cap="flat">
                            <a:noFill/>
                            <a:miter lim="100000"/>
                          </a:ln>
                          <a:effectLst/>
                        </wps:spPr>
                        <wps:bodyPr/>
                      </wps:wsp>
                      <wps:wsp>
                        <wps:cNvPr id="39" name="Shape 37"/>
                        <wps:cNvSpPr/>
                        <wps:spPr>
                          <a:xfrm>
                            <a:off x="3562382" y="4014490"/>
                            <a:ext cx="173660" cy="173647"/>
                          </a:xfrm>
                          <a:custGeom>
                            <a:avLst/>
                            <a:gdLst/>
                            <a:ahLst/>
                            <a:cxnLst/>
                            <a:rect l="0" t="0" r="0" b="0"/>
                            <a:pathLst>
                              <a:path w="173660" h="173647">
                                <a:moveTo>
                                  <a:pt x="86830" y="173647"/>
                                </a:moveTo>
                                <a:cubicBezTo>
                                  <a:pt x="134785" y="173647"/>
                                  <a:pt x="173660" y="134772"/>
                                  <a:pt x="173660" y="86817"/>
                                </a:cubicBezTo>
                                <a:cubicBezTo>
                                  <a:pt x="173660" y="38875"/>
                                  <a:pt x="134785" y="0"/>
                                  <a:pt x="86830" y="0"/>
                                </a:cubicBezTo>
                                <a:cubicBezTo>
                                  <a:pt x="38875" y="0"/>
                                  <a:pt x="0" y="38875"/>
                                  <a:pt x="0" y="86817"/>
                                </a:cubicBezTo>
                                <a:cubicBezTo>
                                  <a:pt x="0" y="134772"/>
                                  <a:pt x="38875" y="173647"/>
                                  <a:pt x="86830" y="173647"/>
                                </a:cubicBezTo>
                                <a:close/>
                              </a:path>
                            </a:pathLst>
                          </a:custGeom>
                          <a:noFill/>
                          <a:ln w="12700" cap="flat" cmpd="sng" algn="ctr">
                            <a:solidFill>
                              <a:srgbClr val="009EE3"/>
                            </a:solidFill>
                            <a:prstDash val="solid"/>
                            <a:miter lim="100000"/>
                          </a:ln>
                          <a:effectLst/>
                        </wps:spPr>
                        <wps:bodyPr/>
                      </wps:wsp>
                      <wps:wsp>
                        <wps:cNvPr id="40" name="Shape 38"/>
                        <wps:cNvSpPr/>
                        <wps:spPr>
                          <a:xfrm>
                            <a:off x="3562382" y="4866841"/>
                            <a:ext cx="173660" cy="173647"/>
                          </a:xfrm>
                          <a:custGeom>
                            <a:avLst/>
                            <a:gdLst/>
                            <a:ahLst/>
                            <a:cxnLst/>
                            <a:rect l="0" t="0" r="0" b="0"/>
                            <a:pathLst>
                              <a:path w="173660" h="173647">
                                <a:moveTo>
                                  <a:pt x="86830" y="0"/>
                                </a:moveTo>
                                <a:cubicBezTo>
                                  <a:pt x="134785" y="0"/>
                                  <a:pt x="173660" y="38875"/>
                                  <a:pt x="173660" y="86817"/>
                                </a:cubicBezTo>
                                <a:cubicBezTo>
                                  <a:pt x="173660" y="134772"/>
                                  <a:pt x="134785" y="173647"/>
                                  <a:pt x="86830" y="173647"/>
                                </a:cubicBezTo>
                                <a:cubicBezTo>
                                  <a:pt x="38875" y="173647"/>
                                  <a:pt x="0" y="134772"/>
                                  <a:pt x="0" y="86817"/>
                                </a:cubicBezTo>
                                <a:cubicBezTo>
                                  <a:pt x="0" y="38875"/>
                                  <a:pt x="38875" y="0"/>
                                  <a:pt x="86830" y="0"/>
                                </a:cubicBezTo>
                                <a:close/>
                              </a:path>
                            </a:pathLst>
                          </a:custGeom>
                          <a:solidFill>
                            <a:srgbClr val="FFFFFF"/>
                          </a:solidFill>
                          <a:ln w="0" cap="flat">
                            <a:noFill/>
                            <a:miter lim="100000"/>
                          </a:ln>
                          <a:effectLst/>
                        </wps:spPr>
                        <wps:bodyPr/>
                      </wps:wsp>
                      <wps:wsp>
                        <wps:cNvPr id="41" name="Shape 39"/>
                        <wps:cNvSpPr/>
                        <wps:spPr>
                          <a:xfrm>
                            <a:off x="3562382" y="4866841"/>
                            <a:ext cx="173660" cy="173647"/>
                          </a:xfrm>
                          <a:custGeom>
                            <a:avLst/>
                            <a:gdLst/>
                            <a:ahLst/>
                            <a:cxnLst/>
                            <a:rect l="0" t="0" r="0" b="0"/>
                            <a:pathLst>
                              <a:path w="173660" h="173647">
                                <a:moveTo>
                                  <a:pt x="86830" y="173647"/>
                                </a:moveTo>
                                <a:cubicBezTo>
                                  <a:pt x="134785" y="173647"/>
                                  <a:pt x="173660" y="134772"/>
                                  <a:pt x="173660" y="86817"/>
                                </a:cubicBezTo>
                                <a:cubicBezTo>
                                  <a:pt x="173660" y="38875"/>
                                  <a:pt x="134785" y="0"/>
                                  <a:pt x="86830" y="0"/>
                                </a:cubicBezTo>
                                <a:cubicBezTo>
                                  <a:pt x="38875" y="0"/>
                                  <a:pt x="0" y="38875"/>
                                  <a:pt x="0" y="86817"/>
                                </a:cubicBezTo>
                                <a:cubicBezTo>
                                  <a:pt x="0" y="134772"/>
                                  <a:pt x="38875" y="173647"/>
                                  <a:pt x="86830" y="173647"/>
                                </a:cubicBezTo>
                                <a:close/>
                              </a:path>
                            </a:pathLst>
                          </a:custGeom>
                          <a:noFill/>
                          <a:ln w="12700" cap="flat" cmpd="sng" algn="ctr">
                            <a:solidFill>
                              <a:srgbClr val="009EE3"/>
                            </a:solidFill>
                            <a:prstDash val="solid"/>
                            <a:miter lim="100000"/>
                          </a:ln>
                          <a:effectLst/>
                        </wps:spPr>
                        <wps:bodyPr/>
                      </wps:wsp>
                      <wps:wsp>
                        <wps:cNvPr id="42" name="Rectangle 42"/>
                        <wps:cNvSpPr/>
                        <wps:spPr>
                          <a:xfrm>
                            <a:off x="4698896" y="28982"/>
                            <a:ext cx="3854769" cy="270256"/>
                          </a:xfrm>
                          <a:prstGeom prst="rect">
                            <a:avLst/>
                          </a:prstGeom>
                          <a:ln>
                            <a:noFill/>
                          </a:ln>
                        </wps:spPr>
                        <wps:txbx>
                          <w:txbxContent>
                            <w:p w14:paraId="1FC63ED8" w14:textId="77777777" w:rsidR="000567AA" w:rsidRDefault="000567AA" w:rsidP="000567AA">
                              <w:r>
                                <w:rPr>
                                  <w:rFonts w:ascii="Calibri" w:eastAsia="Calibri" w:hAnsi="Calibri" w:cs="Calibri"/>
                                  <w:b/>
                                  <w:w w:val="106"/>
                                  <w:sz w:val="32"/>
                                </w:rPr>
                                <w:t>Description</w:t>
                              </w:r>
                              <w:r>
                                <w:rPr>
                                  <w:rFonts w:ascii="Calibri" w:eastAsia="Calibri" w:hAnsi="Calibri" w:cs="Calibri"/>
                                  <w:b/>
                                  <w:spacing w:val="4"/>
                                  <w:w w:val="106"/>
                                  <w:sz w:val="32"/>
                                </w:rPr>
                                <w:t xml:space="preserve"> </w:t>
                              </w:r>
                              <w:r>
                                <w:rPr>
                                  <w:rFonts w:ascii="Calibri" w:eastAsia="Calibri" w:hAnsi="Calibri" w:cs="Calibri"/>
                                  <w:b/>
                                  <w:w w:val="106"/>
                                  <w:sz w:val="32"/>
                                </w:rPr>
                                <w:t>of</w:t>
                              </w:r>
                              <w:r>
                                <w:rPr>
                                  <w:rFonts w:ascii="Calibri" w:eastAsia="Calibri" w:hAnsi="Calibri" w:cs="Calibri"/>
                                  <w:b/>
                                  <w:spacing w:val="4"/>
                                  <w:w w:val="106"/>
                                  <w:sz w:val="32"/>
                                </w:rPr>
                                <w:t xml:space="preserve"> </w:t>
                              </w:r>
                              <w:r>
                                <w:rPr>
                                  <w:rFonts w:ascii="Calibri" w:eastAsia="Calibri" w:hAnsi="Calibri" w:cs="Calibri"/>
                                  <w:b/>
                                  <w:w w:val="106"/>
                                  <w:sz w:val="32"/>
                                </w:rPr>
                                <w:t>Risk</w:t>
                              </w:r>
                              <w:r>
                                <w:rPr>
                                  <w:rFonts w:ascii="Calibri" w:eastAsia="Calibri" w:hAnsi="Calibri" w:cs="Calibri"/>
                                  <w:b/>
                                  <w:spacing w:val="4"/>
                                  <w:w w:val="106"/>
                                  <w:sz w:val="32"/>
                                </w:rPr>
                                <w:t xml:space="preserve"> </w:t>
                              </w:r>
                              <w:r>
                                <w:rPr>
                                  <w:rFonts w:ascii="Calibri" w:eastAsia="Calibri" w:hAnsi="Calibri" w:cs="Calibri"/>
                                  <w:b/>
                                  <w:w w:val="106"/>
                                  <w:sz w:val="32"/>
                                </w:rPr>
                                <w:t>Area</w:t>
                              </w:r>
                              <w:r>
                                <w:rPr>
                                  <w:rFonts w:ascii="Calibri" w:eastAsia="Calibri" w:hAnsi="Calibri" w:cs="Calibri"/>
                                  <w:b/>
                                  <w:spacing w:val="4"/>
                                  <w:w w:val="106"/>
                                  <w:sz w:val="32"/>
                                </w:rPr>
                                <w:t xml:space="preserve"> </w:t>
                              </w:r>
                              <w:r>
                                <w:rPr>
                                  <w:rFonts w:ascii="Calibri" w:eastAsia="Calibri" w:hAnsi="Calibri" w:cs="Calibri"/>
                                  <w:b/>
                                  <w:w w:val="106"/>
                                  <w:sz w:val="32"/>
                                </w:rPr>
                                <w:t>/</w:t>
                              </w:r>
                              <w:r>
                                <w:rPr>
                                  <w:rFonts w:ascii="Calibri" w:eastAsia="Calibri" w:hAnsi="Calibri" w:cs="Calibri"/>
                                  <w:b/>
                                  <w:spacing w:val="4"/>
                                  <w:w w:val="106"/>
                                  <w:sz w:val="32"/>
                                </w:rPr>
                                <w:t xml:space="preserve"> </w:t>
                              </w:r>
                              <w:r>
                                <w:rPr>
                                  <w:rFonts w:ascii="Calibri" w:eastAsia="Calibri" w:hAnsi="Calibri" w:cs="Calibri"/>
                                  <w:b/>
                                  <w:w w:val="106"/>
                                  <w:sz w:val="32"/>
                                </w:rPr>
                                <w:t>Process</w:t>
                              </w:r>
                            </w:p>
                          </w:txbxContent>
                        </wps:txbx>
                        <wps:bodyPr horzOverflow="overflow" vert="horz" lIns="0" tIns="0" rIns="0" bIns="0" rtlCol="0">
                          <a:noAutofit/>
                        </wps:bodyPr>
                      </wps:wsp>
                      <wps:wsp>
                        <wps:cNvPr id="43" name="Rectangle 43"/>
                        <wps:cNvSpPr/>
                        <wps:spPr>
                          <a:xfrm>
                            <a:off x="8182036" y="340385"/>
                            <a:ext cx="2101896" cy="245460"/>
                          </a:xfrm>
                          <a:prstGeom prst="rect">
                            <a:avLst/>
                          </a:prstGeom>
                          <a:ln>
                            <a:noFill/>
                          </a:ln>
                        </wps:spPr>
                        <wps:txbx>
                          <w:txbxContent>
                            <w:p w14:paraId="3FC17FB3" w14:textId="77777777" w:rsidR="000567AA" w:rsidRDefault="000567AA" w:rsidP="000567AA">
                              <w:r>
                                <w:rPr>
                                  <w:rFonts w:ascii="Calibri" w:eastAsia="Calibri" w:hAnsi="Calibri" w:cs="Calibri"/>
                                  <w:w w:val="107"/>
                                </w:rPr>
                                <w:t>Walk</w:t>
                              </w:r>
                              <w:r>
                                <w:rPr>
                                  <w:rFonts w:ascii="Calibri" w:eastAsia="Calibri" w:hAnsi="Calibri" w:cs="Calibri"/>
                                  <w:spacing w:val="7"/>
                                  <w:w w:val="107"/>
                                </w:rPr>
                                <w:t xml:space="preserve"> </w:t>
                              </w:r>
                              <w:r>
                                <w:rPr>
                                  <w:rFonts w:ascii="Calibri" w:eastAsia="Calibri" w:hAnsi="Calibri" w:cs="Calibri"/>
                                  <w:w w:val="107"/>
                                </w:rPr>
                                <w:t>around</w:t>
                              </w:r>
                              <w:r>
                                <w:rPr>
                                  <w:rFonts w:ascii="Calibri" w:eastAsia="Calibri" w:hAnsi="Calibri" w:cs="Calibri"/>
                                  <w:spacing w:val="7"/>
                                  <w:w w:val="107"/>
                                </w:rPr>
                                <w:t xml:space="preserve"> </w:t>
                              </w:r>
                              <w:r>
                                <w:rPr>
                                  <w:rFonts w:ascii="Calibri" w:eastAsia="Calibri" w:hAnsi="Calibri" w:cs="Calibri"/>
                                  <w:w w:val="107"/>
                                </w:rPr>
                                <w:t>the</w:t>
                              </w:r>
                              <w:r>
                                <w:rPr>
                                  <w:rFonts w:ascii="Calibri" w:eastAsia="Calibri" w:hAnsi="Calibri" w:cs="Calibri"/>
                                  <w:spacing w:val="7"/>
                                  <w:w w:val="107"/>
                                </w:rPr>
                                <w:t xml:space="preserve"> </w:t>
                              </w:r>
                              <w:r>
                                <w:rPr>
                                  <w:rFonts w:ascii="Calibri" w:eastAsia="Calibri" w:hAnsi="Calibri" w:cs="Calibri"/>
                                  <w:w w:val="107"/>
                                </w:rPr>
                                <w:t>vessel</w:t>
                              </w:r>
                              <w:r>
                                <w:rPr>
                                  <w:rFonts w:ascii="Calibri" w:eastAsia="Calibri" w:hAnsi="Calibri" w:cs="Calibri"/>
                                  <w:spacing w:val="7"/>
                                  <w:w w:val="107"/>
                                </w:rPr>
                                <w:t xml:space="preserve"> </w:t>
                              </w:r>
                            </w:p>
                          </w:txbxContent>
                        </wps:txbx>
                        <wps:bodyPr horzOverflow="overflow" vert="horz" lIns="0" tIns="0" rIns="0" bIns="0" rtlCol="0">
                          <a:noAutofit/>
                        </wps:bodyPr>
                      </wps:wsp>
                      <wps:wsp>
                        <wps:cNvPr id="44" name="Rectangle 44"/>
                        <wps:cNvSpPr/>
                        <wps:spPr>
                          <a:xfrm>
                            <a:off x="8182036" y="523265"/>
                            <a:ext cx="2263035" cy="245460"/>
                          </a:xfrm>
                          <a:prstGeom prst="rect">
                            <a:avLst/>
                          </a:prstGeom>
                          <a:ln>
                            <a:noFill/>
                          </a:ln>
                        </wps:spPr>
                        <wps:txbx>
                          <w:txbxContent>
                            <w:p w14:paraId="0902AFFA" w14:textId="77777777" w:rsidR="000567AA" w:rsidRDefault="000567AA" w:rsidP="000567AA">
                              <w:r>
                                <w:rPr>
                                  <w:rFonts w:ascii="Calibri" w:eastAsia="Calibri" w:hAnsi="Calibri" w:cs="Calibri"/>
                                  <w:w w:val="106"/>
                                </w:rPr>
                                <w:t>and</w:t>
                              </w:r>
                              <w:r>
                                <w:rPr>
                                  <w:rFonts w:ascii="Calibri" w:eastAsia="Calibri" w:hAnsi="Calibri" w:cs="Calibri"/>
                                  <w:spacing w:val="7"/>
                                  <w:w w:val="106"/>
                                </w:rPr>
                                <w:t xml:space="preserve"> </w:t>
                              </w:r>
                              <w:r>
                                <w:rPr>
                                  <w:rFonts w:ascii="Calibri" w:eastAsia="Calibri" w:hAnsi="Calibri" w:cs="Calibri"/>
                                  <w:w w:val="106"/>
                                </w:rPr>
                                <w:t>identify</w:t>
                              </w:r>
                              <w:r>
                                <w:rPr>
                                  <w:rFonts w:ascii="Calibri" w:eastAsia="Calibri" w:hAnsi="Calibri" w:cs="Calibri"/>
                                  <w:spacing w:val="7"/>
                                  <w:w w:val="106"/>
                                </w:rPr>
                                <w:t xml:space="preserve"> </w:t>
                              </w:r>
                              <w:r>
                                <w:rPr>
                                  <w:rFonts w:ascii="Calibri" w:eastAsia="Calibri" w:hAnsi="Calibri" w:cs="Calibri"/>
                                  <w:w w:val="106"/>
                                </w:rPr>
                                <w:t>the</w:t>
                              </w:r>
                              <w:r>
                                <w:rPr>
                                  <w:rFonts w:ascii="Calibri" w:eastAsia="Calibri" w:hAnsi="Calibri" w:cs="Calibri"/>
                                  <w:spacing w:val="7"/>
                                  <w:w w:val="106"/>
                                </w:rPr>
                                <w:t xml:space="preserve"> </w:t>
                              </w:r>
                              <w:r>
                                <w:rPr>
                                  <w:rFonts w:ascii="Calibri" w:eastAsia="Calibri" w:hAnsi="Calibri" w:cs="Calibri"/>
                                  <w:w w:val="106"/>
                                </w:rPr>
                                <w:t>locations</w:t>
                              </w:r>
                              <w:r>
                                <w:rPr>
                                  <w:rFonts w:ascii="Calibri" w:eastAsia="Calibri" w:hAnsi="Calibri" w:cs="Calibri"/>
                                  <w:spacing w:val="7"/>
                                  <w:w w:val="106"/>
                                </w:rPr>
                                <w:t xml:space="preserve"> </w:t>
                              </w:r>
                            </w:p>
                          </w:txbxContent>
                        </wps:txbx>
                        <wps:bodyPr horzOverflow="overflow" vert="horz" lIns="0" tIns="0" rIns="0" bIns="0" rtlCol="0">
                          <a:noAutofit/>
                        </wps:bodyPr>
                      </wps:wsp>
                      <wps:wsp>
                        <wps:cNvPr id="45" name="Rectangle 45"/>
                        <wps:cNvSpPr/>
                        <wps:spPr>
                          <a:xfrm>
                            <a:off x="8182036" y="706145"/>
                            <a:ext cx="2016583" cy="245460"/>
                          </a:xfrm>
                          <a:prstGeom prst="rect">
                            <a:avLst/>
                          </a:prstGeom>
                          <a:ln>
                            <a:noFill/>
                          </a:ln>
                        </wps:spPr>
                        <wps:txbx>
                          <w:txbxContent>
                            <w:p w14:paraId="0D7FE26C" w14:textId="77777777" w:rsidR="000567AA" w:rsidRDefault="000567AA" w:rsidP="000567AA">
                              <w:r>
                                <w:rPr>
                                  <w:rFonts w:ascii="Calibri" w:eastAsia="Calibri" w:hAnsi="Calibri" w:cs="Calibri"/>
                                  <w:w w:val="107"/>
                                </w:rPr>
                                <w:t>where</w:t>
                              </w:r>
                              <w:r>
                                <w:rPr>
                                  <w:rFonts w:ascii="Calibri" w:eastAsia="Calibri" w:hAnsi="Calibri" w:cs="Calibri"/>
                                  <w:spacing w:val="7"/>
                                  <w:w w:val="107"/>
                                </w:rPr>
                                <w:t xml:space="preserve"> </w:t>
                              </w:r>
                              <w:r>
                                <w:rPr>
                                  <w:rFonts w:ascii="Calibri" w:eastAsia="Calibri" w:hAnsi="Calibri" w:cs="Calibri"/>
                                  <w:w w:val="107"/>
                                </w:rPr>
                                <w:t>it</w:t>
                              </w:r>
                              <w:r>
                                <w:rPr>
                                  <w:rFonts w:ascii="Calibri" w:eastAsia="Calibri" w:hAnsi="Calibri" w:cs="Calibri"/>
                                  <w:spacing w:val="7"/>
                                  <w:w w:val="107"/>
                                </w:rPr>
                                <w:t xml:space="preserve"> </w:t>
                              </w:r>
                              <w:r>
                                <w:rPr>
                                  <w:rFonts w:ascii="Calibri" w:eastAsia="Calibri" w:hAnsi="Calibri" w:cs="Calibri"/>
                                  <w:w w:val="107"/>
                                </w:rPr>
                                <w:t>would</w:t>
                              </w:r>
                              <w:r>
                                <w:rPr>
                                  <w:rFonts w:ascii="Calibri" w:eastAsia="Calibri" w:hAnsi="Calibri" w:cs="Calibri"/>
                                  <w:spacing w:val="7"/>
                                  <w:w w:val="107"/>
                                </w:rPr>
                                <w:t xml:space="preserve"> </w:t>
                              </w:r>
                              <w:r>
                                <w:rPr>
                                  <w:rFonts w:ascii="Calibri" w:eastAsia="Calibri" w:hAnsi="Calibri" w:cs="Calibri"/>
                                  <w:w w:val="107"/>
                                </w:rPr>
                                <w:t>be</w:t>
                              </w:r>
                              <w:r>
                                <w:rPr>
                                  <w:rFonts w:ascii="Calibri" w:eastAsia="Calibri" w:hAnsi="Calibri" w:cs="Calibri"/>
                                  <w:spacing w:val="7"/>
                                  <w:w w:val="107"/>
                                </w:rPr>
                                <w:t xml:space="preserve"> </w:t>
                              </w:r>
                              <w:r>
                                <w:rPr>
                                  <w:rFonts w:ascii="Calibri" w:eastAsia="Calibri" w:hAnsi="Calibri" w:cs="Calibri"/>
                                  <w:w w:val="107"/>
                                </w:rPr>
                                <w:t>pos-</w:t>
                              </w:r>
                            </w:p>
                          </w:txbxContent>
                        </wps:txbx>
                        <wps:bodyPr horzOverflow="overflow" vert="horz" lIns="0" tIns="0" rIns="0" bIns="0" rtlCol="0">
                          <a:noAutofit/>
                        </wps:bodyPr>
                      </wps:wsp>
                      <wps:wsp>
                        <wps:cNvPr id="46" name="Rectangle 46"/>
                        <wps:cNvSpPr/>
                        <wps:spPr>
                          <a:xfrm>
                            <a:off x="8182036" y="889025"/>
                            <a:ext cx="2171216" cy="245460"/>
                          </a:xfrm>
                          <a:prstGeom prst="rect">
                            <a:avLst/>
                          </a:prstGeom>
                          <a:ln>
                            <a:noFill/>
                          </a:ln>
                        </wps:spPr>
                        <wps:txbx>
                          <w:txbxContent>
                            <w:p w14:paraId="61E74798" w14:textId="77777777" w:rsidR="000567AA" w:rsidRDefault="000567AA" w:rsidP="000567AA">
                              <w:r>
                                <w:rPr>
                                  <w:rFonts w:ascii="Calibri" w:eastAsia="Calibri" w:hAnsi="Calibri" w:cs="Calibri"/>
                                  <w:w w:val="107"/>
                                </w:rPr>
                                <w:t>sible</w:t>
                              </w:r>
                              <w:r>
                                <w:rPr>
                                  <w:rFonts w:ascii="Calibri" w:eastAsia="Calibri" w:hAnsi="Calibri" w:cs="Calibri"/>
                                  <w:spacing w:val="7"/>
                                  <w:w w:val="107"/>
                                </w:rPr>
                                <w:t xml:space="preserve"> </w:t>
                              </w:r>
                              <w:r>
                                <w:rPr>
                                  <w:rFonts w:ascii="Calibri" w:eastAsia="Calibri" w:hAnsi="Calibri" w:cs="Calibri"/>
                                  <w:w w:val="107"/>
                                </w:rPr>
                                <w:t>for</w:t>
                              </w:r>
                              <w:r>
                                <w:rPr>
                                  <w:rFonts w:ascii="Calibri" w:eastAsia="Calibri" w:hAnsi="Calibri" w:cs="Calibri"/>
                                  <w:spacing w:val="7"/>
                                  <w:w w:val="107"/>
                                </w:rPr>
                                <w:t xml:space="preserve"> </w:t>
                              </w:r>
                              <w:r>
                                <w:rPr>
                                  <w:rFonts w:ascii="Calibri" w:eastAsia="Calibri" w:hAnsi="Calibri" w:cs="Calibri"/>
                                  <w:w w:val="107"/>
                                </w:rPr>
                                <w:t>a</w:t>
                              </w:r>
                              <w:r>
                                <w:rPr>
                                  <w:rFonts w:ascii="Calibri" w:eastAsia="Calibri" w:hAnsi="Calibri" w:cs="Calibri"/>
                                  <w:spacing w:val="7"/>
                                  <w:w w:val="107"/>
                                </w:rPr>
                                <w:t xml:space="preserve"> </w:t>
                              </w:r>
                              <w:r>
                                <w:rPr>
                                  <w:rFonts w:ascii="Calibri" w:eastAsia="Calibri" w:hAnsi="Calibri" w:cs="Calibri"/>
                                  <w:w w:val="107"/>
                                </w:rPr>
                                <w:t>MOB</w:t>
                              </w:r>
                              <w:r>
                                <w:rPr>
                                  <w:rFonts w:ascii="Calibri" w:eastAsia="Calibri" w:hAnsi="Calibri" w:cs="Calibri"/>
                                  <w:spacing w:val="7"/>
                                  <w:w w:val="107"/>
                                </w:rPr>
                                <w:t xml:space="preserve"> </w:t>
                              </w:r>
                              <w:r>
                                <w:rPr>
                                  <w:rFonts w:ascii="Calibri" w:eastAsia="Calibri" w:hAnsi="Calibri" w:cs="Calibri"/>
                                  <w:w w:val="107"/>
                                </w:rPr>
                                <w:t>incident</w:t>
                              </w:r>
                              <w:r>
                                <w:rPr>
                                  <w:rFonts w:ascii="Calibri" w:eastAsia="Calibri" w:hAnsi="Calibri" w:cs="Calibri"/>
                                  <w:spacing w:val="7"/>
                                  <w:w w:val="107"/>
                                </w:rPr>
                                <w:t xml:space="preserve"> </w:t>
                              </w:r>
                            </w:p>
                          </w:txbxContent>
                        </wps:txbx>
                        <wps:bodyPr horzOverflow="overflow" vert="horz" lIns="0" tIns="0" rIns="0" bIns="0" rtlCol="0">
                          <a:noAutofit/>
                        </wps:bodyPr>
                      </wps:wsp>
                      <wps:wsp>
                        <wps:cNvPr id="47" name="Rectangle 47"/>
                        <wps:cNvSpPr/>
                        <wps:spPr>
                          <a:xfrm>
                            <a:off x="8182036" y="1071905"/>
                            <a:ext cx="2075952" cy="245460"/>
                          </a:xfrm>
                          <a:prstGeom prst="rect">
                            <a:avLst/>
                          </a:prstGeom>
                          <a:ln>
                            <a:noFill/>
                          </a:ln>
                        </wps:spPr>
                        <wps:txbx>
                          <w:txbxContent>
                            <w:p w14:paraId="5B2FA75B" w14:textId="77777777" w:rsidR="000567AA" w:rsidRDefault="000567AA" w:rsidP="000567AA">
                              <w:r>
                                <w:rPr>
                                  <w:rFonts w:ascii="Calibri" w:eastAsia="Calibri" w:hAnsi="Calibri" w:cs="Calibri"/>
                                  <w:w w:val="106"/>
                                </w:rPr>
                                <w:t>to</w:t>
                              </w:r>
                              <w:r>
                                <w:rPr>
                                  <w:rFonts w:ascii="Calibri" w:eastAsia="Calibri" w:hAnsi="Calibri" w:cs="Calibri"/>
                                  <w:spacing w:val="7"/>
                                  <w:w w:val="106"/>
                                </w:rPr>
                                <w:t xml:space="preserve"> </w:t>
                              </w:r>
                              <w:r>
                                <w:rPr>
                                  <w:rFonts w:ascii="Calibri" w:eastAsia="Calibri" w:hAnsi="Calibri" w:cs="Calibri"/>
                                  <w:w w:val="106"/>
                                </w:rPr>
                                <w:t>occur.</w:t>
                              </w:r>
                              <w:r>
                                <w:rPr>
                                  <w:rFonts w:ascii="Calibri" w:eastAsia="Calibri" w:hAnsi="Calibri" w:cs="Calibri"/>
                                  <w:spacing w:val="7"/>
                                  <w:w w:val="106"/>
                                </w:rPr>
                                <w:t xml:space="preserve"> </w:t>
                              </w:r>
                              <w:r>
                                <w:rPr>
                                  <w:rFonts w:ascii="Calibri" w:eastAsia="Calibri" w:hAnsi="Calibri" w:cs="Calibri"/>
                                  <w:w w:val="106"/>
                                </w:rPr>
                                <w:t>Remember</w:t>
                              </w:r>
                              <w:r>
                                <w:rPr>
                                  <w:rFonts w:ascii="Calibri" w:eastAsia="Calibri" w:hAnsi="Calibri" w:cs="Calibri"/>
                                  <w:spacing w:val="7"/>
                                  <w:w w:val="106"/>
                                </w:rPr>
                                <w:t xml:space="preserve"> </w:t>
                              </w:r>
                              <w:r>
                                <w:rPr>
                                  <w:rFonts w:ascii="Calibri" w:eastAsia="Calibri" w:hAnsi="Calibri" w:cs="Calibri"/>
                                  <w:w w:val="106"/>
                                </w:rPr>
                                <w:t>to</w:t>
                              </w:r>
                              <w:r>
                                <w:rPr>
                                  <w:rFonts w:ascii="Calibri" w:eastAsia="Calibri" w:hAnsi="Calibri" w:cs="Calibri"/>
                                  <w:spacing w:val="7"/>
                                  <w:w w:val="106"/>
                                </w:rPr>
                                <w:t xml:space="preserve"> </w:t>
                              </w:r>
                            </w:p>
                          </w:txbxContent>
                        </wps:txbx>
                        <wps:bodyPr horzOverflow="overflow" vert="horz" lIns="0" tIns="0" rIns="0" bIns="0" rtlCol="0">
                          <a:noAutofit/>
                        </wps:bodyPr>
                      </wps:wsp>
                      <wps:wsp>
                        <wps:cNvPr id="48" name="Rectangle 48"/>
                        <wps:cNvSpPr/>
                        <wps:spPr>
                          <a:xfrm>
                            <a:off x="8182036" y="1254785"/>
                            <a:ext cx="2056493" cy="245460"/>
                          </a:xfrm>
                          <a:prstGeom prst="rect">
                            <a:avLst/>
                          </a:prstGeom>
                          <a:ln>
                            <a:noFill/>
                          </a:ln>
                        </wps:spPr>
                        <wps:txbx>
                          <w:txbxContent>
                            <w:p w14:paraId="457D9691" w14:textId="77777777" w:rsidR="000567AA" w:rsidRDefault="000567AA" w:rsidP="000567AA">
                              <w:r>
                                <w:rPr>
                                  <w:rFonts w:ascii="Calibri" w:eastAsia="Calibri" w:hAnsi="Calibri" w:cs="Calibri"/>
                                  <w:w w:val="108"/>
                                </w:rPr>
                                <w:t>include</w:t>
                              </w:r>
                              <w:r>
                                <w:rPr>
                                  <w:rFonts w:ascii="Calibri" w:eastAsia="Calibri" w:hAnsi="Calibri" w:cs="Calibri"/>
                                  <w:spacing w:val="7"/>
                                  <w:w w:val="108"/>
                                </w:rPr>
                                <w:t xml:space="preserve"> </w:t>
                              </w:r>
                              <w:r>
                                <w:rPr>
                                  <w:rFonts w:ascii="Calibri" w:eastAsia="Calibri" w:hAnsi="Calibri" w:cs="Calibri"/>
                                  <w:w w:val="108"/>
                                </w:rPr>
                                <w:t>how</w:t>
                              </w:r>
                              <w:r>
                                <w:rPr>
                                  <w:rFonts w:ascii="Calibri" w:eastAsia="Calibri" w:hAnsi="Calibri" w:cs="Calibri"/>
                                  <w:spacing w:val="7"/>
                                  <w:w w:val="108"/>
                                </w:rPr>
                                <w:t xml:space="preserve"> </w:t>
                              </w:r>
                              <w:r>
                                <w:rPr>
                                  <w:rFonts w:ascii="Calibri" w:eastAsia="Calibri" w:hAnsi="Calibri" w:cs="Calibri"/>
                                  <w:w w:val="108"/>
                                </w:rPr>
                                <w:t>the</w:t>
                              </w:r>
                              <w:r>
                                <w:rPr>
                                  <w:rFonts w:ascii="Calibri" w:eastAsia="Calibri" w:hAnsi="Calibri" w:cs="Calibri"/>
                                  <w:spacing w:val="7"/>
                                  <w:w w:val="108"/>
                                </w:rPr>
                                <w:t xml:space="preserve"> </w:t>
                              </w:r>
                              <w:r>
                                <w:rPr>
                                  <w:rFonts w:ascii="Calibri" w:eastAsia="Calibri" w:hAnsi="Calibri" w:cs="Calibri"/>
                                  <w:w w:val="108"/>
                                </w:rPr>
                                <w:t>vessel</w:t>
                              </w:r>
                              <w:r>
                                <w:rPr>
                                  <w:rFonts w:ascii="Calibri" w:eastAsia="Calibri" w:hAnsi="Calibri" w:cs="Calibri"/>
                                  <w:spacing w:val="7"/>
                                  <w:w w:val="108"/>
                                </w:rPr>
                                <w:t xml:space="preserve"> </w:t>
                              </w:r>
                            </w:p>
                          </w:txbxContent>
                        </wps:txbx>
                        <wps:bodyPr horzOverflow="overflow" vert="horz" lIns="0" tIns="0" rIns="0" bIns="0" rtlCol="0">
                          <a:noAutofit/>
                        </wps:bodyPr>
                      </wps:wsp>
                      <wps:wsp>
                        <wps:cNvPr id="49" name="Rectangle 49"/>
                        <wps:cNvSpPr/>
                        <wps:spPr>
                          <a:xfrm>
                            <a:off x="8182036" y="1437665"/>
                            <a:ext cx="2047189" cy="245460"/>
                          </a:xfrm>
                          <a:prstGeom prst="rect">
                            <a:avLst/>
                          </a:prstGeom>
                          <a:ln>
                            <a:noFill/>
                          </a:ln>
                        </wps:spPr>
                        <wps:txbx>
                          <w:txbxContent>
                            <w:p w14:paraId="47D09CD8" w14:textId="77777777" w:rsidR="000567AA" w:rsidRDefault="000567AA" w:rsidP="000567AA">
                              <w:r>
                                <w:rPr>
                                  <w:rFonts w:ascii="Calibri" w:eastAsia="Calibri" w:hAnsi="Calibri" w:cs="Calibri"/>
                                  <w:w w:val="111"/>
                                </w:rPr>
                                <w:t>works</w:t>
                              </w:r>
                              <w:r>
                                <w:rPr>
                                  <w:rFonts w:ascii="Calibri" w:eastAsia="Calibri" w:hAnsi="Calibri" w:cs="Calibri"/>
                                  <w:spacing w:val="7"/>
                                  <w:w w:val="111"/>
                                </w:rPr>
                                <w:t xml:space="preserve"> </w:t>
                              </w:r>
                              <w:r>
                                <w:rPr>
                                  <w:rFonts w:ascii="Calibri" w:eastAsia="Calibri" w:hAnsi="Calibri" w:cs="Calibri"/>
                                  <w:w w:val="111"/>
                                </w:rPr>
                                <w:t>at</w:t>
                              </w:r>
                              <w:r>
                                <w:rPr>
                                  <w:rFonts w:ascii="Calibri" w:eastAsia="Calibri" w:hAnsi="Calibri" w:cs="Calibri"/>
                                  <w:spacing w:val="7"/>
                                  <w:w w:val="111"/>
                                </w:rPr>
                                <w:t xml:space="preserve"> </w:t>
                              </w:r>
                              <w:r>
                                <w:rPr>
                                  <w:rFonts w:ascii="Calibri" w:eastAsia="Calibri" w:hAnsi="Calibri" w:cs="Calibri"/>
                                  <w:w w:val="111"/>
                                </w:rPr>
                                <w:t>sea</w:t>
                              </w:r>
                              <w:r>
                                <w:rPr>
                                  <w:rFonts w:ascii="Calibri" w:eastAsia="Calibri" w:hAnsi="Calibri" w:cs="Calibri"/>
                                  <w:spacing w:val="7"/>
                                  <w:w w:val="111"/>
                                </w:rPr>
                                <w:t xml:space="preserve"> </w:t>
                              </w:r>
                              <w:r>
                                <w:rPr>
                                  <w:rFonts w:ascii="Calibri" w:eastAsia="Calibri" w:hAnsi="Calibri" w:cs="Calibri"/>
                                  <w:w w:val="111"/>
                                </w:rPr>
                                <w:t>including</w:t>
                              </w:r>
                              <w:r>
                                <w:rPr>
                                  <w:rFonts w:ascii="Calibri" w:eastAsia="Calibri" w:hAnsi="Calibri" w:cs="Calibri"/>
                                  <w:spacing w:val="7"/>
                                  <w:w w:val="111"/>
                                </w:rPr>
                                <w:t xml:space="preserve"> </w:t>
                              </w:r>
                            </w:p>
                          </w:txbxContent>
                        </wps:txbx>
                        <wps:bodyPr horzOverflow="overflow" vert="horz" lIns="0" tIns="0" rIns="0" bIns="0" rtlCol="0">
                          <a:noAutofit/>
                        </wps:bodyPr>
                      </wps:wsp>
                      <wps:wsp>
                        <wps:cNvPr id="50" name="Rectangle 50"/>
                        <wps:cNvSpPr/>
                        <wps:spPr>
                          <a:xfrm>
                            <a:off x="8182036" y="1620545"/>
                            <a:ext cx="1983524" cy="245460"/>
                          </a:xfrm>
                          <a:prstGeom prst="rect">
                            <a:avLst/>
                          </a:prstGeom>
                          <a:ln>
                            <a:noFill/>
                          </a:ln>
                        </wps:spPr>
                        <wps:txbx>
                          <w:txbxContent>
                            <w:p w14:paraId="7A708082" w14:textId="77777777" w:rsidR="000567AA" w:rsidRDefault="000567AA" w:rsidP="000567AA">
                              <w:r>
                                <w:rPr>
                                  <w:rFonts w:ascii="Calibri" w:eastAsia="Calibri" w:hAnsi="Calibri" w:cs="Calibri"/>
                                  <w:w w:val="108"/>
                                </w:rPr>
                                <w:t>the</w:t>
                              </w:r>
                              <w:r>
                                <w:rPr>
                                  <w:rFonts w:ascii="Calibri" w:eastAsia="Calibri" w:hAnsi="Calibri" w:cs="Calibri"/>
                                  <w:spacing w:val="7"/>
                                  <w:w w:val="108"/>
                                </w:rPr>
                                <w:t xml:space="preserve"> </w:t>
                              </w:r>
                              <w:r>
                                <w:rPr>
                                  <w:rFonts w:ascii="Calibri" w:eastAsia="Calibri" w:hAnsi="Calibri" w:cs="Calibri"/>
                                  <w:w w:val="108"/>
                                </w:rPr>
                                <w:t>fishing</w:t>
                              </w:r>
                              <w:r>
                                <w:rPr>
                                  <w:rFonts w:ascii="Calibri" w:eastAsia="Calibri" w:hAnsi="Calibri" w:cs="Calibri"/>
                                  <w:spacing w:val="7"/>
                                  <w:w w:val="108"/>
                                </w:rPr>
                                <w:t xml:space="preserve"> </w:t>
                              </w:r>
                              <w:r>
                                <w:rPr>
                                  <w:rFonts w:ascii="Calibri" w:eastAsia="Calibri" w:hAnsi="Calibri" w:cs="Calibri"/>
                                  <w:w w:val="108"/>
                                </w:rPr>
                                <w:t>operations.</w:t>
                              </w:r>
                            </w:p>
                          </w:txbxContent>
                        </wps:txbx>
                        <wps:bodyPr horzOverflow="overflow" vert="horz" lIns="0" tIns="0" rIns="0" bIns="0" rtlCol="0">
                          <a:noAutofit/>
                        </wps:bodyPr>
                      </wps:wsp>
                      <wps:wsp>
                        <wps:cNvPr id="51" name="Rectangle 51"/>
                        <wps:cNvSpPr/>
                        <wps:spPr>
                          <a:xfrm>
                            <a:off x="8182036" y="1986305"/>
                            <a:ext cx="2304162" cy="245460"/>
                          </a:xfrm>
                          <a:prstGeom prst="rect">
                            <a:avLst/>
                          </a:prstGeom>
                          <a:ln>
                            <a:noFill/>
                          </a:ln>
                        </wps:spPr>
                        <wps:txbx>
                          <w:txbxContent>
                            <w:p w14:paraId="75B362BA" w14:textId="77777777" w:rsidR="000567AA" w:rsidRDefault="000567AA" w:rsidP="000567AA">
                              <w:r>
                                <w:rPr>
                                  <w:rFonts w:ascii="Calibri" w:eastAsia="Calibri" w:hAnsi="Calibri" w:cs="Calibri"/>
                                  <w:w w:val="106"/>
                                </w:rPr>
                                <w:t>Once</w:t>
                              </w:r>
                              <w:r>
                                <w:rPr>
                                  <w:rFonts w:ascii="Calibri" w:eastAsia="Calibri" w:hAnsi="Calibri" w:cs="Calibri"/>
                                  <w:spacing w:val="7"/>
                                  <w:w w:val="106"/>
                                </w:rPr>
                                <w:t xml:space="preserve"> </w:t>
                              </w:r>
                              <w:r>
                                <w:rPr>
                                  <w:rFonts w:ascii="Calibri" w:eastAsia="Calibri" w:hAnsi="Calibri" w:cs="Calibri"/>
                                  <w:w w:val="106"/>
                                </w:rPr>
                                <w:t>found</w:t>
                              </w:r>
                              <w:r>
                                <w:rPr>
                                  <w:rFonts w:ascii="Calibri" w:eastAsia="Calibri" w:hAnsi="Calibri" w:cs="Calibri"/>
                                  <w:spacing w:val="7"/>
                                  <w:w w:val="106"/>
                                </w:rPr>
                                <w:t xml:space="preserve"> </w:t>
                              </w:r>
                              <w:r>
                                <w:rPr>
                                  <w:rFonts w:ascii="Calibri" w:eastAsia="Calibri" w:hAnsi="Calibri" w:cs="Calibri"/>
                                  <w:w w:val="106"/>
                                </w:rPr>
                                <w:t>draw</w:t>
                              </w:r>
                              <w:r>
                                <w:rPr>
                                  <w:rFonts w:ascii="Calibri" w:eastAsia="Calibri" w:hAnsi="Calibri" w:cs="Calibri"/>
                                  <w:spacing w:val="7"/>
                                  <w:w w:val="106"/>
                                </w:rPr>
                                <w:t xml:space="preserve"> </w:t>
                              </w:r>
                              <w:r>
                                <w:rPr>
                                  <w:rFonts w:ascii="Calibri" w:eastAsia="Calibri" w:hAnsi="Calibri" w:cs="Calibri"/>
                                  <w:w w:val="106"/>
                                </w:rPr>
                                <w:t>a</w:t>
                              </w:r>
                              <w:r>
                                <w:rPr>
                                  <w:rFonts w:ascii="Calibri" w:eastAsia="Calibri" w:hAnsi="Calibri" w:cs="Calibri"/>
                                  <w:spacing w:val="7"/>
                                  <w:w w:val="106"/>
                                </w:rPr>
                                <w:t xml:space="preserve"> </w:t>
                              </w:r>
                              <w:r>
                                <w:rPr>
                                  <w:rFonts w:ascii="Calibri" w:eastAsia="Calibri" w:hAnsi="Calibri" w:cs="Calibri"/>
                                  <w:w w:val="106"/>
                                </w:rPr>
                                <w:t>link</w:t>
                              </w:r>
                              <w:r>
                                <w:rPr>
                                  <w:rFonts w:ascii="Calibri" w:eastAsia="Calibri" w:hAnsi="Calibri" w:cs="Calibri"/>
                                  <w:spacing w:val="7"/>
                                  <w:w w:val="106"/>
                                </w:rPr>
                                <w:t xml:space="preserve"> </w:t>
                              </w:r>
                              <w:r>
                                <w:rPr>
                                  <w:rFonts w:ascii="Calibri" w:eastAsia="Calibri" w:hAnsi="Calibri" w:cs="Calibri"/>
                                  <w:w w:val="106"/>
                                </w:rPr>
                                <w:t>to</w:t>
                              </w:r>
                              <w:r>
                                <w:rPr>
                                  <w:rFonts w:ascii="Calibri" w:eastAsia="Calibri" w:hAnsi="Calibri" w:cs="Calibri"/>
                                  <w:spacing w:val="7"/>
                                  <w:w w:val="106"/>
                                </w:rPr>
                                <w:t xml:space="preserve"> </w:t>
                              </w:r>
                            </w:p>
                          </w:txbxContent>
                        </wps:txbx>
                        <wps:bodyPr horzOverflow="overflow" vert="horz" lIns="0" tIns="0" rIns="0" bIns="0" rtlCol="0">
                          <a:noAutofit/>
                        </wps:bodyPr>
                      </wps:wsp>
                      <wps:wsp>
                        <wps:cNvPr id="52" name="Rectangle 52"/>
                        <wps:cNvSpPr/>
                        <wps:spPr>
                          <a:xfrm>
                            <a:off x="8182036" y="2169185"/>
                            <a:ext cx="2239524" cy="245460"/>
                          </a:xfrm>
                          <a:prstGeom prst="rect">
                            <a:avLst/>
                          </a:prstGeom>
                          <a:ln>
                            <a:noFill/>
                          </a:ln>
                        </wps:spPr>
                        <wps:txbx>
                          <w:txbxContent>
                            <w:p w14:paraId="7FE26306" w14:textId="77777777" w:rsidR="000567AA" w:rsidRDefault="000567AA" w:rsidP="000567AA">
                              <w:r>
                                <w:rPr>
                                  <w:rFonts w:ascii="Calibri" w:eastAsia="Calibri" w:hAnsi="Calibri" w:cs="Calibri"/>
                                  <w:w w:val="106"/>
                                </w:rPr>
                                <w:t>the</w:t>
                              </w:r>
                              <w:r>
                                <w:rPr>
                                  <w:rFonts w:ascii="Calibri" w:eastAsia="Calibri" w:hAnsi="Calibri" w:cs="Calibri"/>
                                  <w:spacing w:val="7"/>
                                  <w:w w:val="106"/>
                                </w:rPr>
                                <w:t xml:space="preserve"> </w:t>
                              </w:r>
                              <w:r>
                                <w:rPr>
                                  <w:rFonts w:ascii="Calibri" w:eastAsia="Calibri" w:hAnsi="Calibri" w:cs="Calibri"/>
                                  <w:w w:val="106"/>
                                </w:rPr>
                                <w:t>numbered</w:t>
                              </w:r>
                              <w:r>
                                <w:rPr>
                                  <w:rFonts w:ascii="Calibri" w:eastAsia="Calibri" w:hAnsi="Calibri" w:cs="Calibri"/>
                                  <w:spacing w:val="7"/>
                                  <w:w w:val="106"/>
                                </w:rPr>
                                <w:t xml:space="preserve"> </w:t>
                              </w:r>
                              <w:r>
                                <w:rPr>
                                  <w:rFonts w:ascii="Calibri" w:eastAsia="Calibri" w:hAnsi="Calibri" w:cs="Calibri"/>
                                  <w:w w:val="106"/>
                                </w:rPr>
                                <w:t>boxes</w:t>
                              </w:r>
                              <w:r>
                                <w:rPr>
                                  <w:rFonts w:ascii="Calibri" w:eastAsia="Calibri" w:hAnsi="Calibri" w:cs="Calibri"/>
                                  <w:spacing w:val="7"/>
                                  <w:w w:val="106"/>
                                </w:rPr>
                                <w:t xml:space="preserve"> </w:t>
                              </w:r>
                              <w:r>
                                <w:rPr>
                                  <w:rFonts w:ascii="Calibri" w:eastAsia="Calibri" w:hAnsi="Calibri" w:cs="Calibri"/>
                                  <w:w w:val="106"/>
                                </w:rPr>
                                <w:t>and</w:t>
                              </w:r>
                              <w:r>
                                <w:rPr>
                                  <w:rFonts w:ascii="Calibri" w:eastAsia="Calibri" w:hAnsi="Calibri" w:cs="Calibri"/>
                                  <w:spacing w:val="7"/>
                                  <w:w w:val="106"/>
                                </w:rPr>
                                <w:t xml:space="preserve"> </w:t>
                              </w:r>
                            </w:p>
                          </w:txbxContent>
                        </wps:txbx>
                        <wps:bodyPr horzOverflow="overflow" vert="horz" lIns="0" tIns="0" rIns="0" bIns="0" rtlCol="0">
                          <a:noAutofit/>
                        </wps:bodyPr>
                      </wps:wsp>
                      <wps:wsp>
                        <wps:cNvPr id="53" name="Rectangle 53"/>
                        <wps:cNvSpPr/>
                        <wps:spPr>
                          <a:xfrm>
                            <a:off x="8182036" y="2352065"/>
                            <a:ext cx="2221505" cy="245460"/>
                          </a:xfrm>
                          <a:prstGeom prst="rect">
                            <a:avLst/>
                          </a:prstGeom>
                          <a:ln>
                            <a:noFill/>
                          </a:ln>
                        </wps:spPr>
                        <wps:txbx>
                          <w:txbxContent>
                            <w:p w14:paraId="660662A9" w14:textId="77777777" w:rsidR="000567AA" w:rsidRDefault="000567AA" w:rsidP="000567AA">
                              <w:r>
                                <w:rPr>
                                  <w:rFonts w:ascii="Calibri" w:eastAsia="Calibri" w:hAnsi="Calibri" w:cs="Calibri"/>
                                  <w:w w:val="108"/>
                                </w:rPr>
                                <w:t>write</w:t>
                              </w:r>
                              <w:r>
                                <w:rPr>
                                  <w:rFonts w:ascii="Calibri" w:eastAsia="Calibri" w:hAnsi="Calibri" w:cs="Calibri"/>
                                  <w:spacing w:val="7"/>
                                  <w:w w:val="108"/>
                                </w:rPr>
                                <w:t xml:space="preserve"> </w:t>
                              </w:r>
                              <w:r>
                                <w:rPr>
                                  <w:rFonts w:ascii="Calibri" w:eastAsia="Calibri" w:hAnsi="Calibri" w:cs="Calibri"/>
                                  <w:w w:val="108"/>
                                </w:rPr>
                                <w:t>a</w:t>
                              </w:r>
                              <w:r>
                                <w:rPr>
                                  <w:rFonts w:ascii="Calibri" w:eastAsia="Calibri" w:hAnsi="Calibri" w:cs="Calibri"/>
                                  <w:spacing w:val="7"/>
                                  <w:w w:val="108"/>
                                </w:rPr>
                                <w:t xml:space="preserve"> </w:t>
                              </w:r>
                              <w:r>
                                <w:rPr>
                                  <w:rFonts w:ascii="Calibri" w:eastAsia="Calibri" w:hAnsi="Calibri" w:cs="Calibri"/>
                                  <w:w w:val="108"/>
                                </w:rPr>
                                <w:t>short</w:t>
                              </w:r>
                              <w:r>
                                <w:rPr>
                                  <w:rFonts w:ascii="Calibri" w:eastAsia="Calibri" w:hAnsi="Calibri" w:cs="Calibri"/>
                                  <w:spacing w:val="7"/>
                                  <w:w w:val="108"/>
                                </w:rPr>
                                <w:t xml:space="preserve"> </w:t>
                              </w:r>
                              <w:r>
                                <w:rPr>
                                  <w:rFonts w:ascii="Calibri" w:eastAsia="Calibri" w:hAnsi="Calibri" w:cs="Calibri"/>
                                  <w:w w:val="108"/>
                                </w:rPr>
                                <w:t>description</w:t>
                              </w:r>
                              <w:r>
                                <w:rPr>
                                  <w:rFonts w:ascii="Calibri" w:eastAsia="Calibri" w:hAnsi="Calibri" w:cs="Calibri"/>
                                  <w:spacing w:val="7"/>
                                  <w:w w:val="108"/>
                                </w:rPr>
                                <w:t xml:space="preserve"> </w:t>
                              </w:r>
                            </w:p>
                          </w:txbxContent>
                        </wps:txbx>
                        <wps:bodyPr horzOverflow="overflow" vert="horz" lIns="0" tIns="0" rIns="0" bIns="0" rtlCol="0">
                          <a:noAutofit/>
                        </wps:bodyPr>
                      </wps:wsp>
                      <wps:wsp>
                        <wps:cNvPr id="55" name="Rectangle 55"/>
                        <wps:cNvSpPr/>
                        <wps:spPr>
                          <a:xfrm>
                            <a:off x="8182036" y="2534945"/>
                            <a:ext cx="2231841" cy="245460"/>
                          </a:xfrm>
                          <a:prstGeom prst="rect">
                            <a:avLst/>
                          </a:prstGeom>
                          <a:ln>
                            <a:noFill/>
                          </a:ln>
                        </wps:spPr>
                        <wps:txbx>
                          <w:txbxContent>
                            <w:p w14:paraId="1418A24A" w14:textId="77777777" w:rsidR="000567AA" w:rsidRDefault="000567AA" w:rsidP="000567AA">
                              <w:r>
                                <w:rPr>
                                  <w:rFonts w:ascii="Calibri" w:eastAsia="Calibri" w:hAnsi="Calibri" w:cs="Calibri"/>
                                  <w:w w:val="109"/>
                                </w:rPr>
                                <w:t>of</w:t>
                              </w:r>
                              <w:r>
                                <w:rPr>
                                  <w:rFonts w:ascii="Calibri" w:eastAsia="Calibri" w:hAnsi="Calibri" w:cs="Calibri"/>
                                  <w:spacing w:val="7"/>
                                  <w:w w:val="109"/>
                                </w:rPr>
                                <w:t xml:space="preserve"> </w:t>
                              </w:r>
                              <w:r>
                                <w:rPr>
                                  <w:rFonts w:ascii="Calibri" w:eastAsia="Calibri" w:hAnsi="Calibri" w:cs="Calibri"/>
                                  <w:w w:val="109"/>
                                </w:rPr>
                                <w:t>the</w:t>
                              </w:r>
                              <w:r>
                                <w:rPr>
                                  <w:rFonts w:ascii="Calibri" w:eastAsia="Calibri" w:hAnsi="Calibri" w:cs="Calibri"/>
                                  <w:spacing w:val="7"/>
                                  <w:w w:val="109"/>
                                </w:rPr>
                                <w:t xml:space="preserve"> </w:t>
                              </w:r>
                              <w:r>
                                <w:rPr>
                                  <w:rFonts w:ascii="Calibri" w:eastAsia="Calibri" w:hAnsi="Calibri" w:cs="Calibri"/>
                                  <w:w w:val="109"/>
                                </w:rPr>
                                <w:t>risk</w:t>
                              </w:r>
                              <w:r>
                                <w:rPr>
                                  <w:rFonts w:ascii="Calibri" w:eastAsia="Calibri" w:hAnsi="Calibri" w:cs="Calibri"/>
                                  <w:spacing w:val="7"/>
                                  <w:w w:val="109"/>
                                </w:rPr>
                                <w:t xml:space="preserve"> </w:t>
                              </w:r>
                              <w:r>
                                <w:rPr>
                                  <w:rFonts w:ascii="Calibri" w:eastAsia="Calibri" w:hAnsi="Calibri" w:cs="Calibri"/>
                                  <w:w w:val="109"/>
                                </w:rPr>
                                <w:t>including</w:t>
                              </w:r>
                              <w:r>
                                <w:rPr>
                                  <w:rFonts w:ascii="Calibri" w:eastAsia="Calibri" w:hAnsi="Calibri" w:cs="Calibri"/>
                                  <w:spacing w:val="7"/>
                                  <w:w w:val="109"/>
                                </w:rPr>
                                <w:t xml:space="preserve"> </w:t>
                              </w:r>
                              <w:r>
                                <w:rPr>
                                  <w:rFonts w:ascii="Calibri" w:eastAsia="Calibri" w:hAnsi="Calibri" w:cs="Calibri"/>
                                  <w:w w:val="109"/>
                                </w:rPr>
                                <w:t>who</w:t>
                              </w:r>
                              <w:r>
                                <w:rPr>
                                  <w:rFonts w:ascii="Calibri" w:eastAsia="Calibri" w:hAnsi="Calibri" w:cs="Calibri"/>
                                  <w:spacing w:val="7"/>
                                  <w:w w:val="109"/>
                                </w:rPr>
                                <w:t xml:space="preserve"> </w:t>
                              </w:r>
                            </w:p>
                          </w:txbxContent>
                        </wps:txbx>
                        <wps:bodyPr horzOverflow="overflow" vert="horz" lIns="0" tIns="0" rIns="0" bIns="0" rtlCol="0">
                          <a:noAutofit/>
                        </wps:bodyPr>
                      </wps:wsp>
                      <wps:wsp>
                        <wps:cNvPr id="56" name="Rectangle 56"/>
                        <wps:cNvSpPr/>
                        <wps:spPr>
                          <a:xfrm>
                            <a:off x="8182036" y="2717825"/>
                            <a:ext cx="2105525" cy="245460"/>
                          </a:xfrm>
                          <a:prstGeom prst="rect">
                            <a:avLst/>
                          </a:prstGeom>
                          <a:ln>
                            <a:noFill/>
                          </a:ln>
                        </wps:spPr>
                        <wps:txbx>
                          <w:txbxContent>
                            <w:p w14:paraId="4F1995B0" w14:textId="77777777" w:rsidR="000567AA" w:rsidRDefault="000567AA" w:rsidP="000567AA">
                              <w:r>
                                <w:rPr>
                                  <w:rFonts w:ascii="Calibri" w:eastAsia="Calibri" w:hAnsi="Calibri" w:cs="Calibri"/>
                                  <w:w w:val="111"/>
                                </w:rPr>
                                <w:t>is</w:t>
                              </w:r>
                              <w:r>
                                <w:rPr>
                                  <w:rFonts w:ascii="Calibri" w:eastAsia="Calibri" w:hAnsi="Calibri" w:cs="Calibri"/>
                                  <w:spacing w:val="7"/>
                                  <w:w w:val="111"/>
                                </w:rPr>
                                <w:t xml:space="preserve"> </w:t>
                              </w:r>
                              <w:r>
                                <w:rPr>
                                  <w:rFonts w:ascii="Calibri" w:eastAsia="Calibri" w:hAnsi="Calibri" w:cs="Calibri"/>
                                  <w:w w:val="111"/>
                                </w:rPr>
                                <w:t>at</w:t>
                              </w:r>
                              <w:r>
                                <w:rPr>
                                  <w:rFonts w:ascii="Calibri" w:eastAsia="Calibri" w:hAnsi="Calibri" w:cs="Calibri"/>
                                  <w:spacing w:val="7"/>
                                  <w:w w:val="111"/>
                                </w:rPr>
                                <w:t xml:space="preserve"> </w:t>
                              </w:r>
                              <w:r>
                                <w:rPr>
                                  <w:rFonts w:ascii="Calibri" w:eastAsia="Calibri" w:hAnsi="Calibri" w:cs="Calibri"/>
                                  <w:w w:val="111"/>
                                </w:rPr>
                                <w:t>risk</w:t>
                              </w:r>
                              <w:r>
                                <w:rPr>
                                  <w:rFonts w:ascii="Calibri" w:eastAsia="Calibri" w:hAnsi="Calibri" w:cs="Calibri"/>
                                  <w:spacing w:val="7"/>
                                  <w:w w:val="111"/>
                                </w:rPr>
                                <w:t xml:space="preserve"> </w:t>
                              </w:r>
                              <w:r>
                                <w:rPr>
                                  <w:rFonts w:ascii="Calibri" w:eastAsia="Calibri" w:hAnsi="Calibri" w:cs="Calibri"/>
                                  <w:w w:val="111"/>
                                </w:rPr>
                                <w:t>of</w:t>
                              </w:r>
                              <w:r>
                                <w:rPr>
                                  <w:rFonts w:ascii="Calibri" w:eastAsia="Calibri" w:hAnsi="Calibri" w:cs="Calibri"/>
                                  <w:spacing w:val="7"/>
                                  <w:w w:val="111"/>
                                </w:rPr>
                                <w:t xml:space="preserve"> </w:t>
                              </w:r>
                              <w:r>
                                <w:rPr>
                                  <w:rFonts w:ascii="Calibri" w:eastAsia="Calibri" w:hAnsi="Calibri" w:cs="Calibri"/>
                                  <w:w w:val="111"/>
                                </w:rPr>
                                <w:t>falling</w:t>
                              </w:r>
                              <w:r>
                                <w:rPr>
                                  <w:rFonts w:ascii="Calibri" w:eastAsia="Calibri" w:hAnsi="Calibri" w:cs="Calibri"/>
                                  <w:spacing w:val="7"/>
                                  <w:w w:val="111"/>
                                </w:rPr>
                                <w:t xml:space="preserve"> </w:t>
                              </w:r>
                              <w:r>
                                <w:rPr>
                                  <w:rFonts w:ascii="Calibri" w:eastAsia="Calibri" w:hAnsi="Calibri" w:cs="Calibri"/>
                                  <w:w w:val="111"/>
                                </w:rPr>
                                <w:t>over-</w:t>
                              </w:r>
                            </w:p>
                          </w:txbxContent>
                        </wps:txbx>
                        <wps:bodyPr horzOverflow="overflow" vert="horz" lIns="0" tIns="0" rIns="0" bIns="0" rtlCol="0">
                          <a:noAutofit/>
                        </wps:bodyPr>
                      </wps:wsp>
                      <wps:wsp>
                        <wps:cNvPr id="57" name="Rectangle 57"/>
                        <wps:cNvSpPr/>
                        <wps:spPr>
                          <a:xfrm>
                            <a:off x="8182036" y="2900704"/>
                            <a:ext cx="561052" cy="245460"/>
                          </a:xfrm>
                          <a:prstGeom prst="rect">
                            <a:avLst/>
                          </a:prstGeom>
                          <a:ln>
                            <a:noFill/>
                          </a:ln>
                        </wps:spPr>
                        <wps:txbx>
                          <w:txbxContent>
                            <w:p w14:paraId="76A6570E" w14:textId="77777777" w:rsidR="000567AA" w:rsidRDefault="000567AA" w:rsidP="000567AA">
                              <w:r>
                                <w:rPr>
                                  <w:rFonts w:ascii="Calibri" w:eastAsia="Calibri" w:hAnsi="Calibri" w:cs="Calibri"/>
                                  <w:w w:val="105"/>
                                </w:rPr>
                                <w:t>board.</w:t>
                              </w:r>
                            </w:p>
                          </w:txbxContent>
                        </wps:txbx>
                        <wps:bodyPr horzOverflow="overflow" vert="horz" lIns="0" tIns="0" rIns="0" bIns="0" rtlCol="0">
                          <a:noAutofit/>
                        </wps:bodyPr>
                      </wps:wsp>
                      <wps:wsp>
                        <wps:cNvPr id="58" name="Rectangle 58"/>
                        <wps:cNvSpPr/>
                        <wps:spPr>
                          <a:xfrm>
                            <a:off x="8182036" y="3266465"/>
                            <a:ext cx="1926162" cy="245460"/>
                          </a:xfrm>
                          <a:prstGeom prst="rect">
                            <a:avLst/>
                          </a:prstGeom>
                          <a:ln>
                            <a:noFill/>
                          </a:ln>
                        </wps:spPr>
                        <wps:txbx>
                          <w:txbxContent>
                            <w:p w14:paraId="092E59F4" w14:textId="77777777" w:rsidR="000567AA" w:rsidRDefault="000567AA" w:rsidP="000567AA">
                              <w:r>
                                <w:rPr>
                                  <w:rFonts w:ascii="Calibri" w:eastAsia="Calibri" w:hAnsi="Calibri" w:cs="Calibri"/>
                                  <w:w w:val="107"/>
                                </w:rPr>
                                <w:t>Complete</w:t>
                              </w:r>
                              <w:r>
                                <w:rPr>
                                  <w:rFonts w:ascii="Calibri" w:eastAsia="Calibri" w:hAnsi="Calibri" w:cs="Calibri"/>
                                  <w:spacing w:val="7"/>
                                  <w:w w:val="107"/>
                                </w:rPr>
                                <w:t xml:space="preserve"> </w:t>
                              </w:r>
                              <w:r>
                                <w:rPr>
                                  <w:rFonts w:ascii="Calibri" w:eastAsia="Calibri" w:hAnsi="Calibri" w:cs="Calibri"/>
                                  <w:w w:val="107"/>
                                </w:rPr>
                                <w:t>the</w:t>
                              </w:r>
                              <w:r>
                                <w:rPr>
                                  <w:rFonts w:ascii="Calibri" w:eastAsia="Calibri" w:hAnsi="Calibri" w:cs="Calibri"/>
                                  <w:spacing w:val="7"/>
                                  <w:w w:val="107"/>
                                </w:rPr>
                                <w:t xml:space="preserve"> </w:t>
                              </w:r>
                              <w:r>
                                <w:rPr>
                                  <w:rFonts w:ascii="Calibri" w:eastAsia="Calibri" w:hAnsi="Calibri" w:cs="Calibri"/>
                                  <w:w w:val="107"/>
                                </w:rPr>
                                <w:t>second</w:t>
                              </w:r>
                              <w:r>
                                <w:rPr>
                                  <w:rFonts w:ascii="Calibri" w:eastAsia="Calibri" w:hAnsi="Calibri" w:cs="Calibri"/>
                                  <w:spacing w:val="7"/>
                                  <w:w w:val="107"/>
                                </w:rPr>
                                <w:t xml:space="preserve"> </w:t>
                              </w:r>
                            </w:p>
                          </w:txbxContent>
                        </wps:txbx>
                        <wps:bodyPr horzOverflow="overflow" vert="horz" lIns="0" tIns="0" rIns="0" bIns="0" rtlCol="0">
                          <a:noAutofit/>
                        </wps:bodyPr>
                      </wps:wsp>
                      <wps:wsp>
                        <wps:cNvPr id="59" name="Rectangle 59"/>
                        <wps:cNvSpPr/>
                        <wps:spPr>
                          <a:xfrm>
                            <a:off x="8182036" y="3449345"/>
                            <a:ext cx="2108179" cy="245460"/>
                          </a:xfrm>
                          <a:prstGeom prst="rect">
                            <a:avLst/>
                          </a:prstGeom>
                          <a:ln>
                            <a:noFill/>
                          </a:ln>
                        </wps:spPr>
                        <wps:txbx>
                          <w:txbxContent>
                            <w:p w14:paraId="1E6499E0" w14:textId="77777777" w:rsidR="000567AA" w:rsidRDefault="000567AA" w:rsidP="000567AA">
                              <w:r>
                                <w:rPr>
                                  <w:rFonts w:ascii="Calibri" w:eastAsia="Calibri" w:hAnsi="Calibri" w:cs="Calibri"/>
                                  <w:w w:val="106"/>
                                </w:rPr>
                                <w:t>page</w:t>
                              </w:r>
                              <w:r>
                                <w:rPr>
                                  <w:rFonts w:ascii="Calibri" w:eastAsia="Calibri" w:hAnsi="Calibri" w:cs="Calibri"/>
                                  <w:spacing w:val="7"/>
                                  <w:w w:val="106"/>
                                </w:rPr>
                                <w:t xml:space="preserve"> </w:t>
                              </w:r>
                              <w:r>
                                <w:rPr>
                                  <w:rFonts w:ascii="Calibri" w:eastAsia="Calibri" w:hAnsi="Calibri" w:cs="Calibri"/>
                                  <w:w w:val="106"/>
                                </w:rPr>
                                <w:t>to</w:t>
                              </w:r>
                              <w:r>
                                <w:rPr>
                                  <w:rFonts w:ascii="Calibri" w:eastAsia="Calibri" w:hAnsi="Calibri" w:cs="Calibri"/>
                                  <w:spacing w:val="7"/>
                                  <w:w w:val="106"/>
                                </w:rPr>
                                <w:t xml:space="preserve"> </w:t>
                              </w:r>
                              <w:r>
                                <w:rPr>
                                  <w:rFonts w:ascii="Calibri" w:eastAsia="Calibri" w:hAnsi="Calibri" w:cs="Calibri"/>
                                  <w:w w:val="106"/>
                                </w:rPr>
                                <w:t>identify</w:t>
                              </w:r>
                              <w:r>
                                <w:rPr>
                                  <w:rFonts w:ascii="Calibri" w:eastAsia="Calibri" w:hAnsi="Calibri" w:cs="Calibri"/>
                                  <w:spacing w:val="7"/>
                                  <w:w w:val="106"/>
                                </w:rPr>
                                <w:t xml:space="preserve"> </w:t>
                              </w:r>
                              <w:r>
                                <w:rPr>
                                  <w:rFonts w:ascii="Calibri" w:eastAsia="Calibri" w:hAnsi="Calibri" w:cs="Calibri"/>
                                  <w:w w:val="106"/>
                                </w:rPr>
                                <w:t>current</w:t>
                              </w:r>
                              <w:r>
                                <w:rPr>
                                  <w:rFonts w:ascii="Calibri" w:eastAsia="Calibri" w:hAnsi="Calibri" w:cs="Calibri"/>
                                  <w:spacing w:val="7"/>
                                  <w:w w:val="106"/>
                                </w:rPr>
                                <w:t xml:space="preserve"> </w:t>
                              </w:r>
                            </w:p>
                          </w:txbxContent>
                        </wps:txbx>
                        <wps:bodyPr horzOverflow="overflow" vert="horz" lIns="0" tIns="0" rIns="0" bIns="0" rtlCol="0">
                          <a:noAutofit/>
                        </wps:bodyPr>
                      </wps:wsp>
                      <wps:wsp>
                        <wps:cNvPr id="60" name="Rectangle 60"/>
                        <wps:cNvSpPr/>
                        <wps:spPr>
                          <a:xfrm>
                            <a:off x="8182036" y="3632225"/>
                            <a:ext cx="1905487" cy="245460"/>
                          </a:xfrm>
                          <a:prstGeom prst="rect">
                            <a:avLst/>
                          </a:prstGeom>
                          <a:ln>
                            <a:noFill/>
                          </a:ln>
                        </wps:spPr>
                        <wps:txbx>
                          <w:txbxContent>
                            <w:p w14:paraId="26ED795B" w14:textId="77777777" w:rsidR="000567AA" w:rsidRDefault="000567AA" w:rsidP="000567AA">
                              <w:r>
                                <w:rPr>
                                  <w:rFonts w:ascii="Calibri" w:eastAsia="Calibri" w:hAnsi="Calibri" w:cs="Calibri"/>
                                  <w:w w:val="109"/>
                                </w:rPr>
                                <w:t>and</w:t>
                              </w:r>
                              <w:r>
                                <w:rPr>
                                  <w:rFonts w:ascii="Calibri" w:eastAsia="Calibri" w:hAnsi="Calibri" w:cs="Calibri"/>
                                  <w:spacing w:val="7"/>
                                  <w:w w:val="109"/>
                                </w:rPr>
                                <w:t xml:space="preserve"> </w:t>
                              </w:r>
                              <w:r>
                                <w:rPr>
                                  <w:rFonts w:ascii="Calibri" w:eastAsia="Calibri" w:hAnsi="Calibri" w:cs="Calibri"/>
                                  <w:w w:val="109"/>
                                </w:rPr>
                                <w:t>future</w:t>
                              </w:r>
                              <w:r>
                                <w:rPr>
                                  <w:rFonts w:ascii="Calibri" w:eastAsia="Calibri" w:hAnsi="Calibri" w:cs="Calibri"/>
                                  <w:spacing w:val="7"/>
                                  <w:w w:val="109"/>
                                </w:rPr>
                                <w:t xml:space="preserve"> </w:t>
                              </w:r>
                              <w:r>
                                <w:rPr>
                                  <w:rFonts w:ascii="Calibri" w:eastAsia="Calibri" w:hAnsi="Calibri" w:cs="Calibri"/>
                                  <w:w w:val="109"/>
                                </w:rPr>
                                <w:t>measures</w:t>
                              </w:r>
                              <w:r>
                                <w:rPr>
                                  <w:rFonts w:ascii="Calibri" w:eastAsia="Calibri" w:hAnsi="Calibri" w:cs="Calibri"/>
                                  <w:spacing w:val="7"/>
                                  <w:w w:val="109"/>
                                </w:rPr>
                                <w:t xml:space="preserve"> </w:t>
                              </w:r>
                            </w:p>
                          </w:txbxContent>
                        </wps:txbx>
                        <wps:bodyPr horzOverflow="overflow" vert="horz" lIns="0" tIns="0" rIns="0" bIns="0" rtlCol="0">
                          <a:noAutofit/>
                        </wps:bodyPr>
                      </wps:wsp>
                      <wps:wsp>
                        <wps:cNvPr id="61" name="Rectangle 61"/>
                        <wps:cNvSpPr/>
                        <wps:spPr>
                          <a:xfrm>
                            <a:off x="8182036" y="3815104"/>
                            <a:ext cx="2152164" cy="245460"/>
                          </a:xfrm>
                          <a:prstGeom prst="rect">
                            <a:avLst/>
                          </a:prstGeom>
                          <a:ln>
                            <a:noFill/>
                          </a:ln>
                        </wps:spPr>
                        <wps:txbx>
                          <w:txbxContent>
                            <w:p w14:paraId="0681B579" w14:textId="77777777" w:rsidR="000567AA" w:rsidRDefault="000567AA" w:rsidP="000567AA">
                              <w:r>
                                <w:rPr>
                                  <w:rFonts w:ascii="Calibri" w:eastAsia="Calibri" w:hAnsi="Calibri" w:cs="Calibri"/>
                                  <w:w w:val="109"/>
                                </w:rPr>
                                <w:t>that</w:t>
                              </w:r>
                              <w:r>
                                <w:rPr>
                                  <w:rFonts w:ascii="Calibri" w:eastAsia="Calibri" w:hAnsi="Calibri" w:cs="Calibri"/>
                                  <w:spacing w:val="7"/>
                                  <w:w w:val="109"/>
                                </w:rPr>
                                <w:t xml:space="preserve"> </w:t>
                              </w:r>
                              <w:r>
                                <w:rPr>
                                  <w:rFonts w:ascii="Calibri" w:eastAsia="Calibri" w:hAnsi="Calibri" w:cs="Calibri"/>
                                  <w:w w:val="109"/>
                                </w:rPr>
                                <w:t>will</w:t>
                              </w:r>
                              <w:r>
                                <w:rPr>
                                  <w:rFonts w:ascii="Calibri" w:eastAsia="Calibri" w:hAnsi="Calibri" w:cs="Calibri"/>
                                  <w:spacing w:val="7"/>
                                  <w:w w:val="109"/>
                                </w:rPr>
                                <w:t xml:space="preserve"> </w:t>
                              </w:r>
                              <w:r>
                                <w:rPr>
                                  <w:rFonts w:ascii="Calibri" w:eastAsia="Calibri" w:hAnsi="Calibri" w:cs="Calibri"/>
                                  <w:w w:val="109"/>
                                </w:rPr>
                                <w:t>reduce</w:t>
                              </w:r>
                              <w:r>
                                <w:rPr>
                                  <w:rFonts w:ascii="Calibri" w:eastAsia="Calibri" w:hAnsi="Calibri" w:cs="Calibri"/>
                                  <w:spacing w:val="7"/>
                                  <w:w w:val="109"/>
                                </w:rPr>
                                <w:t xml:space="preserve"> </w:t>
                              </w:r>
                              <w:r>
                                <w:rPr>
                                  <w:rFonts w:ascii="Calibri" w:eastAsia="Calibri" w:hAnsi="Calibri" w:cs="Calibri"/>
                                  <w:w w:val="109"/>
                                </w:rPr>
                                <w:t>the</w:t>
                              </w:r>
                              <w:r>
                                <w:rPr>
                                  <w:rFonts w:ascii="Calibri" w:eastAsia="Calibri" w:hAnsi="Calibri" w:cs="Calibri"/>
                                  <w:spacing w:val="7"/>
                                  <w:w w:val="109"/>
                                </w:rPr>
                                <w:t xml:space="preserve"> </w:t>
                              </w:r>
                              <w:r>
                                <w:rPr>
                                  <w:rFonts w:ascii="Calibri" w:eastAsia="Calibri" w:hAnsi="Calibri" w:cs="Calibri"/>
                                  <w:w w:val="109"/>
                                </w:rPr>
                                <w:t>risk</w:t>
                              </w:r>
                              <w:r>
                                <w:rPr>
                                  <w:rFonts w:ascii="Calibri" w:eastAsia="Calibri" w:hAnsi="Calibri" w:cs="Calibri"/>
                                  <w:spacing w:val="7"/>
                                  <w:w w:val="109"/>
                                </w:rPr>
                                <w:t xml:space="preserve"> </w:t>
                              </w:r>
                            </w:p>
                          </w:txbxContent>
                        </wps:txbx>
                        <wps:bodyPr horzOverflow="overflow" vert="horz" lIns="0" tIns="0" rIns="0" bIns="0" rtlCol="0">
                          <a:noAutofit/>
                        </wps:bodyPr>
                      </wps:wsp>
                      <wps:wsp>
                        <wps:cNvPr id="62" name="Rectangle 62"/>
                        <wps:cNvSpPr/>
                        <wps:spPr>
                          <a:xfrm>
                            <a:off x="8182036" y="3997984"/>
                            <a:ext cx="2195317" cy="245460"/>
                          </a:xfrm>
                          <a:prstGeom prst="rect">
                            <a:avLst/>
                          </a:prstGeom>
                          <a:ln>
                            <a:noFill/>
                          </a:ln>
                        </wps:spPr>
                        <wps:txbx>
                          <w:txbxContent>
                            <w:p w14:paraId="6FA3D1CF" w14:textId="77777777" w:rsidR="000567AA" w:rsidRDefault="000567AA" w:rsidP="000567AA">
                              <w:r>
                                <w:rPr>
                                  <w:rFonts w:ascii="Calibri" w:eastAsia="Calibri" w:hAnsi="Calibri" w:cs="Calibri"/>
                                  <w:w w:val="106"/>
                                </w:rPr>
                                <w:t>to</w:t>
                              </w:r>
                              <w:r>
                                <w:rPr>
                                  <w:rFonts w:ascii="Calibri" w:eastAsia="Calibri" w:hAnsi="Calibri" w:cs="Calibri"/>
                                  <w:spacing w:val="7"/>
                                  <w:w w:val="106"/>
                                </w:rPr>
                                <w:t xml:space="preserve"> </w:t>
                              </w:r>
                              <w:r>
                                <w:rPr>
                                  <w:rFonts w:ascii="Calibri" w:eastAsia="Calibri" w:hAnsi="Calibri" w:cs="Calibri"/>
                                  <w:w w:val="106"/>
                                </w:rPr>
                                <w:t>the</w:t>
                              </w:r>
                              <w:r>
                                <w:rPr>
                                  <w:rFonts w:ascii="Calibri" w:eastAsia="Calibri" w:hAnsi="Calibri" w:cs="Calibri"/>
                                  <w:spacing w:val="7"/>
                                  <w:w w:val="106"/>
                                </w:rPr>
                                <w:t xml:space="preserve"> </w:t>
                              </w:r>
                              <w:r>
                                <w:rPr>
                                  <w:rFonts w:ascii="Calibri" w:eastAsia="Calibri" w:hAnsi="Calibri" w:cs="Calibri"/>
                                  <w:w w:val="106"/>
                                </w:rPr>
                                <w:t>minimum</w:t>
                              </w:r>
                              <w:r>
                                <w:rPr>
                                  <w:rFonts w:ascii="Calibri" w:eastAsia="Calibri" w:hAnsi="Calibri" w:cs="Calibri"/>
                                  <w:spacing w:val="7"/>
                                  <w:w w:val="106"/>
                                </w:rPr>
                                <w:t xml:space="preserve"> </w:t>
                              </w:r>
                              <w:r>
                                <w:rPr>
                                  <w:rFonts w:ascii="Calibri" w:eastAsia="Calibri" w:hAnsi="Calibri" w:cs="Calibri"/>
                                  <w:w w:val="106"/>
                                </w:rPr>
                                <w:t>you</w:t>
                              </w:r>
                              <w:r>
                                <w:rPr>
                                  <w:rFonts w:ascii="Calibri" w:eastAsia="Calibri" w:hAnsi="Calibri" w:cs="Calibri"/>
                                  <w:spacing w:val="7"/>
                                  <w:w w:val="106"/>
                                </w:rPr>
                                <w:t xml:space="preserve"> </w:t>
                              </w:r>
                              <w:r>
                                <w:rPr>
                                  <w:rFonts w:ascii="Calibri" w:eastAsia="Calibri" w:hAnsi="Calibri" w:cs="Calibri"/>
                                  <w:w w:val="106"/>
                                </w:rPr>
                                <w:t>can</w:t>
                              </w:r>
                              <w:r>
                                <w:rPr>
                                  <w:rFonts w:ascii="Calibri" w:eastAsia="Calibri" w:hAnsi="Calibri" w:cs="Calibri"/>
                                  <w:spacing w:val="7"/>
                                  <w:w w:val="106"/>
                                </w:rPr>
                                <w:t xml:space="preserve"> </w:t>
                              </w:r>
                            </w:p>
                          </w:txbxContent>
                        </wps:txbx>
                        <wps:bodyPr horzOverflow="overflow" vert="horz" lIns="0" tIns="0" rIns="0" bIns="0" rtlCol="0">
                          <a:noAutofit/>
                        </wps:bodyPr>
                      </wps:wsp>
                      <wps:wsp>
                        <wps:cNvPr id="63" name="Rectangle 63"/>
                        <wps:cNvSpPr/>
                        <wps:spPr>
                          <a:xfrm>
                            <a:off x="8182036" y="4180864"/>
                            <a:ext cx="717732" cy="245460"/>
                          </a:xfrm>
                          <a:prstGeom prst="rect">
                            <a:avLst/>
                          </a:prstGeom>
                          <a:ln>
                            <a:noFill/>
                          </a:ln>
                        </wps:spPr>
                        <wps:txbx>
                          <w:txbxContent>
                            <w:p w14:paraId="0765D1F7" w14:textId="77777777" w:rsidR="000567AA" w:rsidRDefault="000567AA" w:rsidP="000567AA">
                              <w:r>
                                <w:rPr>
                                  <w:rFonts w:ascii="Calibri" w:eastAsia="Calibri" w:hAnsi="Calibri" w:cs="Calibri"/>
                                  <w:w w:val="107"/>
                                </w:rPr>
                                <w:t>achieve.</w:t>
                              </w:r>
                            </w:p>
                          </w:txbxContent>
                        </wps:txbx>
                        <wps:bodyPr horzOverflow="overflow" vert="horz" lIns="0" tIns="0" rIns="0" bIns="0" rtlCol="0">
                          <a:noAutofit/>
                        </wps:bodyPr>
                      </wps:wsp>
                    </wpg:wgp>
                  </a:graphicData>
                </a:graphic>
              </wp:inline>
            </w:drawing>
          </mc:Choice>
          <mc:Fallback>
            <w:pict>
              <v:group w14:anchorId="3852B121" id="Group 10" o:spid="_x0000_s1028" style="width:649.7pt;height:432.7pt;rotation:90;mso-position-horizontal-relative:char;mso-position-vertical-relative:line" coordsize="99144,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">
                <v:shape id="Shape 7" o:spid="_x0000_s1029" style="position:absolute;width:36002;height:53035;visibility:visible;mso-wrap-style:square;v-text-anchor:top" coordsize="3600221,530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" path="m1800111,c,,916178,5303584,916178,5303584r1767865,c2684043,5303584,3600221,,1800111,xe" filled="f" strokeweight="1.88983mm">
                  <v:stroke miterlimit="83231f" joinstyle="miter"/>
                  <v:path arrowok="t" textboxrect="0,0,3600221,5303584"/>
                </v:shape>
                <v:rect id="Rectangle 12" o:spid="_x0000_s1030" style="position:absolute;left:38796;top:4953;width:2752;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5147282" w14:textId="77777777" w:rsidR="000567AA" w:rsidRDefault="000567AA" w:rsidP="000567AA">
                        <w:r>
                          <w:rPr>
                            <w:rFonts w:ascii="Calibri" w:eastAsia="Calibri" w:hAnsi="Calibri" w:cs="Calibri"/>
                            <w:b/>
                            <w:w w:val="107"/>
                            <w:sz w:val="60"/>
                          </w:rPr>
                          <w:t>1</w:t>
                        </w:r>
                      </w:p>
                    </w:txbxContent>
                  </v:textbox>
                </v:rect>
                <v:shape id="Shape 11" o:spid="_x0000_s1031" style="position:absolute;left:36465;top:3467;width:6840;height:6840;visibility:visible;mso-wrap-style:square;v-text-anchor:top" coordsize="683997,6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" path="m152400,c152400,,,,,152400l,531597v,,,152400,152400,152400l683997,683997,683997,,152400,xe" filled="f" strokecolor="#009ee3" strokeweight="1pt">
                  <v:stroke miterlimit="1" joinstyle="miter"/>
                  <v:path arrowok="t" textboxrect="0,0,683997,683997"/>
                </v:shape>
                <v:shape id="Shape 12" o:spid="_x0000_s1032" style="position:absolute;left:44205;top:3467;width:35460;height:6903;visibility:visible;mso-wrap-style:square;v-text-anchor:top" coordsize="3546005,69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" path="m,690347r3546005,l3546005,,,,,690347xe" filled="f" strokecolor="#009ee3" strokeweight="1pt">
                  <v:stroke miterlimit="1" joinstyle="miter"/>
                  <v:path arrowok="t" textboxrect="0,0,3546005,690347"/>
                </v:shape>
                <v:rect id="Rectangle 15" o:spid="_x0000_s1033" style="position:absolute;left:38796;top:13477;width:2752;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49E2C9E" w14:textId="77777777" w:rsidR="000567AA" w:rsidRDefault="000567AA" w:rsidP="000567AA">
                        <w:r>
                          <w:rPr>
                            <w:rFonts w:ascii="Calibri" w:eastAsia="Calibri" w:hAnsi="Calibri" w:cs="Calibri"/>
                            <w:b/>
                            <w:w w:val="107"/>
                            <w:sz w:val="60"/>
                          </w:rPr>
                          <w:t>2</w:t>
                        </w:r>
                      </w:p>
                    </w:txbxContent>
                  </v:textbox>
                </v:rect>
                <v:shape id="Shape 14" o:spid="_x0000_s1034" style="position:absolute;left:36465;top:11990;width:6840;height:6840;visibility:visible;mso-wrap-style:square;v-text-anchor:top" coordsize="683997,6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" path="m152400,c152400,,,,,152400l,531597v,,,152400,152400,152400l683997,683997,683997,,152400,xe" filled="f" strokecolor="#009ee3" strokeweight="1pt">
                  <v:stroke miterlimit="1" joinstyle="miter"/>
                  <v:path arrowok="t" textboxrect="0,0,683997,683997"/>
                </v:shape>
                <v:shape id="Shape 15" o:spid="_x0000_s1035" style="position:absolute;left:44205;top:11990;width:35460;height:6904;visibility:visible;mso-wrap-style:square;v-text-anchor:top" coordsize="3546005,69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" path="m,690347r3546005,l3546005,,,,,690347xe" filled="f" strokecolor="#009ee3" strokeweight="1pt">
                  <v:stroke miterlimit="1" joinstyle="miter"/>
                  <v:path arrowok="t" textboxrect="0,0,3546005,690347"/>
                </v:shape>
                <v:rect id="Rectangle 18" o:spid="_x0000_s1036" style="position:absolute;left:38796;top:22000;width:2752;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CB5BC7B" w14:textId="77777777" w:rsidR="000567AA" w:rsidRDefault="000567AA" w:rsidP="000567AA">
                        <w:r>
                          <w:rPr>
                            <w:rFonts w:ascii="Calibri" w:eastAsia="Calibri" w:hAnsi="Calibri" w:cs="Calibri"/>
                            <w:b/>
                            <w:w w:val="107"/>
                            <w:sz w:val="60"/>
                          </w:rPr>
                          <w:t>3</w:t>
                        </w:r>
                      </w:p>
                    </w:txbxContent>
                  </v:textbox>
                </v:rect>
                <v:shape id="Shape 17" o:spid="_x0000_s1037" style="position:absolute;left:36465;top:20514;width:6840;height:6840;visibility:visible;mso-wrap-style:square;v-text-anchor:top" coordsize="683997,6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" path="m152400,c152400,,,,,152400l,531597v,,,152400,152400,152400l683997,683997,683997,,152400,xe" filled="f" strokecolor="#009ee3" strokeweight="1pt">
                  <v:stroke miterlimit="1" joinstyle="miter"/>
                  <v:path arrowok="t" textboxrect="0,0,683997,683997"/>
                </v:shape>
                <v:shape id="Shape 18" o:spid="_x0000_s1038" style="position:absolute;left:44205;top:20514;width:35460;height:6903;visibility:visible;mso-wrap-style:square;v-text-anchor:top" coordsize="3546005,69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" path="m,690347r3546005,l3546005,,,,,690347xe" filled="f" strokecolor="#009ee3" strokeweight="1pt">
                  <v:stroke miterlimit="1" joinstyle="miter"/>
                  <v:path arrowok="t" textboxrect="0,0,3546005,690347"/>
                </v:shape>
                <v:rect id="Rectangle 21" o:spid="_x0000_s1039" style="position:absolute;left:38796;top:30524;width:2752;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4968B42" w14:textId="77777777" w:rsidR="000567AA" w:rsidRDefault="000567AA" w:rsidP="000567AA">
                        <w:r>
                          <w:rPr>
                            <w:rFonts w:ascii="Calibri" w:eastAsia="Calibri" w:hAnsi="Calibri" w:cs="Calibri"/>
                            <w:b/>
                            <w:w w:val="107"/>
                            <w:sz w:val="60"/>
                          </w:rPr>
                          <w:t>4</w:t>
                        </w:r>
                      </w:p>
                    </w:txbxContent>
                  </v:textbox>
                </v:rect>
                <v:shape id="Shape 20" o:spid="_x0000_s1040" style="position:absolute;left:36465;top:29037;width:6840;height:6840;visibility:visible;mso-wrap-style:square;v-text-anchor:top" coordsize="683997,6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" path="m152400,c152400,,,,,152400l,531597v,,,152400,152400,152400l683997,683997,683997,,152400,xe" filled="f" strokecolor="#009ee3" strokeweight="1pt">
                  <v:stroke miterlimit="1" joinstyle="miter"/>
                  <v:path arrowok="t" textboxrect="0,0,683997,683997"/>
                </v:shape>
                <v:shape id="Shape 21" o:spid="_x0000_s1041" style="position:absolute;left:44205;top:29037;width:35460;height:6904;visibility:visible;mso-wrap-style:square;v-text-anchor:top" coordsize="3546005,69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" path="m,690347r3546005,l3546005,,,,,690347xe" filled="f" strokecolor="#009ee3" strokeweight="1pt">
                  <v:stroke miterlimit="1" joinstyle="miter"/>
                  <v:path arrowok="t" textboxrect="0,0,3546005,690347"/>
                </v:shape>
                <v:rect id="Rectangle 24" o:spid="_x0000_s1042" style="position:absolute;left:38796;top:39047;width:2752;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4D380AC" w14:textId="77777777" w:rsidR="000567AA" w:rsidRDefault="000567AA" w:rsidP="000567AA">
                        <w:r>
                          <w:rPr>
                            <w:rFonts w:ascii="Calibri" w:eastAsia="Calibri" w:hAnsi="Calibri" w:cs="Calibri"/>
                            <w:b/>
                            <w:w w:val="107"/>
                            <w:sz w:val="60"/>
                          </w:rPr>
                          <w:t>5</w:t>
                        </w:r>
                      </w:p>
                    </w:txbxContent>
                  </v:textbox>
                </v:rect>
                <v:shape id="Shape 23" o:spid="_x0000_s1043" style="position:absolute;left:36465;top:37561;width:6840;height:6840;visibility:visible;mso-wrap-style:square;v-text-anchor:top" coordsize="683997,6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" path="m152400,c152400,,,,,152400l,531597v,,,152400,152400,152400l683997,683997,683997,,152400,xe" filled="f" strokecolor="#009ee3" strokeweight="1pt">
                  <v:stroke miterlimit="1" joinstyle="miter"/>
                  <v:path arrowok="t" textboxrect="0,0,683997,683997"/>
                </v:shape>
                <v:shape id="Shape 24" o:spid="_x0000_s1044" style="position:absolute;left:44205;top:37561;width:35460;height:6903;visibility:visible;mso-wrap-style:square;v-text-anchor:top" coordsize="3546005,69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" path="m,690347r3546005,l3546005,,,,,690347xe" filled="f" strokecolor="#009ee3" strokeweight="1pt">
                  <v:stroke miterlimit="1" joinstyle="miter"/>
                  <v:path arrowok="t" textboxrect="0,0,3546005,690347"/>
                </v:shape>
                <v:rect id="Rectangle 27" o:spid="_x0000_s1045" style="position:absolute;left:38796;top:47571;width:2752;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EA858EB" w14:textId="77777777" w:rsidR="000567AA" w:rsidRDefault="000567AA" w:rsidP="000567AA">
                        <w:r>
                          <w:rPr>
                            <w:rFonts w:ascii="Calibri" w:eastAsia="Calibri" w:hAnsi="Calibri" w:cs="Calibri"/>
                            <w:b/>
                            <w:w w:val="107"/>
                            <w:sz w:val="60"/>
                          </w:rPr>
                          <w:t>6</w:t>
                        </w:r>
                      </w:p>
                    </w:txbxContent>
                  </v:textbox>
                </v:rect>
                <v:shape id="Shape 26" o:spid="_x0000_s1046" style="position:absolute;left:36465;top:46084;width:6840;height:6840;visibility:visible;mso-wrap-style:square;v-text-anchor:top" coordsize="683997,68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" path="m152400,c152400,,,,,152400l,531596v,,,152400,152400,152400l683997,683996,683997,,152400,xe" filled="f" strokecolor="#009ee3" strokeweight="1pt">
                  <v:stroke miterlimit="1" joinstyle="miter"/>
                  <v:path arrowok="t" textboxrect="0,0,683997,683996"/>
                </v:shape>
                <v:shape id="Shape 27" o:spid="_x0000_s1047" style="position:absolute;left:44205;top:46084;width:35460;height:6904;visibility:visible;mso-wrap-style:square;v-text-anchor:top" coordsize="3546005,69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" path="m,690346r3546005,l3546005,,,,,690346xe" filled="f" strokecolor="#009ee3" strokeweight="1pt">
                  <v:stroke miterlimit="1" joinstyle="miter"/>
                  <v:path arrowok="t" textboxrect="0,0,3546005,690346"/>
                </v:shape>
                <v:shape id="Shape 28" o:spid="_x0000_s1048" style="position:absolute;left:35623;top:6050;width:1737;height:1737;visibility:visible;mso-wrap-style:square;v-text-anchor:top" coordsize="17366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" path="m86830,v47955,,86830,38875,86830,86817c173660,134772,134785,173647,86830,173647,38875,173647,,134772,,86817,,38875,38875,,86830,xe" stroked="f" strokeweight="0">
                  <v:stroke miterlimit="1" joinstyle="miter"/>
                  <v:path arrowok="t" textboxrect="0,0,173660,173647"/>
                </v:shape>
                <v:shape id="Shape 29" o:spid="_x0000_s1049" style="position:absolute;left:35623;top:6050;width:1737;height:1737;visibility:visible;mso-wrap-style:square;v-text-anchor:top" coordsize="17366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" path="m86830,173647v47955,,86830,-38875,86830,-86830c173660,38875,134785,,86830,,38875,,,38875,,86817v,47955,38875,86830,86830,86830xe" filled="f" strokecolor="#009ee3" strokeweight="1pt">
                  <v:stroke miterlimit="1" joinstyle="miter"/>
                  <v:path arrowok="t" textboxrect="0,0,173660,173647"/>
                </v:shape>
                <v:shape id="Shape 30" o:spid="_x0000_s1050" style="position:absolute;left:35623;top:14574;width:1737;height:1736;visibility:visible;mso-wrap-style:square;v-text-anchor:top" coordsize="17366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" path="m86830,v47955,,86830,38875,86830,86817c173660,134772,134785,173647,86830,173647,38875,173647,,134772,,86817,,38875,38875,,86830,xe" stroked="f" strokeweight="0">
                  <v:stroke miterlimit="1" joinstyle="miter"/>
                  <v:path arrowok="t" textboxrect="0,0,173660,173647"/>
                </v:shape>
                <v:shape id="Shape 31" o:spid="_x0000_s1051" style="position:absolute;left:35623;top:14574;width:1737;height:1736;visibility:visible;mso-wrap-style:square;v-text-anchor:top" coordsize="17366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" path="m86830,173647v47955,,86830,-38875,86830,-86830c173660,38875,134785,,86830,,38875,,,38875,,86817v,47955,38875,86830,86830,86830xe" filled="f" strokecolor="#009ee3" strokeweight="1pt">
                  <v:stroke miterlimit="1" joinstyle="miter"/>
                  <v:path arrowok="t" textboxrect="0,0,173660,173647"/>
                </v:shape>
                <v:shape id="Shape 32" o:spid="_x0000_s1052" style="position:absolute;left:35623;top:23097;width:1737;height:1737;visibility:visible;mso-wrap-style:square;v-text-anchor:top" coordsize="17366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" path="m86830,v47955,,86830,38875,86830,86817c173660,134772,134785,173647,86830,173647,38875,173647,,134772,,86817,,38875,38875,,86830,xe" stroked="f" strokeweight="0">
                  <v:stroke miterlimit="1" joinstyle="miter"/>
                  <v:path arrowok="t" textboxrect="0,0,173660,173647"/>
                </v:shape>
                <v:shape id="Shape 33" o:spid="_x0000_s1053" style="position:absolute;left:35623;top:23097;width:1737;height:1737;visibility:visible;mso-wrap-style:square;v-text-anchor:top" coordsize="17366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" path="m86830,173647v47955,,86830,-38875,86830,-86830c173660,38875,134785,,86830,,38875,,,38875,,86817v,47955,38875,86830,86830,86830xe" filled="f" strokecolor="#009ee3" strokeweight="1pt">
                  <v:stroke miterlimit="1" joinstyle="miter"/>
                  <v:path arrowok="t" textboxrect="0,0,173660,173647"/>
                </v:shape>
                <v:shape id="Shape 34" o:spid="_x0000_s1054" style="position:absolute;left:35623;top:31621;width:1737;height:1736;visibility:visible;mso-wrap-style:square;v-text-anchor:top" coordsize="17366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" path="m86830,v47955,,86830,38875,86830,86817c173660,134772,134785,173647,86830,173647,38875,173647,,134772,,86817,,38875,38875,,86830,xe" stroked="f" strokeweight="0">
                  <v:stroke miterlimit="1" joinstyle="miter"/>
                  <v:path arrowok="t" textboxrect="0,0,173660,173647"/>
                </v:shape>
                <v:shape id="Shape 35" o:spid="_x0000_s1055" style="position:absolute;left:35623;top:31621;width:1737;height:1736;visibility:visible;mso-wrap-style:square;v-text-anchor:top" coordsize="17366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" path="m86830,173647v47955,,86830,-38875,86830,-86830c173660,38875,134785,,86830,,38875,,,38875,,86817v,47955,38875,86830,86830,86830xe" filled="f" strokecolor="#009ee3" strokeweight="1pt">
                  <v:stroke miterlimit="1" joinstyle="miter"/>
                  <v:path arrowok="t" textboxrect="0,0,173660,173647"/>
                </v:shape>
                <v:shape id="Shape 36" o:spid="_x0000_s1056" style="position:absolute;left:35623;top:40144;width:1737;height:1737;visibility:visible;mso-wrap-style:square;v-text-anchor:top" coordsize="17366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" path="m86830,v47955,,86830,38875,86830,86817c173660,134772,134785,173647,86830,173647,38875,173647,,134772,,86817,,38875,38875,,86830,xe" stroked="f" strokeweight="0">
                  <v:stroke miterlimit="1" joinstyle="miter"/>
                  <v:path arrowok="t" textboxrect="0,0,173660,173647"/>
                </v:shape>
                <v:shape id="Shape 37" o:spid="_x0000_s1057" style="position:absolute;left:35623;top:40144;width:1737;height:1737;visibility:visible;mso-wrap-style:square;v-text-anchor:top" coordsize="17366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" path="m86830,173647v47955,,86830,-38875,86830,-86830c173660,38875,134785,,86830,,38875,,,38875,,86817v,47955,38875,86830,86830,86830xe" filled="f" strokecolor="#009ee3" strokeweight="1pt">
                  <v:stroke miterlimit="1" joinstyle="miter"/>
                  <v:path arrowok="t" textboxrect="0,0,173660,173647"/>
                </v:shape>
                <v:shape id="Shape 38" o:spid="_x0000_s1058" style="position:absolute;left:35623;top:48668;width:1737;height:1736;visibility:visible;mso-wrap-style:square;v-text-anchor:top" coordsize="17366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" path="m86830,v47955,,86830,38875,86830,86817c173660,134772,134785,173647,86830,173647,38875,173647,,134772,,86817,,38875,38875,,86830,xe" stroked="f" strokeweight="0">
                  <v:stroke miterlimit="1" joinstyle="miter"/>
                  <v:path arrowok="t" textboxrect="0,0,173660,173647"/>
                </v:shape>
                <v:shape id="Shape 39" o:spid="_x0000_s1059" style="position:absolute;left:35623;top:48668;width:1737;height:1736;visibility:visible;mso-wrap-style:square;v-text-anchor:top" coordsize="17366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" path="m86830,173647v47955,,86830,-38875,86830,-86830c173660,38875,134785,,86830,,38875,,,38875,,86817v,47955,38875,86830,86830,86830xe" filled="f" strokecolor="#009ee3" strokeweight="1pt">
                  <v:stroke miterlimit="1" joinstyle="miter"/>
                  <v:path arrowok="t" textboxrect="0,0,173660,173647"/>
                </v:shape>
                <v:rect id="Rectangle 42" o:spid="_x0000_s1060" style="position:absolute;left:46988;top:289;width:38548;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FC63ED8" w14:textId="77777777" w:rsidR="000567AA" w:rsidRDefault="000567AA" w:rsidP="000567AA">
                        <w:r>
                          <w:rPr>
                            <w:rFonts w:ascii="Calibri" w:eastAsia="Calibri" w:hAnsi="Calibri" w:cs="Calibri"/>
                            <w:b/>
                            <w:w w:val="106"/>
                            <w:sz w:val="32"/>
                          </w:rPr>
                          <w:t>Description</w:t>
                        </w:r>
                        <w:r>
                          <w:rPr>
                            <w:rFonts w:ascii="Calibri" w:eastAsia="Calibri" w:hAnsi="Calibri" w:cs="Calibri"/>
                            <w:b/>
                            <w:spacing w:val="4"/>
                            <w:w w:val="106"/>
                            <w:sz w:val="32"/>
                          </w:rPr>
                          <w:t xml:space="preserve"> </w:t>
                        </w:r>
                        <w:r>
                          <w:rPr>
                            <w:rFonts w:ascii="Calibri" w:eastAsia="Calibri" w:hAnsi="Calibri" w:cs="Calibri"/>
                            <w:b/>
                            <w:w w:val="106"/>
                            <w:sz w:val="32"/>
                          </w:rPr>
                          <w:t>of</w:t>
                        </w:r>
                        <w:r>
                          <w:rPr>
                            <w:rFonts w:ascii="Calibri" w:eastAsia="Calibri" w:hAnsi="Calibri" w:cs="Calibri"/>
                            <w:b/>
                            <w:spacing w:val="4"/>
                            <w:w w:val="106"/>
                            <w:sz w:val="32"/>
                          </w:rPr>
                          <w:t xml:space="preserve"> </w:t>
                        </w:r>
                        <w:r>
                          <w:rPr>
                            <w:rFonts w:ascii="Calibri" w:eastAsia="Calibri" w:hAnsi="Calibri" w:cs="Calibri"/>
                            <w:b/>
                            <w:w w:val="106"/>
                            <w:sz w:val="32"/>
                          </w:rPr>
                          <w:t>Risk</w:t>
                        </w:r>
                        <w:r>
                          <w:rPr>
                            <w:rFonts w:ascii="Calibri" w:eastAsia="Calibri" w:hAnsi="Calibri" w:cs="Calibri"/>
                            <w:b/>
                            <w:spacing w:val="4"/>
                            <w:w w:val="106"/>
                            <w:sz w:val="32"/>
                          </w:rPr>
                          <w:t xml:space="preserve"> </w:t>
                        </w:r>
                        <w:r>
                          <w:rPr>
                            <w:rFonts w:ascii="Calibri" w:eastAsia="Calibri" w:hAnsi="Calibri" w:cs="Calibri"/>
                            <w:b/>
                            <w:w w:val="106"/>
                            <w:sz w:val="32"/>
                          </w:rPr>
                          <w:t>Area</w:t>
                        </w:r>
                        <w:r>
                          <w:rPr>
                            <w:rFonts w:ascii="Calibri" w:eastAsia="Calibri" w:hAnsi="Calibri" w:cs="Calibri"/>
                            <w:b/>
                            <w:spacing w:val="4"/>
                            <w:w w:val="106"/>
                            <w:sz w:val="32"/>
                          </w:rPr>
                          <w:t xml:space="preserve"> </w:t>
                        </w:r>
                        <w:r>
                          <w:rPr>
                            <w:rFonts w:ascii="Calibri" w:eastAsia="Calibri" w:hAnsi="Calibri" w:cs="Calibri"/>
                            <w:b/>
                            <w:w w:val="106"/>
                            <w:sz w:val="32"/>
                          </w:rPr>
                          <w:t>/</w:t>
                        </w:r>
                        <w:r>
                          <w:rPr>
                            <w:rFonts w:ascii="Calibri" w:eastAsia="Calibri" w:hAnsi="Calibri" w:cs="Calibri"/>
                            <w:b/>
                            <w:spacing w:val="4"/>
                            <w:w w:val="106"/>
                            <w:sz w:val="32"/>
                          </w:rPr>
                          <w:t xml:space="preserve"> </w:t>
                        </w:r>
                        <w:r>
                          <w:rPr>
                            <w:rFonts w:ascii="Calibri" w:eastAsia="Calibri" w:hAnsi="Calibri" w:cs="Calibri"/>
                            <w:b/>
                            <w:w w:val="106"/>
                            <w:sz w:val="32"/>
                          </w:rPr>
                          <w:t>Process</w:t>
                        </w:r>
                      </w:p>
                    </w:txbxContent>
                  </v:textbox>
                </v:rect>
                <v:rect id="Rectangle 43" o:spid="_x0000_s1061" style="position:absolute;left:81820;top:3403;width:21019;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FC17FB3" w14:textId="77777777" w:rsidR="000567AA" w:rsidRDefault="000567AA" w:rsidP="000567AA">
                        <w:r>
                          <w:rPr>
                            <w:rFonts w:ascii="Calibri" w:eastAsia="Calibri" w:hAnsi="Calibri" w:cs="Calibri"/>
                            <w:w w:val="107"/>
                          </w:rPr>
                          <w:t>Walk</w:t>
                        </w:r>
                        <w:r>
                          <w:rPr>
                            <w:rFonts w:ascii="Calibri" w:eastAsia="Calibri" w:hAnsi="Calibri" w:cs="Calibri"/>
                            <w:spacing w:val="7"/>
                            <w:w w:val="107"/>
                          </w:rPr>
                          <w:t xml:space="preserve"> </w:t>
                        </w:r>
                        <w:r>
                          <w:rPr>
                            <w:rFonts w:ascii="Calibri" w:eastAsia="Calibri" w:hAnsi="Calibri" w:cs="Calibri"/>
                            <w:w w:val="107"/>
                          </w:rPr>
                          <w:t>around</w:t>
                        </w:r>
                        <w:r>
                          <w:rPr>
                            <w:rFonts w:ascii="Calibri" w:eastAsia="Calibri" w:hAnsi="Calibri" w:cs="Calibri"/>
                            <w:spacing w:val="7"/>
                            <w:w w:val="107"/>
                          </w:rPr>
                          <w:t xml:space="preserve"> </w:t>
                        </w:r>
                        <w:r>
                          <w:rPr>
                            <w:rFonts w:ascii="Calibri" w:eastAsia="Calibri" w:hAnsi="Calibri" w:cs="Calibri"/>
                            <w:w w:val="107"/>
                          </w:rPr>
                          <w:t>the</w:t>
                        </w:r>
                        <w:r>
                          <w:rPr>
                            <w:rFonts w:ascii="Calibri" w:eastAsia="Calibri" w:hAnsi="Calibri" w:cs="Calibri"/>
                            <w:spacing w:val="7"/>
                            <w:w w:val="107"/>
                          </w:rPr>
                          <w:t xml:space="preserve"> </w:t>
                        </w:r>
                        <w:r>
                          <w:rPr>
                            <w:rFonts w:ascii="Calibri" w:eastAsia="Calibri" w:hAnsi="Calibri" w:cs="Calibri"/>
                            <w:w w:val="107"/>
                          </w:rPr>
                          <w:t>vessel</w:t>
                        </w:r>
                        <w:r>
                          <w:rPr>
                            <w:rFonts w:ascii="Calibri" w:eastAsia="Calibri" w:hAnsi="Calibri" w:cs="Calibri"/>
                            <w:spacing w:val="7"/>
                            <w:w w:val="107"/>
                          </w:rPr>
                          <w:t xml:space="preserve"> </w:t>
                        </w:r>
                      </w:p>
                    </w:txbxContent>
                  </v:textbox>
                </v:rect>
                <v:rect id="Rectangle 44" o:spid="_x0000_s1062" style="position:absolute;left:81820;top:5232;width:22630;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0902AFFA" w14:textId="77777777" w:rsidR="000567AA" w:rsidRDefault="000567AA" w:rsidP="000567AA">
                        <w:r>
                          <w:rPr>
                            <w:rFonts w:ascii="Calibri" w:eastAsia="Calibri" w:hAnsi="Calibri" w:cs="Calibri"/>
                            <w:w w:val="106"/>
                          </w:rPr>
                          <w:t>and</w:t>
                        </w:r>
                        <w:r>
                          <w:rPr>
                            <w:rFonts w:ascii="Calibri" w:eastAsia="Calibri" w:hAnsi="Calibri" w:cs="Calibri"/>
                            <w:spacing w:val="7"/>
                            <w:w w:val="106"/>
                          </w:rPr>
                          <w:t xml:space="preserve"> </w:t>
                        </w:r>
                        <w:r>
                          <w:rPr>
                            <w:rFonts w:ascii="Calibri" w:eastAsia="Calibri" w:hAnsi="Calibri" w:cs="Calibri"/>
                            <w:w w:val="106"/>
                          </w:rPr>
                          <w:t>identify</w:t>
                        </w:r>
                        <w:r>
                          <w:rPr>
                            <w:rFonts w:ascii="Calibri" w:eastAsia="Calibri" w:hAnsi="Calibri" w:cs="Calibri"/>
                            <w:spacing w:val="7"/>
                            <w:w w:val="106"/>
                          </w:rPr>
                          <w:t xml:space="preserve"> </w:t>
                        </w:r>
                        <w:r>
                          <w:rPr>
                            <w:rFonts w:ascii="Calibri" w:eastAsia="Calibri" w:hAnsi="Calibri" w:cs="Calibri"/>
                            <w:w w:val="106"/>
                          </w:rPr>
                          <w:t>the</w:t>
                        </w:r>
                        <w:r>
                          <w:rPr>
                            <w:rFonts w:ascii="Calibri" w:eastAsia="Calibri" w:hAnsi="Calibri" w:cs="Calibri"/>
                            <w:spacing w:val="7"/>
                            <w:w w:val="106"/>
                          </w:rPr>
                          <w:t xml:space="preserve"> </w:t>
                        </w:r>
                        <w:r>
                          <w:rPr>
                            <w:rFonts w:ascii="Calibri" w:eastAsia="Calibri" w:hAnsi="Calibri" w:cs="Calibri"/>
                            <w:w w:val="106"/>
                          </w:rPr>
                          <w:t>locations</w:t>
                        </w:r>
                        <w:r>
                          <w:rPr>
                            <w:rFonts w:ascii="Calibri" w:eastAsia="Calibri" w:hAnsi="Calibri" w:cs="Calibri"/>
                            <w:spacing w:val="7"/>
                            <w:w w:val="106"/>
                          </w:rPr>
                          <w:t xml:space="preserve"> </w:t>
                        </w:r>
                      </w:p>
                    </w:txbxContent>
                  </v:textbox>
                </v:rect>
                <v:rect id="Rectangle 45" o:spid="_x0000_s1063" style="position:absolute;left:81820;top:7061;width:20166;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D7FE26C" w14:textId="77777777" w:rsidR="000567AA" w:rsidRDefault="000567AA" w:rsidP="000567AA">
                        <w:r>
                          <w:rPr>
                            <w:rFonts w:ascii="Calibri" w:eastAsia="Calibri" w:hAnsi="Calibri" w:cs="Calibri"/>
                            <w:w w:val="107"/>
                          </w:rPr>
                          <w:t>where</w:t>
                        </w:r>
                        <w:r>
                          <w:rPr>
                            <w:rFonts w:ascii="Calibri" w:eastAsia="Calibri" w:hAnsi="Calibri" w:cs="Calibri"/>
                            <w:spacing w:val="7"/>
                            <w:w w:val="107"/>
                          </w:rPr>
                          <w:t xml:space="preserve"> </w:t>
                        </w:r>
                        <w:r>
                          <w:rPr>
                            <w:rFonts w:ascii="Calibri" w:eastAsia="Calibri" w:hAnsi="Calibri" w:cs="Calibri"/>
                            <w:w w:val="107"/>
                          </w:rPr>
                          <w:t>it</w:t>
                        </w:r>
                        <w:r>
                          <w:rPr>
                            <w:rFonts w:ascii="Calibri" w:eastAsia="Calibri" w:hAnsi="Calibri" w:cs="Calibri"/>
                            <w:spacing w:val="7"/>
                            <w:w w:val="107"/>
                          </w:rPr>
                          <w:t xml:space="preserve"> </w:t>
                        </w:r>
                        <w:r>
                          <w:rPr>
                            <w:rFonts w:ascii="Calibri" w:eastAsia="Calibri" w:hAnsi="Calibri" w:cs="Calibri"/>
                            <w:w w:val="107"/>
                          </w:rPr>
                          <w:t>would</w:t>
                        </w:r>
                        <w:r>
                          <w:rPr>
                            <w:rFonts w:ascii="Calibri" w:eastAsia="Calibri" w:hAnsi="Calibri" w:cs="Calibri"/>
                            <w:spacing w:val="7"/>
                            <w:w w:val="107"/>
                          </w:rPr>
                          <w:t xml:space="preserve"> </w:t>
                        </w:r>
                        <w:r>
                          <w:rPr>
                            <w:rFonts w:ascii="Calibri" w:eastAsia="Calibri" w:hAnsi="Calibri" w:cs="Calibri"/>
                            <w:w w:val="107"/>
                          </w:rPr>
                          <w:t>be</w:t>
                        </w:r>
                        <w:r>
                          <w:rPr>
                            <w:rFonts w:ascii="Calibri" w:eastAsia="Calibri" w:hAnsi="Calibri" w:cs="Calibri"/>
                            <w:spacing w:val="7"/>
                            <w:w w:val="107"/>
                          </w:rPr>
                          <w:t xml:space="preserve"> </w:t>
                        </w:r>
                        <w:r>
                          <w:rPr>
                            <w:rFonts w:ascii="Calibri" w:eastAsia="Calibri" w:hAnsi="Calibri" w:cs="Calibri"/>
                            <w:w w:val="107"/>
                          </w:rPr>
                          <w:t>pos-</w:t>
                        </w:r>
                      </w:p>
                    </w:txbxContent>
                  </v:textbox>
                </v:rect>
                <v:rect id="Rectangle 46" o:spid="_x0000_s1064" style="position:absolute;left:81820;top:8890;width:21712;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1E74798" w14:textId="77777777" w:rsidR="000567AA" w:rsidRDefault="000567AA" w:rsidP="000567AA">
                        <w:r>
                          <w:rPr>
                            <w:rFonts w:ascii="Calibri" w:eastAsia="Calibri" w:hAnsi="Calibri" w:cs="Calibri"/>
                            <w:w w:val="107"/>
                          </w:rPr>
                          <w:t>sible</w:t>
                        </w:r>
                        <w:r>
                          <w:rPr>
                            <w:rFonts w:ascii="Calibri" w:eastAsia="Calibri" w:hAnsi="Calibri" w:cs="Calibri"/>
                            <w:spacing w:val="7"/>
                            <w:w w:val="107"/>
                          </w:rPr>
                          <w:t xml:space="preserve"> </w:t>
                        </w:r>
                        <w:r>
                          <w:rPr>
                            <w:rFonts w:ascii="Calibri" w:eastAsia="Calibri" w:hAnsi="Calibri" w:cs="Calibri"/>
                            <w:w w:val="107"/>
                          </w:rPr>
                          <w:t>for</w:t>
                        </w:r>
                        <w:r>
                          <w:rPr>
                            <w:rFonts w:ascii="Calibri" w:eastAsia="Calibri" w:hAnsi="Calibri" w:cs="Calibri"/>
                            <w:spacing w:val="7"/>
                            <w:w w:val="107"/>
                          </w:rPr>
                          <w:t xml:space="preserve"> </w:t>
                        </w:r>
                        <w:r>
                          <w:rPr>
                            <w:rFonts w:ascii="Calibri" w:eastAsia="Calibri" w:hAnsi="Calibri" w:cs="Calibri"/>
                            <w:w w:val="107"/>
                          </w:rPr>
                          <w:t>a</w:t>
                        </w:r>
                        <w:r>
                          <w:rPr>
                            <w:rFonts w:ascii="Calibri" w:eastAsia="Calibri" w:hAnsi="Calibri" w:cs="Calibri"/>
                            <w:spacing w:val="7"/>
                            <w:w w:val="107"/>
                          </w:rPr>
                          <w:t xml:space="preserve"> </w:t>
                        </w:r>
                        <w:r>
                          <w:rPr>
                            <w:rFonts w:ascii="Calibri" w:eastAsia="Calibri" w:hAnsi="Calibri" w:cs="Calibri"/>
                            <w:w w:val="107"/>
                          </w:rPr>
                          <w:t>MOB</w:t>
                        </w:r>
                        <w:r>
                          <w:rPr>
                            <w:rFonts w:ascii="Calibri" w:eastAsia="Calibri" w:hAnsi="Calibri" w:cs="Calibri"/>
                            <w:spacing w:val="7"/>
                            <w:w w:val="107"/>
                          </w:rPr>
                          <w:t xml:space="preserve"> </w:t>
                        </w:r>
                        <w:r>
                          <w:rPr>
                            <w:rFonts w:ascii="Calibri" w:eastAsia="Calibri" w:hAnsi="Calibri" w:cs="Calibri"/>
                            <w:w w:val="107"/>
                          </w:rPr>
                          <w:t>incident</w:t>
                        </w:r>
                        <w:r>
                          <w:rPr>
                            <w:rFonts w:ascii="Calibri" w:eastAsia="Calibri" w:hAnsi="Calibri" w:cs="Calibri"/>
                            <w:spacing w:val="7"/>
                            <w:w w:val="107"/>
                          </w:rPr>
                          <w:t xml:space="preserve"> </w:t>
                        </w:r>
                      </w:p>
                    </w:txbxContent>
                  </v:textbox>
                </v:rect>
                <v:rect id="Rectangle 47" o:spid="_x0000_s1065" style="position:absolute;left:81820;top:10719;width:20759;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B2FA75B" w14:textId="77777777" w:rsidR="000567AA" w:rsidRDefault="000567AA" w:rsidP="000567AA">
                        <w:r>
                          <w:rPr>
                            <w:rFonts w:ascii="Calibri" w:eastAsia="Calibri" w:hAnsi="Calibri" w:cs="Calibri"/>
                            <w:w w:val="106"/>
                          </w:rPr>
                          <w:t>to</w:t>
                        </w:r>
                        <w:r>
                          <w:rPr>
                            <w:rFonts w:ascii="Calibri" w:eastAsia="Calibri" w:hAnsi="Calibri" w:cs="Calibri"/>
                            <w:spacing w:val="7"/>
                            <w:w w:val="106"/>
                          </w:rPr>
                          <w:t xml:space="preserve"> </w:t>
                        </w:r>
                        <w:r>
                          <w:rPr>
                            <w:rFonts w:ascii="Calibri" w:eastAsia="Calibri" w:hAnsi="Calibri" w:cs="Calibri"/>
                            <w:w w:val="106"/>
                          </w:rPr>
                          <w:t>occur.</w:t>
                        </w:r>
                        <w:r>
                          <w:rPr>
                            <w:rFonts w:ascii="Calibri" w:eastAsia="Calibri" w:hAnsi="Calibri" w:cs="Calibri"/>
                            <w:spacing w:val="7"/>
                            <w:w w:val="106"/>
                          </w:rPr>
                          <w:t xml:space="preserve"> </w:t>
                        </w:r>
                        <w:r>
                          <w:rPr>
                            <w:rFonts w:ascii="Calibri" w:eastAsia="Calibri" w:hAnsi="Calibri" w:cs="Calibri"/>
                            <w:w w:val="106"/>
                          </w:rPr>
                          <w:t>Remember</w:t>
                        </w:r>
                        <w:r>
                          <w:rPr>
                            <w:rFonts w:ascii="Calibri" w:eastAsia="Calibri" w:hAnsi="Calibri" w:cs="Calibri"/>
                            <w:spacing w:val="7"/>
                            <w:w w:val="106"/>
                          </w:rPr>
                          <w:t xml:space="preserve"> </w:t>
                        </w:r>
                        <w:r>
                          <w:rPr>
                            <w:rFonts w:ascii="Calibri" w:eastAsia="Calibri" w:hAnsi="Calibri" w:cs="Calibri"/>
                            <w:w w:val="106"/>
                          </w:rPr>
                          <w:t>to</w:t>
                        </w:r>
                        <w:r>
                          <w:rPr>
                            <w:rFonts w:ascii="Calibri" w:eastAsia="Calibri" w:hAnsi="Calibri" w:cs="Calibri"/>
                            <w:spacing w:val="7"/>
                            <w:w w:val="106"/>
                          </w:rPr>
                          <w:t xml:space="preserve"> </w:t>
                        </w:r>
                      </w:p>
                    </w:txbxContent>
                  </v:textbox>
                </v:rect>
                <v:rect id="Rectangle 48" o:spid="_x0000_s1066" style="position:absolute;left:81820;top:12547;width:20565;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57D9691" w14:textId="77777777" w:rsidR="000567AA" w:rsidRDefault="000567AA" w:rsidP="000567AA">
                        <w:r>
                          <w:rPr>
                            <w:rFonts w:ascii="Calibri" w:eastAsia="Calibri" w:hAnsi="Calibri" w:cs="Calibri"/>
                            <w:w w:val="108"/>
                          </w:rPr>
                          <w:t>include</w:t>
                        </w:r>
                        <w:r>
                          <w:rPr>
                            <w:rFonts w:ascii="Calibri" w:eastAsia="Calibri" w:hAnsi="Calibri" w:cs="Calibri"/>
                            <w:spacing w:val="7"/>
                            <w:w w:val="108"/>
                          </w:rPr>
                          <w:t xml:space="preserve"> </w:t>
                        </w:r>
                        <w:r>
                          <w:rPr>
                            <w:rFonts w:ascii="Calibri" w:eastAsia="Calibri" w:hAnsi="Calibri" w:cs="Calibri"/>
                            <w:w w:val="108"/>
                          </w:rPr>
                          <w:t>how</w:t>
                        </w:r>
                        <w:r>
                          <w:rPr>
                            <w:rFonts w:ascii="Calibri" w:eastAsia="Calibri" w:hAnsi="Calibri" w:cs="Calibri"/>
                            <w:spacing w:val="7"/>
                            <w:w w:val="108"/>
                          </w:rPr>
                          <w:t xml:space="preserve"> </w:t>
                        </w:r>
                        <w:r>
                          <w:rPr>
                            <w:rFonts w:ascii="Calibri" w:eastAsia="Calibri" w:hAnsi="Calibri" w:cs="Calibri"/>
                            <w:w w:val="108"/>
                          </w:rPr>
                          <w:t>the</w:t>
                        </w:r>
                        <w:r>
                          <w:rPr>
                            <w:rFonts w:ascii="Calibri" w:eastAsia="Calibri" w:hAnsi="Calibri" w:cs="Calibri"/>
                            <w:spacing w:val="7"/>
                            <w:w w:val="108"/>
                          </w:rPr>
                          <w:t xml:space="preserve"> </w:t>
                        </w:r>
                        <w:r>
                          <w:rPr>
                            <w:rFonts w:ascii="Calibri" w:eastAsia="Calibri" w:hAnsi="Calibri" w:cs="Calibri"/>
                            <w:w w:val="108"/>
                          </w:rPr>
                          <w:t>vessel</w:t>
                        </w:r>
                        <w:r>
                          <w:rPr>
                            <w:rFonts w:ascii="Calibri" w:eastAsia="Calibri" w:hAnsi="Calibri" w:cs="Calibri"/>
                            <w:spacing w:val="7"/>
                            <w:w w:val="108"/>
                          </w:rPr>
                          <w:t xml:space="preserve"> </w:t>
                        </w:r>
                      </w:p>
                    </w:txbxContent>
                  </v:textbox>
                </v:rect>
                <v:rect id="Rectangle 49" o:spid="_x0000_s1067" style="position:absolute;left:81820;top:14376;width:20472;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47D09CD8" w14:textId="77777777" w:rsidR="000567AA" w:rsidRDefault="000567AA" w:rsidP="000567AA">
                        <w:r>
                          <w:rPr>
                            <w:rFonts w:ascii="Calibri" w:eastAsia="Calibri" w:hAnsi="Calibri" w:cs="Calibri"/>
                            <w:w w:val="111"/>
                          </w:rPr>
                          <w:t>works</w:t>
                        </w:r>
                        <w:r>
                          <w:rPr>
                            <w:rFonts w:ascii="Calibri" w:eastAsia="Calibri" w:hAnsi="Calibri" w:cs="Calibri"/>
                            <w:spacing w:val="7"/>
                            <w:w w:val="111"/>
                          </w:rPr>
                          <w:t xml:space="preserve"> </w:t>
                        </w:r>
                        <w:r>
                          <w:rPr>
                            <w:rFonts w:ascii="Calibri" w:eastAsia="Calibri" w:hAnsi="Calibri" w:cs="Calibri"/>
                            <w:w w:val="111"/>
                          </w:rPr>
                          <w:t>at</w:t>
                        </w:r>
                        <w:r>
                          <w:rPr>
                            <w:rFonts w:ascii="Calibri" w:eastAsia="Calibri" w:hAnsi="Calibri" w:cs="Calibri"/>
                            <w:spacing w:val="7"/>
                            <w:w w:val="111"/>
                          </w:rPr>
                          <w:t xml:space="preserve"> </w:t>
                        </w:r>
                        <w:r>
                          <w:rPr>
                            <w:rFonts w:ascii="Calibri" w:eastAsia="Calibri" w:hAnsi="Calibri" w:cs="Calibri"/>
                            <w:w w:val="111"/>
                          </w:rPr>
                          <w:t>sea</w:t>
                        </w:r>
                        <w:r>
                          <w:rPr>
                            <w:rFonts w:ascii="Calibri" w:eastAsia="Calibri" w:hAnsi="Calibri" w:cs="Calibri"/>
                            <w:spacing w:val="7"/>
                            <w:w w:val="111"/>
                          </w:rPr>
                          <w:t xml:space="preserve"> </w:t>
                        </w:r>
                        <w:r>
                          <w:rPr>
                            <w:rFonts w:ascii="Calibri" w:eastAsia="Calibri" w:hAnsi="Calibri" w:cs="Calibri"/>
                            <w:w w:val="111"/>
                          </w:rPr>
                          <w:t>including</w:t>
                        </w:r>
                        <w:r>
                          <w:rPr>
                            <w:rFonts w:ascii="Calibri" w:eastAsia="Calibri" w:hAnsi="Calibri" w:cs="Calibri"/>
                            <w:spacing w:val="7"/>
                            <w:w w:val="111"/>
                          </w:rPr>
                          <w:t xml:space="preserve"> </w:t>
                        </w:r>
                      </w:p>
                    </w:txbxContent>
                  </v:textbox>
                </v:rect>
                <v:rect id="Rectangle 50" o:spid="_x0000_s1068" style="position:absolute;left:81820;top:16205;width:19835;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A708082" w14:textId="77777777" w:rsidR="000567AA" w:rsidRDefault="000567AA" w:rsidP="000567AA">
                        <w:r>
                          <w:rPr>
                            <w:rFonts w:ascii="Calibri" w:eastAsia="Calibri" w:hAnsi="Calibri" w:cs="Calibri"/>
                            <w:w w:val="108"/>
                          </w:rPr>
                          <w:t>the</w:t>
                        </w:r>
                        <w:r>
                          <w:rPr>
                            <w:rFonts w:ascii="Calibri" w:eastAsia="Calibri" w:hAnsi="Calibri" w:cs="Calibri"/>
                            <w:spacing w:val="7"/>
                            <w:w w:val="108"/>
                          </w:rPr>
                          <w:t xml:space="preserve"> </w:t>
                        </w:r>
                        <w:r>
                          <w:rPr>
                            <w:rFonts w:ascii="Calibri" w:eastAsia="Calibri" w:hAnsi="Calibri" w:cs="Calibri"/>
                            <w:w w:val="108"/>
                          </w:rPr>
                          <w:t>fishing</w:t>
                        </w:r>
                        <w:r>
                          <w:rPr>
                            <w:rFonts w:ascii="Calibri" w:eastAsia="Calibri" w:hAnsi="Calibri" w:cs="Calibri"/>
                            <w:spacing w:val="7"/>
                            <w:w w:val="108"/>
                          </w:rPr>
                          <w:t xml:space="preserve"> </w:t>
                        </w:r>
                        <w:r>
                          <w:rPr>
                            <w:rFonts w:ascii="Calibri" w:eastAsia="Calibri" w:hAnsi="Calibri" w:cs="Calibri"/>
                            <w:w w:val="108"/>
                          </w:rPr>
                          <w:t>operations.</w:t>
                        </w:r>
                      </w:p>
                    </w:txbxContent>
                  </v:textbox>
                </v:rect>
                <v:rect id="Rectangle 51" o:spid="_x0000_s1069" style="position:absolute;left:81820;top:19863;width:23041;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5B362BA" w14:textId="77777777" w:rsidR="000567AA" w:rsidRDefault="000567AA" w:rsidP="000567AA">
                        <w:r>
                          <w:rPr>
                            <w:rFonts w:ascii="Calibri" w:eastAsia="Calibri" w:hAnsi="Calibri" w:cs="Calibri"/>
                            <w:w w:val="106"/>
                          </w:rPr>
                          <w:t>Once</w:t>
                        </w:r>
                        <w:r>
                          <w:rPr>
                            <w:rFonts w:ascii="Calibri" w:eastAsia="Calibri" w:hAnsi="Calibri" w:cs="Calibri"/>
                            <w:spacing w:val="7"/>
                            <w:w w:val="106"/>
                          </w:rPr>
                          <w:t xml:space="preserve"> </w:t>
                        </w:r>
                        <w:r>
                          <w:rPr>
                            <w:rFonts w:ascii="Calibri" w:eastAsia="Calibri" w:hAnsi="Calibri" w:cs="Calibri"/>
                            <w:w w:val="106"/>
                          </w:rPr>
                          <w:t>found</w:t>
                        </w:r>
                        <w:r>
                          <w:rPr>
                            <w:rFonts w:ascii="Calibri" w:eastAsia="Calibri" w:hAnsi="Calibri" w:cs="Calibri"/>
                            <w:spacing w:val="7"/>
                            <w:w w:val="106"/>
                          </w:rPr>
                          <w:t xml:space="preserve"> </w:t>
                        </w:r>
                        <w:r>
                          <w:rPr>
                            <w:rFonts w:ascii="Calibri" w:eastAsia="Calibri" w:hAnsi="Calibri" w:cs="Calibri"/>
                            <w:w w:val="106"/>
                          </w:rPr>
                          <w:t>draw</w:t>
                        </w:r>
                        <w:r>
                          <w:rPr>
                            <w:rFonts w:ascii="Calibri" w:eastAsia="Calibri" w:hAnsi="Calibri" w:cs="Calibri"/>
                            <w:spacing w:val="7"/>
                            <w:w w:val="106"/>
                          </w:rPr>
                          <w:t xml:space="preserve"> </w:t>
                        </w:r>
                        <w:r>
                          <w:rPr>
                            <w:rFonts w:ascii="Calibri" w:eastAsia="Calibri" w:hAnsi="Calibri" w:cs="Calibri"/>
                            <w:w w:val="106"/>
                          </w:rPr>
                          <w:t>a</w:t>
                        </w:r>
                        <w:r>
                          <w:rPr>
                            <w:rFonts w:ascii="Calibri" w:eastAsia="Calibri" w:hAnsi="Calibri" w:cs="Calibri"/>
                            <w:spacing w:val="7"/>
                            <w:w w:val="106"/>
                          </w:rPr>
                          <w:t xml:space="preserve"> </w:t>
                        </w:r>
                        <w:r>
                          <w:rPr>
                            <w:rFonts w:ascii="Calibri" w:eastAsia="Calibri" w:hAnsi="Calibri" w:cs="Calibri"/>
                            <w:w w:val="106"/>
                          </w:rPr>
                          <w:t>link</w:t>
                        </w:r>
                        <w:r>
                          <w:rPr>
                            <w:rFonts w:ascii="Calibri" w:eastAsia="Calibri" w:hAnsi="Calibri" w:cs="Calibri"/>
                            <w:spacing w:val="7"/>
                            <w:w w:val="106"/>
                          </w:rPr>
                          <w:t xml:space="preserve"> </w:t>
                        </w:r>
                        <w:r>
                          <w:rPr>
                            <w:rFonts w:ascii="Calibri" w:eastAsia="Calibri" w:hAnsi="Calibri" w:cs="Calibri"/>
                            <w:w w:val="106"/>
                          </w:rPr>
                          <w:t>to</w:t>
                        </w:r>
                        <w:r>
                          <w:rPr>
                            <w:rFonts w:ascii="Calibri" w:eastAsia="Calibri" w:hAnsi="Calibri" w:cs="Calibri"/>
                            <w:spacing w:val="7"/>
                            <w:w w:val="106"/>
                          </w:rPr>
                          <w:t xml:space="preserve"> </w:t>
                        </w:r>
                      </w:p>
                    </w:txbxContent>
                  </v:textbox>
                </v:rect>
                <v:rect id="Rectangle 52" o:spid="_x0000_s1070" style="position:absolute;left:81820;top:21691;width:22395;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FE26306" w14:textId="77777777" w:rsidR="000567AA" w:rsidRDefault="000567AA" w:rsidP="000567AA">
                        <w:r>
                          <w:rPr>
                            <w:rFonts w:ascii="Calibri" w:eastAsia="Calibri" w:hAnsi="Calibri" w:cs="Calibri"/>
                            <w:w w:val="106"/>
                          </w:rPr>
                          <w:t>the</w:t>
                        </w:r>
                        <w:r>
                          <w:rPr>
                            <w:rFonts w:ascii="Calibri" w:eastAsia="Calibri" w:hAnsi="Calibri" w:cs="Calibri"/>
                            <w:spacing w:val="7"/>
                            <w:w w:val="106"/>
                          </w:rPr>
                          <w:t xml:space="preserve"> </w:t>
                        </w:r>
                        <w:r>
                          <w:rPr>
                            <w:rFonts w:ascii="Calibri" w:eastAsia="Calibri" w:hAnsi="Calibri" w:cs="Calibri"/>
                            <w:w w:val="106"/>
                          </w:rPr>
                          <w:t>numbered</w:t>
                        </w:r>
                        <w:r>
                          <w:rPr>
                            <w:rFonts w:ascii="Calibri" w:eastAsia="Calibri" w:hAnsi="Calibri" w:cs="Calibri"/>
                            <w:spacing w:val="7"/>
                            <w:w w:val="106"/>
                          </w:rPr>
                          <w:t xml:space="preserve"> </w:t>
                        </w:r>
                        <w:r>
                          <w:rPr>
                            <w:rFonts w:ascii="Calibri" w:eastAsia="Calibri" w:hAnsi="Calibri" w:cs="Calibri"/>
                            <w:w w:val="106"/>
                          </w:rPr>
                          <w:t>boxes</w:t>
                        </w:r>
                        <w:r>
                          <w:rPr>
                            <w:rFonts w:ascii="Calibri" w:eastAsia="Calibri" w:hAnsi="Calibri" w:cs="Calibri"/>
                            <w:spacing w:val="7"/>
                            <w:w w:val="106"/>
                          </w:rPr>
                          <w:t xml:space="preserve"> </w:t>
                        </w:r>
                        <w:r>
                          <w:rPr>
                            <w:rFonts w:ascii="Calibri" w:eastAsia="Calibri" w:hAnsi="Calibri" w:cs="Calibri"/>
                            <w:w w:val="106"/>
                          </w:rPr>
                          <w:t>and</w:t>
                        </w:r>
                        <w:r>
                          <w:rPr>
                            <w:rFonts w:ascii="Calibri" w:eastAsia="Calibri" w:hAnsi="Calibri" w:cs="Calibri"/>
                            <w:spacing w:val="7"/>
                            <w:w w:val="106"/>
                          </w:rPr>
                          <w:t xml:space="preserve"> </w:t>
                        </w:r>
                      </w:p>
                    </w:txbxContent>
                  </v:textbox>
                </v:rect>
                <v:rect id="Rectangle 53" o:spid="_x0000_s1071" style="position:absolute;left:81820;top:23520;width:22215;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60662A9" w14:textId="77777777" w:rsidR="000567AA" w:rsidRDefault="000567AA" w:rsidP="000567AA">
                        <w:r>
                          <w:rPr>
                            <w:rFonts w:ascii="Calibri" w:eastAsia="Calibri" w:hAnsi="Calibri" w:cs="Calibri"/>
                            <w:w w:val="108"/>
                          </w:rPr>
                          <w:t>write</w:t>
                        </w:r>
                        <w:r>
                          <w:rPr>
                            <w:rFonts w:ascii="Calibri" w:eastAsia="Calibri" w:hAnsi="Calibri" w:cs="Calibri"/>
                            <w:spacing w:val="7"/>
                            <w:w w:val="108"/>
                          </w:rPr>
                          <w:t xml:space="preserve"> </w:t>
                        </w:r>
                        <w:r>
                          <w:rPr>
                            <w:rFonts w:ascii="Calibri" w:eastAsia="Calibri" w:hAnsi="Calibri" w:cs="Calibri"/>
                            <w:w w:val="108"/>
                          </w:rPr>
                          <w:t>a</w:t>
                        </w:r>
                        <w:r>
                          <w:rPr>
                            <w:rFonts w:ascii="Calibri" w:eastAsia="Calibri" w:hAnsi="Calibri" w:cs="Calibri"/>
                            <w:spacing w:val="7"/>
                            <w:w w:val="108"/>
                          </w:rPr>
                          <w:t xml:space="preserve"> </w:t>
                        </w:r>
                        <w:r>
                          <w:rPr>
                            <w:rFonts w:ascii="Calibri" w:eastAsia="Calibri" w:hAnsi="Calibri" w:cs="Calibri"/>
                            <w:w w:val="108"/>
                          </w:rPr>
                          <w:t>short</w:t>
                        </w:r>
                        <w:r>
                          <w:rPr>
                            <w:rFonts w:ascii="Calibri" w:eastAsia="Calibri" w:hAnsi="Calibri" w:cs="Calibri"/>
                            <w:spacing w:val="7"/>
                            <w:w w:val="108"/>
                          </w:rPr>
                          <w:t xml:space="preserve"> </w:t>
                        </w:r>
                        <w:r>
                          <w:rPr>
                            <w:rFonts w:ascii="Calibri" w:eastAsia="Calibri" w:hAnsi="Calibri" w:cs="Calibri"/>
                            <w:w w:val="108"/>
                          </w:rPr>
                          <w:t>description</w:t>
                        </w:r>
                        <w:r>
                          <w:rPr>
                            <w:rFonts w:ascii="Calibri" w:eastAsia="Calibri" w:hAnsi="Calibri" w:cs="Calibri"/>
                            <w:spacing w:val="7"/>
                            <w:w w:val="108"/>
                          </w:rPr>
                          <w:t xml:space="preserve"> </w:t>
                        </w:r>
                      </w:p>
                    </w:txbxContent>
                  </v:textbox>
                </v:rect>
                <v:rect id="Rectangle 55" o:spid="_x0000_s1072" style="position:absolute;left:81820;top:25349;width:22318;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418A24A" w14:textId="77777777" w:rsidR="000567AA" w:rsidRDefault="000567AA" w:rsidP="000567AA">
                        <w:r>
                          <w:rPr>
                            <w:rFonts w:ascii="Calibri" w:eastAsia="Calibri" w:hAnsi="Calibri" w:cs="Calibri"/>
                            <w:w w:val="109"/>
                          </w:rPr>
                          <w:t>of</w:t>
                        </w:r>
                        <w:r>
                          <w:rPr>
                            <w:rFonts w:ascii="Calibri" w:eastAsia="Calibri" w:hAnsi="Calibri" w:cs="Calibri"/>
                            <w:spacing w:val="7"/>
                            <w:w w:val="109"/>
                          </w:rPr>
                          <w:t xml:space="preserve"> </w:t>
                        </w:r>
                        <w:r>
                          <w:rPr>
                            <w:rFonts w:ascii="Calibri" w:eastAsia="Calibri" w:hAnsi="Calibri" w:cs="Calibri"/>
                            <w:w w:val="109"/>
                          </w:rPr>
                          <w:t>the</w:t>
                        </w:r>
                        <w:r>
                          <w:rPr>
                            <w:rFonts w:ascii="Calibri" w:eastAsia="Calibri" w:hAnsi="Calibri" w:cs="Calibri"/>
                            <w:spacing w:val="7"/>
                            <w:w w:val="109"/>
                          </w:rPr>
                          <w:t xml:space="preserve"> </w:t>
                        </w:r>
                        <w:r>
                          <w:rPr>
                            <w:rFonts w:ascii="Calibri" w:eastAsia="Calibri" w:hAnsi="Calibri" w:cs="Calibri"/>
                            <w:w w:val="109"/>
                          </w:rPr>
                          <w:t>risk</w:t>
                        </w:r>
                        <w:r>
                          <w:rPr>
                            <w:rFonts w:ascii="Calibri" w:eastAsia="Calibri" w:hAnsi="Calibri" w:cs="Calibri"/>
                            <w:spacing w:val="7"/>
                            <w:w w:val="109"/>
                          </w:rPr>
                          <w:t xml:space="preserve"> </w:t>
                        </w:r>
                        <w:r>
                          <w:rPr>
                            <w:rFonts w:ascii="Calibri" w:eastAsia="Calibri" w:hAnsi="Calibri" w:cs="Calibri"/>
                            <w:w w:val="109"/>
                          </w:rPr>
                          <w:t>including</w:t>
                        </w:r>
                        <w:r>
                          <w:rPr>
                            <w:rFonts w:ascii="Calibri" w:eastAsia="Calibri" w:hAnsi="Calibri" w:cs="Calibri"/>
                            <w:spacing w:val="7"/>
                            <w:w w:val="109"/>
                          </w:rPr>
                          <w:t xml:space="preserve"> </w:t>
                        </w:r>
                        <w:r>
                          <w:rPr>
                            <w:rFonts w:ascii="Calibri" w:eastAsia="Calibri" w:hAnsi="Calibri" w:cs="Calibri"/>
                            <w:w w:val="109"/>
                          </w:rPr>
                          <w:t>who</w:t>
                        </w:r>
                        <w:r>
                          <w:rPr>
                            <w:rFonts w:ascii="Calibri" w:eastAsia="Calibri" w:hAnsi="Calibri" w:cs="Calibri"/>
                            <w:spacing w:val="7"/>
                            <w:w w:val="109"/>
                          </w:rPr>
                          <w:t xml:space="preserve"> </w:t>
                        </w:r>
                      </w:p>
                    </w:txbxContent>
                  </v:textbox>
                </v:rect>
                <v:rect id="Rectangle 56" o:spid="_x0000_s1073" style="position:absolute;left:81820;top:27178;width:21055;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F1995B0" w14:textId="77777777" w:rsidR="000567AA" w:rsidRDefault="000567AA" w:rsidP="000567AA">
                        <w:r>
                          <w:rPr>
                            <w:rFonts w:ascii="Calibri" w:eastAsia="Calibri" w:hAnsi="Calibri" w:cs="Calibri"/>
                            <w:w w:val="111"/>
                          </w:rPr>
                          <w:t>is</w:t>
                        </w:r>
                        <w:r>
                          <w:rPr>
                            <w:rFonts w:ascii="Calibri" w:eastAsia="Calibri" w:hAnsi="Calibri" w:cs="Calibri"/>
                            <w:spacing w:val="7"/>
                            <w:w w:val="111"/>
                          </w:rPr>
                          <w:t xml:space="preserve"> </w:t>
                        </w:r>
                        <w:r>
                          <w:rPr>
                            <w:rFonts w:ascii="Calibri" w:eastAsia="Calibri" w:hAnsi="Calibri" w:cs="Calibri"/>
                            <w:w w:val="111"/>
                          </w:rPr>
                          <w:t>at</w:t>
                        </w:r>
                        <w:r>
                          <w:rPr>
                            <w:rFonts w:ascii="Calibri" w:eastAsia="Calibri" w:hAnsi="Calibri" w:cs="Calibri"/>
                            <w:spacing w:val="7"/>
                            <w:w w:val="111"/>
                          </w:rPr>
                          <w:t xml:space="preserve"> </w:t>
                        </w:r>
                        <w:r>
                          <w:rPr>
                            <w:rFonts w:ascii="Calibri" w:eastAsia="Calibri" w:hAnsi="Calibri" w:cs="Calibri"/>
                            <w:w w:val="111"/>
                          </w:rPr>
                          <w:t>risk</w:t>
                        </w:r>
                        <w:r>
                          <w:rPr>
                            <w:rFonts w:ascii="Calibri" w:eastAsia="Calibri" w:hAnsi="Calibri" w:cs="Calibri"/>
                            <w:spacing w:val="7"/>
                            <w:w w:val="111"/>
                          </w:rPr>
                          <w:t xml:space="preserve"> </w:t>
                        </w:r>
                        <w:r>
                          <w:rPr>
                            <w:rFonts w:ascii="Calibri" w:eastAsia="Calibri" w:hAnsi="Calibri" w:cs="Calibri"/>
                            <w:w w:val="111"/>
                          </w:rPr>
                          <w:t>of</w:t>
                        </w:r>
                        <w:r>
                          <w:rPr>
                            <w:rFonts w:ascii="Calibri" w:eastAsia="Calibri" w:hAnsi="Calibri" w:cs="Calibri"/>
                            <w:spacing w:val="7"/>
                            <w:w w:val="111"/>
                          </w:rPr>
                          <w:t xml:space="preserve"> </w:t>
                        </w:r>
                        <w:r>
                          <w:rPr>
                            <w:rFonts w:ascii="Calibri" w:eastAsia="Calibri" w:hAnsi="Calibri" w:cs="Calibri"/>
                            <w:w w:val="111"/>
                          </w:rPr>
                          <w:t>falling</w:t>
                        </w:r>
                        <w:r>
                          <w:rPr>
                            <w:rFonts w:ascii="Calibri" w:eastAsia="Calibri" w:hAnsi="Calibri" w:cs="Calibri"/>
                            <w:spacing w:val="7"/>
                            <w:w w:val="111"/>
                          </w:rPr>
                          <w:t xml:space="preserve"> </w:t>
                        </w:r>
                        <w:r>
                          <w:rPr>
                            <w:rFonts w:ascii="Calibri" w:eastAsia="Calibri" w:hAnsi="Calibri" w:cs="Calibri"/>
                            <w:w w:val="111"/>
                          </w:rPr>
                          <w:t>over-</w:t>
                        </w:r>
                      </w:p>
                    </w:txbxContent>
                  </v:textbox>
                </v:rect>
                <v:rect id="Rectangle 57" o:spid="_x0000_s1074" style="position:absolute;left:81820;top:29007;width:5610;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6A6570E" w14:textId="77777777" w:rsidR="000567AA" w:rsidRDefault="000567AA" w:rsidP="000567AA">
                        <w:r>
                          <w:rPr>
                            <w:rFonts w:ascii="Calibri" w:eastAsia="Calibri" w:hAnsi="Calibri" w:cs="Calibri"/>
                            <w:w w:val="105"/>
                          </w:rPr>
                          <w:t>board.</w:t>
                        </w:r>
                      </w:p>
                    </w:txbxContent>
                  </v:textbox>
                </v:rect>
                <v:rect id="Rectangle 58" o:spid="_x0000_s1075" style="position:absolute;left:81820;top:32664;width:19261;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092E59F4" w14:textId="77777777" w:rsidR="000567AA" w:rsidRDefault="000567AA" w:rsidP="000567AA">
                        <w:r>
                          <w:rPr>
                            <w:rFonts w:ascii="Calibri" w:eastAsia="Calibri" w:hAnsi="Calibri" w:cs="Calibri"/>
                            <w:w w:val="107"/>
                          </w:rPr>
                          <w:t>Complete</w:t>
                        </w:r>
                        <w:r>
                          <w:rPr>
                            <w:rFonts w:ascii="Calibri" w:eastAsia="Calibri" w:hAnsi="Calibri" w:cs="Calibri"/>
                            <w:spacing w:val="7"/>
                            <w:w w:val="107"/>
                          </w:rPr>
                          <w:t xml:space="preserve"> </w:t>
                        </w:r>
                        <w:r>
                          <w:rPr>
                            <w:rFonts w:ascii="Calibri" w:eastAsia="Calibri" w:hAnsi="Calibri" w:cs="Calibri"/>
                            <w:w w:val="107"/>
                          </w:rPr>
                          <w:t>the</w:t>
                        </w:r>
                        <w:r>
                          <w:rPr>
                            <w:rFonts w:ascii="Calibri" w:eastAsia="Calibri" w:hAnsi="Calibri" w:cs="Calibri"/>
                            <w:spacing w:val="7"/>
                            <w:w w:val="107"/>
                          </w:rPr>
                          <w:t xml:space="preserve"> </w:t>
                        </w:r>
                        <w:r>
                          <w:rPr>
                            <w:rFonts w:ascii="Calibri" w:eastAsia="Calibri" w:hAnsi="Calibri" w:cs="Calibri"/>
                            <w:w w:val="107"/>
                          </w:rPr>
                          <w:t>second</w:t>
                        </w:r>
                        <w:r>
                          <w:rPr>
                            <w:rFonts w:ascii="Calibri" w:eastAsia="Calibri" w:hAnsi="Calibri" w:cs="Calibri"/>
                            <w:spacing w:val="7"/>
                            <w:w w:val="107"/>
                          </w:rPr>
                          <w:t xml:space="preserve"> </w:t>
                        </w:r>
                      </w:p>
                    </w:txbxContent>
                  </v:textbox>
                </v:rect>
                <v:rect id="Rectangle 59" o:spid="_x0000_s1076" style="position:absolute;left:81820;top:34493;width:21082;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E6499E0" w14:textId="77777777" w:rsidR="000567AA" w:rsidRDefault="000567AA" w:rsidP="000567AA">
                        <w:r>
                          <w:rPr>
                            <w:rFonts w:ascii="Calibri" w:eastAsia="Calibri" w:hAnsi="Calibri" w:cs="Calibri"/>
                            <w:w w:val="106"/>
                          </w:rPr>
                          <w:t>page</w:t>
                        </w:r>
                        <w:r>
                          <w:rPr>
                            <w:rFonts w:ascii="Calibri" w:eastAsia="Calibri" w:hAnsi="Calibri" w:cs="Calibri"/>
                            <w:spacing w:val="7"/>
                            <w:w w:val="106"/>
                          </w:rPr>
                          <w:t xml:space="preserve"> </w:t>
                        </w:r>
                        <w:r>
                          <w:rPr>
                            <w:rFonts w:ascii="Calibri" w:eastAsia="Calibri" w:hAnsi="Calibri" w:cs="Calibri"/>
                            <w:w w:val="106"/>
                          </w:rPr>
                          <w:t>to</w:t>
                        </w:r>
                        <w:r>
                          <w:rPr>
                            <w:rFonts w:ascii="Calibri" w:eastAsia="Calibri" w:hAnsi="Calibri" w:cs="Calibri"/>
                            <w:spacing w:val="7"/>
                            <w:w w:val="106"/>
                          </w:rPr>
                          <w:t xml:space="preserve"> </w:t>
                        </w:r>
                        <w:r>
                          <w:rPr>
                            <w:rFonts w:ascii="Calibri" w:eastAsia="Calibri" w:hAnsi="Calibri" w:cs="Calibri"/>
                            <w:w w:val="106"/>
                          </w:rPr>
                          <w:t>identify</w:t>
                        </w:r>
                        <w:r>
                          <w:rPr>
                            <w:rFonts w:ascii="Calibri" w:eastAsia="Calibri" w:hAnsi="Calibri" w:cs="Calibri"/>
                            <w:spacing w:val="7"/>
                            <w:w w:val="106"/>
                          </w:rPr>
                          <w:t xml:space="preserve"> </w:t>
                        </w:r>
                        <w:r>
                          <w:rPr>
                            <w:rFonts w:ascii="Calibri" w:eastAsia="Calibri" w:hAnsi="Calibri" w:cs="Calibri"/>
                            <w:w w:val="106"/>
                          </w:rPr>
                          <w:t>current</w:t>
                        </w:r>
                        <w:r>
                          <w:rPr>
                            <w:rFonts w:ascii="Calibri" w:eastAsia="Calibri" w:hAnsi="Calibri" w:cs="Calibri"/>
                            <w:spacing w:val="7"/>
                            <w:w w:val="106"/>
                          </w:rPr>
                          <w:t xml:space="preserve"> </w:t>
                        </w:r>
                      </w:p>
                    </w:txbxContent>
                  </v:textbox>
                </v:rect>
                <v:rect id="Rectangle 60" o:spid="_x0000_s1077" style="position:absolute;left:81820;top:36322;width:19055;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26ED795B" w14:textId="77777777" w:rsidR="000567AA" w:rsidRDefault="000567AA" w:rsidP="000567AA">
                        <w:r>
                          <w:rPr>
                            <w:rFonts w:ascii="Calibri" w:eastAsia="Calibri" w:hAnsi="Calibri" w:cs="Calibri"/>
                            <w:w w:val="109"/>
                          </w:rPr>
                          <w:t>and</w:t>
                        </w:r>
                        <w:r>
                          <w:rPr>
                            <w:rFonts w:ascii="Calibri" w:eastAsia="Calibri" w:hAnsi="Calibri" w:cs="Calibri"/>
                            <w:spacing w:val="7"/>
                            <w:w w:val="109"/>
                          </w:rPr>
                          <w:t xml:space="preserve"> </w:t>
                        </w:r>
                        <w:r>
                          <w:rPr>
                            <w:rFonts w:ascii="Calibri" w:eastAsia="Calibri" w:hAnsi="Calibri" w:cs="Calibri"/>
                            <w:w w:val="109"/>
                          </w:rPr>
                          <w:t>future</w:t>
                        </w:r>
                        <w:r>
                          <w:rPr>
                            <w:rFonts w:ascii="Calibri" w:eastAsia="Calibri" w:hAnsi="Calibri" w:cs="Calibri"/>
                            <w:spacing w:val="7"/>
                            <w:w w:val="109"/>
                          </w:rPr>
                          <w:t xml:space="preserve"> </w:t>
                        </w:r>
                        <w:r>
                          <w:rPr>
                            <w:rFonts w:ascii="Calibri" w:eastAsia="Calibri" w:hAnsi="Calibri" w:cs="Calibri"/>
                            <w:w w:val="109"/>
                          </w:rPr>
                          <w:t>measures</w:t>
                        </w:r>
                        <w:r>
                          <w:rPr>
                            <w:rFonts w:ascii="Calibri" w:eastAsia="Calibri" w:hAnsi="Calibri" w:cs="Calibri"/>
                            <w:spacing w:val="7"/>
                            <w:w w:val="109"/>
                          </w:rPr>
                          <w:t xml:space="preserve"> </w:t>
                        </w:r>
                      </w:p>
                    </w:txbxContent>
                  </v:textbox>
                </v:rect>
                <v:rect id="Rectangle 61" o:spid="_x0000_s1078" style="position:absolute;left:81820;top:38151;width:21522;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0681B579" w14:textId="77777777" w:rsidR="000567AA" w:rsidRDefault="000567AA" w:rsidP="000567AA">
                        <w:r>
                          <w:rPr>
                            <w:rFonts w:ascii="Calibri" w:eastAsia="Calibri" w:hAnsi="Calibri" w:cs="Calibri"/>
                            <w:w w:val="109"/>
                          </w:rPr>
                          <w:t>that</w:t>
                        </w:r>
                        <w:r>
                          <w:rPr>
                            <w:rFonts w:ascii="Calibri" w:eastAsia="Calibri" w:hAnsi="Calibri" w:cs="Calibri"/>
                            <w:spacing w:val="7"/>
                            <w:w w:val="109"/>
                          </w:rPr>
                          <w:t xml:space="preserve"> </w:t>
                        </w:r>
                        <w:r>
                          <w:rPr>
                            <w:rFonts w:ascii="Calibri" w:eastAsia="Calibri" w:hAnsi="Calibri" w:cs="Calibri"/>
                            <w:w w:val="109"/>
                          </w:rPr>
                          <w:t>will</w:t>
                        </w:r>
                        <w:r>
                          <w:rPr>
                            <w:rFonts w:ascii="Calibri" w:eastAsia="Calibri" w:hAnsi="Calibri" w:cs="Calibri"/>
                            <w:spacing w:val="7"/>
                            <w:w w:val="109"/>
                          </w:rPr>
                          <w:t xml:space="preserve"> </w:t>
                        </w:r>
                        <w:r>
                          <w:rPr>
                            <w:rFonts w:ascii="Calibri" w:eastAsia="Calibri" w:hAnsi="Calibri" w:cs="Calibri"/>
                            <w:w w:val="109"/>
                          </w:rPr>
                          <w:t>reduce</w:t>
                        </w:r>
                        <w:r>
                          <w:rPr>
                            <w:rFonts w:ascii="Calibri" w:eastAsia="Calibri" w:hAnsi="Calibri" w:cs="Calibri"/>
                            <w:spacing w:val="7"/>
                            <w:w w:val="109"/>
                          </w:rPr>
                          <w:t xml:space="preserve"> </w:t>
                        </w:r>
                        <w:r>
                          <w:rPr>
                            <w:rFonts w:ascii="Calibri" w:eastAsia="Calibri" w:hAnsi="Calibri" w:cs="Calibri"/>
                            <w:w w:val="109"/>
                          </w:rPr>
                          <w:t>the</w:t>
                        </w:r>
                        <w:r>
                          <w:rPr>
                            <w:rFonts w:ascii="Calibri" w:eastAsia="Calibri" w:hAnsi="Calibri" w:cs="Calibri"/>
                            <w:spacing w:val="7"/>
                            <w:w w:val="109"/>
                          </w:rPr>
                          <w:t xml:space="preserve"> </w:t>
                        </w:r>
                        <w:r>
                          <w:rPr>
                            <w:rFonts w:ascii="Calibri" w:eastAsia="Calibri" w:hAnsi="Calibri" w:cs="Calibri"/>
                            <w:w w:val="109"/>
                          </w:rPr>
                          <w:t>risk</w:t>
                        </w:r>
                        <w:r>
                          <w:rPr>
                            <w:rFonts w:ascii="Calibri" w:eastAsia="Calibri" w:hAnsi="Calibri" w:cs="Calibri"/>
                            <w:spacing w:val="7"/>
                            <w:w w:val="109"/>
                          </w:rPr>
                          <w:t xml:space="preserve"> </w:t>
                        </w:r>
                      </w:p>
                    </w:txbxContent>
                  </v:textbox>
                </v:rect>
                <v:rect id="Rectangle 62" o:spid="_x0000_s1079" style="position:absolute;left:81820;top:39979;width:21953;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FA3D1CF" w14:textId="77777777" w:rsidR="000567AA" w:rsidRDefault="000567AA" w:rsidP="000567AA">
                        <w:r>
                          <w:rPr>
                            <w:rFonts w:ascii="Calibri" w:eastAsia="Calibri" w:hAnsi="Calibri" w:cs="Calibri"/>
                            <w:w w:val="106"/>
                          </w:rPr>
                          <w:t>to</w:t>
                        </w:r>
                        <w:r>
                          <w:rPr>
                            <w:rFonts w:ascii="Calibri" w:eastAsia="Calibri" w:hAnsi="Calibri" w:cs="Calibri"/>
                            <w:spacing w:val="7"/>
                            <w:w w:val="106"/>
                          </w:rPr>
                          <w:t xml:space="preserve"> </w:t>
                        </w:r>
                        <w:r>
                          <w:rPr>
                            <w:rFonts w:ascii="Calibri" w:eastAsia="Calibri" w:hAnsi="Calibri" w:cs="Calibri"/>
                            <w:w w:val="106"/>
                          </w:rPr>
                          <w:t>the</w:t>
                        </w:r>
                        <w:r>
                          <w:rPr>
                            <w:rFonts w:ascii="Calibri" w:eastAsia="Calibri" w:hAnsi="Calibri" w:cs="Calibri"/>
                            <w:spacing w:val="7"/>
                            <w:w w:val="106"/>
                          </w:rPr>
                          <w:t xml:space="preserve"> </w:t>
                        </w:r>
                        <w:r>
                          <w:rPr>
                            <w:rFonts w:ascii="Calibri" w:eastAsia="Calibri" w:hAnsi="Calibri" w:cs="Calibri"/>
                            <w:w w:val="106"/>
                          </w:rPr>
                          <w:t>minimum</w:t>
                        </w:r>
                        <w:r>
                          <w:rPr>
                            <w:rFonts w:ascii="Calibri" w:eastAsia="Calibri" w:hAnsi="Calibri" w:cs="Calibri"/>
                            <w:spacing w:val="7"/>
                            <w:w w:val="106"/>
                          </w:rPr>
                          <w:t xml:space="preserve"> </w:t>
                        </w:r>
                        <w:r>
                          <w:rPr>
                            <w:rFonts w:ascii="Calibri" w:eastAsia="Calibri" w:hAnsi="Calibri" w:cs="Calibri"/>
                            <w:w w:val="106"/>
                          </w:rPr>
                          <w:t>you</w:t>
                        </w:r>
                        <w:r>
                          <w:rPr>
                            <w:rFonts w:ascii="Calibri" w:eastAsia="Calibri" w:hAnsi="Calibri" w:cs="Calibri"/>
                            <w:spacing w:val="7"/>
                            <w:w w:val="106"/>
                          </w:rPr>
                          <w:t xml:space="preserve"> </w:t>
                        </w:r>
                        <w:r>
                          <w:rPr>
                            <w:rFonts w:ascii="Calibri" w:eastAsia="Calibri" w:hAnsi="Calibri" w:cs="Calibri"/>
                            <w:w w:val="106"/>
                          </w:rPr>
                          <w:t>can</w:t>
                        </w:r>
                        <w:r>
                          <w:rPr>
                            <w:rFonts w:ascii="Calibri" w:eastAsia="Calibri" w:hAnsi="Calibri" w:cs="Calibri"/>
                            <w:spacing w:val="7"/>
                            <w:w w:val="106"/>
                          </w:rPr>
                          <w:t xml:space="preserve"> </w:t>
                        </w:r>
                      </w:p>
                    </w:txbxContent>
                  </v:textbox>
                </v:rect>
                <v:rect id="Rectangle 63" o:spid="_x0000_s1080" style="position:absolute;left:81820;top:41808;width:7177;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765D1F7" w14:textId="77777777" w:rsidR="000567AA" w:rsidRDefault="000567AA" w:rsidP="000567AA">
                        <w:r>
                          <w:rPr>
                            <w:rFonts w:ascii="Calibri" w:eastAsia="Calibri" w:hAnsi="Calibri" w:cs="Calibri"/>
                            <w:w w:val="107"/>
                          </w:rPr>
                          <w:t>achieve.</w:t>
                        </w:r>
                      </w:p>
                    </w:txbxContent>
                  </v:textbox>
                </v:rect>
                <w10:anchorlock/>
              </v:group>
            </w:pict>
          </mc:Fallback>
        </mc:AlternateContent>
      </w:r>
    </w:p>
    <w:p w14:paraId="072693F7" w14:textId="77777777" w:rsidR="000567AA" w:rsidRDefault="000567AA" w:rsidP="000567AA">
      <w:pPr>
        <w:rPr>
          <w:rFonts w:ascii="Arial" w:hAnsi="Arial" w:cs="Arial"/>
          <w:b/>
        </w:rPr>
      </w:pPr>
      <w:r>
        <w:rPr>
          <w:rFonts w:ascii="Arial" w:hAnsi="Arial" w:cs="Arial"/>
          <w:b/>
        </w:rPr>
        <w:br w:type="page"/>
      </w:r>
    </w:p>
    <w:tbl>
      <w:tblPr>
        <w:tblStyle w:val="TableGrid"/>
        <w:tblW w:w="10161" w:type="dxa"/>
        <w:tblInd w:w="-436" w:type="dxa"/>
        <w:tblCellMar>
          <w:top w:w="15" w:type="dxa"/>
          <w:left w:w="106" w:type="dxa"/>
          <w:right w:w="106" w:type="dxa"/>
        </w:tblCellMar>
        <w:tblLook w:val="04A0" w:firstRow="1" w:lastRow="0" w:firstColumn="1" w:lastColumn="0" w:noHBand="0" w:noVBand="1"/>
      </w:tblPr>
      <w:tblGrid>
        <w:gridCol w:w="1277"/>
        <w:gridCol w:w="4278"/>
        <w:gridCol w:w="1484"/>
        <w:gridCol w:w="3122"/>
      </w:tblGrid>
      <w:tr w:rsidR="000567AA" w:rsidRPr="00253ADF" w14:paraId="47EE263C" w14:textId="77777777" w:rsidTr="00CE1113">
        <w:trPr>
          <w:trHeight w:val="1116"/>
        </w:trPr>
        <w:tc>
          <w:tcPr>
            <w:tcW w:w="1277" w:type="dxa"/>
            <w:tcBorders>
              <w:top w:val="single" w:sz="8" w:space="0" w:color="000000"/>
              <w:left w:val="single" w:sz="8" w:space="0" w:color="000000"/>
              <w:bottom w:val="single" w:sz="8" w:space="0" w:color="000000"/>
              <w:right w:val="single" w:sz="8" w:space="0" w:color="000000"/>
            </w:tcBorders>
            <w:vAlign w:val="center"/>
          </w:tcPr>
          <w:p w14:paraId="6E0711EA" w14:textId="77777777" w:rsidR="000567AA" w:rsidRPr="00253ADF" w:rsidRDefault="000567AA" w:rsidP="00CE1113">
            <w:pPr>
              <w:spacing w:line="259" w:lineRule="auto"/>
              <w:rPr>
                <w:rFonts w:ascii="Calibri" w:eastAsia="Calibri" w:hAnsi="Calibri" w:cs="Calibri"/>
              </w:rPr>
            </w:pPr>
            <w:r w:rsidRPr="00253ADF">
              <w:rPr>
                <w:rFonts w:ascii="Calibri" w:eastAsia="Calibri" w:hAnsi="Calibri" w:cs="Calibri"/>
                <w:b/>
                <w:sz w:val="28"/>
              </w:rPr>
              <w:lastRenderedPageBreak/>
              <w:t>Number</w:t>
            </w:r>
          </w:p>
        </w:tc>
        <w:tc>
          <w:tcPr>
            <w:tcW w:w="4278" w:type="dxa"/>
            <w:tcBorders>
              <w:top w:val="single" w:sz="8" w:space="0" w:color="000000"/>
              <w:left w:val="single" w:sz="8" w:space="0" w:color="000000"/>
              <w:bottom w:val="single" w:sz="8" w:space="0" w:color="000000"/>
              <w:right w:val="single" w:sz="8" w:space="0" w:color="000000"/>
            </w:tcBorders>
            <w:vAlign w:val="center"/>
          </w:tcPr>
          <w:p w14:paraId="20473E23" w14:textId="77777777" w:rsidR="000567AA" w:rsidRPr="00253ADF" w:rsidRDefault="000567AA" w:rsidP="00CE1113">
            <w:pPr>
              <w:spacing w:line="259" w:lineRule="auto"/>
              <w:jc w:val="center"/>
              <w:rPr>
                <w:rFonts w:ascii="Calibri" w:eastAsia="Calibri" w:hAnsi="Calibri" w:cs="Calibri"/>
              </w:rPr>
            </w:pPr>
            <w:r w:rsidRPr="00253ADF">
              <w:rPr>
                <w:rFonts w:ascii="Calibri" w:eastAsia="Calibri" w:hAnsi="Calibri" w:cs="Calibri"/>
                <w:b/>
                <w:sz w:val="28"/>
              </w:rPr>
              <w:t>Control Measures</w:t>
            </w:r>
          </w:p>
        </w:tc>
        <w:tc>
          <w:tcPr>
            <w:tcW w:w="1484" w:type="dxa"/>
            <w:tcBorders>
              <w:top w:val="single" w:sz="8" w:space="0" w:color="000000"/>
              <w:left w:val="single" w:sz="8" w:space="0" w:color="000000"/>
              <w:bottom w:val="single" w:sz="8" w:space="0" w:color="000000"/>
              <w:right w:val="single" w:sz="8" w:space="0" w:color="000000"/>
            </w:tcBorders>
            <w:vAlign w:val="center"/>
          </w:tcPr>
          <w:p w14:paraId="68278F91" w14:textId="77777777" w:rsidR="000567AA" w:rsidRPr="00253ADF" w:rsidRDefault="000567AA" w:rsidP="00CE1113">
            <w:pPr>
              <w:spacing w:line="259" w:lineRule="auto"/>
              <w:ind w:left="152"/>
              <w:rPr>
                <w:rFonts w:ascii="Calibri" w:eastAsia="Calibri" w:hAnsi="Calibri" w:cs="Calibri"/>
              </w:rPr>
            </w:pPr>
            <w:r w:rsidRPr="00253ADF">
              <w:rPr>
                <w:rFonts w:ascii="Calibri" w:eastAsia="Calibri" w:hAnsi="Calibri" w:cs="Calibri"/>
                <w:b/>
                <w:sz w:val="28"/>
              </w:rPr>
              <w:t>PFD ON</w:t>
            </w:r>
          </w:p>
        </w:tc>
        <w:tc>
          <w:tcPr>
            <w:tcW w:w="3122" w:type="dxa"/>
            <w:tcBorders>
              <w:top w:val="single" w:sz="8" w:space="0" w:color="000000"/>
              <w:left w:val="single" w:sz="8" w:space="0" w:color="000000"/>
              <w:bottom w:val="single" w:sz="8" w:space="0" w:color="000000"/>
              <w:right w:val="single" w:sz="8" w:space="0" w:color="000000"/>
            </w:tcBorders>
          </w:tcPr>
          <w:p w14:paraId="50BB991F" w14:textId="77777777" w:rsidR="000567AA" w:rsidRPr="00253ADF" w:rsidRDefault="000567AA" w:rsidP="00CE1113">
            <w:pPr>
              <w:spacing w:line="259" w:lineRule="auto"/>
              <w:jc w:val="center"/>
              <w:rPr>
                <w:rFonts w:ascii="Calibri" w:eastAsia="Calibri" w:hAnsi="Calibri" w:cs="Calibri"/>
              </w:rPr>
            </w:pPr>
            <w:r w:rsidRPr="00253ADF">
              <w:rPr>
                <w:rFonts w:ascii="Calibri" w:eastAsia="Calibri" w:hAnsi="Calibri" w:cs="Calibri"/>
                <w:b/>
                <w:sz w:val="28"/>
              </w:rPr>
              <w:t>Structural or procedural changes to be implemented</w:t>
            </w:r>
          </w:p>
        </w:tc>
      </w:tr>
      <w:tr w:rsidR="000567AA" w:rsidRPr="00253ADF" w14:paraId="7FDEE86E" w14:textId="77777777" w:rsidTr="00CE1113">
        <w:trPr>
          <w:trHeight w:val="1354"/>
        </w:trPr>
        <w:tc>
          <w:tcPr>
            <w:tcW w:w="1277" w:type="dxa"/>
            <w:tcBorders>
              <w:top w:val="single" w:sz="8" w:space="0" w:color="000000"/>
              <w:left w:val="single" w:sz="8" w:space="0" w:color="000000"/>
              <w:bottom w:val="single" w:sz="8" w:space="0" w:color="000000"/>
              <w:right w:val="single" w:sz="8" w:space="0" w:color="000000"/>
            </w:tcBorders>
            <w:vAlign w:val="bottom"/>
          </w:tcPr>
          <w:p w14:paraId="163D9BD3" w14:textId="77777777" w:rsidR="000567AA" w:rsidRPr="00253ADF" w:rsidRDefault="000567AA" w:rsidP="00CE1113">
            <w:pPr>
              <w:spacing w:line="259" w:lineRule="auto"/>
              <w:ind w:left="271"/>
              <w:rPr>
                <w:rFonts w:ascii="Calibri" w:eastAsia="Calibri" w:hAnsi="Calibri" w:cs="Calibri"/>
              </w:rPr>
            </w:pPr>
            <w:r w:rsidRPr="00253ADF">
              <w:rPr>
                <w:rFonts w:ascii="Calibri" w:eastAsia="Calibri" w:hAnsi="Calibri" w:cs="Calibri"/>
                <w:b/>
                <w:sz w:val="92"/>
              </w:rPr>
              <w:t>1</w:t>
            </w:r>
          </w:p>
        </w:tc>
        <w:tc>
          <w:tcPr>
            <w:tcW w:w="4278" w:type="dxa"/>
            <w:tcBorders>
              <w:top w:val="single" w:sz="8" w:space="0" w:color="000000"/>
              <w:left w:val="single" w:sz="8" w:space="0" w:color="000000"/>
              <w:bottom w:val="single" w:sz="8" w:space="0" w:color="000000"/>
              <w:right w:val="single" w:sz="8" w:space="0" w:color="000000"/>
            </w:tcBorders>
          </w:tcPr>
          <w:p w14:paraId="548FA0D4" w14:textId="77777777" w:rsidR="000567AA" w:rsidRPr="00253ADF" w:rsidRDefault="000567AA" w:rsidP="00CE1113">
            <w:pPr>
              <w:spacing w:after="160" w:line="259" w:lineRule="auto"/>
              <w:rPr>
                <w:rFonts w:ascii="Calibri" w:eastAsia="Calibri" w:hAnsi="Calibri" w:cs="Calibri"/>
              </w:rPr>
            </w:pPr>
          </w:p>
        </w:tc>
        <w:tc>
          <w:tcPr>
            <w:tcW w:w="1484" w:type="dxa"/>
            <w:tcBorders>
              <w:top w:val="single" w:sz="8" w:space="0" w:color="000000"/>
              <w:left w:val="single" w:sz="8" w:space="0" w:color="000000"/>
              <w:bottom w:val="single" w:sz="8" w:space="0" w:color="000000"/>
              <w:right w:val="single" w:sz="8" w:space="0" w:color="000000"/>
            </w:tcBorders>
          </w:tcPr>
          <w:p w14:paraId="2519C12E" w14:textId="77777777" w:rsidR="000567AA" w:rsidRPr="00253ADF" w:rsidRDefault="000567AA" w:rsidP="00CE1113">
            <w:pPr>
              <w:spacing w:after="160" w:line="259" w:lineRule="auto"/>
              <w:rPr>
                <w:rFonts w:ascii="Calibri" w:eastAsia="Calibri" w:hAnsi="Calibri" w:cs="Calibri"/>
              </w:rPr>
            </w:pPr>
          </w:p>
        </w:tc>
        <w:tc>
          <w:tcPr>
            <w:tcW w:w="3122" w:type="dxa"/>
            <w:tcBorders>
              <w:top w:val="single" w:sz="8" w:space="0" w:color="000000"/>
              <w:left w:val="single" w:sz="8" w:space="0" w:color="000000"/>
              <w:bottom w:val="single" w:sz="8" w:space="0" w:color="000000"/>
              <w:right w:val="single" w:sz="8" w:space="0" w:color="000000"/>
            </w:tcBorders>
          </w:tcPr>
          <w:p w14:paraId="6814C538" w14:textId="77777777" w:rsidR="000567AA" w:rsidRPr="00253ADF" w:rsidRDefault="000567AA" w:rsidP="00CE1113">
            <w:pPr>
              <w:spacing w:after="160" w:line="259" w:lineRule="auto"/>
              <w:rPr>
                <w:rFonts w:ascii="Calibri" w:eastAsia="Calibri" w:hAnsi="Calibri" w:cs="Calibri"/>
              </w:rPr>
            </w:pPr>
          </w:p>
        </w:tc>
      </w:tr>
      <w:tr w:rsidR="000567AA" w:rsidRPr="00253ADF" w14:paraId="71A4AB30" w14:textId="77777777" w:rsidTr="00CE1113">
        <w:trPr>
          <w:trHeight w:val="1389"/>
        </w:trPr>
        <w:tc>
          <w:tcPr>
            <w:tcW w:w="1277" w:type="dxa"/>
            <w:tcBorders>
              <w:top w:val="single" w:sz="8" w:space="0" w:color="000000"/>
              <w:left w:val="single" w:sz="8" w:space="0" w:color="000000"/>
              <w:bottom w:val="single" w:sz="8" w:space="0" w:color="000000"/>
              <w:right w:val="single" w:sz="8" w:space="0" w:color="000000"/>
            </w:tcBorders>
            <w:vAlign w:val="bottom"/>
          </w:tcPr>
          <w:p w14:paraId="2587C42A" w14:textId="77777777" w:rsidR="000567AA" w:rsidRPr="00253ADF" w:rsidRDefault="000567AA" w:rsidP="00CE1113">
            <w:pPr>
              <w:spacing w:line="259" w:lineRule="auto"/>
              <w:ind w:left="271"/>
              <w:rPr>
                <w:rFonts w:ascii="Calibri" w:eastAsia="Calibri" w:hAnsi="Calibri" w:cs="Calibri"/>
              </w:rPr>
            </w:pPr>
            <w:r w:rsidRPr="00253ADF">
              <w:rPr>
                <w:rFonts w:ascii="Calibri" w:eastAsia="Calibri" w:hAnsi="Calibri" w:cs="Calibri"/>
                <w:b/>
                <w:sz w:val="92"/>
              </w:rPr>
              <w:t>2</w:t>
            </w:r>
          </w:p>
        </w:tc>
        <w:tc>
          <w:tcPr>
            <w:tcW w:w="4278" w:type="dxa"/>
            <w:tcBorders>
              <w:top w:val="single" w:sz="8" w:space="0" w:color="000000"/>
              <w:left w:val="single" w:sz="8" w:space="0" w:color="000000"/>
              <w:bottom w:val="single" w:sz="8" w:space="0" w:color="000000"/>
              <w:right w:val="single" w:sz="8" w:space="0" w:color="000000"/>
            </w:tcBorders>
          </w:tcPr>
          <w:p w14:paraId="647D5101" w14:textId="77777777" w:rsidR="000567AA" w:rsidRPr="00253ADF" w:rsidRDefault="000567AA" w:rsidP="00CE1113">
            <w:pPr>
              <w:spacing w:after="160" w:line="259" w:lineRule="auto"/>
              <w:rPr>
                <w:rFonts w:ascii="Calibri" w:eastAsia="Calibri" w:hAnsi="Calibri" w:cs="Calibri"/>
              </w:rPr>
            </w:pPr>
          </w:p>
        </w:tc>
        <w:tc>
          <w:tcPr>
            <w:tcW w:w="1484" w:type="dxa"/>
            <w:tcBorders>
              <w:top w:val="single" w:sz="8" w:space="0" w:color="000000"/>
              <w:left w:val="single" w:sz="8" w:space="0" w:color="000000"/>
              <w:bottom w:val="single" w:sz="8" w:space="0" w:color="000000"/>
              <w:right w:val="single" w:sz="8" w:space="0" w:color="000000"/>
            </w:tcBorders>
          </w:tcPr>
          <w:p w14:paraId="369973B9" w14:textId="77777777" w:rsidR="000567AA" w:rsidRPr="00253ADF" w:rsidRDefault="000567AA" w:rsidP="00CE1113">
            <w:pPr>
              <w:spacing w:after="160" w:line="259" w:lineRule="auto"/>
              <w:rPr>
                <w:rFonts w:ascii="Calibri" w:eastAsia="Calibri" w:hAnsi="Calibri" w:cs="Calibri"/>
              </w:rPr>
            </w:pPr>
          </w:p>
        </w:tc>
        <w:tc>
          <w:tcPr>
            <w:tcW w:w="3122" w:type="dxa"/>
            <w:tcBorders>
              <w:top w:val="single" w:sz="8" w:space="0" w:color="000000"/>
              <w:left w:val="single" w:sz="8" w:space="0" w:color="000000"/>
              <w:bottom w:val="single" w:sz="8" w:space="0" w:color="000000"/>
              <w:right w:val="single" w:sz="8" w:space="0" w:color="000000"/>
            </w:tcBorders>
          </w:tcPr>
          <w:p w14:paraId="37F94A50" w14:textId="77777777" w:rsidR="000567AA" w:rsidRPr="00253ADF" w:rsidRDefault="000567AA" w:rsidP="00CE1113">
            <w:pPr>
              <w:spacing w:after="160" w:line="259" w:lineRule="auto"/>
              <w:rPr>
                <w:rFonts w:ascii="Calibri" w:eastAsia="Calibri" w:hAnsi="Calibri" w:cs="Calibri"/>
              </w:rPr>
            </w:pPr>
          </w:p>
        </w:tc>
      </w:tr>
      <w:tr w:rsidR="000567AA" w:rsidRPr="00253ADF" w14:paraId="20D94330" w14:textId="77777777" w:rsidTr="00CE1113">
        <w:trPr>
          <w:trHeight w:val="1380"/>
        </w:trPr>
        <w:tc>
          <w:tcPr>
            <w:tcW w:w="1277" w:type="dxa"/>
            <w:tcBorders>
              <w:top w:val="single" w:sz="8" w:space="0" w:color="000000"/>
              <w:left w:val="single" w:sz="8" w:space="0" w:color="000000"/>
              <w:bottom w:val="single" w:sz="8" w:space="0" w:color="000000"/>
              <w:right w:val="single" w:sz="8" w:space="0" w:color="000000"/>
            </w:tcBorders>
            <w:vAlign w:val="bottom"/>
          </w:tcPr>
          <w:p w14:paraId="55483F41" w14:textId="77777777" w:rsidR="000567AA" w:rsidRPr="00253ADF" w:rsidRDefault="000567AA" w:rsidP="00CE1113">
            <w:pPr>
              <w:spacing w:line="259" w:lineRule="auto"/>
              <w:ind w:left="271"/>
              <w:rPr>
                <w:rFonts w:ascii="Calibri" w:eastAsia="Calibri" w:hAnsi="Calibri" w:cs="Calibri"/>
              </w:rPr>
            </w:pPr>
            <w:r w:rsidRPr="00253ADF">
              <w:rPr>
                <w:rFonts w:ascii="Calibri" w:eastAsia="Calibri" w:hAnsi="Calibri" w:cs="Calibri"/>
                <w:b/>
                <w:sz w:val="92"/>
              </w:rPr>
              <w:t>3</w:t>
            </w:r>
          </w:p>
        </w:tc>
        <w:tc>
          <w:tcPr>
            <w:tcW w:w="4278" w:type="dxa"/>
            <w:tcBorders>
              <w:top w:val="single" w:sz="8" w:space="0" w:color="000000"/>
              <w:left w:val="single" w:sz="8" w:space="0" w:color="000000"/>
              <w:bottom w:val="single" w:sz="8" w:space="0" w:color="000000"/>
              <w:right w:val="single" w:sz="8" w:space="0" w:color="000000"/>
            </w:tcBorders>
          </w:tcPr>
          <w:p w14:paraId="4FAF9354" w14:textId="77777777" w:rsidR="000567AA" w:rsidRPr="00253ADF" w:rsidRDefault="000567AA" w:rsidP="00CE1113">
            <w:pPr>
              <w:spacing w:after="160" w:line="259" w:lineRule="auto"/>
              <w:rPr>
                <w:rFonts w:ascii="Calibri" w:eastAsia="Calibri" w:hAnsi="Calibri" w:cs="Calibri"/>
              </w:rPr>
            </w:pPr>
          </w:p>
        </w:tc>
        <w:tc>
          <w:tcPr>
            <w:tcW w:w="1484" w:type="dxa"/>
            <w:tcBorders>
              <w:top w:val="single" w:sz="8" w:space="0" w:color="000000"/>
              <w:left w:val="single" w:sz="8" w:space="0" w:color="000000"/>
              <w:bottom w:val="single" w:sz="8" w:space="0" w:color="000000"/>
              <w:right w:val="single" w:sz="8" w:space="0" w:color="000000"/>
            </w:tcBorders>
          </w:tcPr>
          <w:p w14:paraId="1DB3DAE1" w14:textId="77777777" w:rsidR="000567AA" w:rsidRPr="00253ADF" w:rsidRDefault="000567AA" w:rsidP="00CE1113">
            <w:pPr>
              <w:spacing w:after="160" w:line="259" w:lineRule="auto"/>
              <w:rPr>
                <w:rFonts w:ascii="Calibri" w:eastAsia="Calibri" w:hAnsi="Calibri" w:cs="Calibri"/>
              </w:rPr>
            </w:pPr>
          </w:p>
        </w:tc>
        <w:tc>
          <w:tcPr>
            <w:tcW w:w="3122" w:type="dxa"/>
            <w:tcBorders>
              <w:top w:val="single" w:sz="8" w:space="0" w:color="000000"/>
              <w:left w:val="single" w:sz="8" w:space="0" w:color="000000"/>
              <w:bottom w:val="single" w:sz="8" w:space="0" w:color="000000"/>
              <w:right w:val="single" w:sz="8" w:space="0" w:color="000000"/>
            </w:tcBorders>
          </w:tcPr>
          <w:p w14:paraId="17E0A9A8" w14:textId="77777777" w:rsidR="000567AA" w:rsidRPr="00253ADF" w:rsidRDefault="000567AA" w:rsidP="00CE1113">
            <w:pPr>
              <w:spacing w:after="160" w:line="259" w:lineRule="auto"/>
              <w:rPr>
                <w:rFonts w:ascii="Calibri" w:eastAsia="Calibri" w:hAnsi="Calibri" w:cs="Calibri"/>
              </w:rPr>
            </w:pPr>
          </w:p>
        </w:tc>
      </w:tr>
      <w:tr w:rsidR="000567AA" w:rsidRPr="00253ADF" w14:paraId="5186AC41" w14:textId="77777777" w:rsidTr="00CE1113">
        <w:trPr>
          <w:trHeight w:val="1373"/>
        </w:trPr>
        <w:tc>
          <w:tcPr>
            <w:tcW w:w="1277" w:type="dxa"/>
            <w:tcBorders>
              <w:top w:val="single" w:sz="8" w:space="0" w:color="000000"/>
              <w:left w:val="single" w:sz="8" w:space="0" w:color="000000"/>
              <w:bottom w:val="single" w:sz="8" w:space="0" w:color="000000"/>
              <w:right w:val="single" w:sz="8" w:space="0" w:color="000000"/>
            </w:tcBorders>
            <w:vAlign w:val="bottom"/>
          </w:tcPr>
          <w:p w14:paraId="49F341E8" w14:textId="77777777" w:rsidR="000567AA" w:rsidRPr="00253ADF" w:rsidRDefault="000567AA" w:rsidP="00CE1113">
            <w:pPr>
              <w:spacing w:line="259" w:lineRule="auto"/>
              <w:ind w:left="271"/>
              <w:rPr>
                <w:rFonts w:ascii="Calibri" w:eastAsia="Calibri" w:hAnsi="Calibri" w:cs="Calibri"/>
              </w:rPr>
            </w:pPr>
            <w:r w:rsidRPr="00253ADF">
              <w:rPr>
                <w:rFonts w:ascii="Calibri" w:eastAsia="Calibri" w:hAnsi="Calibri" w:cs="Calibri"/>
                <w:b/>
                <w:sz w:val="92"/>
              </w:rPr>
              <w:t>4</w:t>
            </w:r>
          </w:p>
        </w:tc>
        <w:tc>
          <w:tcPr>
            <w:tcW w:w="4278" w:type="dxa"/>
            <w:tcBorders>
              <w:top w:val="single" w:sz="8" w:space="0" w:color="000000"/>
              <w:left w:val="single" w:sz="8" w:space="0" w:color="000000"/>
              <w:bottom w:val="single" w:sz="8" w:space="0" w:color="000000"/>
              <w:right w:val="single" w:sz="8" w:space="0" w:color="000000"/>
            </w:tcBorders>
          </w:tcPr>
          <w:p w14:paraId="14344756" w14:textId="77777777" w:rsidR="000567AA" w:rsidRPr="00253ADF" w:rsidRDefault="000567AA" w:rsidP="00CE1113">
            <w:pPr>
              <w:spacing w:after="160" w:line="259" w:lineRule="auto"/>
              <w:rPr>
                <w:rFonts w:ascii="Calibri" w:eastAsia="Calibri" w:hAnsi="Calibri" w:cs="Calibri"/>
              </w:rPr>
            </w:pPr>
          </w:p>
        </w:tc>
        <w:tc>
          <w:tcPr>
            <w:tcW w:w="1484" w:type="dxa"/>
            <w:tcBorders>
              <w:top w:val="single" w:sz="8" w:space="0" w:color="000000"/>
              <w:left w:val="single" w:sz="8" w:space="0" w:color="000000"/>
              <w:bottom w:val="single" w:sz="8" w:space="0" w:color="000000"/>
              <w:right w:val="single" w:sz="8" w:space="0" w:color="000000"/>
            </w:tcBorders>
          </w:tcPr>
          <w:p w14:paraId="34A170DB" w14:textId="77777777" w:rsidR="000567AA" w:rsidRPr="00253ADF" w:rsidRDefault="000567AA" w:rsidP="00CE1113">
            <w:pPr>
              <w:spacing w:after="160" w:line="259" w:lineRule="auto"/>
              <w:rPr>
                <w:rFonts w:ascii="Calibri" w:eastAsia="Calibri" w:hAnsi="Calibri" w:cs="Calibri"/>
              </w:rPr>
            </w:pPr>
          </w:p>
        </w:tc>
        <w:tc>
          <w:tcPr>
            <w:tcW w:w="3122" w:type="dxa"/>
            <w:tcBorders>
              <w:top w:val="single" w:sz="8" w:space="0" w:color="000000"/>
              <w:left w:val="single" w:sz="8" w:space="0" w:color="000000"/>
              <w:bottom w:val="single" w:sz="8" w:space="0" w:color="000000"/>
              <w:right w:val="single" w:sz="8" w:space="0" w:color="000000"/>
            </w:tcBorders>
          </w:tcPr>
          <w:p w14:paraId="30734765" w14:textId="77777777" w:rsidR="000567AA" w:rsidRPr="00253ADF" w:rsidRDefault="000567AA" w:rsidP="00CE1113">
            <w:pPr>
              <w:spacing w:after="160" w:line="259" w:lineRule="auto"/>
              <w:rPr>
                <w:rFonts w:ascii="Calibri" w:eastAsia="Calibri" w:hAnsi="Calibri" w:cs="Calibri"/>
              </w:rPr>
            </w:pPr>
          </w:p>
        </w:tc>
      </w:tr>
      <w:tr w:rsidR="000567AA" w:rsidRPr="00253ADF" w14:paraId="06B36BF8" w14:textId="77777777" w:rsidTr="00CE1113">
        <w:trPr>
          <w:trHeight w:val="1392"/>
        </w:trPr>
        <w:tc>
          <w:tcPr>
            <w:tcW w:w="1277" w:type="dxa"/>
            <w:tcBorders>
              <w:top w:val="single" w:sz="8" w:space="0" w:color="000000"/>
              <w:left w:val="single" w:sz="8" w:space="0" w:color="000000"/>
              <w:bottom w:val="single" w:sz="8" w:space="0" w:color="000000"/>
              <w:right w:val="single" w:sz="8" w:space="0" w:color="000000"/>
            </w:tcBorders>
            <w:vAlign w:val="bottom"/>
          </w:tcPr>
          <w:p w14:paraId="368B2D27" w14:textId="77777777" w:rsidR="000567AA" w:rsidRPr="00253ADF" w:rsidRDefault="000567AA" w:rsidP="00CE1113">
            <w:pPr>
              <w:spacing w:line="259" w:lineRule="auto"/>
              <w:ind w:left="271"/>
              <w:rPr>
                <w:rFonts w:ascii="Calibri" w:eastAsia="Calibri" w:hAnsi="Calibri" w:cs="Calibri"/>
              </w:rPr>
            </w:pPr>
            <w:r w:rsidRPr="00253ADF">
              <w:rPr>
                <w:rFonts w:ascii="Calibri" w:eastAsia="Calibri" w:hAnsi="Calibri" w:cs="Calibri"/>
                <w:b/>
                <w:sz w:val="92"/>
              </w:rPr>
              <w:t>5</w:t>
            </w:r>
          </w:p>
        </w:tc>
        <w:tc>
          <w:tcPr>
            <w:tcW w:w="4278" w:type="dxa"/>
            <w:tcBorders>
              <w:top w:val="single" w:sz="8" w:space="0" w:color="000000"/>
              <w:left w:val="single" w:sz="8" w:space="0" w:color="000000"/>
              <w:bottom w:val="single" w:sz="8" w:space="0" w:color="000000"/>
              <w:right w:val="single" w:sz="8" w:space="0" w:color="000000"/>
            </w:tcBorders>
          </w:tcPr>
          <w:p w14:paraId="14500E75" w14:textId="77777777" w:rsidR="000567AA" w:rsidRPr="00253ADF" w:rsidRDefault="000567AA" w:rsidP="00CE1113">
            <w:pPr>
              <w:spacing w:after="160" w:line="259" w:lineRule="auto"/>
              <w:rPr>
                <w:rFonts w:ascii="Calibri" w:eastAsia="Calibri" w:hAnsi="Calibri" w:cs="Calibri"/>
              </w:rPr>
            </w:pPr>
          </w:p>
        </w:tc>
        <w:tc>
          <w:tcPr>
            <w:tcW w:w="1484" w:type="dxa"/>
            <w:tcBorders>
              <w:top w:val="single" w:sz="8" w:space="0" w:color="000000"/>
              <w:left w:val="single" w:sz="8" w:space="0" w:color="000000"/>
              <w:bottom w:val="single" w:sz="8" w:space="0" w:color="000000"/>
              <w:right w:val="single" w:sz="8" w:space="0" w:color="000000"/>
            </w:tcBorders>
          </w:tcPr>
          <w:p w14:paraId="5E475773" w14:textId="77777777" w:rsidR="000567AA" w:rsidRPr="00253ADF" w:rsidRDefault="000567AA" w:rsidP="00CE1113">
            <w:pPr>
              <w:spacing w:after="160" w:line="259" w:lineRule="auto"/>
              <w:rPr>
                <w:rFonts w:ascii="Calibri" w:eastAsia="Calibri" w:hAnsi="Calibri" w:cs="Calibri"/>
              </w:rPr>
            </w:pPr>
          </w:p>
        </w:tc>
        <w:tc>
          <w:tcPr>
            <w:tcW w:w="3122" w:type="dxa"/>
            <w:tcBorders>
              <w:top w:val="single" w:sz="8" w:space="0" w:color="000000"/>
              <w:left w:val="single" w:sz="8" w:space="0" w:color="000000"/>
              <w:bottom w:val="single" w:sz="8" w:space="0" w:color="000000"/>
              <w:right w:val="single" w:sz="8" w:space="0" w:color="000000"/>
            </w:tcBorders>
          </w:tcPr>
          <w:p w14:paraId="71F2B269" w14:textId="77777777" w:rsidR="000567AA" w:rsidRPr="00253ADF" w:rsidRDefault="000567AA" w:rsidP="00CE1113">
            <w:pPr>
              <w:spacing w:after="160" w:line="259" w:lineRule="auto"/>
              <w:rPr>
                <w:rFonts w:ascii="Calibri" w:eastAsia="Calibri" w:hAnsi="Calibri" w:cs="Calibri"/>
              </w:rPr>
            </w:pPr>
          </w:p>
        </w:tc>
      </w:tr>
      <w:tr w:rsidR="000567AA" w:rsidRPr="00253ADF" w14:paraId="3D533A11" w14:textId="77777777" w:rsidTr="00CE1113">
        <w:trPr>
          <w:trHeight w:val="1513"/>
        </w:trPr>
        <w:tc>
          <w:tcPr>
            <w:tcW w:w="1277" w:type="dxa"/>
            <w:tcBorders>
              <w:top w:val="single" w:sz="8" w:space="0" w:color="000000"/>
              <w:left w:val="single" w:sz="8" w:space="0" w:color="000000"/>
              <w:bottom w:val="single" w:sz="8" w:space="0" w:color="000000"/>
              <w:right w:val="single" w:sz="8" w:space="0" w:color="000000"/>
            </w:tcBorders>
            <w:vAlign w:val="bottom"/>
          </w:tcPr>
          <w:p w14:paraId="2C41CC75" w14:textId="77777777" w:rsidR="000567AA" w:rsidRPr="00253ADF" w:rsidRDefault="000567AA" w:rsidP="00CE1113">
            <w:pPr>
              <w:spacing w:line="259" w:lineRule="auto"/>
              <w:ind w:left="271"/>
              <w:rPr>
                <w:rFonts w:ascii="Calibri" w:eastAsia="Calibri" w:hAnsi="Calibri" w:cs="Calibri"/>
              </w:rPr>
            </w:pPr>
            <w:r w:rsidRPr="00253ADF">
              <w:rPr>
                <w:rFonts w:ascii="Calibri" w:eastAsia="Calibri" w:hAnsi="Calibri" w:cs="Calibri"/>
                <w:b/>
                <w:sz w:val="92"/>
              </w:rPr>
              <w:t>6</w:t>
            </w:r>
          </w:p>
        </w:tc>
        <w:tc>
          <w:tcPr>
            <w:tcW w:w="4278" w:type="dxa"/>
            <w:tcBorders>
              <w:top w:val="single" w:sz="8" w:space="0" w:color="000000"/>
              <w:left w:val="single" w:sz="8" w:space="0" w:color="000000"/>
              <w:bottom w:val="single" w:sz="8" w:space="0" w:color="000000"/>
              <w:right w:val="single" w:sz="8" w:space="0" w:color="000000"/>
            </w:tcBorders>
          </w:tcPr>
          <w:p w14:paraId="734D634A" w14:textId="77777777" w:rsidR="000567AA" w:rsidRPr="00253ADF" w:rsidRDefault="000567AA" w:rsidP="00CE1113">
            <w:pPr>
              <w:spacing w:after="160" w:line="259" w:lineRule="auto"/>
              <w:rPr>
                <w:rFonts w:ascii="Calibri" w:eastAsia="Calibri" w:hAnsi="Calibri" w:cs="Calibri"/>
              </w:rPr>
            </w:pPr>
          </w:p>
        </w:tc>
        <w:tc>
          <w:tcPr>
            <w:tcW w:w="1484" w:type="dxa"/>
            <w:tcBorders>
              <w:top w:val="single" w:sz="8" w:space="0" w:color="000000"/>
              <w:left w:val="single" w:sz="8" w:space="0" w:color="000000"/>
              <w:bottom w:val="single" w:sz="8" w:space="0" w:color="000000"/>
              <w:right w:val="single" w:sz="8" w:space="0" w:color="000000"/>
            </w:tcBorders>
          </w:tcPr>
          <w:p w14:paraId="7AE71653" w14:textId="77777777" w:rsidR="000567AA" w:rsidRPr="00253ADF" w:rsidRDefault="000567AA" w:rsidP="00CE1113">
            <w:pPr>
              <w:spacing w:after="160" w:line="259" w:lineRule="auto"/>
              <w:rPr>
                <w:rFonts w:ascii="Calibri" w:eastAsia="Calibri" w:hAnsi="Calibri" w:cs="Calibri"/>
              </w:rPr>
            </w:pPr>
          </w:p>
        </w:tc>
        <w:tc>
          <w:tcPr>
            <w:tcW w:w="3122" w:type="dxa"/>
            <w:tcBorders>
              <w:top w:val="single" w:sz="8" w:space="0" w:color="000000"/>
              <w:left w:val="single" w:sz="8" w:space="0" w:color="000000"/>
              <w:bottom w:val="single" w:sz="8" w:space="0" w:color="000000"/>
              <w:right w:val="single" w:sz="8" w:space="0" w:color="000000"/>
            </w:tcBorders>
          </w:tcPr>
          <w:p w14:paraId="0E506584" w14:textId="77777777" w:rsidR="000567AA" w:rsidRPr="00253ADF" w:rsidRDefault="000567AA" w:rsidP="00CE1113">
            <w:pPr>
              <w:spacing w:after="160" w:line="259" w:lineRule="auto"/>
              <w:rPr>
                <w:rFonts w:ascii="Calibri" w:eastAsia="Calibri" w:hAnsi="Calibri" w:cs="Calibri"/>
              </w:rPr>
            </w:pPr>
          </w:p>
        </w:tc>
      </w:tr>
      <w:tr w:rsidR="000567AA" w:rsidRPr="00253ADF" w14:paraId="1610ED58" w14:textId="77777777" w:rsidTr="00CE1113">
        <w:trPr>
          <w:trHeight w:val="593"/>
        </w:trPr>
        <w:tc>
          <w:tcPr>
            <w:tcW w:w="10161" w:type="dxa"/>
            <w:gridSpan w:val="4"/>
            <w:tcBorders>
              <w:top w:val="single" w:sz="16" w:space="0" w:color="CD1619"/>
              <w:left w:val="single" w:sz="16" w:space="0" w:color="CD1619"/>
              <w:bottom w:val="nil"/>
              <w:right w:val="single" w:sz="16" w:space="0" w:color="CD1619"/>
            </w:tcBorders>
            <w:shd w:val="clear" w:color="auto" w:fill="CD1619"/>
          </w:tcPr>
          <w:p w14:paraId="3CE77219" w14:textId="77777777" w:rsidR="000567AA" w:rsidRPr="00253ADF" w:rsidRDefault="000567AA" w:rsidP="00CE1113">
            <w:pPr>
              <w:spacing w:line="259" w:lineRule="auto"/>
              <w:ind w:left="170"/>
              <w:rPr>
                <w:rFonts w:ascii="Calibri" w:eastAsia="Calibri" w:hAnsi="Calibri" w:cs="Calibri"/>
              </w:rPr>
            </w:pPr>
            <w:r w:rsidRPr="00253ADF">
              <w:rPr>
                <w:rFonts w:ascii="Calibri" w:eastAsia="Calibri" w:hAnsi="Calibri" w:cs="Calibri"/>
                <w:b/>
                <w:color w:val="FFFFFF"/>
                <w:sz w:val="38"/>
              </w:rPr>
              <w:t>Mitigation</w:t>
            </w:r>
          </w:p>
        </w:tc>
      </w:tr>
      <w:tr w:rsidR="000567AA" w:rsidRPr="00253ADF" w14:paraId="7AF25B18" w14:textId="77777777" w:rsidTr="00CE1113">
        <w:trPr>
          <w:trHeight w:val="2659"/>
        </w:trPr>
        <w:tc>
          <w:tcPr>
            <w:tcW w:w="10161" w:type="dxa"/>
            <w:gridSpan w:val="4"/>
            <w:tcBorders>
              <w:top w:val="nil"/>
              <w:left w:val="single" w:sz="16" w:space="0" w:color="CD1619"/>
              <w:bottom w:val="single" w:sz="16" w:space="0" w:color="CD1619"/>
              <w:right w:val="single" w:sz="16" w:space="0" w:color="CD1619"/>
            </w:tcBorders>
          </w:tcPr>
          <w:p w14:paraId="226E0EA7" w14:textId="77777777" w:rsidR="000567AA" w:rsidRDefault="000567AA" w:rsidP="00CE1113">
            <w:pPr>
              <w:spacing w:line="236" w:lineRule="auto"/>
              <w:rPr>
                <w:rFonts w:eastAsia="Calibri"/>
              </w:rPr>
            </w:pPr>
            <w:r w:rsidRPr="00554B4A">
              <w:rPr>
                <w:rFonts w:eastAsia="Calibri"/>
              </w:rPr>
              <w:t>Where the risk of falling overboard has not been removed completely a PFD must be worn on this vessel.</w:t>
            </w:r>
          </w:p>
          <w:p w14:paraId="7334F3A8" w14:textId="77777777" w:rsidR="000567AA" w:rsidRPr="00554B4A" w:rsidRDefault="000567AA" w:rsidP="00CE1113">
            <w:pPr>
              <w:spacing w:line="236" w:lineRule="auto"/>
              <w:rPr>
                <w:rFonts w:eastAsia="Calibri"/>
              </w:rPr>
            </w:pPr>
          </w:p>
          <w:p w14:paraId="51746FD0" w14:textId="77777777" w:rsidR="000567AA" w:rsidRPr="00253ADF" w:rsidRDefault="000567AA" w:rsidP="00CE1113">
            <w:pPr>
              <w:spacing w:line="259" w:lineRule="auto"/>
              <w:rPr>
                <w:rFonts w:ascii="Calibri" w:eastAsia="Calibri" w:hAnsi="Calibri" w:cs="Calibri"/>
              </w:rPr>
            </w:pPr>
            <w:r w:rsidRPr="00554B4A">
              <w:rPr>
                <w:rFonts w:eastAsia="Calibri"/>
              </w:rPr>
              <w:t>Regular Drills and onboard training is part of the vessels means of preventing and reacting to emergencies onboard.</w:t>
            </w:r>
          </w:p>
        </w:tc>
      </w:tr>
    </w:tbl>
    <w:p w14:paraId="3E9DB46F" w14:textId="77777777" w:rsidR="000567AA" w:rsidRDefault="000567AA" w:rsidP="000567AA">
      <w:pPr>
        <w:rPr>
          <w:rFonts w:ascii="Arial" w:hAnsi="Arial" w:cs="Arial"/>
          <w:b/>
        </w:rPr>
      </w:pPr>
    </w:p>
    <w:p w14:paraId="431FE4F5" w14:textId="77777777" w:rsidR="000567AA" w:rsidRDefault="000567AA" w:rsidP="000567AA">
      <w:pPr>
        <w:rPr>
          <w:rFonts w:ascii="Arial" w:hAnsi="Arial" w:cs="Arial"/>
          <w:b/>
        </w:rPr>
      </w:pPr>
      <w:r>
        <w:rPr>
          <w:rFonts w:ascii="Arial" w:hAnsi="Arial" w:cs="Arial"/>
          <w:b/>
        </w:rPr>
        <w:br w:type="page"/>
      </w:r>
    </w:p>
    <w:p w14:paraId="399F74A7" w14:textId="77777777" w:rsidR="000567AA" w:rsidRPr="00092E88" w:rsidRDefault="000567AA" w:rsidP="000567AA">
      <w:pPr>
        <w:spacing w:after="160" w:line="259" w:lineRule="auto"/>
        <w:jc w:val="both"/>
        <w:rPr>
          <w:rFonts w:ascii="Arial" w:hAnsi="Arial" w:cs="Arial"/>
          <w:b/>
        </w:rPr>
      </w:pPr>
      <w:r w:rsidRPr="00092E88">
        <w:rPr>
          <w:rFonts w:ascii="Arial" w:hAnsi="Arial" w:cs="Arial"/>
          <w:b/>
        </w:rPr>
        <w:lastRenderedPageBreak/>
        <w:t>ANNEX C</w:t>
      </w:r>
    </w:p>
    <w:p w14:paraId="354B08DB" w14:textId="77777777" w:rsidR="000567AA" w:rsidRPr="00092E88" w:rsidRDefault="000567AA" w:rsidP="000567AA">
      <w:pPr>
        <w:ind w:left="-5"/>
        <w:jc w:val="both"/>
        <w:rPr>
          <w:rFonts w:ascii="Arial" w:hAnsi="Arial" w:cs="Arial"/>
          <w:b/>
        </w:rPr>
      </w:pPr>
      <w:r w:rsidRPr="00092E88">
        <w:rPr>
          <w:rFonts w:ascii="Arial" w:hAnsi="Arial" w:cs="Arial"/>
          <w:b/>
        </w:rPr>
        <w:t xml:space="preserve">Guidance on what can be done to the vessel to prevent crew, including those on single handed vessels, falling overboard.  </w:t>
      </w:r>
    </w:p>
    <w:p w14:paraId="1A9F7966" w14:textId="77777777" w:rsidR="000567AA" w:rsidRPr="00092E88" w:rsidRDefault="000567AA" w:rsidP="000567AA">
      <w:pPr>
        <w:ind w:left="-5"/>
        <w:jc w:val="both"/>
        <w:rPr>
          <w:rFonts w:ascii="Arial" w:hAnsi="Arial" w:cs="Arial"/>
          <w:b/>
        </w:rPr>
      </w:pPr>
    </w:p>
    <w:p w14:paraId="73010E9A" w14:textId="77777777" w:rsidR="000567AA" w:rsidRPr="00092E88" w:rsidRDefault="000567AA" w:rsidP="000567AA">
      <w:pPr>
        <w:ind w:left="-5"/>
        <w:jc w:val="both"/>
        <w:rPr>
          <w:rFonts w:ascii="Arial" w:hAnsi="Arial" w:cs="Arial"/>
        </w:rPr>
      </w:pPr>
      <w:r w:rsidRPr="00092E88">
        <w:rPr>
          <w:rFonts w:ascii="Arial" w:hAnsi="Arial" w:cs="Arial"/>
          <w:b/>
        </w:rPr>
        <w:t>THIS GUIDANCE IS NOT INTENDED TO BE COMPREHENSIVE AND YOU SHOULD ASSESS THE RISKS FOR YOUR OWN VESSEL AND ACT ACCORDINGLY</w:t>
      </w:r>
    </w:p>
    <w:p w14:paraId="0A9A0DE7" w14:textId="77777777" w:rsidR="000567AA" w:rsidRPr="00092E88" w:rsidRDefault="000567AA" w:rsidP="000567AA">
      <w:pPr>
        <w:ind w:left="-5" w:right="56"/>
        <w:jc w:val="both"/>
        <w:rPr>
          <w:rFonts w:ascii="Arial" w:hAnsi="Arial" w:cs="Arial"/>
          <w:u w:val="single"/>
        </w:rPr>
      </w:pPr>
    </w:p>
    <w:p w14:paraId="53141662" w14:textId="77777777" w:rsidR="000567AA" w:rsidRPr="00092E88" w:rsidRDefault="000567AA" w:rsidP="000567AA">
      <w:pPr>
        <w:ind w:left="-5" w:right="56"/>
        <w:jc w:val="both"/>
        <w:rPr>
          <w:rFonts w:ascii="Arial" w:hAnsi="Arial" w:cs="Arial"/>
          <w:u w:val="single"/>
        </w:rPr>
      </w:pPr>
      <w:r w:rsidRPr="00092E88">
        <w:rPr>
          <w:rFonts w:ascii="Arial" w:hAnsi="Arial" w:cs="Arial"/>
          <w:u w:val="single"/>
        </w:rPr>
        <w:t>Deck Surfaces</w:t>
      </w:r>
    </w:p>
    <w:p w14:paraId="44AB81AC" w14:textId="77777777" w:rsidR="000567AA" w:rsidRPr="00092E88" w:rsidRDefault="000567AA" w:rsidP="000567AA">
      <w:pPr>
        <w:ind w:left="-5" w:right="56"/>
        <w:jc w:val="both"/>
        <w:rPr>
          <w:rFonts w:ascii="Arial" w:hAnsi="Arial" w:cs="Arial"/>
          <w:u w:val="single"/>
        </w:rPr>
      </w:pPr>
    </w:p>
    <w:p w14:paraId="029A75AF" w14:textId="77777777" w:rsidR="000567AA" w:rsidRPr="00092E88" w:rsidRDefault="000567AA" w:rsidP="000567AA">
      <w:pPr>
        <w:ind w:left="-5" w:right="56"/>
        <w:jc w:val="both"/>
        <w:rPr>
          <w:rFonts w:ascii="Arial" w:hAnsi="Arial" w:cs="Arial"/>
        </w:rPr>
      </w:pPr>
      <w:r w:rsidRPr="00092E88">
        <w:rPr>
          <w:rFonts w:ascii="Arial" w:hAnsi="Arial" w:cs="Arial"/>
        </w:rPr>
        <w:t>The surface of all decks shall be so designed or treated as to minimize the possibility of personnel slipping</w:t>
      </w:r>
      <w:r w:rsidRPr="00092E88">
        <w:rPr>
          <w:rFonts w:ascii="Arial" w:eastAsia="Calibri" w:hAnsi="Arial" w:cs="Arial"/>
        </w:rPr>
        <w:t xml:space="preserve"> </w:t>
      </w:r>
      <w:r w:rsidRPr="00092E88">
        <w:rPr>
          <w:rFonts w:ascii="Arial" w:hAnsi="Arial" w:cs="Arial"/>
        </w:rPr>
        <w:t xml:space="preserve">and falling overboard. In particular, decks of working areas, such as in machinery spaces, in galleys, at winches, around net and seine drums, and where fish is handled as well as at the foot and head of ladders and in front of doors, shall be provided with particularly effective anti-skid surfaces. (Wooden decks without anti-skid covering shall not be regarded as satisfying the requirements for anti-skid surfaces.) </w:t>
      </w:r>
    </w:p>
    <w:p w14:paraId="7AA17803" w14:textId="77777777" w:rsidR="000567AA" w:rsidRPr="00092E88" w:rsidRDefault="000567AA" w:rsidP="000567AA">
      <w:pPr>
        <w:ind w:left="-5" w:right="56"/>
        <w:jc w:val="both"/>
        <w:rPr>
          <w:rFonts w:ascii="Arial" w:hAnsi="Arial" w:cs="Arial"/>
        </w:rPr>
      </w:pPr>
    </w:p>
    <w:p w14:paraId="1F860933" w14:textId="77777777" w:rsidR="000567AA" w:rsidRPr="00092E88" w:rsidRDefault="000567AA" w:rsidP="000567AA">
      <w:pPr>
        <w:ind w:left="-5" w:right="56"/>
        <w:jc w:val="both"/>
        <w:rPr>
          <w:rFonts w:ascii="Arial" w:hAnsi="Arial" w:cs="Arial"/>
        </w:rPr>
      </w:pPr>
      <w:r w:rsidRPr="00092E88">
        <w:rPr>
          <w:rFonts w:ascii="Arial" w:hAnsi="Arial" w:cs="Arial"/>
        </w:rPr>
        <w:t>Ropes and lines should be separated from where crew stand to avoid the risk of standing in a bight or inside a line under tension. Should problems occur with ropes and lines, vessels should have an agreed procedure and crew should not enter the area until it is safe to do so.</w:t>
      </w:r>
    </w:p>
    <w:p w14:paraId="741BA88A" w14:textId="77777777" w:rsidR="000567AA" w:rsidRPr="00092E88" w:rsidRDefault="000567AA" w:rsidP="000567AA">
      <w:pPr>
        <w:ind w:left="-5" w:right="56"/>
        <w:jc w:val="both"/>
        <w:rPr>
          <w:rFonts w:ascii="Arial" w:hAnsi="Arial" w:cs="Arial"/>
        </w:rPr>
      </w:pPr>
    </w:p>
    <w:p w14:paraId="641DAD1E" w14:textId="77777777" w:rsidR="000567AA" w:rsidRPr="00092E88" w:rsidRDefault="000567AA" w:rsidP="000567AA">
      <w:pPr>
        <w:ind w:left="-5" w:right="56"/>
        <w:jc w:val="both"/>
        <w:rPr>
          <w:rFonts w:ascii="Arial" w:hAnsi="Arial" w:cs="Arial"/>
          <w:u w:val="single"/>
        </w:rPr>
      </w:pPr>
      <w:r w:rsidRPr="00092E88">
        <w:rPr>
          <w:rFonts w:ascii="Arial" w:hAnsi="Arial" w:cs="Arial"/>
          <w:u w:val="single"/>
        </w:rPr>
        <w:t>What to wear in areas of increased risk</w:t>
      </w:r>
    </w:p>
    <w:p w14:paraId="618742D2" w14:textId="77777777" w:rsidR="000567AA" w:rsidRPr="00092E88" w:rsidRDefault="000567AA" w:rsidP="000567AA">
      <w:pPr>
        <w:ind w:left="-5" w:right="56"/>
        <w:jc w:val="both"/>
        <w:rPr>
          <w:rFonts w:ascii="Arial" w:hAnsi="Arial" w:cs="Arial"/>
          <w:u w:val="single"/>
        </w:rPr>
      </w:pPr>
    </w:p>
    <w:p w14:paraId="1D1B53D9" w14:textId="77777777" w:rsidR="000567AA" w:rsidRPr="00092E88" w:rsidRDefault="000567AA" w:rsidP="000567AA">
      <w:pPr>
        <w:ind w:left="-5" w:right="56"/>
        <w:jc w:val="both"/>
        <w:rPr>
          <w:rFonts w:ascii="Arial" w:hAnsi="Arial" w:cs="Arial"/>
        </w:rPr>
      </w:pPr>
      <w:r w:rsidRPr="00092E88">
        <w:rPr>
          <w:rFonts w:ascii="Arial" w:hAnsi="Arial" w:cs="Arial"/>
        </w:rPr>
        <w:t xml:space="preserve">When work is carried out or the crew move about in areas with an increased risk of falling over board, suitable safety measures shall be taken, such as the use of lifelines, working jackets, PFDs or other suitable equipment. The work should only be carried out if fully satisfactory surveillance has been established. </w:t>
      </w:r>
    </w:p>
    <w:p w14:paraId="3C6C7257" w14:textId="77777777" w:rsidR="000567AA" w:rsidRPr="00092E88" w:rsidRDefault="000567AA" w:rsidP="000567AA">
      <w:pPr>
        <w:ind w:left="-5" w:right="56"/>
        <w:jc w:val="both"/>
        <w:rPr>
          <w:rFonts w:ascii="Arial" w:hAnsi="Arial" w:cs="Arial"/>
        </w:rPr>
      </w:pPr>
    </w:p>
    <w:p w14:paraId="276B4A86" w14:textId="77777777" w:rsidR="000567AA" w:rsidRPr="00092E88" w:rsidRDefault="000567AA" w:rsidP="000567AA">
      <w:pPr>
        <w:ind w:right="56"/>
        <w:jc w:val="both"/>
        <w:rPr>
          <w:rFonts w:ascii="Arial" w:hAnsi="Arial" w:cs="Arial"/>
          <w:u w:val="single"/>
        </w:rPr>
      </w:pPr>
      <w:r w:rsidRPr="00092E88">
        <w:rPr>
          <w:rFonts w:ascii="Arial" w:hAnsi="Arial" w:cs="Arial"/>
          <w:u w:val="single"/>
        </w:rPr>
        <w:t>Removing the person from the area of risk</w:t>
      </w:r>
    </w:p>
    <w:p w14:paraId="5A16C521" w14:textId="77777777" w:rsidR="000567AA" w:rsidRPr="00092E88" w:rsidRDefault="000567AA" w:rsidP="000567AA">
      <w:pPr>
        <w:ind w:right="56"/>
        <w:jc w:val="both"/>
        <w:rPr>
          <w:rFonts w:ascii="Arial" w:hAnsi="Arial" w:cs="Arial"/>
          <w:u w:val="single"/>
        </w:rPr>
      </w:pPr>
    </w:p>
    <w:p w14:paraId="369563A6" w14:textId="77777777" w:rsidR="000567AA" w:rsidRPr="00092E88" w:rsidRDefault="000567AA" w:rsidP="000567AA">
      <w:pPr>
        <w:ind w:right="56"/>
        <w:jc w:val="both"/>
        <w:rPr>
          <w:rFonts w:ascii="Arial" w:hAnsi="Arial" w:cs="Arial"/>
        </w:rPr>
      </w:pPr>
      <w:r w:rsidRPr="00092E88">
        <w:rPr>
          <w:rFonts w:ascii="Arial" w:hAnsi="Arial" w:cs="Arial"/>
        </w:rPr>
        <w:t>It should always be considered whether the task could be carried out in a way that removes the person from the area of risk, for example by conducting the task by mechanical means.</w:t>
      </w:r>
    </w:p>
    <w:p w14:paraId="1C1C96EC" w14:textId="77777777" w:rsidR="000567AA" w:rsidRPr="00092E88" w:rsidRDefault="000567AA" w:rsidP="000567AA">
      <w:pPr>
        <w:ind w:right="56"/>
        <w:jc w:val="both"/>
        <w:rPr>
          <w:rFonts w:ascii="Arial" w:hAnsi="Arial" w:cs="Arial"/>
        </w:rPr>
      </w:pPr>
    </w:p>
    <w:p w14:paraId="0FD69761" w14:textId="77777777" w:rsidR="000567AA" w:rsidRPr="00092E88" w:rsidRDefault="000567AA" w:rsidP="000567AA">
      <w:pPr>
        <w:ind w:right="56"/>
        <w:jc w:val="both"/>
        <w:rPr>
          <w:rFonts w:ascii="Arial" w:hAnsi="Arial" w:cs="Arial"/>
        </w:rPr>
      </w:pPr>
      <w:r w:rsidRPr="00092E88">
        <w:rPr>
          <w:rFonts w:ascii="Arial" w:hAnsi="Arial" w:cs="Arial"/>
        </w:rPr>
        <w:t>Leaning over the side of the vessel should be avoided at all costs, identify means that will remove the need to do this.</w:t>
      </w:r>
    </w:p>
    <w:p w14:paraId="367A2E32" w14:textId="77777777" w:rsidR="000567AA" w:rsidRPr="00092E88" w:rsidRDefault="000567AA" w:rsidP="000567AA">
      <w:pPr>
        <w:ind w:left="-5" w:right="56"/>
        <w:jc w:val="both"/>
        <w:rPr>
          <w:rFonts w:ascii="Arial" w:hAnsi="Arial" w:cs="Arial"/>
        </w:rPr>
      </w:pPr>
    </w:p>
    <w:p w14:paraId="084AF25C" w14:textId="77777777" w:rsidR="000567AA" w:rsidRPr="00092E88" w:rsidRDefault="000567AA" w:rsidP="000567AA">
      <w:pPr>
        <w:ind w:left="-5" w:right="56"/>
        <w:jc w:val="both"/>
        <w:rPr>
          <w:rFonts w:ascii="Arial" w:hAnsi="Arial" w:cs="Arial"/>
          <w:u w:val="single"/>
        </w:rPr>
      </w:pPr>
      <w:r w:rsidRPr="00092E88">
        <w:rPr>
          <w:rFonts w:ascii="Arial" w:hAnsi="Arial" w:cs="Arial"/>
          <w:u w:val="single"/>
        </w:rPr>
        <w:t>Bulwarks and Guardrails</w:t>
      </w:r>
    </w:p>
    <w:p w14:paraId="3E405DC2" w14:textId="77777777" w:rsidR="000567AA" w:rsidRPr="00092E88" w:rsidRDefault="000567AA" w:rsidP="000567AA">
      <w:pPr>
        <w:ind w:left="-5" w:right="56"/>
        <w:jc w:val="both"/>
        <w:rPr>
          <w:rFonts w:ascii="Arial" w:hAnsi="Arial" w:cs="Arial"/>
          <w:u w:val="single"/>
        </w:rPr>
      </w:pPr>
    </w:p>
    <w:p w14:paraId="4659A701" w14:textId="77777777" w:rsidR="000567AA" w:rsidRPr="00092E88" w:rsidRDefault="000567AA" w:rsidP="000567AA">
      <w:pPr>
        <w:ind w:left="-5" w:right="56"/>
        <w:jc w:val="both"/>
        <w:rPr>
          <w:rFonts w:ascii="Arial" w:hAnsi="Arial" w:cs="Arial"/>
        </w:rPr>
      </w:pPr>
      <w:r w:rsidRPr="00092E88">
        <w:rPr>
          <w:rFonts w:ascii="Arial" w:hAnsi="Arial" w:cs="Arial"/>
        </w:rPr>
        <w:t xml:space="preserve">Efficient bulwarks or guard rails shall be fitted on all exposed parts of the working deck and on superstructure decks if they are working platforms. The height of bulwarks or guard rails above deck shall be at least 1 m. There should be no gaps or </w:t>
      </w:r>
      <w:proofErr w:type="spellStart"/>
      <w:r w:rsidRPr="00092E88">
        <w:rPr>
          <w:rFonts w:ascii="Arial" w:hAnsi="Arial" w:cs="Arial"/>
        </w:rPr>
        <w:t>lowpoints</w:t>
      </w:r>
      <w:proofErr w:type="spellEnd"/>
      <w:r w:rsidRPr="00092E88">
        <w:rPr>
          <w:rFonts w:ascii="Arial" w:hAnsi="Arial" w:cs="Arial"/>
        </w:rPr>
        <w:t xml:space="preserve"> except when these are needed for operational reasons, and then they should only be open for the minimum time possible. </w:t>
      </w:r>
    </w:p>
    <w:p w14:paraId="7868AECC" w14:textId="77777777" w:rsidR="000567AA" w:rsidRPr="00092E88" w:rsidRDefault="000567AA" w:rsidP="000567AA">
      <w:pPr>
        <w:ind w:left="-5" w:right="56"/>
        <w:jc w:val="both"/>
        <w:rPr>
          <w:rFonts w:ascii="Arial" w:hAnsi="Arial" w:cs="Arial"/>
        </w:rPr>
      </w:pPr>
    </w:p>
    <w:p w14:paraId="6306B55A" w14:textId="77777777" w:rsidR="000567AA" w:rsidRPr="00092E88" w:rsidRDefault="000567AA" w:rsidP="000567AA">
      <w:pPr>
        <w:ind w:left="-5" w:right="56"/>
        <w:jc w:val="both"/>
        <w:rPr>
          <w:rFonts w:ascii="Arial" w:hAnsi="Arial" w:cs="Arial"/>
        </w:rPr>
      </w:pPr>
      <w:r w:rsidRPr="00092E88">
        <w:rPr>
          <w:rFonts w:ascii="Arial" w:hAnsi="Arial" w:cs="Arial"/>
        </w:rPr>
        <w:t xml:space="preserve">The minimum vertical distance from the deepest operating waterline to the lowest point of the top of the bulwark, or to the edge of the working deck if guard rails are fitted shall ensure adequate protection of the crew from water shipped on deck. </w:t>
      </w:r>
    </w:p>
    <w:p w14:paraId="1368379B" w14:textId="77777777" w:rsidR="000567AA" w:rsidRPr="00092E88" w:rsidRDefault="000567AA" w:rsidP="000567AA">
      <w:pPr>
        <w:ind w:left="-5" w:right="56"/>
        <w:jc w:val="both"/>
        <w:rPr>
          <w:rFonts w:ascii="Arial" w:hAnsi="Arial" w:cs="Arial"/>
        </w:rPr>
      </w:pPr>
    </w:p>
    <w:p w14:paraId="2029FD18" w14:textId="77777777" w:rsidR="000567AA" w:rsidRPr="00092E88" w:rsidRDefault="000567AA" w:rsidP="000567AA">
      <w:pPr>
        <w:ind w:left="-5" w:right="56"/>
        <w:jc w:val="both"/>
        <w:rPr>
          <w:rFonts w:ascii="Arial" w:hAnsi="Arial" w:cs="Arial"/>
        </w:rPr>
      </w:pPr>
      <w:r w:rsidRPr="00092E88">
        <w:rPr>
          <w:rFonts w:ascii="Arial" w:hAnsi="Arial" w:cs="Arial"/>
        </w:rPr>
        <w:lastRenderedPageBreak/>
        <w:t xml:space="preserve">Clearance below the lowest course of guard rails shall not exceed 230 mm. Other courses shall not be more than 380 mm apart, and the distance between stanchions shall not be more than 1.5 m. In a vessel with rounded gunwales, guard rail supports shall be placed on the flat of the deck. Rails shall be free from sharp points, edges and corners and shall be of adequate strength. </w:t>
      </w:r>
    </w:p>
    <w:p w14:paraId="05DF35A6" w14:textId="77777777" w:rsidR="000567AA" w:rsidRPr="00092E88" w:rsidRDefault="000567AA" w:rsidP="000567AA">
      <w:pPr>
        <w:ind w:left="-5" w:right="56"/>
        <w:jc w:val="both"/>
        <w:rPr>
          <w:rFonts w:ascii="Arial" w:hAnsi="Arial" w:cs="Arial"/>
        </w:rPr>
      </w:pPr>
    </w:p>
    <w:p w14:paraId="5F19D00F" w14:textId="77777777" w:rsidR="000567AA" w:rsidRPr="00092E88" w:rsidRDefault="000567AA" w:rsidP="000567AA">
      <w:pPr>
        <w:ind w:left="-5" w:right="56"/>
        <w:jc w:val="both"/>
        <w:rPr>
          <w:rFonts w:ascii="Arial" w:hAnsi="Arial" w:cs="Arial"/>
        </w:rPr>
      </w:pPr>
      <w:r w:rsidRPr="00092E88">
        <w:rPr>
          <w:rFonts w:ascii="Arial" w:hAnsi="Arial" w:cs="Arial"/>
        </w:rPr>
        <w:t xml:space="preserve">Stern trawlers shall be provided with suitable protection such as doors, gates or nets at the top of the stern ramp at the same height as the adjacent bulwark or guard rails. When such protection is not in position a chain or other means of protection shall be provided across the ramp. </w:t>
      </w:r>
    </w:p>
    <w:p w14:paraId="7C4FB679" w14:textId="77777777" w:rsidR="000567AA" w:rsidRPr="00092E88" w:rsidRDefault="000567AA" w:rsidP="000567AA">
      <w:pPr>
        <w:ind w:left="-6" w:right="57" w:hanging="11"/>
        <w:jc w:val="both"/>
        <w:rPr>
          <w:rFonts w:ascii="Arial" w:hAnsi="Arial" w:cs="Arial"/>
        </w:rPr>
      </w:pPr>
    </w:p>
    <w:p w14:paraId="191836CC" w14:textId="77777777" w:rsidR="000567AA" w:rsidRPr="00092E88" w:rsidRDefault="000567AA" w:rsidP="000567AA">
      <w:pPr>
        <w:ind w:left="-5" w:right="56"/>
        <w:jc w:val="both"/>
        <w:rPr>
          <w:rFonts w:ascii="Arial" w:hAnsi="Arial" w:cs="Arial"/>
        </w:rPr>
      </w:pPr>
      <w:r w:rsidRPr="00092E88">
        <w:rPr>
          <w:rFonts w:ascii="Arial" w:hAnsi="Arial" w:cs="Arial"/>
        </w:rPr>
        <w:t xml:space="preserve">For other trawlers, the aft bulwarks may be omitted provided that the vertical distance from the deepest operating waterline to the edge of the working deck is at least 1800 mm and offers adequate protection of the crew from water shipped on deck, that there is a continuous gunwale from the starboard to the port side at a maximum height of 1000 mm, and that the other safety measures are in each individual case. Such safety measures shall not be limited to, but may consist of, for example,  </w:t>
      </w:r>
    </w:p>
    <w:p w14:paraId="50FAE6E2" w14:textId="77777777" w:rsidR="000567AA" w:rsidRPr="00092E88" w:rsidRDefault="000567AA" w:rsidP="000567AA">
      <w:pPr>
        <w:ind w:left="-5" w:right="56"/>
        <w:jc w:val="both"/>
        <w:rPr>
          <w:rFonts w:ascii="Arial" w:hAnsi="Arial" w:cs="Arial"/>
        </w:rPr>
      </w:pPr>
    </w:p>
    <w:p w14:paraId="44783D79" w14:textId="77777777" w:rsidR="000567AA" w:rsidRPr="00092E88" w:rsidRDefault="000567AA" w:rsidP="000567AA">
      <w:pPr>
        <w:pStyle w:val="ListParagraph"/>
        <w:numPr>
          <w:ilvl w:val="0"/>
          <w:numId w:val="18"/>
        </w:numPr>
        <w:spacing w:after="0" w:line="240" w:lineRule="auto"/>
        <w:ind w:right="56" w:hanging="513"/>
        <w:rPr>
          <w:sz w:val="24"/>
          <w:szCs w:val="24"/>
        </w:rPr>
      </w:pPr>
      <w:r w:rsidRPr="00092E88">
        <w:rPr>
          <w:sz w:val="24"/>
          <w:szCs w:val="24"/>
        </w:rPr>
        <w:t xml:space="preserve">The distance from the net hauling equipment to the gunwale being at least 1000 mm;  </w:t>
      </w:r>
    </w:p>
    <w:p w14:paraId="53DB2ED6" w14:textId="77777777" w:rsidR="000567AA" w:rsidRPr="00092E88" w:rsidRDefault="000567AA" w:rsidP="000567AA">
      <w:pPr>
        <w:pStyle w:val="ListParagraph"/>
        <w:spacing w:after="0" w:line="240" w:lineRule="auto"/>
        <w:ind w:left="1080" w:right="56" w:firstLine="0"/>
        <w:rPr>
          <w:sz w:val="24"/>
          <w:szCs w:val="24"/>
        </w:rPr>
      </w:pPr>
    </w:p>
    <w:p w14:paraId="1AA0A674" w14:textId="77777777" w:rsidR="000567AA" w:rsidRPr="00092E88" w:rsidRDefault="000567AA" w:rsidP="000567AA">
      <w:pPr>
        <w:pStyle w:val="ListParagraph"/>
        <w:numPr>
          <w:ilvl w:val="0"/>
          <w:numId w:val="18"/>
        </w:numPr>
        <w:spacing w:after="0" w:line="240" w:lineRule="auto"/>
        <w:ind w:right="56" w:hanging="513"/>
        <w:rPr>
          <w:sz w:val="24"/>
          <w:szCs w:val="24"/>
        </w:rPr>
      </w:pPr>
      <w:r w:rsidRPr="00092E88">
        <w:rPr>
          <w:sz w:val="24"/>
          <w:szCs w:val="24"/>
        </w:rPr>
        <w:t xml:space="preserve">the width of the hole in the bulwark being minimized as much as possible through the insertion of moveable bars with a mutual distance of maximum 400 mm or pound boards of sufficient strength to resist the sea;  </w:t>
      </w:r>
    </w:p>
    <w:p w14:paraId="201E7A66" w14:textId="77777777" w:rsidR="000567AA" w:rsidRPr="00092E88" w:rsidRDefault="000567AA" w:rsidP="000567AA">
      <w:pPr>
        <w:pStyle w:val="ListParagraph"/>
        <w:rPr>
          <w:sz w:val="24"/>
          <w:szCs w:val="24"/>
        </w:rPr>
      </w:pPr>
    </w:p>
    <w:p w14:paraId="4C4A4EC1" w14:textId="77777777" w:rsidR="000567AA" w:rsidRPr="00092E88" w:rsidRDefault="000567AA" w:rsidP="000567AA">
      <w:pPr>
        <w:pStyle w:val="ListParagraph"/>
        <w:numPr>
          <w:ilvl w:val="0"/>
          <w:numId w:val="18"/>
        </w:numPr>
        <w:spacing w:after="0" w:line="240" w:lineRule="auto"/>
        <w:ind w:right="56" w:hanging="513"/>
        <w:rPr>
          <w:sz w:val="24"/>
          <w:szCs w:val="24"/>
        </w:rPr>
      </w:pPr>
      <w:r w:rsidRPr="00092E88">
        <w:rPr>
          <w:sz w:val="24"/>
          <w:szCs w:val="24"/>
        </w:rPr>
        <w:t xml:space="preserve">an edge with a height of at least 50 mm being provided in the hole against the vessel's side or the like, or herringbones (flat bars with a length of at least 5 mm with an angle of 45 degrees to the side astern) being welded on covering at least 500 mm from the vessel's side astern against the net hauling equipment; the deck between drums and gunwale being extraordinarily non-skid.  </w:t>
      </w:r>
    </w:p>
    <w:p w14:paraId="59BC28B0" w14:textId="77777777" w:rsidR="000567AA" w:rsidRPr="00092E88" w:rsidRDefault="000567AA" w:rsidP="000567AA">
      <w:pPr>
        <w:pStyle w:val="ListParagraph"/>
        <w:rPr>
          <w:sz w:val="24"/>
          <w:szCs w:val="24"/>
        </w:rPr>
      </w:pPr>
    </w:p>
    <w:p w14:paraId="2271DB54" w14:textId="77777777" w:rsidR="000567AA" w:rsidRPr="00092E88" w:rsidRDefault="000567AA" w:rsidP="000567AA">
      <w:pPr>
        <w:ind w:left="-5" w:right="56"/>
        <w:jc w:val="both"/>
        <w:rPr>
          <w:rFonts w:ascii="Arial" w:hAnsi="Arial" w:cs="Arial"/>
        </w:rPr>
      </w:pPr>
      <w:r w:rsidRPr="00092E88">
        <w:rPr>
          <w:rFonts w:ascii="Arial" w:hAnsi="Arial" w:cs="Arial"/>
        </w:rPr>
        <w:t xml:space="preserve">When gear is not being launched or hauled in through the hole, three chains or wires shall be placed from the port side to the starboard side with solid fastenings in the side as well as where there is a fixed bulwark amidships. The clearance below the lower chain or wire may not exceed 230 mm, and the distance between the other chains or wire may not exceed 380 mm.  </w:t>
      </w:r>
    </w:p>
    <w:p w14:paraId="04F7F4DE" w14:textId="77777777" w:rsidR="000567AA" w:rsidRPr="00092E88" w:rsidRDefault="000567AA" w:rsidP="000567AA">
      <w:pPr>
        <w:ind w:left="-5" w:right="56"/>
        <w:jc w:val="both"/>
        <w:rPr>
          <w:rFonts w:ascii="Arial" w:hAnsi="Arial" w:cs="Arial"/>
        </w:rPr>
      </w:pPr>
    </w:p>
    <w:p w14:paraId="3779A9D6" w14:textId="77777777" w:rsidR="000567AA" w:rsidRPr="00092E88" w:rsidRDefault="000567AA" w:rsidP="000567AA">
      <w:pPr>
        <w:ind w:left="-5" w:right="56"/>
        <w:jc w:val="both"/>
        <w:rPr>
          <w:rFonts w:ascii="Arial" w:hAnsi="Arial" w:cs="Arial"/>
        </w:rPr>
      </w:pPr>
      <w:r w:rsidRPr="00092E88">
        <w:rPr>
          <w:rFonts w:ascii="Arial" w:hAnsi="Arial" w:cs="Arial"/>
        </w:rPr>
        <w:t xml:space="preserve">An approved working jacket or a working suit with an approved means of buoyancy shall be used when work is being carried out in the area.  </w:t>
      </w:r>
    </w:p>
    <w:p w14:paraId="517551A1" w14:textId="77777777" w:rsidR="000567AA" w:rsidRPr="00092E88" w:rsidRDefault="000567AA" w:rsidP="000567AA">
      <w:pPr>
        <w:ind w:left="-5" w:right="56"/>
        <w:jc w:val="both"/>
        <w:rPr>
          <w:rFonts w:ascii="Arial" w:hAnsi="Arial" w:cs="Arial"/>
        </w:rPr>
      </w:pPr>
    </w:p>
    <w:p w14:paraId="1CC973FE" w14:textId="77777777" w:rsidR="000567AA" w:rsidRPr="00092E88" w:rsidRDefault="000567AA" w:rsidP="000567AA">
      <w:pPr>
        <w:ind w:left="-5" w:right="56"/>
        <w:jc w:val="both"/>
        <w:rPr>
          <w:rFonts w:ascii="Arial" w:hAnsi="Arial" w:cs="Arial"/>
          <w:u w:val="single"/>
        </w:rPr>
      </w:pPr>
      <w:r w:rsidRPr="00092E88">
        <w:rPr>
          <w:rFonts w:ascii="Arial" w:hAnsi="Arial" w:cs="Arial"/>
          <w:u w:val="single"/>
        </w:rPr>
        <w:t>Visibility of working areas</w:t>
      </w:r>
    </w:p>
    <w:p w14:paraId="77739D54" w14:textId="77777777" w:rsidR="000567AA" w:rsidRPr="00092E88" w:rsidRDefault="000567AA" w:rsidP="000567AA">
      <w:pPr>
        <w:ind w:left="-5" w:right="56"/>
        <w:jc w:val="both"/>
        <w:rPr>
          <w:rFonts w:ascii="Arial" w:hAnsi="Arial" w:cs="Arial"/>
          <w:u w:val="single"/>
        </w:rPr>
      </w:pPr>
    </w:p>
    <w:p w14:paraId="2967995A" w14:textId="77777777" w:rsidR="000567AA" w:rsidRPr="00092E88" w:rsidRDefault="000567AA" w:rsidP="000567AA">
      <w:pPr>
        <w:ind w:left="-5" w:right="56"/>
        <w:jc w:val="both"/>
        <w:rPr>
          <w:rFonts w:ascii="Arial" w:hAnsi="Arial" w:cs="Arial"/>
        </w:rPr>
      </w:pPr>
      <w:r w:rsidRPr="00092E88">
        <w:rPr>
          <w:rFonts w:ascii="Arial" w:hAnsi="Arial" w:cs="Arial"/>
        </w:rPr>
        <w:t xml:space="preserve">From the wheelhouse it shall be possible to view all workplaces on the weather deck. Where it is necessary to ensure such visibility, the wheelhouse shall be provided with windows to the floor. The wheelhouse shall be positioned at a height such that visibility is not prevented or restricted by equipment, etc. installed on deck. On existing vessels, visibility shall be provided from the vessel's manoeuvring platform of the places on the vessel where the crew is engaged in launching and hauling in fishing gear and bringing the catch on board. </w:t>
      </w:r>
    </w:p>
    <w:p w14:paraId="0672D2A9" w14:textId="77777777" w:rsidR="000567AA" w:rsidRPr="00092E88" w:rsidRDefault="000567AA" w:rsidP="000567AA">
      <w:pPr>
        <w:ind w:left="-5" w:right="56"/>
        <w:jc w:val="both"/>
        <w:rPr>
          <w:rFonts w:ascii="Arial" w:hAnsi="Arial" w:cs="Arial"/>
        </w:rPr>
      </w:pPr>
    </w:p>
    <w:p w14:paraId="7E086360" w14:textId="77777777" w:rsidR="000567AA" w:rsidRDefault="000567AA" w:rsidP="000567AA">
      <w:pPr>
        <w:ind w:left="-5" w:right="56"/>
        <w:jc w:val="both"/>
        <w:rPr>
          <w:rFonts w:ascii="Arial" w:hAnsi="Arial" w:cs="Arial"/>
        </w:rPr>
      </w:pPr>
      <w:r w:rsidRPr="00092E88">
        <w:rPr>
          <w:rFonts w:ascii="Arial" w:hAnsi="Arial" w:cs="Arial"/>
        </w:rPr>
        <w:lastRenderedPageBreak/>
        <w:t>Where it is not possible for technical reasons to ensure full visibility from the vessel's manoeuvring platform, a video surveillance system shall be installed suitable for maritime use.</w:t>
      </w:r>
    </w:p>
    <w:p w14:paraId="22D94CBE" w14:textId="77777777" w:rsidR="000567AA" w:rsidRPr="00092E88" w:rsidRDefault="000567AA" w:rsidP="000567AA">
      <w:pPr>
        <w:ind w:left="-5" w:right="56"/>
        <w:jc w:val="both"/>
        <w:rPr>
          <w:rFonts w:ascii="Arial" w:hAnsi="Arial" w:cs="Arial"/>
        </w:rPr>
      </w:pPr>
      <w:r w:rsidRPr="00092E88">
        <w:rPr>
          <w:rFonts w:ascii="Arial" w:hAnsi="Arial" w:cs="Arial"/>
        </w:rPr>
        <w:t xml:space="preserve"> </w:t>
      </w:r>
    </w:p>
    <w:p w14:paraId="0561DA09" w14:textId="77777777" w:rsidR="000567AA" w:rsidRPr="00092E88" w:rsidRDefault="000567AA" w:rsidP="000567AA">
      <w:pPr>
        <w:ind w:left="-5" w:right="56"/>
        <w:jc w:val="both"/>
        <w:rPr>
          <w:rFonts w:ascii="Arial" w:hAnsi="Arial" w:cs="Arial"/>
        </w:rPr>
      </w:pPr>
      <w:r w:rsidRPr="00092E88">
        <w:rPr>
          <w:rFonts w:ascii="Arial" w:hAnsi="Arial" w:cs="Arial"/>
        </w:rPr>
        <w:t xml:space="preserve">Where it is not possible to establish proper visual and audible communication between the workplace and the bridge, a suitable and reliable communication system shall be established. </w:t>
      </w:r>
    </w:p>
    <w:p w14:paraId="15F649EA" w14:textId="77777777" w:rsidR="000567AA" w:rsidRPr="00092E88" w:rsidRDefault="000567AA" w:rsidP="000567AA">
      <w:pPr>
        <w:pStyle w:val="Heading3"/>
        <w:ind w:left="-5"/>
        <w:jc w:val="both"/>
        <w:rPr>
          <w:sz w:val="24"/>
          <w:szCs w:val="24"/>
        </w:rPr>
      </w:pPr>
    </w:p>
    <w:p w14:paraId="247E43CA" w14:textId="77777777" w:rsidR="000567AA" w:rsidRPr="00092E88" w:rsidRDefault="000567AA" w:rsidP="000567AA">
      <w:pPr>
        <w:pStyle w:val="Heading3"/>
        <w:ind w:left="-5"/>
        <w:jc w:val="both"/>
        <w:rPr>
          <w:sz w:val="24"/>
          <w:szCs w:val="24"/>
          <w:u w:val="single"/>
        </w:rPr>
      </w:pPr>
      <w:r w:rsidRPr="00092E88">
        <w:rPr>
          <w:sz w:val="24"/>
          <w:szCs w:val="24"/>
          <w:u w:val="single"/>
        </w:rPr>
        <w:t xml:space="preserve">Lighting </w:t>
      </w:r>
    </w:p>
    <w:p w14:paraId="1AFB758D" w14:textId="77777777" w:rsidR="000567AA" w:rsidRPr="00092E88" w:rsidRDefault="000567AA" w:rsidP="000567AA">
      <w:pPr>
        <w:ind w:left="-5" w:right="56"/>
        <w:jc w:val="both"/>
        <w:rPr>
          <w:rFonts w:ascii="Arial" w:hAnsi="Arial" w:cs="Arial"/>
        </w:rPr>
      </w:pPr>
    </w:p>
    <w:p w14:paraId="3BD95B8B" w14:textId="77777777" w:rsidR="000567AA" w:rsidRPr="00092E88" w:rsidRDefault="000567AA" w:rsidP="000567AA">
      <w:pPr>
        <w:ind w:left="-5" w:right="56"/>
        <w:jc w:val="both"/>
        <w:rPr>
          <w:rFonts w:ascii="Arial" w:hAnsi="Arial" w:cs="Arial"/>
        </w:rPr>
      </w:pPr>
      <w:r w:rsidRPr="00092E88">
        <w:rPr>
          <w:rFonts w:ascii="Arial" w:hAnsi="Arial" w:cs="Arial"/>
        </w:rPr>
        <w:t xml:space="preserve">All passageways, all working spaces and all working areas on board the vessel shall be well lit. The lighting shall be sufficient to ensure that the work may be carried out with full regard to health and safety. </w:t>
      </w:r>
    </w:p>
    <w:p w14:paraId="1C99BB9D" w14:textId="77777777" w:rsidR="000567AA" w:rsidRPr="00092E88" w:rsidRDefault="000567AA" w:rsidP="000567AA">
      <w:pPr>
        <w:ind w:left="-5" w:right="56"/>
        <w:jc w:val="both"/>
        <w:rPr>
          <w:rFonts w:ascii="Arial" w:hAnsi="Arial" w:cs="Arial"/>
        </w:rPr>
      </w:pPr>
    </w:p>
    <w:p w14:paraId="50BF40E3" w14:textId="77777777" w:rsidR="000567AA" w:rsidRPr="00092E88" w:rsidRDefault="000567AA" w:rsidP="000567AA">
      <w:pPr>
        <w:ind w:left="-5" w:right="56"/>
        <w:jc w:val="both"/>
        <w:rPr>
          <w:rFonts w:ascii="Arial" w:hAnsi="Arial" w:cs="Arial"/>
        </w:rPr>
      </w:pPr>
      <w:r w:rsidRPr="00092E88">
        <w:rPr>
          <w:rFonts w:ascii="Arial" w:hAnsi="Arial" w:cs="Arial"/>
        </w:rPr>
        <w:t xml:space="preserve">The amount of light shall be sufficient for distinguishing details. The light shall create suitable contrast conditions and may not blind. </w:t>
      </w:r>
    </w:p>
    <w:p w14:paraId="54292FE9" w14:textId="77777777" w:rsidR="000567AA" w:rsidRPr="00092E88" w:rsidRDefault="000567AA" w:rsidP="000567AA">
      <w:pPr>
        <w:ind w:left="-5" w:right="56"/>
        <w:jc w:val="both"/>
        <w:rPr>
          <w:rFonts w:ascii="Arial" w:hAnsi="Arial" w:cs="Arial"/>
        </w:rPr>
      </w:pPr>
    </w:p>
    <w:p w14:paraId="4B1FE99E" w14:textId="77777777" w:rsidR="000567AA" w:rsidRPr="00092E88" w:rsidRDefault="000567AA" w:rsidP="000567AA">
      <w:pPr>
        <w:ind w:left="-5" w:right="56"/>
        <w:jc w:val="both"/>
        <w:rPr>
          <w:rFonts w:ascii="Arial" w:hAnsi="Arial" w:cs="Arial"/>
        </w:rPr>
      </w:pPr>
      <w:r w:rsidRPr="00092E88">
        <w:rPr>
          <w:rFonts w:ascii="Arial" w:hAnsi="Arial" w:cs="Arial"/>
        </w:rPr>
        <w:t xml:space="preserve">The lighting on the deck may not obstruct the visibility from the wheelhouse. </w:t>
      </w:r>
    </w:p>
    <w:p w14:paraId="2252226D" w14:textId="77777777" w:rsidR="000567AA" w:rsidRPr="00092E88" w:rsidRDefault="000567AA" w:rsidP="000567AA">
      <w:pPr>
        <w:pStyle w:val="Heading3"/>
        <w:ind w:left="-5"/>
        <w:jc w:val="both"/>
        <w:rPr>
          <w:sz w:val="24"/>
          <w:szCs w:val="24"/>
          <w:u w:val="single"/>
        </w:rPr>
      </w:pPr>
    </w:p>
    <w:p w14:paraId="43FF62C6" w14:textId="77777777" w:rsidR="000567AA" w:rsidRPr="00092E88" w:rsidRDefault="000567AA" w:rsidP="000567AA">
      <w:pPr>
        <w:pStyle w:val="Heading3"/>
        <w:ind w:left="-5"/>
        <w:jc w:val="both"/>
        <w:rPr>
          <w:sz w:val="24"/>
          <w:szCs w:val="24"/>
          <w:u w:val="single"/>
        </w:rPr>
      </w:pPr>
      <w:r w:rsidRPr="00092E88">
        <w:rPr>
          <w:sz w:val="24"/>
          <w:szCs w:val="24"/>
          <w:u w:val="single"/>
        </w:rPr>
        <w:t xml:space="preserve">Winches </w:t>
      </w:r>
    </w:p>
    <w:p w14:paraId="377D2218" w14:textId="77777777" w:rsidR="000567AA" w:rsidRPr="00092E88" w:rsidRDefault="000567AA" w:rsidP="000567AA">
      <w:pPr>
        <w:ind w:left="-5" w:right="56"/>
        <w:jc w:val="both"/>
        <w:rPr>
          <w:rFonts w:ascii="Arial" w:hAnsi="Arial" w:cs="Arial"/>
        </w:rPr>
      </w:pPr>
    </w:p>
    <w:p w14:paraId="5691B63A" w14:textId="77777777" w:rsidR="000567AA" w:rsidRPr="00092E88" w:rsidRDefault="000567AA" w:rsidP="000567AA">
      <w:pPr>
        <w:ind w:left="-5" w:right="56"/>
        <w:jc w:val="both"/>
        <w:rPr>
          <w:rFonts w:ascii="Arial" w:hAnsi="Arial" w:cs="Arial"/>
        </w:rPr>
      </w:pPr>
      <w:r w:rsidRPr="00092E88">
        <w:rPr>
          <w:rFonts w:ascii="Arial" w:hAnsi="Arial" w:cs="Arial"/>
        </w:rPr>
        <w:t xml:space="preserve">Winches shall, as far as practicable, be designed, guarded and fenced so that moving parts may not </w:t>
      </w:r>
      <w:r>
        <w:rPr>
          <w:rFonts w:ascii="Arial" w:hAnsi="Arial" w:cs="Arial"/>
        </w:rPr>
        <w:t>lead to man overboard risks</w:t>
      </w:r>
      <w:r w:rsidRPr="00092E88">
        <w:rPr>
          <w:rFonts w:ascii="Arial" w:hAnsi="Arial" w:cs="Arial"/>
        </w:rPr>
        <w:t xml:space="preserve">. All protective devices shall have the required strength. </w:t>
      </w:r>
    </w:p>
    <w:p w14:paraId="2F08C229" w14:textId="77777777" w:rsidR="000567AA" w:rsidRPr="00092E88" w:rsidRDefault="000567AA" w:rsidP="000567AA">
      <w:pPr>
        <w:ind w:left="-5" w:right="56"/>
        <w:jc w:val="both"/>
        <w:rPr>
          <w:rFonts w:ascii="Arial" w:hAnsi="Arial" w:cs="Arial"/>
        </w:rPr>
      </w:pPr>
    </w:p>
    <w:p w14:paraId="7E0D78BB" w14:textId="77777777" w:rsidR="000567AA" w:rsidRPr="00092E88" w:rsidRDefault="000567AA" w:rsidP="000567AA">
      <w:pPr>
        <w:ind w:left="-5" w:right="56"/>
        <w:jc w:val="both"/>
        <w:rPr>
          <w:rFonts w:ascii="Arial" w:hAnsi="Arial" w:cs="Arial"/>
        </w:rPr>
      </w:pPr>
      <w:r w:rsidRPr="00092E88">
        <w:rPr>
          <w:rFonts w:ascii="Arial" w:hAnsi="Arial" w:cs="Arial"/>
        </w:rPr>
        <w:t xml:space="preserve">Fairleads shall be provided with protection devices or other equally effective approved safety arrangements capable of offering protection. </w:t>
      </w:r>
    </w:p>
    <w:p w14:paraId="65DD95F7" w14:textId="77777777" w:rsidR="000567AA" w:rsidRPr="00092E88" w:rsidRDefault="000567AA" w:rsidP="000567AA">
      <w:pPr>
        <w:ind w:left="-5" w:right="56"/>
        <w:jc w:val="both"/>
        <w:rPr>
          <w:rFonts w:ascii="Arial" w:hAnsi="Arial" w:cs="Arial"/>
        </w:rPr>
      </w:pPr>
    </w:p>
    <w:p w14:paraId="00CF24A3" w14:textId="77777777" w:rsidR="000567AA" w:rsidRPr="00092E88" w:rsidRDefault="000567AA" w:rsidP="000567AA">
      <w:pPr>
        <w:ind w:left="-5" w:right="56"/>
        <w:jc w:val="both"/>
        <w:rPr>
          <w:rFonts w:ascii="Arial" w:hAnsi="Arial" w:cs="Arial"/>
        </w:rPr>
      </w:pPr>
      <w:r w:rsidRPr="00092E88">
        <w:rPr>
          <w:rFonts w:ascii="Arial" w:hAnsi="Arial" w:cs="Arial"/>
        </w:rPr>
        <w:t xml:space="preserve">If technically possible, wires along the deck shall be carried in pipes or be covered in an equally safe way. They shall be placed so that passage on deck may take place with full regard to safety. </w:t>
      </w:r>
    </w:p>
    <w:p w14:paraId="25BD3704" w14:textId="77777777" w:rsidR="000567AA" w:rsidRPr="00092E88" w:rsidRDefault="000567AA" w:rsidP="000567AA">
      <w:pPr>
        <w:ind w:left="-5" w:right="56"/>
        <w:jc w:val="both"/>
        <w:rPr>
          <w:rFonts w:ascii="Arial" w:hAnsi="Arial" w:cs="Arial"/>
        </w:rPr>
      </w:pPr>
    </w:p>
    <w:p w14:paraId="66F457F6" w14:textId="77777777" w:rsidR="000567AA" w:rsidRPr="00092E88" w:rsidRDefault="000567AA" w:rsidP="000567AA">
      <w:pPr>
        <w:ind w:left="-5" w:right="56"/>
        <w:jc w:val="both"/>
        <w:rPr>
          <w:rFonts w:ascii="Arial" w:hAnsi="Arial" w:cs="Arial"/>
        </w:rPr>
      </w:pPr>
      <w:r w:rsidRPr="00092E88">
        <w:rPr>
          <w:rFonts w:ascii="Arial" w:hAnsi="Arial" w:cs="Arial"/>
        </w:rPr>
        <w:t xml:space="preserve">It shall be possible to reverse winches. Operating handles shall automatically return to the neutral position when released and be provided with a locking device or shielding preventing unintentional activation. </w:t>
      </w:r>
    </w:p>
    <w:p w14:paraId="46DF76F5" w14:textId="77777777" w:rsidR="000567AA" w:rsidRPr="00092E88" w:rsidRDefault="000567AA" w:rsidP="000567AA">
      <w:pPr>
        <w:pStyle w:val="Heading3"/>
        <w:ind w:left="-5"/>
        <w:jc w:val="both"/>
        <w:rPr>
          <w:sz w:val="24"/>
          <w:szCs w:val="24"/>
          <w:u w:val="single"/>
        </w:rPr>
      </w:pPr>
    </w:p>
    <w:p w14:paraId="05E37D75" w14:textId="77777777" w:rsidR="000567AA" w:rsidRPr="00092E88" w:rsidRDefault="000567AA" w:rsidP="000567AA">
      <w:pPr>
        <w:pStyle w:val="Heading3"/>
        <w:ind w:left="-5"/>
        <w:jc w:val="both"/>
        <w:rPr>
          <w:sz w:val="24"/>
          <w:szCs w:val="24"/>
          <w:u w:val="single"/>
        </w:rPr>
      </w:pPr>
      <w:r w:rsidRPr="00092E88">
        <w:rPr>
          <w:sz w:val="24"/>
          <w:szCs w:val="24"/>
          <w:u w:val="single"/>
        </w:rPr>
        <w:t xml:space="preserve">Net hauling equipment </w:t>
      </w:r>
    </w:p>
    <w:p w14:paraId="0350ACED" w14:textId="77777777" w:rsidR="000567AA" w:rsidRPr="00092E88" w:rsidRDefault="000567AA" w:rsidP="000567AA">
      <w:pPr>
        <w:ind w:left="-5" w:right="56"/>
        <w:jc w:val="both"/>
        <w:rPr>
          <w:rFonts w:ascii="Arial" w:hAnsi="Arial" w:cs="Arial"/>
        </w:rPr>
      </w:pPr>
    </w:p>
    <w:p w14:paraId="4906B526" w14:textId="77777777" w:rsidR="000567AA" w:rsidRPr="00092E88" w:rsidRDefault="000567AA" w:rsidP="000567AA">
      <w:pPr>
        <w:ind w:left="-5" w:right="56"/>
        <w:jc w:val="both"/>
        <w:rPr>
          <w:rFonts w:ascii="Arial" w:hAnsi="Arial" w:cs="Arial"/>
        </w:rPr>
      </w:pPr>
      <w:r w:rsidRPr="00092E88">
        <w:rPr>
          <w:rFonts w:ascii="Arial" w:hAnsi="Arial" w:cs="Arial"/>
        </w:rPr>
        <w:t xml:space="preserve">The passageway between bulkheads, deckhouses or the like and fully rolled up hauling equipment with nets shall as a minimum be 600 mm. </w:t>
      </w:r>
    </w:p>
    <w:p w14:paraId="21603D5D" w14:textId="77777777" w:rsidR="000567AA" w:rsidRPr="00092E88" w:rsidRDefault="000567AA" w:rsidP="000567AA">
      <w:pPr>
        <w:ind w:left="-5" w:right="56"/>
        <w:jc w:val="both"/>
        <w:rPr>
          <w:rFonts w:ascii="Arial" w:hAnsi="Arial" w:cs="Arial"/>
        </w:rPr>
      </w:pPr>
    </w:p>
    <w:p w14:paraId="041ED901" w14:textId="77777777" w:rsidR="000567AA" w:rsidRPr="00092E88" w:rsidRDefault="000567AA" w:rsidP="000567AA">
      <w:pPr>
        <w:ind w:left="-5" w:right="56"/>
        <w:jc w:val="both"/>
        <w:rPr>
          <w:rFonts w:ascii="Arial" w:hAnsi="Arial" w:cs="Arial"/>
        </w:rPr>
      </w:pPr>
      <w:r w:rsidRPr="00092E88">
        <w:rPr>
          <w:rFonts w:ascii="Arial" w:hAnsi="Arial" w:cs="Arial"/>
        </w:rPr>
        <w:t xml:space="preserve">Precautions shall be taken to prevent trawl boards and trawl separation devices from accidentally swinging inboard, e.g. by erecting one or more movable protective bars, pipe clamps or the like at the gallows. </w:t>
      </w:r>
    </w:p>
    <w:p w14:paraId="2E77A207" w14:textId="77777777" w:rsidR="000567AA" w:rsidRPr="00092E88" w:rsidRDefault="000567AA" w:rsidP="000567AA">
      <w:pPr>
        <w:ind w:left="-5" w:right="56"/>
        <w:jc w:val="both"/>
        <w:rPr>
          <w:rFonts w:ascii="Arial" w:hAnsi="Arial" w:cs="Arial"/>
        </w:rPr>
      </w:pPr>
    </w:p>
    <w:p w14:paraId="3E8FB5E4" w14:textId="77777777" w:rsidR="000567AA" w:rsidRPr="00092E88" w:rsidRDefault="000567AA" w:rsidP="000567AA">
      <w:pPr>
        <w:ind w:left="-5" w:right="56"/>
        <w:jc w:val="both"/>
        <w:rPr>
          <w:rFonts w:ascii="Arial" w:hAnsi="Arial" w:cs="Arial"/>
        </w:rPr>
      </w:pPr>
      <w:r w:rsidRPr="00092E88">
        <w:rPr>
          <w:rFonts w:ascii="Arial" w:hAnsi="Arial" w:cs="Arial"/>
        </w:rPr>
        <w:t xml:space="preserve">When working in way of moving equipment crew must be aware of the risks of loose items on clothing. </w:t>
      </w:r>
    </w:p>
    <w:p w14:paraId="2A41D361" w14:textId="77777777" w:rsidR="000567AA" w:rsidRDefault="000567AA" w:rsidP="000567AA">
      <w:pPr>
        <w:spacing w:after="160" w:line="259" w:lineRule="auto"/>
        <w:jc w:val="both"/>
        <w:rPr>
          <w:b/>
          <w:u w:val="single" w:color="000000"/>
        </w:rPr>
      </w:pPr>
    </w:p>
    <w:p w14:paraId="3A570B21" w14:textId="77777777" w:rsidR="000567AA" w:rsidRPr="00D10234" w:rsidRDefault="000567AA" w:rsidP="000567AA">
      <w:pPr>
        <w:rPr>
          <w:rFonts w:ascii="Arial" w:hAnsi="Arial" w:cs="Arial"/>
          <w:b/>
        </w:rPr>
      </w:pPr>
    </w:p>
    <w:p w14:paraId="304EAB75" w14:textId="77777777" w:rsidR="00D441E0" w:rsidRPr="007570C0" w:rsidRDefault="00D441E0" w:rsidP="00D441E0">
      <w:bookmarkStart w:id="17" w:name="_GoBack"/>
      <w:bookmarkEnd w:id="17"/>
    </w:p>
    <w:sectPr w:rsidR="00D441E0" w:rsidRPr="007570C0" w:rsidSect="009175B3">
      <w:type w:val="continuous"/>
      <w:pgSz w:w="11906" w:h="16838" w:code="9"/>
      <w:pgMar w:top="1134" w:right="851" w:bottom="1134" w:left="1701" w:header="709" w:footer="709" w:gutter="0"/>
      <w:cols w:space="720" w:equalWidth="0">
        <w:col w:w="9229"/>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2B9B" w14:textId="77777777" w:rsidR="00E26B09" w:rsidRDefault="00E26B09">
      <w:r>
        <w:separator/>
      </w:r>
    </w:p>
  </w:endnote>
  <w:endnote w:type="continuationSeparator" w:id="0">
    <w:p w14:paraId="7E622B9C" w14:textId="77777777" w:rsidR="00E26B09" w:rsidRDefault="00E2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libri"/>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KJGN O+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2B9D" w14:textId="77777777" w:rsidR="0020017D" w:rsidRPr="00B21C3B" w:rsidRDefault="0020017D" w:rsidP="00C10907">
    <w:pPr>
      <w:pStyle w:val="Footer"/>
      <w:tabs>
        <w:tab w:val="right" w:pos="9354"/>
      </w:tabs>
      <w:rPr>
        <w:rFonts w:ascii="Arial" w:hAnsi="Arial" w:cs="Arial"/>
        <w:sz w:val="22"/>
        <w:lang w:val="en-US"/>
      </w:rPr>
    </w:pPr>
    <w:r>
      <w:rPr>
        <w:rFonts w:ascii="Arial" w:hAnsi="Arial" w:cs="Arial"/>
        <w:sz w:val="22"/>
        <w:lang w:val="en-US"/>
      </w:rPr>
      <w:t xml:space="preserve">                                                                     </w:t>
    </w:r>
    <w:r>
      <w:rPr>
        <w:rStyle w:val="PageNumber"/>
      </w:rPr>
      <w:fldChar w:fldCharType="begin"/>
    </w:r>
    <w:r>
      <w:rPr>
        <w:rStyle w:val="PageNumber"/>
      </w:rPr>
      <w:instrText xml:space="preserve"> PAGE </w:instrText>
    </w:r>
    <w:r>
      <w:rPr>
        <w:rStyle w:val="PageNumber"/>
      </w:rPr>
      <w:fldChar w:fldCharType="separate"/>
    </w:r>
    <w:r w:rsidR="00CE700B">
      <w:rPr>
        <w:rStyle w:val="PageNumber"/>
        <w:noProof/>
      </w:rPr>
      <w:t>1</w:t>
    </w:r>
    <w:r>
      <w:rPr>
        <w:rStyle w:val="PageNumber"/>
      </w:rPr>
      <w:fldChar w:fldCharType="end"/>
    </w:r>
    <w:r>
      <w:rPr>
        <w:rFonts w:ascii="Arial" w:hAnsi="Arial" w:cs="Arial"/>
        <w:sz w:val="22"/>
        <w:lang w:val="en-US"/>
      </w:rPr>
      <w:tab/>
    </w:r>
    <w:r>
      <w:rPr>
        <w:rFonts w:ascii="Arial" w:hAnsi="Arial" w:cs="Arial"/>
        <w:sz w:val="22"/>
        <w:lang w:val="en-US"/>
      </w:rPr>
      <w:tab/>
    </w:r>
    <w:r w:rsidR="00781B1F" w:rsidRPr="00CA4B1F">
      <w:rPr>
        <w:rFonts w:ascii="Arial" w:hAnsi="Arial" w:cs="Arial"/>
        <w:noProof/>
        <w:sz w:val="22"/>
        <w:lang w:eastAsia="en-GB"/>
      </w:rPr>
      <w:drawing>
        <wp:inline distT="0" distB="0" distL="0" distR="0" wp14:anchorId="7E622BA2" wp14:editId="7E622BA3">
          <wp:extent cx="720090" cy="345440"/>
          <wp:effectExtent l="0" t="0" r="0" b="0"/>
          <wp:docPr id="2" name="Picture 2"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3454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B572" w14:textId="77777777" w:rsidR="000567AA" w:rsidRDefault="000567AA">
    <w:pPr>
      <w:pStyle w:val="Foo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9264" behindDoc="0" locked="0" layoutInCell="1" allowOverlap="1" wp14:anchorId="2CEFD1AB" wp14:editId="074B4E2A">
              <wp:simplePos x="0" y="0"/>
              <wp:positionH relativeFrom="column">
                <wp:posOffset>5257800</wp:posOffset>
              </wp:positionH>
              <wp:positionV relativeFrom="paragraph">
                <wp:posOffset>224155</wp:posOffset>
              </wp:positionV>
              <wp:extent cx="883285" cy="4419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3EA73E" w14:textId="77777777" w:rsidR="000567AA" w:rsidRDefault="000567AA">
                          <w:r w:rsidRPr="00CA4B1F">
                            <w:rPr>
                              <w:rFonts w:ascii="Arial" w:hAnsi="Arial" w:cs="Arial"/>
                              <w:noProof/>
                              <w:sz w:val="22"/>
                              <w:lang w:eastAsia="en-GB"/>
                            </w:rPr>
                            <w:drawing>
                              <wp:inline distT="0" distB="0" distL="0" distR="0" wp14:anchorId="51A7C8C7" wp14:editId="2CCE6C2F">
                                <wp:extent cx="698500" cy="353060"/>
                                <wp:effectExtent l="0" t="0" r="0" b="0"/>
                                <wp:docPr id="9"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EFD1AB" id="_x0000_t202" coordsize="21600,21600" o:spt="202" path="m,l,21600r21600,l21600,xe">
              <v:stroke joinstyle="miter"/>
              <v:path gradientshapeok="t" o:connecttype="rect"/>
            </v:shapetype>
            <v:shape id="Text Box 7" o:spid="_x0000_s1081" type="#_x0000_t202" style="position:absolute;margin-left:414pt;margin-top:17.65pt;width:69.55pt;height:34.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" filled="f" stroked="f">
              <v:textbox style="mso-fit-shape-to-text:t">
                <w:txbxContent>
                  <w:p w14:paraId="023EA73E" w14:textId="77777777" w:rsidR="000567AA" w:rsidRDefault="000567AA">
                    <w:r w:rsidRPr="00CA4B1F">
                      <w:rPr>
                        <w:rFonts w:ascii="Arial" w:hAnsi="Arial" w:cs="Arial"/>
                        <w:noProof/>
                        <w:sz w:val="22"/>
                        <w:lang w:eastAsia="en-GB"/>
                      </w:rPr>
                      <w:drawing>
                        <wp:inline distT="0" distB="0" distL="0" distR="0" wp14:anchorId="51A7C8C7" wp14:editId="2CCE6C2F">
                          <wp:extent cx="698500" cy="353060"/>
                          <wp:effectExtent l="0" t="0" r="0" b="0"/>
                          <wp:docPr id="9"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v:textbox>
            </v:shape>
          </w:pict>
        </mc:Fallback>
      </mc:AlternateContent>
    </w: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5</w:t>
    </w:r>
    <w:r>
      <w:rPr>
        <w:rFonts w:ascii="Arial" w:hAnsi="Arial" w:cs="Arial"/>
        <w:sz w:val="22"/>
        <w:lang w:val="en-US"/>
      </w:rPr>
      <w:fldChar w:fldCharType="end"/>
    </w:r>
    <w:r>
      <w:rPr>
        <w:rFonts w:ascii="Arial" w:hAnsi="Arial" w:cs="Arial"/>
        <w:sz w:val="22"/>
        <w:lang w:val="en-US"/>
      </w:rPr>
      <w:t xml:space="preserve"> -</w:t>
    </w:r>
    <w:r>
      <w:rPr>
        <w:rFonts w:ascii="Arial" w:hAnsi="Arial" w:cs="Arial"/>
        <w:noProof/>
        <w:sz w:val="22"/>
        <w:lang w:eastAsia="en-GB"/>
      </w:rPr>
      <mc:AlternateContent>
        <mc:Choice Requires="wpc">
          <w:drawing>
            <wp:inline distT="0" distB="0" distL="0" distR="0" wp14:anchorId="6F0247D8" wp14:editId="458B1836">
              <wp:extent cx="457200" cy="457200"/>
              <wp:effectExtent l="0" t="635" r="3175" b="0"/>
              <wp:docPr id="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C895081" id="Canvas 2"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2BA0" w14:textId="77777777" w:rsidR="0020017D" w:rsidRDefault="00781B1F">
    <w:pPr>
      <w:pStyle w:val="Foo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216" behindDoc="0" locked="0" layoutInCell="1" allowOverlap="1" wp14:anchorId="7E622BA4" wp14:editId="7E622BA5">
              <wp:simplePos x="0" y="0"/>
              <wp:positionH relativeFrom="column">
                <wp:posOffset>5257800</wp:posOffset>
              </wp:positionH>
              <wp:positionV relativeFrom="paragraph">
                <wp:posOffset>224155</wp:posOffset>
              </wp:positionV>
              <wp:extent cx="883285" cy="441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622BAB" w14:textId="77777777" w:rsidR="0020017D" w:rsidRDefault="00781B1F">
                          <w:r w:rsidRPr="00CA4B1F">
                            <w:rPr>
                              <w:rFonts w:ascii="Arial" w:hAnsi="Arial" w:cs="Arial"/>
                              <w:noProof/>
                              <w:sz w:val="22"/>
                              <w:lang w:eastAsia="en-GB"/>
                            </w:rPr>
                            <w:drawing>
                              <wp:inline distT="0" distB="0" distL="0" distR="0" wp14:anchorId="7E622BAC" wp14:editId="7E622BAD">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622BA4" id="_x0000_t202" coordsize="21600,21600" o:spt="202" path="m,l,21600r21600,l21600,xe">
              <v:stroke joinstyle="miter"/>
              <v:path gradientshapeok="t" o:connecttype="rect"/>
            </v:shapetype>
            <v:shape id="Text Box 3" o:spid="_x0000_s1082" type="#_x0000_t202" style="position:absolute;margin-left:414pt;margin-top:17.65pt;width:69.55pt;height:3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" filled="f" stroked="f">
              <v:textbox style="mso-fit-shape-to-text:t">
                <w:txbxContent>
                  <w:p w14:paraId="7E622BAB" w14:textId="77777777" w:rsidR="0020017D" w:rsidRDefault="00781B1F">
                    <w:r w:rsidRPr="00CA4B1F">
                      <w:rPr>
                        <w:rFonts w:ascii="Arial" w:hAnsi="Arial" w:cs="Arial"/>
                        <w:noProof/>
                        <w:sz w:val="22"/>
                        <w:lang w:eastAsia="en-GB"/>
                      </w:rPr>
                      <w:drawing>
                        <wp:inline distT="0" distB="0" distL="0" distR="0" wp14:anchorId="7E622BAC" wp14:editId="7E622BAD">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v:textbox>
            </v:shape>
          </w:pict>
        </mc:Fallback>
      </mc:AlternateContent>
    </w:r>
    <w:r w:rsidR="0020017D">
      <w:rPr>
        <w:lang w:val="en-US"/>
      </w:rPr>
      <w:tab/>
    </w:r>
    <w:r w:rsidR="0020017D">
      <w:rPr>
        <w:rFonts w:ascii="Arial" w:hAnsi="Arial" w:cs="Arial"/>
        <w:sz w:val="22"/>
        <w:lang w:val="en-US"/>
      </w:rPr>
      <w:t xml:space="preserve">- </w:t>
    </w:r>
    <w:r w:rsidR="0020017D">
      <w:rPr>
        <w:rFonts w:ascii="Arial" w:hAnsi="Arial" w:cs="Arial"/>
        <w:sz w:val="22"/>
        <w:lang w:val="en-US"/>
      </w:rPr>
      <w:fldChar w:fldCharType="begin"/>
    </w:r>
    <w:r w:rsidR="0020017D">
      <w:rPr>
        <w:rFonts w:ascii="Arial" w:hAnsi="Arial" w:cs="Arial"/>
        <w:sz w:val="22"/>
        <w:lang w:val="en-US"/>
      </w:rPr>
      <w:instrText xml:space="preserve"> PAGE </w:instrText>
    </w:r>
    <w:r w:rsidR="0020017D">
      <w:rPr>
        <w:rFonts w:ascii="Arial" w:hAnsi="Arial" w:cs="Arial"/>
        <w:sz w:val="22"/>
        <w:lang w:val="en-US"/>
      </w:rPr>
      <w:fldChar w:fldCharType="separate"/>
    </w:r>
    <w:r w:rsidR="00CE700B">
      <w:rPr>
        <w:rFonts w:ascii="Arial" w:hAnsi="Arial" w:cs="Arial"/>
        <w:noProof/>
        <w:sz w:val="22"/>
        <w:lang w:val="en-US"/>
      </w:rPr>
      <w:t>2</w:t>
    </w:r>
    <w:r w:rsidR="0020017D">
      <w:rPr>
        <w:rFonts w:ascii="Arial" w:hAnsi="Arial" w:cs="Arial"/>
        <w:sz w:val="22"/>
        <w:lang w:val="en-US"/>
      </w:rPr>
      <w:fldChar w:fldCharType="end"/>
    </w:r>
    <w:r w:rsidR="0020017D">
      <w:rPr>
        <w:rFonts w:ascii="Arial" w:hAnsi="Arial" w:cs="Arial"/>
        <w:sz w:val="22"/>
        <w:lang w:val="en-US"/>
      </w:rPr>
      <w:t xml:space="preserve"> -</w:t>
    </w:r>
    <w:r>
      <w:rPr>
        <w:rFonts w:ascii="Arial" w:hAnsi="Arial" w:cs="Arial"/>
        <w:noProof/>
        <w:sz w:val="22"/>
        <w:lang w:eastAsia="en-GB"/>
      </w:rPr>
      <mc:AlternateContent>
        <mc:Choice Requires="wpc">
          <w:drawing>
            <wp:inline distT="0" distB="0" distL="0" distR="0" wp14:anchorId="7E622BA6" wp14:editId="7E622BA7">
              <wp:extent cx="457200" cy="457200"/>
              <wp:effectExtent l="0" t="635" r="3175"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5BC626D" id="Canvas 2"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2B99" w14:textId="77777777" w:rsidR="00E26B09" w:rsidRDefault="00E26B09">
      <w:r>
        <w:separator/>
      </w:r>
    </w:p>
  </w:footnote>
  <w:footnote w:type="continuationSeparator" w:id="0">
    <w:p w14:paraId="7E622B9A" w14:textId="77777777" w:rsidR="00E26B09" w:rsidRDefault="00E26B09">
      <w:r>
        <w:continuationSeparator/>
      </w:r>
    </w:p>
  </w:footnote>
  <w:footnote w:id="1">
    <w:p w14:paraId="746282BE" w14:textId="77777777" w:rsidR="000567AA" w:rsidRDefault="000567AA" w:rsidP="000567AA">
      <w:pPr>
        <w:pStyle w:val="FootnoteText"/>
      </w:pPr>
      <w:r>
        <w:rPr>
          <w:rStyle w:val="FootnoteReference"/>
        </w:rPr>
        <w:footnoteRef/>
      </w:r>
      <w:r>
        <w:t xml:space="preserve"> Source: </w:t>
      </w:r>
      <w:hyperlink r:id="rId1" w:history="1">
        <w:r w:rsidRPr="00903439">
          <w:rPr>
            <w:rStyle w:val="Hyperlink"/>
          </w:rPr>
          <w:t>https://www.gov.uk/government/publications/lifejackets-a-review</w:t>
        </w:r>
      </w:hyperlink>
      <w:r>
        <w:t xml:space="preserve"> which also includes a list of relevant incidents on fishing vessels.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2483" w14:textId="77777777" w:rsidR="000567AA" w:rsidRDefault="00056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0159" w14:textId="77777777" w:rsidR="000567AA" w:rsidRDefault="00056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66A9" w14:textId="77777777" w:rsidR="000567AA" w:rsidRDefault="000567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2B9E" w14:textId="77777777" w:rsidR="0020017D" w:rsidRDefault="002001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2B9F" w14:textId="77777777" w:rsidR="0020017D" w:rsidRDefault="002001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2BA1" w14:textId="77777777" w:rsidR="0020017D" w:rsidRDefault="00200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00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248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3CC5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02E4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D4CD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8D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9E0A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B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46F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A879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CF159C"/>
    <w:multiLevelType w:val="hybridMultilevel"/>
    <w:tmpl w:val="79EE3E8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122077B9"/>
    <w:multiLevelType w:val="hybridMultilevel"/>
    <w:tmpl w:val="938CD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9E21A42"/>
    <w:multiLevelType w:val="multilevel"/>
    <w:tmpl w:val="15C8F9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0D10728"/>
    <w:multiLevelType w:val="hybridMultilevel"/>
    <w:tmpl w:val="94E22D8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15:restartNumberingAfterBreak="0">
    <w:nsid w:val="35374226"/>
    <w:multiLevelType w:val="multilevel"/>
    <w:tmpl w:val="D680A9B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57BE61E8"/>
    <w:multiLevelType w:val="multilevel"/>
    <w:tmpl w:val="79122D30"/>
    <w:lvl w:ilvl="0">
      <w:start w:val="1"/>
      <w:numFmt w:val="decimal"/>
      <w:lvlText w:val="%1."/>
      <w:lvlJc w:val="left"/>
      <w:pPr>
        <w:ind w:left="465" w:hanging="46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6" w15:restartNumberingAfterBreak="0">
    <w:nsid w:val="637F3A90"/>
    <w:multiLevelType w:val="hybridMultilevel"/>
    <w:tmpl w:val="BD6C50F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15:restartNumberingAfterBreak="0">
    <w:nsid w:val="708A1E74"/>
    <w:multiLevelType w:val="hybridMultilevel"/>
    <w:tmpl w:val="1190F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6"/>
  </w:num>
  <w:num w:numId="16">
    <w:abstractNumId w:val="10"/>
  </w:num>
  <w:num w:numId="17">
    <w:abstractNumId w:val="11"/>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9JUAf7aTLiQqxkjF9R15m3uRd+F77tSWX+BJso/aubDM5vsxrgk7aWxccoEbP4JIqXdRiv522epnGgxKHpYRg==" w:salt="GHf+HS++GXjnojoNaVTJnQ=="/>
  <w:defaultTabStop w:val="720"/>
  <w:noPunctuationKerning/>
  <w:characterSpacingControl w:val="doNotCompress"/>
  <w:hdrShapeDefaults>
    <o:shapedefaults v:ext="edit" spidmax="18433"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09"/>
    <w:rsid w:val="00000CA5"/>
    <w:rsid w:val="00040E5B"/>
    <w:rsid w:val="000567AA"/>
    <w:rsid w:val="00057587"/>
    <w:rsid w:val="000755AC"/>
    <w:rsid w:val="00075B7C"/>
    <w:rsid w:val="00076938"/>
    <w:rsid w:val="00091CF4"/>
    <w:rsid w:val="0009334F"/>
    <w:rsid w:val="000A4FEB"/>
    <w:rsid w:val="000A67CC"/>
    <w:rsid w:val="000B2B22"/>
    <w:rsid w:val="000C4452"/>
    <w:rsid w:val="000C6A68"/>
    <w:rsid w:val="000D1B7B"/>
    <w:rsid w:val="000E6110"/>
    <w:rsid w:val="000F2BB5"/>
    <w:rsid w:val="0012619B"/>
    <w:rsid w:val="001411A6"/>
    <w:rsid w:val="00155349"/>
    <w:rsid w:val="00163235"/>
    <w:rsid w:val="00165743"/>
    <w:rsid w:val="00165FE8"/>
    <w:rsid w:val="00194E49"/>
    <w:rsid w:val="00195CC3"/>
    <w:rsid w:val="001C46C6"/>
    <w:rsid w:val="001E6CC9"/>
    <w:rsid w:val="001F3096"/>
    <w:rsid w:val="001F5B8B"/>
    <w:rsid w:val="001F5BAB"/>
    <w:rsid w:val="0020017D"/>
    <w:rsid w:val="0020204F"/>
    <w:rsid w:val="00207540"/>
    <w:rsid w:val="002140CE"/>
    <w:rsid w:val="00214222"/>
    <w:rsid w:val="00215C1C"/>
    <w:rsid w:val="0022574F"/>
    <w:rsid w:val="0022621C"/>
    <w:rsid w:val="002364CE"/>
    <w:rsid w:val="00254A31"/>
    <w:rsid w:val="002571AD"/>
    <w:rsid w:val="00261B7F"/>
    <w:rsid w:val="0026514A"/>
    <w:rsid w:val="002B4D1E"/>
    <w:rsid w:val="002E27CC"/>
    <w:rsid w:val="00321AB7"/>
    <w:rsid w:val="0032231B"/>
    <w:rsid w:val="0032621E"/>
    <w:rsid w:val="00341283"/>
    <w:rsid w:val="003778F9"/>
    <w:rsid w:val="003876D6"/>
    <w:rsid w:val="00391D14"/>
    <w:rsid w:val="00393654"/>
    <w:rsid w:val="00397D66"/>
    <w:rsid w:val="003A2F30"/>
    <w:rsid w:val="003C3370"/>
    <w:rsid w:val="003D1EF5"/>
    <w:rsid w:val="003D3639"/>
    <w:rsid w:val="003D4D98"/>
    <w:rsid w:val="003E5C49"/>
    <w:rsid w:val="00435CA9"/>
    <w:rsid w:val="00435FA4"/>
    <w:rsid w:val="004753BF"/>
    <w:rsid w:val="00492FE7"/>
    <w:rsid w:val="004961E5"/>
    <w:rsid w:val="004D2087"/>
    <w:rsid w:val="004E6DC2"/>
    <w:rsid w:val="004F4A1D"/>
    <w:rsid w:val="00504CF4"/>
    <w:rsid w:val="005154DE"/>
    <w:rsid w:val="00524720"/>
    <w:rsid w:val="00532672"/>
    <w:rsid w:val="00536DA2"/>
    <w:rsid w:val="005446B4"/>
    <w:rsid w:val="00553F53"/>
    <w:rsid w:val="00563E93"/>
    <w:rsid w:val="00566F69"/>
    <w:rsid w:val="00576BF4"/>
    <w:rsid w:val="005856B8"/>
    <w:rsid w:val="00595D78"/>
    <w:rsid w:val="005A3F5C"/>
    <w:rsid w:val="005A6D2E"/>
    <w:rsid w:val="005B4756"/>
    <w:rsid w:val="005C31BD"/>
    <w:rsid w:val="005C6F38"/>
    <w:rsid w:val="00600932"/>
    <w:rsid w:val="00611883"/>
    <w:rsid w:val="0063611A"/>
    <w:rsid w:val="006777BB"/>
    <w:rsid w:val="00686436"/>
    <w:rsid w:val="006A639C"/>
    <w:rsid w:val="006E59CA"/>
    <w:rsid w:val="00717239"/>
    <w:rsid w:val="007570C0"/>
    <w:rsid w:val="007574D3"/>
    <w:rsid w:val="0077038B"/>
    <w:rsid w:val="007731DA"/>
    <w:rsid w:val="00781B1F"/>
    <w:rsid w:val="007A7654"/>
    <w:rsid w:val="007B4A83"/>
    <w:rsid w:val="007B614E"/>
    <w:rsid w:val="007B7212"/>
    <w:rsid w:val="007B7462"/>
    <w:rsid w:val="007B7CE7"/>
    <w:rsid w:val="007C2D80"/>
    <w:rsid w:val="007C78C3"/>
    <w:rsid w:val="007D38C6"/>
    <w:rsid w:val="007D46A0"/>
    <w:rsid w:val="007F2099"/>
    <w:rsid w:val="00823DF0"/>
    <w:rsid w:val="00857744"/>
    <w:rsid w:val="008618E7"/>
    <w:rsid w:val="008705B0"/>
    <w:rsid w:val="00886124"/>
    <w:rsid w:val="008A58E0"/>
    <w:rsid w:val="008B3DD8"/>
    <w:rsid w:val="008B5AE9"/>
    <w:rsid w:val="008C3251"/>
    <w:rsid w:val="008C6D93"/>
    <w:rsid w:val="00901E21"/>
    <w:rsid w:val="0091722C"/>
    <w:rsid w:val="009175B3"/>
    <w:rsid w:val="009221A3"/>
    <w:rsid w:val="00930A8D"/>
    <w:rsid w:val="009342F0"/>
    <w:rsid w:val="00943AA3"/>
    <w:rsid w:val="009732D7"/>
    <w:rsid w:val="00974167"/>
    <w:rsid w:val="00981894"/>
    <w:rsid w:val="009A3B1D"/>
    <w:rsid w:val="009B27A2"/>
    <w:rsid w:val="009C64BA"/>
    <w:rsid w:val="009C7981"/>
    <w:rsid w:val="009D47B5"/>
    <w:rsid w:val="009F7227"/>
    <w:rsid w:val="00A14FBA"/>
    <w:rsid w:val="00A17ACB"/>
    <w:rsid w:val="00A27004"/>
    <w:rsid w:val="00A352BD"/>
    <w:rsid w:val="00A35804"/>
    <w:rsid w:val="00A37B12"/>
    <w:rsid w:val="00A56E57"/>
    <w:rsid w:val="00A57D44"/>
    <w:rsid w:val="00A7496F"/>
    <w:rsid w:val="00AC088E"/>
    <w:rsid w:val="00AD1484"/>
    <w:rsid w:val="00AD65AF"/>
    <w:rsid w:val="00AE0C10"/>
    <w:rsid w:val="00AF5ADE"/>
    <w:rsid w:val="00B06487"/>
    <w:rsid w:val="00B21C3B"/>
    <w:rsid w:val="00B42EB0"/>
    <w:rsid w:val="00B448EA"/>
    <w:rsid w:val="00B50F68"/>
    <w:rsid w:val="00B51702"/>
    <w:rsid w:val="00B52325"/>
    <w:rsid w:val="00B56461"/>
    <w:rsid w:val="00B56EC1"/>
    <w:rsid w:val="00B574B2"/>
    <w:rsid w:val="00B71351"/>
    <w:rsid w:val="00B71FEE"/>
    <w:rsid w:val="00BC4E0A"/>
    <w:rsid w:val="00BC73B9"/>
    <w:rsid w:val="00C0256F"/>
    <w:rsid w:val="00C10907"/>
    <w:rsid w:val="00C1352D"/>
    <w:rsid w:val="00C26543"/>
    <w:rsid w:val="00C44341"/>
    <w:rsid w:val="00C448A2"/>
    <w:rsid w:val="00C55138"/>
    <w:rsid w:val="00C556EA"/>
    <w:rsid w:val="00C70F5C"/>
    <w:rsid w:val="00C8684A"/>
    <w:rsid w:val="00C95181"/>
    <w:rsid w:val="00CA4B1F"/>
    <w:rsid w:val="00CC4081"/>
    <w:rsid w:val="00CD3028"/>
    <w:rsid w:val="00CD373A"/>
    <w:rsid w:val="00CE2716"/>
    <w:rsid w:val="00CE700B"/>
    <w:rsid w:val="00D142BE"/>
    <w:rsid w:val="00D32BC5"/>
    <w:rsid w:val="00D441E0"/>
    <w:rsid w:val="00D66BEA"/>
    <w:rsid w:val="00D7416B"/>
    <w:rsid w:val="00D82564"/>
    <w:rsid w:val="00D90E4B"/>
    <w:rsid w:val="00DA5012"/>
    <w:rsid w:val="00DA734C"/>
    <w:rsid w:val="00DC4335"/>
    <w:rsid w:val="00DF6ED7"/>
    <w:rsid w:val="00DF7D3E"/>
    <w:rsid w:val="00E143BE"/>
    <w:rsid w:val="00E24147"/>
    <w:rsid w:val="00E26B09"/>
    <w:rsid w:val="00E26B72"/>
    <w:rsid w:val="00E56BA4"/>
    <w:rsid w:val="00E57AF1"/>
    <w:rsid w:val="00E63889"/>
    <w:rsid w:val="00E7113A"/>
    <w:rsid w:val="00E80102"/>
    <w:rsid w:val="00EC1B4C"/>
    <w:rsid w:val="00ED3524"/>
    <w:rsid w:val="00EE55F3"/>
    <w:rsid w:val="00F12085"/>
    <w:rsid w:val="00F26AAF"/>
    <w:rsid w:val="00F26B8E"/>
    <w:rsid w:val="00F309FF"/>
    <w:rsid w:val="00F31E6C"/>
    <w:rsid w:val="00F41CF7"/>
    <w:rsid w:val="00F53B5D"/>
    <w:rsid w:val="00F627C6"/>
    <w:rsid w:val="00F62E7F"/>
    <w:rsid w:val="00F75B25"/>
    <w:rsid w:val="00FA7FEF"/>
    <w:rsid w:val="00FB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8433" style="mso-wrap-style:none" fillcolor="white">
      <v:fill color="white"/>
      <v:textbox style="mso-fit-shape-to-text:t"/>
    </o:shapedefaults>
    <o:shapelayout v:ext="edit">
      <o:idmap v:ext="edit" data="1"/>
    </o:shapelayout>
  </w:shapeDefaults>
  <w:decimalSymbol w:val="."/>
  <w:listSeparator w:val=","/>
  <w14:docId w14:val="7E622B38"/>
  <w15:chartTrackingRefBased/>
  <w15:docId w15:val="{6A9EFC7F-389C-4197-A2AA-1E1056E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rPr>
      <w:rFonts w:ascii="CG Omega" w:hAnsi="CG Omega"/>
      <w:szCs w:val="20"/>
    </w:rPr>
  </w:style>
  <w:style w:type="paragraph" w:styleId="BodyText2">
    <w:name w:val="Body Text 2"/>
    <w:basedOn w:val="Normal"/>
    <w:pPr>
      <w:jc w:val="center"/>
    </w:pPr>
    <w:rPr>
      <w:rFonts w:ascii="CG Omega" w:hAnsi="CG Omega"/>
      <w:b/>
      <w:sz w:val="22"/>
      <w:szCs w:val="20"/>
      <w:lang w:val="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customStyle="1" w:styleId="h31">
    <w:name w:val="h31"/>
    <w:rPr>
      <w:b/>
      <w:bCs/>
      <w:color w:val="000000"/>
      <w:sz w:val="21"/>
      <w:szCs w:val="21"/>
    </w:rPr>
  </w:style>
  <w:style w:type="paragraph" w:styleId="Caption">
    <w:name w:val="caption"/>
    <w:basedOn w:val="Normal"/>
    <w:next w:val="Normal"/>
    <w:qFormat/>
    <w:pPr>
      <w:jc w:val="right"/>
    </w:pPr>
    <w:rPr>
      <w:rFonts w:ascii="CG Omega" w:hAnsi="CG Omega"/>
      <w:b/>
      <w:sz w:val="22"/>
      <w:szCs w:val="20"/>
    </w:rPr>
  </w:style>
  <w:style w:type="paragraph" w:styleId="BodyText3">
    <w:name w:val="Body Text 3"/>
    <w:basedOn w:val="Normal"/>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pPr>
      <w:tabs>
        <w:tab w:val="left" w:pos="468"/>
      </w:tabs>
      <w:ind w:left="468" w:hanging="468"/>
      <w:jc w:val="both"/>
    </w:pPr>
    <w:rPr>
      <w:rFonts w:ascii="Arial" w:hAnsi="Arial" w:cs="Arial"/>
      <w:sz w:val="22"/>
      <w:szCs w:val="22"/>
    </w:rPr>
  </w:style>
  <w:style w:type="paragraph" w:styleId="BodyTextIndent2">
    <w:name w:val="Body Text Indent 2"/>
    <w:basedOn w:val="Normal"/>
    <w:pPr>
      <w:ind w:left="360"/>
    </w:pPr>
    <w:rPr>
      <w:rFonts w:ascii="Arial" w:hAnsi="Arial" w:cs="Arial"/>
      <w:sz w:val="22"/>
      <w:szCs w:val="22"/>
    </w:rPr>
  </w:style>
  <w:style w:type="paragraph" w:styleId="BalloonText">
    <w:name w:val="Balloon Text"/>
    <w:basedOn w:val="Normal"/>
    <w:semiHidden/>
    <w:rsid w:val="00D82564"/>
    <w:rPr>
      <w:rFonts w:ascii="Tahoma" w:hAnsi="Tahoma" w:cs="Tahoma"/>
      <w:sz w:val="16"/>
      <w:szCs w:val="16"/>
    </w:rPr>
  </w:style>
  <w:style w:type="paragraph" w:styleId="BlockText">
    <w:name w:val="Block Text"/>
    <w:basedOn w:val="Normal"/>
    <w:rsid w:val="005A6D2E"/>
    <w:pPr>
      <w:spacing w:after="120"/>
      <w:ind w:left="1440" w:right="1440"/>
    </w:pPr>
  </w:style>
  <w:style w:type="paragraph" w:styleId="BodyTextFirstIndent">
    <w:name w:val="Body Text First Indent"/>
    <w:basedOn w:val="BodyText"/>
    <w:rsid w:val="005A6D2E"/>
    <w:pPr>
      <w:spacing w:after="120"/>
      <w:ind w:firstLine="210"/>
    </w:pPr>
    <w:rPr>
      <w:rFonts w:ascii="Times New Roman" w:hAnsi="Times New Roman"/>
      <w:szCs w:val="24"/>
    </w:rPr>
  </w:style>
  <w:style w:type="paragraph" w:styleId="BodyTextFirstIndent2">
    <w:name w:val="Body Text First Indent 2"/>
    <w:basedOn w:val="BodyTextIndent"/>
    <w:rsid w:val="005A6D2E"/>
    <w:pPr>
      <w:tabs>
        <w:tab w:val="clear" w:pos="468"/>
      </w:tabs>
      <w:spacing w:after="120"/>
      <w:ind w:left="283" w:firstLine="210"/>
      <w:jc w:val="left"/>
    </w:pPr>
    <w:rPr>
      <w:rFonts w:ascii="Times New Roman" w:hAnsi="Times New Roman" w:cs="Times New Roman"/>
      <w:sz w:val="24"/>
      <w:szCs w:val="24"/>
    </w:rPr>
  </w:style>
  <w:style w:type="paragraph" w:styleId="BodyTextIndent3">
    <w:name w:val="Body Text Indent 3"/>
    <w:basedOn w:val="Normal"/>
    <w:rsid w:val="005A6D2E"/>
    <w:pPr>
      <w:spacing w:after="120"/>
      <w:ind w:left="283"/>
    </w:pPr>
    <w:rPr>
      <w:sz w:val="16"/>
      <w:szCs w:val="16"/>
    </w:rPr>
  </w:style>
  <w:style w:type="paragraph" w:styleId="Closing">
    <w:name w:val="Closing"/>
    <w:basedOn w:val="Normal"/>
    <w:rsid w:val="005A6D2E"/>
    <w:pPr>
      <w:ind w:left="4252"/>
    </w:pPr>
  </w:style>
  <w:style w:type="paragraph" w:styleId="CommentText">
    <w:name w:val="annotation text"/>
    <w:basedOn w:val="Normal"/>
    <w:semiHidden/>
    <w:rsid w:val="005A6D2E"/>
    <w:rPr>
      <w:sz w:val="20"/>
      <w:szCs w:val="20"/>
    </w:rPr>
  </w:style>
  <w:style w:type="paragraph" w:styleId="CommentSubject">
    <w:name w:val="annotation subject"/>
    <w:basedOn w:val="CommentText"/>
    <w:next w:val="CommentText"/>
    <w:semiHidden/>
    <w:rsid w:val="005A6D2E"/>
    <w:rPr>
      <w:b/>
      <w:bCs/>
    </w:rPr>
  </w:style>
  <w:style w:type="paragraph" w:styleId="Date">
    <w:name w:val="Date"/>
    <w:basedOn w:val="Normal"/>
    <w:next w:val="Normal"/>
    <w:rsid w:val="005A6D2E"/>
  </w:style>
  <w:style w:type="paragraph" w:styleId="DocumentMap">
    <w:name w:val="Document Map"/>
    <w:basedOn w:val="Normal"/>
    <w:semiHidden/>
    <w:rsid w:val="005A6D2E"/>
    <w:pPr>
      <w:shd w:val="clear" w:color="auto" w:fill="000080"/>
    </w:pPr>
    <w:rPr>
      <w:rFonts w:ascii="Tahoma" w:hAnsi="Tahoma" w:cs="Tahoma"/>
    </w:rPr>
  </w:style>
  <w:style w:type="paragraph" w:styleId="E-mailSignature">
    <w:name w:val="E-mail Signature"/>
    <w:basedOn w:val="Normal"/>
    <w:rsid w:val="005A6D2E"/>
  </w:style>
  <w:style w:type="paragraph" w:styleId="EndnoteText">
    <w:name w:val="endnote text"/>
    <w:basedOn w:val="Normal"/>
    <w:semiHidden/>
    <w:rsid w:val="005A6D2E"/>
    <w:rPr>
      <w:sz w:val="20"/>
      <w:szCs w:val="20"/>
    </w:rPr>
  </w:style>
  <w:style w:type="paragraph" w:styleId="EnvelopeAddress">
    <w:name w:val="envelope address"/>
    <w:basedOn w:val="Normal"/>
    <w:rsid w:val="005A6D2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6D2E"/>
    <w:rPr>
      <w:rFonts w:ascii="Arial" w:hAnsi="Arial" w:cs="Arial"/>
      <w:sz w:val="20"/>
      <w:szCs w:val="20"/>
    </w:rPr>
  </w:style>
  <w:style w:type="paragraph" w:styleId="FootnoteText">
    <w:name w:val="footnote text"/>
    <w:basedOn w:val="Normal"/>
    <w:link w:val="FootnoteTextChar"/>
    <w:semiHidden/>
    <w:rsid w:val="005A6D2E"/>
    <w:rPr>
      <w:sz w:val="20"/>
      <w:szCs w:val="20"/>
    </w:rPr>
  </w:style>
  <w:style w:type="paragraph" w:styleId="HTMLAddress">
    <w:name w:val="HTML Address"/>
    <w:basedOn w:val="Normal"/>
    <w:rsid w:val="005A6D2E"/>
    <w:rPr>
      <w:i/>
      <w:iCs/>
    </w:rPr>
  </w:style>
  <w:style w:type="paragraph" w:styleId="HTMLPreformatted">
    <w:name w:val="HTML Preformatted"/>
    <w:basedOn w:val="Normal"/>
    <w:rsid w:val="005A6D2E"/>
    <w:rPr>
      <w:rFonts w:ascii="Courier New" w:hAnsi="Courier New" w:cs="Courier New"/>
      <w:sz w:val="20"/>
      <w:szCs w:val="20"/>
    </w:rPr>
  </w:style>
  <w:style w:type="paragraph" w:styleId="Index1">
    <w:name w:val="index 1"/>
    <w:basedOn w:val="Normal"/>
    <w:next w:val="Normal"/>
    <w:autoRedefine/>
    <w:semiHidden/>
    <w:rsid w:val="005A6D2E"/>
    <w:pPr>
      <w:ind w:left="240" w:hanging="240"/>
    </w:pPr>
  </w:style>
  <w:style w:type="paragraph" w:styleId="Index2">
    <w:name w:val="index 2"/>
    <w:basedOn w:val="Normal"/>
    <w:next w:val="Normal"/>
    <w:autoRedefine/>
    <w:semiHidden/>
    <w:rsid w:val="005A6D2E"/>
    <w:pPr>
      <w:ind w:left="480" w:hanging="240"/>
    </w:pPr>
  </w:style>
  <w:style w:type="paragraph" w:styleId="Index3">
    <w:name w:val="index 3"/>
    <w:basedOn w:val="Normal"/>
    <w:next w:val="Normal"/>
    <w:autoRedefine/>
    <w:semiHidden/>
    <w:rsid w:val="005A6D2E"/>
    <w:pPr>
      <w:ind w:left="720" w:hanging="240"/>
    </w:pPr>
  </w:style>
  <w:style w:type="paragraph" w:styleId="Index4">
    <w:name w:val="index 4"/>
    <w:basedOn w:val="Normal"/>
    <w:next w:val="Normal"/>
    <w:autoRedefine/>
    <w:semiHidden/>
    <w:rsid w:val="005A6D2E"/>
    <w:pPr>
      <w:ind w:left="960" w:hanging="240"/>
    </w:pPr>
  </w:style>
  <w:style w:type="paragraph" w:styleId="Index5">
    <w:name w:val="index 5"/>
    <w:basedOn w:val="Normal"/>
    <w:next w:val="Normal"/>
    <w:autoRedefine/>
    <w:semiHidden/>
    <w:rsid w:val="005A6D2E"/>
    <w:pPr>
      <w:ind w:left="1200" w:hanging="240"/>
    </w:pPr>
  </w:style>
  <w:style w:type="paragraph" w:styleId="Index6">
    <w:name w:val="index 6"/>
    <w:basedOn w:val="Normal"/>
    <w:next w:val="Normal"/>
    <w:autoRedefine/>
    <w:semiHidden/>
    <w:rsid w:val="005A6D2E"/>
    <w:pPr>
      <w:ind w:left="1440" w:hanging="240"/>
    </w:pPr>
  </w:style>
  <w:style w:type="paragraph" w:styleId="Index7">
    <w:name w:val="index 7"/>
    <w:basedOn w:val="Normal"/>
    <w:next w:val="Normal"/>
    <w:autoRedefine/>
    <w:semiHidden/>
    <w:rsid w:val="005A6D2E"/>
    <w:pPr>
      <w:ind w:left="1680" w:hanging="240"/>
    </w:pPr>
  </w:style>
  <w:style w:type="paragraph" w:styleId="Index8">
    <w:name w:val="index 8"/>
    <w:basedOn w:val="Normal"/>
    <w:next w:val="Normal"/>
    <w:autoRedefine/>
    <w:semiHidden/>
    <w:rsid w:val="005A6D2E"/>
    <w:pPr>
      <w:ind w:left="1920" w:hanging="240"/>
    </w:pPr>
  </w:style>
  <w:style w:type="paragraph" w:styleId="Index9">
    <w:name w:val="index 9"/>
    <w:basedOn w:val="Normal"/>
    <w:next w:val="Normal"/>
    <w:autoRedefine/>
    <w:semiHidden/>
    <w:rsid w:val="005A6D2E"/>
    <w:pPr>
      <w:ind w:left="2160" w:hanging="240"/>
    </w:pPr>
  </w:style>
  <w:style w:type="paragraph" w:styleId="IndexHeading">
    <w:name w:val="index heading"/>
    <w:basedOn w:val="Normal"/>
    <w:next w:val="Index1"/>
    <w:semiHidden/>
    <w:rsid w:val="005A6D2E"/>
    <w:rPr>
      <w:rFonts w:ascii="Arial" w:hAnsi="Arial" w:cs="Arial"/>
      <w:b/>
      <w:bCs/>
    </w:rPr>
  </w:style>
  <w:style w:type="paragraph" w:styleId="List">
    <w:name w:val="List"/>
    <w:basedOn w:val="Normal"/>
    <w:rsid w:val="005A6D2E"/>
    <w:pPr>
      <w:ind w:left="283" w:hanging="283"/>
    </w:pPr>
  </w:style>
  <w:style w:type="paragraph" w:styleId="List2">
    <w:name w:val="List 2"/>
    <w:basedOn w:val="Normal"/>
    <w:rsid w:val="005A6D2E"/>
    <w:pPr>
      <w:ind w:left="566" w:hanging="283"/>
    </w:pPr>
  </w:style>
  <w:style w:type="paragraph" w:styleId="List3">
    <w:name w:val="List 3"/>
    <w:basedOn w:val="Normal"/>
    <w:rsid w:val="005A6D2E"/>
    <w:pPr>
      <w:ind w:left="849" w:hanging="283"/>
    </w:pPr>
  </w:style>
  <w:style w:type="paragraph" w:styleId="List4">
    <w:name w:val="List 4"/>
    <w:basedOn w:val="Normal"/>
    <w:rsid w:val="005A6D2E"/>
    <w:pPr>
      <w:ind w:left="1132" w:hanging="283"/>
    </w:pPr>
  </w:style>
  <w:style w:type="paragraph" w:styleId="List5">
    <w:name w:val="List 5"/>
    <w:basedOn w:val="Normal"/>
    <w:rsid w:val="005A6D2E"/>
    <w:pPr>
      <w:ind w:left="1415" w:hanging="283"/>
    </w:pPr>
  </w:style>
  <w:style w:type="paragraph" w:styleId="ListBullet">
    <w:name w:val="List Bullet"/>
    <w:basedOn w:val="Normal"/>
    <w:autoRedefine/>
    <w:rsid w:val="005A6D2E"/>
    <w:pPr>
      <w:numPr>
        <w:numId w:val="3"/>
      </w:numPr>
    </w:pPr>
  </w:style>
  <w:style w:type="paragraph" w:styleId="ListBullet2">
    <w:name w:val="List Bullet 2"/>
    <w:basedOn w:val="Normal"/>
    <w:autoRedefine/>
    <w:rsid w:val="005A6D2E"/>
    <w:pPr>
      <w:numPr>
        <w:numId w:val="4"/>
      </w:numPr>
    </w:pPr>
  </w:style>
  <w:style w:type="paragraph" w:styleId="ListBullet3">
    <w:name w:val="List Bullet 3"/>
    <w:basedOn w:val="Normal"/>
    <w:autoRedefine/>
    <w:rsid w:val="005A6D2E"/>
    <w:pPr>
      <w:numPr>
        <w:numId w:val="5"/>
      </w:numPr>
    </w:pPr>
  </w:style>
  <w:style w:type="paragraph" w:styleId="ListBullet4">
    <w:name w:val="List Bullet 4"/>
    <w:basedOn w:val="Normal"/>
    <w:autoRedefine/>
    <w:rsid w:val="005A6D2E"/>
    <w:pPr>
      <w:numPr>
        <w:numId w:val="6"/>
      </w:numPr>
    </w:pPr>
  </w:style>
  <w:style w:type="paragraph" w:styleId="ListBullet5">
    <w:name w:val="List Bullet 5"/>
    <w:basedOn w:val="Normal"/>
    <w:autoRedefine/>
    <w:rsid w:val="005A6D2E"/>
    <w:pPr>
      <w:numPr>
        <w:numId w:val="7"/>
      </w:numPr>
    </w:pPr>
  </w:style>
  <w:style w:type="paragraph" w:styleId="ListContinue">
    <w:name w:val="List Continue"/>
    <w:basedOn w:val="Normal"/>
    <w:rsid w:val="005A6D2E"/>
    <w:pPr>
      <w:spacing w:after="120"/>
      <w:ind w:left="283"/>
    </w:pPr>
  </w:style>
  <w:style w:type="paragraph" w:styleId="ListContinue2">
    <w:name w:val="List Continue 2"/>
    <w:basedOn w:val="Normal"/>
    <w:rsid w:val="005A6D2E"/>
    <w:pPr>
      <w:spacing w:after="120"/>
      <w:ind w:left="566"/>
    </w:pPr>
  </w:style>
  <w:style w:type="paragraph" w:styleId="ListContinue3">
    <w:name w:val="List Continue 3"/>
    <w:basedOn w:val="Normal"/>
    <w:rsid w:val="005A6D2E"/>
    <w:pPr>
      <w:spacing w:after="120"/>
      <w:ind w:left="849"/>
    </w:pPr>
  </w:style>
  <w:style w:type="paragraph" w:styleId="ListContinue4">
    <w:name w:val="List Continue 4"/>
    <w:basedOn w:val="Normal"/>
    <w:rsid w:val="005A6D2E"/>
    <w:pPr>
      <w:spacing w:after="120"/>
      <w:ind w:left="1132"/>
    </w:pPr>
  </w:style>
  <w:style w:type="paragraph" w:styleId="ListContinue5">
    <w:name w:val="List Continue 5"/>
    <w:basedOn w:val="Normal"/>
    <w:rsid w:val="005A6D2E"/>
    <w:pPr>
      <w:spacing w:after="120"/>
      <w:ind w:left="1415"/>
    </w:pPr>
  </w:style>
  <w:style w:type="paragraph" w:styleId="ListNumber">
    <w:name w:val="List Number"/>
    <w:basedOn w:val="Normal"/>
    <w:rsid w:val="005A6D2E"/>
    <w:pPr>
      <w:numPr>
        <w:numId w:val="8"/>
      </w:numPr>
    </w:pPr>
  </w:style>
  <w:style w:type="paragraph" w:styleId="ListNumber2">
    <w:name w:val="List Number 2"/>
    <w:basedOn w:val="Normal"/>
    <w:rsid w:val="005A6D2E"/>
    <w:pPr>
      <w:numPr>
        <w:numId w:val="9"/>
      </w:numPr>
    </w:pPr>
  </w:style>
  <w:style w:type="paragraph" w:styleId="ListNumber3">
    <w:name w:val="List Number 3"/>
    <w:basedOn w:val="Normal"/>
    <w:rsid w:val="005A6D2E"/>
    <w:pPr>
      <w:numPr>
        <w:numId w:val="10"/>
      </w:numPr>
    </w:pPr>
  </w:style>
  <w:style w:type="paragraph" w:styleId="ListNumber4">
    <w:name w:val="List Number 4"/>
    <w:basedOn w:val="Normal"/>
    <w:rsid w:val="005A6D2E"/>
    <w:pPr>
      <w:numPr>
        <w:numId w:val="11"/>
      </w:numPr>
    </w:pPr>
  </w:style>
  <w:style w:type="paragraph" w:styleId="ListNumber5">
    <w:name w:val="List Number 5"/>
    <w:basedOn w:val="Normal"/>
    <w:rsid w:val="005A6D2E"/>
    <w:pPr>
      <w:numPr>
        <w:numId w:val="12"/>
      </w:numPr>
    </w:pPr>
  </w:style>
  <w:style w:type="paragraph" w:styleId="MacroText">
    <w:name w:val="macro"/>
    <w:semiHidden/>
    <w:rsid w:val="005A6D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A6D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5A6D2E"/>
    <w:pPr>
      <w:ind w:left="720"/>
    </w:pPr>
  </w:style>
  <w:style w:type="paragraph" w:styleId="NoteHeading">
    <w:name w:val="Note Heading"/>
    <w:basedOn w:val="Normal"/>
    <w:next w:val="Normal"/>
    <w:rsid w:val="005A6D2E"/>
  </w:style>
  <w:style w:type="paragraph" w:styleId="PlainText">
    <w:name w:val="Plain Text"/>
    <w:basedOn w:val="Normal"/>
    <w:rsid w:val="005A6D2E"/>
    <w:rPr>
      <w:rFonts w:ascii="Courier New" w:hAnsi="Courier New" w:cs="Courier New"/>
      <w:sz w:val="20"/>
      <w:szCs w:val="20"/>
    </w:rPr>
  </w:style>
  <w:style w:type="paragraph" w:styleId="Salutation">
    <w:name w:val="Salutation"/>
    <w:basedOn w:val="Normal"/>
    <w:next w:val="Normal"/>
    <w:rsid w:val="005A6D2E"/>
  </w:style>
  <w:style w:type="paragraph" w:styleId="Signature">
    <w:name w:val="Signature"/>
    <w:basedOn w:val="Normal"/>
    <w:rsid w:val="005A6D2E"/>
    <w:pPr>
      <w:ind w:left="4252"/>
    </w:pPr>
  </w:style>
  <w:style w:type="paragraph" w:styleId="Subtitle">
    <w:name w:val="Subtitle"/>
    <w:basedOn w:val="Normal"/>
    <w:qFormat/>
    <w:rsid w:val="005A6D2E"/>
    <w:pPr>
      <w:spacing w:after="60"/>
      <w:jc w:val="center"/>
      <w:outlineLvl w:val="1"/>
    </w:pPr>
    <w:rPr>
      <w:rFonts w:ascii="Arial" w:hAnsi="Arial" w:cs="Arial"/>
    </w:rPr>
  </w:style>
  <w:style w:type="paragraph" w:styleId="TableofAuthorities">
    <w:name w:val="table of authorities"/>
    <w:basedOn w:val="Normal"/>
    <w:next w:val="Normal"/>
    <w:semiHidden/>
    <w:rsid w:val="005A6D2E"/>
    <w:pPr>
      <w:ind w:left="240" w:hanging="240"/>
    </w:pPr>
  </w:style>
  <w:style w:type="paragraph" w:styleId="TableofFigures">
    <w:name w:val="table of figures"/>
    <w:basedOn w:val="Normal"/>
    <w:next w:val="Normal"/>
    <w:semiHidden/>
    <w:rsid w:val="005A6D2E"/>
    <w:pPr>
      <w:ind w:left="480" w:hanging="480"/>
    </w:pPr>
  </w:style>
  <w:style w:type="paragraph" w:styleId="Title">
    <w:name w:val="Title"/>
    <w:basedOn w:val="Normal"/>
    <w:qFormat/>
    <w:rsid w:val="005A6D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A6D2E"/>
    <w:pPr>
      <w:spacing w:before="120"/>
    </w:pPr>
    <w:rPr>
      <w:rFonts w:ascii="Arial" w:hAnsi="Arial" w:cs="Arial"/>
      <w:b/>
      <w:bCs/>
    </w:rPr>
  </w:style>
  <w:style w:type="paragraph" w:styleId="TOC3">
    <w:name w:val="toc 3"/>
    <w:basedOn w:val="Normal"/>
    <w:next w:val="Normal"/>
    <w:autoRedefine/>
    <w:semiHidden/>
    <w:rsid w:val="005A6D2E"/>
    <w:pPr>
      <w:ind w:left="480"/>
    </w:pPr>
  </w:style>
  <w:style w:type="paragraph" w:styleId="TOC4">
    <w:name w:val="toc 4"/>
    <w:basedOn w:val="Normal"/>
    <w:next w:val="Normal"/>
    <w:autoRedefine/>
    <w:semiHidden/>
    <w:rsid w:val="005A6D2E"/>
    <w:pPr>
      <w:ind w:left="720"/>
    </w:pPr>
  </w:style>
  <w:style w:type="paragraph" w:styleId="TOC5">
    <w:name w:val="toc 5"/>
    <w:basedOn w:val="Normal"/>
    <w:next w:val="Normal"/>
    <w:autoRedefine/>
    <w:semiHidden/>
    <w:rsid w:val="005A6D2E"/>
    <w:pPr>
      <w:ind w:left="960"/>
    </w:pPr>
  </w:style>
  <w:style w:type="paragraph" w:styleId="TOC6">
    <w:name w:val="toc 6"/>
    <w:basedOn w:val="Normal"/>
    <w:next w:val="Normal"/>
    <w:autoRedefine/>
    <w:semiHidden/>
    <w:rsid w:val="005A6D2E"/>
    <w:pPr>
      <w:ind w:left="1200"/>
    </w:pPr>
  </w:style>
  <w:style w:type="paragraph" w:styleId="TOC7">
    <w:name w:val="toc 7"/>
    <w:basedOn w:val="Normal"/>
    <w:next w:val="Normal"/>
    <w:autoRedefine/>
    <w:semiHidden/>
    <w:rsid w:val="005A6D2E"/>
    <w:pPr>
      <w:ind w:left="1440"/>
    </w:pPr>
  </w:style>
  <w:style w:type="paragraph" w:styleId="TOC8">
    <w:name w:val="toc 8"/>
    <w:basedOn w:val="Normal"/>
    <w:next w:val="Normal"/>
    <w:autoRedefine/>
    <w:semiHidden/>
    <w:rsid w:val="005A6D2E"/>
    <w:pPr>
      <w:ind w:left="1680"/>
    </w:pPr>
  </w:style>
  <w:style w:type="paragraph" w:styleId="TOC9">
    <w:name w:val="toc 9"/>
    <w:basedOn w:val="Normal"/>
    <w:next w:val="Normal"/>
    <w:autoRedefine/>
    <w:semiHidden/>
    <w:rsid w:val="005A6D2E"/>
    <w:pPr>
      <w:ind w:left="1920"/>
    </w:pPr>
  </w:style>
  <w:style w:type="character" w:styleId="PageNumber">
    <w:name w:val="page number"/>
    <w:basedOn w:val="DefaultParagraphFont"/>
    <w:rsid w:val="00CA4B1F"/>
  </w:style>
  <w:style w:type="character" w:styleId="FootnoteReference">
    <w:name w:val="footnote reference"/>
    <w:semiHidden/>
    <w:rsid w:val="00A17ACB"/>
    <w:rPr>
      <w:rFonts w:cs="Times New Roman"/>
      <w:vertAlign w:val="superscript"/>
    </w:rPr>
  </w:style>
  <w:style w:type="character" w:customStyle="1" w:styleId="FootnoteTextChar">
    <w:name w:val="Footnote Text Char"/>
    <w:link w:val="FootnoteText"/>
    <w:semiHidden/>
    <w:rsid w:val="00A17ACB"/>
    <w:rPr>
      <w:lang w:val="en-GB" w:eastAsia="en-US" w:bidi="ar-SA"/>
    </w:rPr>
  </w:style>
  <w:style w:type="paragraph" w:customStyle="1" w:styleId="Default">
    <w:name w:val="Default"/>
    <w:rsid w:val="00A17ACB"/>
    <w:pPr>
      <w:widowControl w:val="0"/>
      <w:autoSpaceDE w:val="0"/>
      <w:autoSpaceDN w:val="0"/>
      <w:adjustRightInd w:val="0"/>
    </w:pPr>
    <w:rPr>
      <w:rFonts w:ascii="BKJGN O+ Palatino" w:hAnsi="BKJGN O+ Palatino" w:cs="BKJGN O+ Palatino"/>
      <w:color w:val="000000"/>
      <w:sz w:val="24"/>
      <w:szCs w:val="24"/>
      <w:lang w:val="en-US" w:eastAsia="en-US"/>
    </w:rPr>
  </w:style>
  <w:style w:type="character" w:customStyle="1" w:styleId="Normal1">
    <w:name w:val="Normal1"/>
    <w:rsid w:val="007B7212"/>
    <w:rPr>
      <w:rFonts w:cs="Times New Roman"/>
    </w:rPr>
  </w:style>
  <w:style w:type="paragraph" w:styleId="ListParagraph">
    <w:name w:val="List Paragraph"/>
    <w:basedOn w:val="Normal"/>
    <w:uiPriority w:val="34"/>
    <w:qFormat/>
    <w:rsid w:val="000567AA"/>
    <w:pPr>
      <w:spacing w:after="5" w:line="249" w:lineRule="auto"/>
      <w:ind w:left="720" w:right="64" w:hanging="10"/>
      <w:contextualSpacing/>
      <w:jc w:val="both"/>
    </w:pPr>
    <w:rPr>
      <w:rFonts w:ascii="Arial" w:eastAsia="Arial" w:hAnsi="Arial" w:cs="Arial"/>
      <w:color w:val="000000"/>
      <w:sz w:val="22"/>
      <w:szCs w:val="22"/>
      <w:lang w:eastAsia="en-GB"/>
    </w:rPr>
  </w:style>
  <w:style w:type="table" w:customStyle="1" w:styleId="TableGrid">
    <w:name w:val="TableGrid"/>
    <w:rsid w:val="000567A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infoline@mcga.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lifejackets-a-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2db10e769ad402bb4435058642d7072 xmlns="ffdf410e-9bdf-4eac-b576-d91459b79bc1">
      <Terms xmlns="http://schemas.microsoft.com/office/infopath/2007/PartnerControls"/>
    </l2db10e769ad402bb4435058642d7072>
    <nfe9002b64dd40d9a9b5d86f71b7aee5 xmlns="ffdf410e-9bdf-4eac-b576-d91459b79bc1">
      <Terms xmlns="http://schemas.microsoft.com/office/infopath/2007/PartnerControls">
        <TermInfo xmlns="http://schemas.microsoft.com/office/infopath/2007/PartnerControls">
          <TermName xmlns="http://schemas.microsoft.com/office/infopath/2007/PartnerControls">82f34d36-f1f4-4687-a01e-17b58024314c</TermName>
          <TermId xmlns="http://schemas.microsoft.com/office/infopath/2007/PartnerControls">42376eee-8fa0-4d2d-b7ea-fef096a8fbb9</TermId>
        </TermInfo>
      </Terms>
    </nfe9002b64dd40d9a9b5d86f71b7aee5>
    <TaxCatchAll xmlns="ffdf410e-9bdf-4eac-b576-d91459b79bc1">
      <Value>12</Value>
      <Value>11</Value>
      <Value>52</Value>
      <Value>51</Value>
      <Value>1</Value>
    </TaxCatchAll>
    <ed8490835cbe4e7dbf09741909072975 xmlns="ffdf410e-9bdf-4eac-b576-d91459b79bc1">
      <Terms xmlns="http://schemas.microsoft.com/office/infopath/2007/PartnerControls"/>
    </ed8490835cbe4e7dbf09741909072975>
    <de58ee4db66f4d1da0e94b0482b528cc xmlns="ffdf410e-9bdf-4eac-b576-d91459b79bc1">
      <Terms xmlns="http://schemas.microsoft.com/office/infopath/2007/PartnerControls">
        <TermInfo xmlns="http://schemas.microsoft.com/office/infopath/2007/PartnerControls">
          <TermName xmlns="http://schemas.microsoft.com/office/infopath/2007/PartnerControls">8c05cf8e-f541-41b3-8a71-59d02e6c9f97</TermName>
          <TermId xmlns="http://schemas.microsoft.com/office/infopath/2007/PartnerControls">fe21f9cb-71a7-4df7-8ece-ade1eabf6b4c</TermId>
        </TermInfo>
      </Terms>
    </de58ee4db66f4d1da0e94b0482b528cc>
    <m9788e528a1d45609f7a8f169dfa3b0c xmlns="ffdf410e-9bdf-4eac-b576-d91459b79bc1">
      <Terms xmlns="http://schemas.microsoft.com/office/infopath/2007/PartnerControls">
        <TermInfo xmlns="http://schemas.microsoft.com/office/infopath/2007/PartnerControls">
          <TermName xmlns="http://schemas.microsoft.com/office/infopath/2007/PartnerControls">OCCE</TermName>
          <TermId xmlns="http://schemas.microsoft.com/office/infopath/2007/PartnerControls">b1ad4ca1-5c55-4ac7-8ca7-37e0e066f7dc</TermId>
        </TermInfo>
      </Terms>
    </m9788e528a1d45609f7a8f169dfa3b0c>
    <p1b72e8c4c34457b8160afbe442f9b71 xmlns="ffdf410e-9bdf-4eac-b576-d91459b79bc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p1b72e8c4c34457b8160afbe442f9b71>
    <i13244d9cae140d696480282d51e0065 xmlns="ffdf410e-9bdf-4eac-b576-d91459b79bc1">
      <Terms xmlns="http://schemas.microsoft.com/office/infopath/2007/PartnerControls"/>
    </i13244d9cae140d696480282d51e0065>
    <ec53c49f8e404740a31c39d109cd7426 xmlns="ffdf410e-9bdf-4eac-b576-d91459b79bc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6a120e8f-6fe1-4577-bf44-927626357c32</TermId>
        </TermInfo>
      </Terms>
    </ec53c49f8e404740a31c39d109cd7426>
    <MLDReviewDate xmlns="ffdf410e-9bdf-4eac-b576-d91459b79bc1" xsi:nil="true"/>
    <MLDNumber xmlns="ffdf410e-9bdf-4eac-b576-d91459b79bc1" xsi:nil="true"/>
    <MLDApproverGroup xmlns="ffdf410e-9bdf-4eac-b576-d91459b79bc1">
      <UserInfo>
        <DisplayName/>
        <AccountId xsi:nil="true"/>
        <AccountType/>
      </UserInfo>
    </MLDApproverGroup>
    <MLDReference xmlns="ffdf410e-9bdf-4eac-b576-d91459b79bc1" xsi:nil="true"/>
    <MLDOwnerGroup xmlns="ffdf410e-9bdf-4eac-b576-d91459b79bc1">
      <UserInfo>
        <DisplayName/>
        <AccountId xsi:nil="true"/>
        <AccountType/>
      </UserInfo>
    </MLDOwnerGroup>
    <MLDOwner xmlns="ffdf410e-9bdf-4eac-b576-d91459b79bc1">
      <UserInfo>
        <DisplayName>David Wagstaff</DisplayName>
        <AccountId>232</AccountId>
        <AccountType/>
      </UserInfo>
    </MLD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LD Document" ma:contentTypeID="0x01010067785005ED7F644B9B661DA79D7EE2B4000229E46336796947B38848649E213380" ma:contentTypeVersion="30" ma:contentTypeDescription="" ma:contentTypeScope="" ma:versionID="b6e33ac586c3eb93fa3edb14fc0445b9">
  <xsd:schema xmlns:xsd="http://www.w3.org/2001/XMLSchema" xmlns:xs="http://www.w3.org/2001/XMLSchema" xmlns:p="http://schemas.microsoft.com/office/2006/metadata/properties" xmlns:ns2="ffdf410e-9bdf-4eac-b576-d91459b79bc1" xmlns:ns3="5816f2d1-0f8a-407d-add3-21ab554227aa" targetNamespace="http://schemas.microsoft.com/office/2006/metadata/properties" ma:root="true" ma:fieldsID="afba239b07591acf1eba358f814ec45d" ns2:_="" ns3:_="">
    <xsd:import namespace="ffdf410e-9bdf-4eac-b576-d91459b79bc1"/>
    <xsd:import namespace="5816f2d1-0f8a-407d-add3-21ab554227aa"/>
    <xsd:element name="properties">
      <xsd:complexType>
        <xsd:sequence>
          <xsd:element name="documentManagement">
            <xsd:complexType>
              <xsd:all>
                <xsd:element ref="ns2:MLDNumber" minOccurs="0"/>
                <xsd:element ref="ns2:MLDReference" minOccurs="0"/>
                <xsd:element ref="ns2:MLDOwner" minOccurs="0"/>
                <xsd:element ref="ns2:MLDOwnerGroup" minOccurs="0"/>
                <xsd:element ref="ns2:MLDApproverGroup" minOccurs="0"/>
                <xsd:element ref="ns2:MLDReviewDate" minOccurs="0"/>
                <xsd:element ref="ns2:m9788e528a1d45609f7a8f169dfa3b0c" minOccurs="0"/>
                <xsd:element ref="ns2:i13244d9cae140d696480282d51e0065" minOccurs="0"/>
                <xsd:element ref="ns2:l2db10e769ad402bb4435058642d7072" minOccurs="0"/>
                <xsd:element ref="ns2:ed8490835cbe4e7dbf09741909072975" minOccurs="0"/>
                <xsd:element ref="ns2:TaxCatchAll" minOccurs="0"/>
                <xsd:element ref="ns2:ec53c49f8e404740a31c39d109cd7426" minOccurs="0"/>
                <xsd:element ref="ns2:TaxCatchAllLabel" minOccurs="0"/>
                <xsd:element ref="ns2:p1b72e8c4c34457b8160afbe442f9b71" minOccurs="0"/>
                <xsd:element ref="ns3:MediaServiceMetadata" minOccurs="0"/>
                <xsd:element ref="ns3:MediaServiceFastMetadata" minOccurs="0"/>
                <xsd:element ref="ns2:nfe9002b64dd40d9a9b5d86f71b7aee5" minOccurs="0"/>
                <xsd:element ref="ns2:de58ee4db66f4d1da0e94b0482b528cc" minOccurs="0"/>
                <xsd:element ref="ns2:SharedWithUsers" minOccurs="0"/>
                <xsd:element ref="ns2:SharedWithDetail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f410e-9bdf-4eac-b576-d91459b79bc1" elementFormDefault="qualified">
    <xsd:import namespace="http://schemas.microsoft.com/office/2006/documentManagement/types"/>
    <xsd:import namespace="http://schemas.microsoft.com/office/infopath/2007/PartnerControls"/>
    <xsd:element name="MLDNumber" ma:index="2" nillable="true" ma:displayName="MLD Number" ma:internalName="MLDNumber">
      <xsd:simpleType>
        <xsd:restriction base="dms:Text">
          <xsd:maxLength value="50"/>
        </xsd:restriction>
      </xsd:simpleType>
    </xsd:element>
    <xsd:element name="MLDReference" ma:index="3" nillable="true" ma:displayName="MLD Reference" ma:internalName="MLDReference">
      <xsd:simpleType>
        <xsd:restriction base="dms:Text">
          <xsd:maxLength value="100"/>
        </xsd:restriction>
      </xsd:simpleType>
    </xsd:element>
    <xsd:element name="MLDOwner" ma:index="5" nillable="true" ma:displayName="MLD Owner" ma:list="UserInfo" ma:SharePointGroup="0" ma:internalName="MLD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OwnerGroup" ma:index="6" nillable="true" ma:displayName="MLD Owner Group" ma:hidden="true" ma:list="UserInfo" ma:SearchPeopleOnly="false" ma:SharePointGroup="0" ma:internalName="MLDOwnerGroup"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ApproverGroup" ma:index="8" nillable="true" ma:displayName="MLD Approver Group" ma:hidden="true" ma:list="UserInfo" ma:SearchPeopleOnly="false" ma:SharePointGroup="0" ma:internalName="MLDApproverGroup"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ReviewDate" ma:index="10" nillable="true" ma:displayName="MLD Review Date" ma:format="DateOnly" ma:internalName="MLDReviewDate" ma:readOnly="false">
      <xsd:simpleType>
        <xsd:restriction base="dms:DateTime"/>
      </xsd:simpleType>
    </xsd:element>
    <xsd:element name="m9788e528a1d45609f7a8f169dfa3b0c" ma:index="17" nillable="true" ma:taxonomy="true" ma:internalName="m9788e528a1d45609f7a8f169dfa3b0c" ma:taxonomyFieldName="MLDDirectorate" ma:displayName="MLD Directorate" ma:readOnly="false" ma:default="" ma:fieldId="{69788e52-8a1d-4560-9f7a-8f169dfa3b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i13244d9cae140d696480282d51e0065" ma:index="19" nillable="true" ma:taxonomy="true" ma:internalName="i13244d9cae140d696480282d51e0065" ma:taxonomyFieldName="MLDDivision" ma:displayName="MLD Division" ma:readOnly="false" ma:default="" ma:fieldId="{213244d9-cae1-40d6-9648-0282d51e0065}"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l2db10e769ad402bb4435058642d7072" ma:index="20" nillable="true" ma:taxonomy="true" ma:internalName="l2db10e769ad402bb4435058642d7072" ma:taxonomyFieldName="MLDType" ma:displayName="MLD Type" ma:readOnly="false" ma:default="" ma:fieldId="{52db10e7-69ad-402b-b443-5058642d7072}" ma:sspId="392749a1-6d09-4485-8891-1ebdac6badf5" ma:termSetId="04d4dfc1-d1c2-4abf-acd4-430f38ee1530" ma:anchorId="00000000-0000-0000-0000-000000000000" ma:open="false" ma:isKeyword="false">
      <xsd:complexType>
        <xsd:sequence>
          <xsd:element ref="pc:Terms" minOccurs="0" maxOccurs="1"/>
        </xsd:sequence>
      </xsd:complexType>
    </xsd:element>
    <xsd:element name="ed8490835cbe4e7dbf09741909072975" ma:index="21" nillable="true" ma:taxonomy="true" ma:internalName="ed8490835cbe4e7dbf09741909072975" ma:taxonomyFieldName="MLDBranch" ma:displayName="MLD Branch" ma:readOnly="false" ma:default="" ma:fieldId="{ed849083-5cbe-4e7d-bf09-741909072975}"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ec7354-2639-4a87-a102-5f346c5ab3e1}" ma:internalName="TaxCatchAll" ma:showField="CatchAllData"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ec53c49f8e404740a31c39d109cd7426" ma:index="23" nillable="true" ma:taxonomy="true" ma:internalName="ec53c49f8e404740a31c39d109cd7426" ma:taxonomyFieldName="MLDTeam" ma:displayName="MLD Team" ma:readOnly="false" ma:default="" ma:fieldId="{ec53c49f-8e40-4740-a31c-39d109cd7426}"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9ec7354-2639-4a87-a102-5f346c5ab3e1}" ma:internalName="TaxCatchAllLabel" ma:readOnly="true" ma:showField="CatchAllDataLabel"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p1b72e8c4c34457b8160afbe442f9b71" ma:index="25" nillable="true" ma:taxonomy="true" ma:internalName="p1b72e8c4c34457b8160afbe442f9b71" ma:taxonomyFieldName="SecurityMarking" ma:displayName="Security Marking" ma:readOnly="false" ma:default="1;#Official|2e655484-ebfc-4ea9-846a-aaf9328996e5" ma:fieldId="{91b72e8c-4c34-457b-8160-afbe442f9b71}"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nfe9002b64dd40d9a9b5d86f71b7aee5" ma:index="30" nillable="true" ma:taxonomy="true" ma:internalName="nfe9002b64dd40d9a9b5d86f71b7aee5" ma:taxonomyFieldName="MLDApproverGroupID" ma:displayName="MLD Approver Group ID" ma:readOnly="false" ma:default="" ma:fieldId="{7fe9002b-64dd-40d9-a9b5-d86f71b7aee5}" ma:sspId="392749a1-6d09-4485-8891-1ebdac6badf5" ma:termSetId="33efdc22-d435-4df5-a4e5-61a740de7459" ma:anchorId="00000000-0000-0000-0000-000000000000" ma:open="false" ma:isKeyword="false">
      <xsd:complexType>
        <xsd:sequence>
          <xsd:element ref="pc:Terms" minOccurs="0" maxOccurs="1"/>
        </xsd:sequence>
      </xsd:complexType>
    </xsd:element>
    <xsd:element name="de58ee4db66f4d1da0e94b0482b528cc" ma:index="32" nillable="true" ma:taxonomy="true" ma:internalName="de58ee4db66f4d1da0e94b0482b528cc" ma:taxonomyFieldName="MLDOwnerGroupID" ma:displayName="MLD Owner Group ID" ma:readOnly="false" ma:default="" ma:fieldId="{de58ee4d-b66f-4d1d-a0e9-4b0482b528cc}" ma:sspId="392749a1-6d09-4485-8891-1ebdac6badf5" ma:termSetId="52daadb1-6c68-416d-8222-311d693a848b"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6f2d1-0f8a-407d-add3-21ab554227aa"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FA134-9CA1-47EA-A6DD-A2D1DC353C35}">
  <ds:schemaRefs>
    <ds:schemaRef ds:uri="http://purl.org/dc/terms/"/>
    <ds:schemaRef ds:uri="5816f2d1-0f8a-407d-add3-21ab554227a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fdf410e-9bdf-4eac-b576-d91459b79bc1"/>
    <ds:schemaRef ds:uri="http://www.w3.org/XML/1998/namespace"/>
    <ds:schemaRef ds:uri="http://purl.org/dc/dcmitype/"/>
  </ds:schemaRefs>
</ds:datastoreItem>
</file>

<file path=customXml/itemProps2.xml><?xml version="1.0" encoding="utf-8"?>
<ds:datastoreItem xmlns:ds="http://schemas.openxmlformats.org/officeDocument/2006/customXml" ds:itemID="{CC66FD1B-6873-4070-8424-6FE23E787CDA}">
  <ds:schemaRefs>
    <ds:schemaRef ds:uri="http://schemas.microsoft.com/sharepoint/v3/contenttype/forms"/>
  </ds:schemaRefs>
</ds:datastoreItem>
</file>

<file path=customXml/itemProps3.xml><?xml version="1.0" encoding="utf-8"?>
<ds:datastoreItem xmlns:ds="http://schemas.openxmlformats.org/officeDocument/2006/customXml" ds:itemID="{55DAADD0-D8A3-4653-BC83-C5F327320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f410e-9bdf-4eac-b576-d91459b79bc1"/>
    <ds:schemaRef ds:uri="5816f2d1-0f8a-407d-add3-21ab55422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 Notice Template - MSF 5011</vt:lpstr>
    </vt:vector>
  </TitlesOfParts>
  <Company> </Company>
  <LinksUpToDate>false</LinksUpToDate>
  <CharactersWithSpaces>21830</CharactersWithSpaces>
  <SharedDoc>false</SharedDoc>
  <HLinks>
    <vt:vector size="12" baseType="variant">
      <vt:variant>
        <vt:i4>4784162</vt:i4>
      </vt:variant>
      <vt:variant>
        <vt:i4>39</vt:i4>
      </vt:variant>
      <vt:variant>
        <vt:i4>0</vt:i4>
      </vt:variant>
      <vt:variant>
        <vt:i4>5</vt:i4>
      </vt:variant>
      <vt:variant>
        <vt:lpwstr>mailto:infoline@mcga.gov.uk</vt:lpwstr>
      </vt:variant>
      <vt:variant>
        <vt:lpwstr/>
      </vt:variant>
      <vt:variant>
        <vt:i4>1638482</vt:i4>
      </vt:variant>
      <vt:variant>
        <vt:i4>36</vt:i4>
      </vt:variant>
      <vt:variant>
        <vt:i4>0</vt:i4>
      </vt:variant>
      <vt:variant>
        <vt:i4>5</vt:i4>
      </vt:variant>
      <vt:variant>
        <vt:lpwstr>http://www.gov.uk/government/organisations/maritime-and-coastguard-agency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David.Wagstaff</dc:creator>
  <cp:keywords/>
  <dc:description/>
  <cp:lastModifiedBy>David Fenner</cp:lastModifiedBy>
  <cp:revision>3</cp:revision>
  <cp:lastPrinted>2015-11-02T12:58:00Z</cp:lastPrinted>
  <dcterms:created xsi:type="dcterms:W3CDTF">2018-09-25T09:02:00Z</dcterms:created>
  <dcterms:modified xsi:type="dcterms:W3CDTF">2018-09-25T09:06:00Z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LDDivision">
    <vt:lpwstr/>
  </property>
  <property fmtid="{D5CDD505-2E9C-101B-9397-08002B2CF9AE}" pid="3" name="MLDBranch">
    <vt:lpwstr/>
  </property>
  <property fmtid="{D5CDD505-2E9C-101B-9397-08002B2CF9AE}" pid="4" name="ContentTypeId">
    <vt:lpwstr>0x01010067785005ED7F644B9B661DA79D7EE2B4000229E46336796947B38848649E213380</vt:lpwstr>
  </property>
  <property fmtid="{D5CDD505-2E9C-101B-9397-08002B2CF9AE}" pid="5" name="MLDDirectorate">
    <vt:lpwstr>11;#OCCE|b1ad4ca1-5c55-4ac7-8ca7-37e0e066f7dc</vt:lpwstr>
  </property>
  <property fmtid="{D5CDD505-2E9C-101B-9397-08002B2CF9AE}" pid="6" name="MLDApproverGroupID">
    <vt:lpwstr>51;#82f34d36-f1f4-4687-a01e-17b58024314c|42376eee-8fa0-4d2d-b7ea-fef096a8fbb9</vt:lpwstr>
  </property>
  <property fmtid="{D5CDD505-2E9C-101B-9397-08002B2CF9AE}" pid="7" name="SecurityMarking">
    <vt:lpwstr>1;#Official|2e655484-ebfc-4ea9-846a-aaf9328996e5</vt:lpwstr>
  </property>
  <property fmtid="{D5CDD505-2E9C-101B-9397-08002B2CF9AE}" pid="8" name="MLDType">
    <vt:lpwstr/>
  </property>
  <property fmtid="{D5CDD505-2E9C-101B-9397-08002B2CF9AE}" pid="9" name="MLDOwnerGroupID">
    <vt:lpwstr>52;#8c05cf8e-f541-41b3-8a71-59d02e6c9f97|fe21f9cb-71a7-4df7-8ece-ade1eabf6b4c</vt:lpwstr>
  </property>
  <property fmtid="{D5CDD505-2E9C-101B-9397-08002B2CF9AE}" pid="10" name="MLDTeam">
    <vt:lpwstr>12;#Communications|6a120e8f-6fe1-4577-bf44-927626357c32</vt:lpwstr>
  </property>
</Properties>
</file>