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EAF7" w14:textId="1C7E9236" w:rsidR="00E46D04" w:rsidRPr="003D41D7" w:rsidRDefault="002B4E48" w:rsidP="00A9557E">
      <w:pPr>
        <w:pStyle w:val="Heading1"/>
        <w:rPr>
          <w:sz w:val="36"/>
        </w:rPr>
      </w:pPr>
      <w:bookmarkStart w:id="0" w:name="_GoBack"/>
      <w:bookmarkEnd w:id="0"/>
      <w:r w:rsidRPr="002B4E48">
        <w:rPr>
          <w:sz w:val="36"/>
        </w:rPr>
        <w:t>Fetal Anomaly Screening Programme care pathway: fetal anomaly ultrasound scan</w:t>
      </w:r>
      <w:r w:rsidR="00A9557E" w:rsidRPr="003D41D7">
        <w:rPr>
          <w:sz w:val="36"/>
        </w:rPr>
        <w:t>: checks and audits to improve quality and reduce risks</w:t>
      </w:r>
    </w:p>
    <w:p w14:paraId="3B19CB57" w14:textId="77777777" w:rsidR="003D41D7" w:rsidRPr="003D41D7" w:rsidRDefault="003D41D7" w:rsidP="003D41D7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3008"/>
        <w:gridCol w:w="4045"/>
        <w:gridCol w:w="2534"/>
        <w:gridCol w:w="2224"/>
      </w:tblGrid>
      <w:tr w:rsidR="000112E1" w:rsidRPr="00BB78A5" w14:paraId="6DFFB40F" w14:textId="77777777" w:rsidTr="00464212">
        <w:tc>
          <w:tcPr>
            <w:tcW w:w="3193" w:type="dxa"/>
            <w:shd w:val="clear" w:color="auto" w:fill="D9D9D9" w:themeFill="background1" w:themeFillShade="D9"/>
          </w:tcPr>
          <w:p w14:paraId="679A98A0" w14:textId="77777777" w:rsidR="00A9557E" w:rsidRPr="00BB78A5" w:rsidRDefault="00A9557E" w:rsidP="00FA3E06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>What</w:t>
            </w:r>
          </w:p>
          <w:p w14:paraId="30DE3207" w14:textId="77777777" w:rsidR="00A9557E" w:rsidRPr="00BB78A5" w:rsidRDefault="00A9557E" w:rsidP="00FA3E06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573212B4" w14:textId="77777777" w:rsidR="00A9557E" w:rsidRPr="00BB78A5" w:rsidRDefault="00A9557E" w:rsidP="00FA3E06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>Why</w:t>
            </w:r>
          </w:p>
          <w:p w14:paraId="37046D44" w14:textId="77777777" w:rsidR="00A9557E" w:rsidRPr="00BB78A5" w:rsidRDefault="00A9557E" w:rsidP="00FA3E06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3FE0966E" w14:textId="77777777" w:rsidR="00A9557E" w:rsidRPr="00BB78A5" w:rsidRDefault="00A9557E" w:rsidP="00FA3E06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>How</w:t>
            </w:r>
          </w:p>
          <w:p w14:paraId="25F7D3CD" w14:textId="77777777" w:rsidR="00A9557E" w:rsidRPr="00BB78A5" w:rsidRDefault="00A9557E" w:rsidP="00FA3E06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14:paraId="2F853125" w14:textId="77777777" w:rsidR="00A9557E" w:rsidRPr="00BB78A5" w:rsidRDefault="00A9557E" w:rsidP="00FA3E06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>When</w:t>
            </w:r>
          </w:p>
          <w:p w14:paraId="23BB31D5" w14:textId="77777777" w:rsidR="00A9557E" w:rsidRPr="00BB78A5" w:rsidRDefault="00A9557E" w:rsidP="00490ABC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 xml:space="preserve">This is how often we recommend you </w:t>
            </w:r>
            <w:r w:rsidR="00490ABC" w:rsidRPr="00BB78A5">
              <w:rPr>
                <w:rFonts w:cs="Arial"/>
                <w:sz w:val="22"/>
                <w:szCs w:val="22"/>
              </w:rPr>
              <w:t>u</w:t>
            </w:r>
            <w:r w:rsidRPr="00BB78A5">
              <w:rPr>
                <w:rFonts w:cs="Arial"/>
                <w:sz w:val="22"/>
                <w:szCs w:val="22"/>
              </w:rPr>
              <w:t>ndertake the action/check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5F73869A" w14:textId="77777777" w:rsidR="00A9557E" w:rsidRPr="00BB78A5" w:rsidRDefault="00A9557E" w:rsidP="00FA3E06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0112E1" w:rsidRPr="0013006F" w14:paraId="08FBD68C" w14:textId="77777777" w:rsidTr="00464212">
        <w:tc>
          <w:tcPr>
            <w:tcW w:w="3193" w:type="dxa"/>
          </w:tcPr>
          <w:p w14:paraId="05AB95CB" w14:textId="77777777" w:rsidR="00BF173E" w:rsidRPr="0013006F" w:rsidRDefault="00A9557E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b/>
                <w:sz w:val="22"/>
                <w:szCs w:val="22"/>
              </w:rPr>
              <w:t>Identify the eligible population</w:t>
            </w:r>
            <w:r w:rsidR="00845DEC" w:rsidRPr="0013006F">
              <w:rPr>
                <w:rFonts w:cs="Arial"/>
                <w:b/>
                <w:sz w:val="22"/>
                <w:szCs w:val="22"/>
              </w:rPr>
              <w:t>:</w:t>
            </w:r>
            <w:r w:rsidRPr="0013006F">
              <w:rPr>
                <w:rFonts w:cs="Arial"/>
                <w:sz w:val="22"/>
                <w:szCs w:val="22"/>
              </w:rPr>
              <w:t xml:space="preserve"> have systems in place to</w:t>
            </w:r>
            <w:r w:rsidR="00BF173E" w:rsidRPr="0013006F">
              <w:rPr>
                <w:rFonts w:cs="Arial"/>
                <w:sz w:val="22"/>
                <w:szCs w:val="22"/>
              </w:rPr>
              <w:t>:</w:t>
            </w:r>
          </w:p>
          <w:p w14:paraId="229E476B" w14:textId="77777777" w:rsidR="00705DD4" w:rsidRPr="0013006F" w:rsidRDefault="00705DD4" w:rsidP="00AE2E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record all pregnant women </w:t>
            </w:r>
            <w:r w:rsidR="00EB5B32" w:rsidRPr="0013006F">
              <w:rPr>
                <w:rFonts w:ascii="Arial" w:hAnsi="Arial" w:cs="Arial"/>
              </w:rPr>
              <w:t>booking for antenatal care</w:t>
            </w:r>
          </w:p>
          <w:p w14:paraId="2D268FF7" w14:textId="77777777" w:rsidR="00705DD4" w:rsidRPr="0013006F" w:rsidRDefault="00977C9B" w:rsidP="00AE2E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c</w:t>
            </w:r>
            <w:r w:rsidR="00705DD4" w:rsidRPr="0013006F">
              <w:rPr>
                <w:rFonts w:ascii="Arial" w:hAnsi="Arial" w:cs="Arial"/>
              </w:rPr>
              <w:t>ollect and submit data for FASP</w:t>
            </w:r>
            <w:r w:rsidR="0021491B" w:rsidRPr="0013006F">
              <w:rPr>
                <w:rFonts w:ascii="Arial" w:hAnsi="Arial" w:cs="Arial"/>
              </w:rPr>
              <w:t xml:space="preserve"> coverage Key Performance Indicators (KPIs)</w:t>
            </w:r>
            <w:r w:rsidR="00106236" w:rsidRPr="0013006F">
              <w:rPr>
                <w:rFonts w:ascii="Arial" w:hAnsi="Arial" w:cs="Arial"/>
              </w:rPr>
              <w:t xml:space="preserve"> </w:t>
            </w:r>
          </w:p>
          <w:p w14:paraId="3B6DC422" w14:textId="77777777" w:rsidR="00A9557E" w:rsidRPr="0013006F" w:rsidRDefault="00A9557E" w:rsidP="00F4754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14:paraId="7D0A182D" w14:textId="2112599A" w:rsidR="00977C9B" w:rsidRPr="000068A2" w:rsidRDefault="000068A2" w:rsidP="000068A2">
            <w:pPr>
              <w:ind w:right="-18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612B2B" w:rsidRPr="000068A2">
              <w:rPr>
                <w:rFonts w:cs="Arial"/>
              </w:rPr>
              <w:t xml:space="preserve">o </w:t>
            </w:r>
            <w:r w:rsidR="00977C9B" w:rsidRPr="000068A2">
              <w:rPr>
                <w:rFonts w:cs="Arial"/>
              </w:rPr>
              <w:t>make sure the</w:t>
            </w:r>
            <w:r w:rsidR="00612B2B" w:rsidRPr="000068A2">
              <w:rPr>
                <w:rFonts w:cs="Arial"/>
              </w:rPr>
              <w:t xml:space="preserve"> eligible population </w:t>
            </w:r>
            <w:r w:rsidR="00977C9B" w:rsidRPr="000068A2">
              <w:rPr>
                <w:rFonts w:cs="Arial"/>
              </w:rPr>
              <w:t>are offered an opportunity to make a</w:t>
            </w:r>
            <w:r w:rsidR="007D55BA">
              <w:rPr>
                <w:rFonts w:cs="Arial"/>
              </w:rPr>
              <w:t>n informed</w:t>
            </w:r>
            <w:r w:rsidR="00AF4006">
              <w:rPr>
                <w:rFonts w:cs="Arial"/>
              </w:rPr>
              <w:t xml:space="preserve"> </w:t>
            </w:r>
            <w:r w:rsidR="00977C9B" w:rsidRPr="000068A2">
              <w:rPr>
                <w:rFonts w:cs="Arial"/>
              </w:rPr>
              <w:t>decision about screening</w:t>
            </w:r>
            <w:r>
              <w:rPr>
                <w:rFonts w:cs="Arial"/>
              </w:rPr>
              <w:t>.</w:t>
            </w:r>
          </w:p>
          <w:p w14:paraId="074E6FA9" w14:textId="77777777" w:rsidR="00612B2B" w:rsidRPr="000068A2" w:rsidRDefault="000068A2" w:rsidP="000068A2">
            <w:pPr>
              <w:ind w:right="-18"/>
              <w:rPr>
                <w:rFonts w:cs="Arial"/>
              </w:rPr>
            </w:pPr>
            <w:r>
              <w:rPr>
                <w:rFonts w:cs="Arial"/>
              </w:rPr>
              <w:t xml:space="preserve">To make sure </w:t>
            </w:r>
            <w:r w:rsidR="002B0082" w:rsidRPr="000068A2">
              <w:rPr>
                <w:rFonts w:cs="Arial"/>
              </w:rPr>
              <w:t xml:space="preserve">that </w:t>
            </w:r>
            <w:r w:rsidR="00977C9B" w:rsidRPr="000068A2">
              <w:rPr>
                <w:rFonts w:cs="Arial"/>
              </w:rPr>
              <w:t xml:space="preserve">those who choose to </w:t>
            </w:r>
            <w:r w:rsidR="00762245" w:rsidRPr="000068A2">
              <w:rPr>
                <w:rFonts w:cs="Arial"/>
              </w:rPr>
              <w:t>accept</w:t>
            </w:r>
            <w:r w:rsidR="00612B2B" w:rsidRPr="000068A2">
              <w:rPr>
                <w:rFonts w:cs="Arial"/>
              </w:rPr>
              <w:t xml:space="preserve"> </w:t>
            </w:r>
            <w:r w:rsidR="00B62F05" w:rsidRPr="000068A2">
              <w:rPr>
                <w:rFonts w:cs="Arial"/>
              </w:rPr>
              <w:t xml:space="preserve">the offer of </w:t>
            </w:r>
            <w:r w:rsidR="00612B2B" w:rsidRPr="000068A2">
              <w:rPr>
                <w:rFonts w:cs="Arial"/>
              </w:rPr>
              <w:t xml:space="preserve">screening </w:t>
            </w:r>
            <w:r w:rsidR="00977C9B" w:rsidRPr="000068A2">
              <w:rPr>
                <w:rFonts w:cs="Arial"/>
              </w:rPr>
              <w:t>complete screening wit</w:t>
            </w:r>
            <w:r w:rsidR="00612B2B" w:rsidRPr="000068A2">
              <w:rPr>
                <w:rFonts w:cs="Arial"/>
              </w:rPr>
              <w:t>hin the correct timeframes</w:t>
            </w:r>
            <w:r>
              <w:rPr>
                <w:rFonts w:cs="Arial"/>
              </w:rPr>
              <w:t>.</w:t>
            </w:r>
            <w:r w:rsidR="00612B2B" w:rsidRPr="000068A2">
              <w:rPr>
                <w:rFonts w:cs="Arial"/>
              </w:rPr>
              <w:t xml:space="preserve"> </w:t>
            </w:r>
          </w:p>
          <w:p w14:paraId="671E5CDE" w14:textId="77777777" w:rsidR="00977C9B" w:rsidRPr="0013006F" w:rsidRDefault="00977C9B" w:rsidP="004D010D">
            <w:pPr>
              <w:ind w:right="-18"/>
              <w:rPr>
                <w:rFonts w:cs="Arial"/>
                <w:sz w:val="22"/>
                <w:szCs w:val="22"/>
              </w:rPr>
            </w:pPr>
          </w:p>
          <w:p w14:paraId="12DD8C83" w14:textId="77777777" w:rsidR="00612B2B" w:rsidRPr="0013006F" w:rsidRDefault="004D010D" w:rsidP="00FF4E4D">
            <w:pPr>
              <w:spacing w:line="240" w:lineRule="auto"/>
              <w:ind w:right="-17"/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</w:t>
            </w:r>
            <w:r w:rsidR="00612B2B" w:rsidRPr="0013006F">
              <w:rPr>
                <w:rFonts w:cs="Arial"/>
                <w:sz w:val="22"/>
                <w:szCs w:val="22"/>
              </w:rPr>
              <w:t>e have evidence from screening safety incidents of:</w:t>
            </w:r>
          </w:p>
          <w:p w14:paraId="58644B97" w14:textId="77777777" w:rsidR="00612B2B" w:rsidRPr="0013006F" w:rsidRDefault="00612B2B" w:rsidP="00AE2EBC">
            <w:pPr>
              <w:pStyle w:val="ListParagraph"/>
              <w:numPr>
                <w:ilvl w:val="0"/>
                <w:numId w:val="1"/>
              </w:numPr>
              <w:ind w:right="-18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women who are not offered screening</w:t>
            </w:r>
          </w:p>
          <w:p w14:paraId="1AB4BD12" w14:textId="77777777" w:rsidR="00977C9B" w:rsidRPr="0013006F" w:rsidRDefault="00977C9B" w:rsidP="00AE2EBC">
            <w:pPr>
              <w:pStyle w:val="ListParagraph"/>
              <w:numPr>
                <w:ilvl w:val="0"/>
                <w:numId w:val="1"/>
              </w:numPr>
              <w:ind w:right="-18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screening not </w:t>
            </w:r>
            <w:r w:rsidRPr="0013006F">
              <w:rPr>
                <w:rFonts w:ascii="Arial" w:hAnsi="Arial" w:cs="Arial"/>
              </w:rPr>
              <w:lastRenderedPageBreak/>
              <w:t>undertaken or completed where women have accepted the offer</w:t>
            </w:r>
          </w:p>
          <w:p w14:paraId="22C60D85" w14:textId="77777777" w:rsidR="00612B2B" w:rsidRPr="0013006F" w:rsidRDefault="00977C9B" w:rsidP="00AE2EBC">
            <w:pPr>
              <w:pStyle w:val="ListParagraph"/>
              <w:numPr>
                <w:ilvl w:val="0"/>
                <w:numId w:val="1"/>
              </w:numPr>
              <w:ind w:right="-18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use of </w:t>
            </w:r>
            <w:r w:rsidR="00612B2B" w:rsidRPr="0013006F">
              <w:rPr>
                <w:rFonts w:ascii="Arial" w:hAnsi="Arial" w:cs="Arial"/>
              </w:rPr>
              <w:t>quarterly KPI</w:t>
            </w:r>
            <w:r w:rsidRPr="0013006F">
              <w:rPr>
                <w:rFonts w:ascii="Arial" w:hAnsi="Arial" w:cs="Arial"/>
              </w:rPr>
              <w:t xml:space="preserve">s as a failsafe- this does </w:t>
            </w:r>
            <w:r w:rsidR="00612B2B" w:rsidRPr="0013006F">
              <w:rPr>
                <w:rFonts w:ascii="Arial" w:hAnsi="Arial" w:cs="Arial"/>
              </w:rPr>
              <w:t xml:space="preserve">not allow </w:t>
            </w:r>
            <w:r w:rsidRPr="0013006F">
              <w:rPr>
                <w:rFonts w:ascii="Arial" w:hAnsi="Arial" w:cs="Arial"/>
              </w:rPr>
              <w:t>for timely checks</w:t>
            </w:r>
          </w:p>
          <w:p w14:paraId="230160B7" w14:textId="77777777" w:rsidR="00A9557E" w:rsidRPr="0013006F" w:rsidRDefault="00A9557E" w:rsidP="00FA6AFE">
            <w:pPr>
              <w:pStyle w:val="ListParagraph"/>
              <w:ind w:left="360" w:right="-18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14:paraId="06E80534" w14:textId="77777777" w:rsidR="00760547" w:rsidRPr="0013006F" w:rsidRDefault="00BE6855" w:rsidP="00760547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lastRenderedPageBreak/>
              <w:t>H</w:t>
            </w:r>
            <w:r w:rsidR="00760547" w:rsidRPr="0013006F">
              <w:rPr>
                <w:rFonts w:cs="Arial"/>
                <w:sz w:val="22"/>
                <w:szCs w:val="22"/>
              </w:rPr>
              <w:t>ave systems in place to</w:t>
            </w:r>
            <w:r w:rsidR="00225DEE" w:rsidRPr="0013006F">
              <w:rPr>
                <w:rFonts w:cs="Arial"/>
                <w:sz w:val="22"/>
                <w:szCs w:val="22"/>
              </w:rPr>
              <w:t>:</w:t>
            </w:r>
          </w:p>
          <w:p w14:paraId="0E1C62A0" w14:textId="77777777" w:rsidR="000746FC" w:rsidRPr="0013006F" w:rsidRDefault="002D761F" w:rsidP="00FF4E4D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Maintain an accurate record</w:t>
            </w:r>
            <w:r w:rsidR="00225DEE" w:rsidRPr="0013006F">
              <w:rPr>
                <w:rFonts w:cs="Arial"/>
                <w:sz w:val="22"/>
                <w:szCs w:val="22"/>
              </w:rPr>
              <w:t xml:space="preserve"> of</w:t>
            </w:r>
          </w:p>
          <w:p w14:paraId="72005995" w14:textId="77777777" w:rsidR="000746FC" w:rsidRPr="0013006F" w:rsidRDefault="00225DEE" w:rsidP="00FF4E4D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eligible population which includes</w:t>
            </w:r>
            <w:r w:rsidR="006271DE" w:rsidRPr="0013006F">
              <w:rPr>
                <w:rFonts w:cs="Arial"/>
                <w:sz w:val="22"/>
                <w:szCs w:val="22"/>
              </w:rPr>
              <w:t>:</w:t>
            </w:r>
            <w:r w:rsidRPr="0013006F">
              <w:rPr>
                <w:rFonts w:cs="Arial"/>
                <w:sz w:val="22"/>
                <w:szCs w:val="22"/>
              </w:rPr>
              <w:t xml:space="preserve"> </w:t>
            </w:r>
          </w:p>
          <w:p w14:paraId="12799195" w14:textId="77777777" w:rsidR="00464212" w:rsidRPr="000544EE" w:rsidRDefault="00977C9B" w:rsidP="00AE2EB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544EE">
              <w:rPr>
                <w:rFonts w:ascii="Arial" w:hAnsi="Arial" w:cs="Arial"/>
              </w:rPr>
              <w:t>all women booking for maternity care</w:t>
            </w:r>
          </w:p>
          <w:p w14:paraId="5CD2BCB2" w14:textId="77777777" w:rsidR="00225DEE" w:rsidRPr="0013006F" w:rsidRDefault="00290508" w:rsidP="00AE2EB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date of </w:t>
            </w:r>
            <w:r w:rsidR="0084145C" w:rsidRPr="0013006F">
              <w:rPr>
                <w:rFonts w:ascii="Arial" w:hAnsi="Arial" w:cs="Arial"/>
              </w:rPr>
              <w:t xml:space="preserve">completion of the </w:t>
            </w:r>
            <w:r w:rsidR="00395A93">
              <w:rPr>
                <w:rFonts w:ascii="Arial" w:hAnsi="Arial" w:cs="Arial"/>
              </w:rPr>
              <w:t>ultrasound scan</w:t>
            </w:r>
          </w:p>
          <w:p w14:paraId="1B9DE204" w14:textId="77777777" w:rsidR="00225DEE" w:rsidRPr="0013006F" w:rsidRDefault="00CD7C1C" w:rsidP="00AE2EB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f</w:t>
            </w:r>
            <w:r w:rsidR="00977C9B" w:rsidRPr="0013006F">
              <w:rPr>
                <w:rFonts w:ascii="Arial" w:hAnsi="Arial" w:cs="Arial"/>
              </w:rPr>
              <w:t>ollow up of women who did not attend appointments</w:t>
            </w:r>
          </w:p>
          <w:p w14:paraId="12F475C5" w14:textId="77777777" w:rsidR="00225DEE" w:rsidRDefault="00225DEE" w:rsidP="00AE2EB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cross r</w:t>
            </w:r>
            <w:r w:rsidR="00C71E61" w:rsidRPr="0013006F">
              <w:rPr>
                <w:rFonts w:ascii="Arial" w:hAnsi="Arial" w:cs="Arial"/>
              </w:rPr>
              <w:t>eference</w:t>
            </w:r>
            <w:r w:rsidRPr="0013006F">
              <w:rPr>
                <w:rFonts w:ascii="Arial" w:hAnsi="Arial" w:cs="Arial"/>
              </w:rPr>
              <w:t xml:space="preserve"> </w:t>
            </w:r>
            <w:r w:rsidR="007419E1" w:rsidRPr="0013006F">
              <w:rPr>
                <w:rFonts w:ascii="Arial" w:hAnsi="Arial" w:cs="Arial"/>
              </w:rPr>
              <w:t xml:space="preserve">bookings </w:t>
            </w:r>
            <w:r w:rsidRPr="0013006F">
              <w:rPr>
                <w:rFonts w:ascii="Arial" w:hAnsi="Arial" w:cs="Arial"/>
              </w:rPr>
              <w:t xml:space="preserve">and radiology systems, </w:t>
            </w:r>
            <w:r w:rsidR="00977C9B" w:rsidRPr="0013006F">
              <w:rPr>
                <w:rFonts w:ascii="Arial" w:hAnsi="Arial" w:cs="Arial"/>
              </w:rPr>
              <w:t>to make sure</w:t>
            </w:r>
            <w:r w:rsidRPr="0013006F">
              <w:rPr>
                <w:rFonts w:ascii="Arial" w:hAnsi="Arial" w:cs="Arial"/>
              </w:rPr>
              <w:t xml:space="preserve"> women not ac</w:t>
            </w:r>
            <w:r w:rsidR="007419E1" w:rsidRPr="0013006F">
              <w:rPr>
                <w:rFonts w:ascii="Arial" w:hAnsi="Arial" w:cs="Arial"/>
              </w:rPr>
              <w:t>counted for can be followed up</w:t>
            </w:r>
          </w:p>
          <w:p w14:paraId="4756B087" w14:textId="77777777" w:rsidR="00225DEE" w:rsidRPr="0013006F" w:rsidRDefault="00C71E61" w:rsidP="00AE2EB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track all women </w:t>
            </w:r>
            <w:r w:rsidR="00225DEE" w:rsidRPr="0013006F">
              <w:rPr>
                <w:rFonts w:ascii="Arial" w:hAnsi="Arial" w:cs="Arial"/>
              </w:rPr>
              <w:t xml:space="preserve"> through the system</w:t>
            </w:r>
            <w:r w:rsidR="00254CA2" w:rsidRPr="0013006F">
              <w:rPr>
                <w:rFonts w:ascii="Arial" w:hAnsi="Arial" w:cs="Arial"/>
              </w:rPr>
              <w:t xml:space="preserve"> to a screening outcome</w:t>
            </w:r>
          </w:p>
          <w:p w14:paraId="63BEFA17" w14:textId="77777777" w:rsidR="00225DEE" w:rsidRPr="0013006F" w:rsidRDefault="00225DEE" w:rsidP="00225DEE">
            <w:pPr>
              <w:rPr>
                <w:rFonts w:cs="Arial"/>
                <w:sz w:val="22"/>
                <w:szCs w:val="22"/>
              </w:rPr>
            </w:pPr>
          </w:p>
          <w:p w14:paraId="308D3666" w14:textId="77777777" w:rsidR="00A9557E" w:rsidRPr="0013006F" w:rsidRDefault="00A9557E" w:rsidP="00FA3E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9" w:type="dxa"/>
          </w:tcPr>
          <w:p w14:paraId="346CAC11" w14:textId="77777777" w:rsidR="00A9557E" w:rsidRPr="0013006F" w:rsidRDefault="00A9557E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Weekly</w:t>
            </w:r>
          </w:p>
          <w:p w14:paraId="4811C6D1" w14:textId="77777777" w:rsidR="00A9557E" w:rsidRPr="0013006F" w:rsidRDefault="00A9557E" w:rsidP="00FA3E06">
            <w:pPr>
              <w:rPr>
                <w:rFonts w:cs="Arial"/>
                <w:sz w:val="22"/>
                <w:szCs w:val="22"/>
              </w:rPr>
            </w:pPr>
          </w:p>
          <w:p w14:paraId="6D051411" w14:textId="77777777" w:rsidR="00A9557E" w:rsidRPr="0013006F" w:rsidRDefault="00A9557E" w:rsidP="00FA3E06">
            <w:pPr>
              <w:rPr>
                <w:rFonts w:cs="Arial"/>
                <w:sz w:val="22"/>
                <w:szCs w:val="22"/>
              </w:rPr>
            </w:pPr>
          </w:p>
          <w:p w14:paraId="76DFCFB3" w14:textId="77777777" w:rsidR="00A9557E" w:rsidRPr="0013006F" w:rsidRDefault="00A9557E" w:rsidP="00FA3E06">
            <w:pPr>
              <w:rPr>
                <w:rFonts w:cs="Arial"/>
                <w:sz w:val="22"/>
                <w:szCs w:val="22"/>
              </w:rPr>
            </w:pPr>
          </w:p>
          <w:p w14:paraId="03300C3A" w14:textId="77777777" w:rsidR="00A9557E" w:rsidRPr="0013006F" w:rsidRDefault="00A9557E" w:rsidP="00FA3E06">
            <w:pPr>
              <w:rPr>
                <w:rFonts w:cs="Arial"/>
                <w:sz w:val="22"/>
                <w:szCs w:val="22"/>
              </w:rPr>
            </w:pPr>
          </w:p>
          <w:p w14:paraId="6551CCD5" w14:textId="77777777" w:rsidR="00A9557E" w:rsidRPr="0013006F" w:rsidRDefault="00A9557E" w:rsidP="00FA3E06">
            <w:pPr>
              <w:rPr>
                <w:rFonts w:cs="Arial"/>
                <w:sz w:val="22"/>
                <w:szCs w:val="22"/>
              </w:rPr>
            </w:pPr>
          </w:p>
          <w:p w14:paraId="0E2BF754" w14:textId="77777777" w:rsidR="00A9557E" w:rsidRPr="0013006F" w:rsidRDefault="00A9557E" w:rsidP="00FA3E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5" w:type="dxa"/>
          </w:tcPr>
          <w:p w14:paraId="47BC03DE" w14:textId="77777777" w:rsidR="00961C7A" w:rsidRPr="0013006F" w:rsidRDefault="002B6298" w:rsidP="00961C7A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Submit data on KPI</w:t>
            </w:r>
            <w:r w:rsidR="00961C7A" w:rsidRPr="0013006F">
              <w:rPr>
                <w:rFonts w:cs="Arial"/>
                <w:sz w:val="22"/>
                <w:szCs w:val="22"/>
              </w:rPr>
              <w:t xml:space="preserve"> </w:t>
            </w:r>
          </w:p>
          <w:p w14:paraId="12ED37E3" w14:textId="77777777" w:rsidR="00A9557E" w:rsidRDefault="004727BF" w:rsidP="004727B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FA2</w:t>
            </w:r>
            <w:r w:rsidR="00DF786D">
              <w:rPr>
                <w:rFonts w:cs="Arial"/>
                <w:sz w:val="22"/>
                <w:szCs w:val="22"/>
              </w:rPr>
              <w:t xml:space="preserve"> </w:t>
            </w:r>
            <w:r w:rsidRPr="004727BF">
              <w:rPr>
                <w:rFonts w:cs="Arial"/>
                <w:sz w:val="22"/>
                <w:szCs w:val="22"/>
              </w:rPr>
              <w:t>(standard 2: ultrasound coverage)</w:t>
            </w:r>
            <w:r w:rsidR="002B6298" w:rsidRPr="0013006F">
              <w:rPr>
                <w:rFonts w:cs="Arial"/>
                <w:sz w:val="22"/>
                <w:szCs w:val="22"/>
              </w:rPr>
              <w:t xml:space="preserve"> to the NHS screening programmes </w:t>
            </w:r>
            <w:r w:rsidR="002B6298" w:rsidRPr="006B142A">
              <w:rPr>
                <w:rFonts w:cs="Arial"/>
                <w:b/>
                <w:sz w:val="22"/>
                <w:szCs w:val="22"/>
              </w:rPr>
              <w:t xml:space="preserve">quarterly </w:t>
            </w:r>
          </w:p>
          <w:p w14:paraId="3185C9F2" w14:textId="77777777" w:rsidR="00176735" w:rsidRDefault="00176735" w:rsidP="004727BF">
            <w:pPr>
              <w:rPr>
                <w:rFonts w:cs="Arial"/>
                <w:b/>
                <w:sz w:val="22"/>
                <w:szCs w:val="22"/>
              </w:rPr>
            </w:pPr>
          </w:p>
          <w:p w14:paraId="6229F587" w14:textId="77777777" w:rsidR="000112E1" w:rsidRPr="0013006F" w:rsidRDefault="000112E1" w:rsidP="00176735">
            <w:pPr>
              <w:rPr>
                <w:rFonts w:cs="Arial"/>
                <w:sz w:val="22"/>
                <w:szCs w:val="22"/>
              </w:rPr>
            </w:pPr>
          </w:p>
          <w:p w14:paraId="3AFCA2BC" w14:textId="77777777" w:rsidR="00176735" w:rsidRPr="0013006F" w:rsidRDefault="0017673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A3E06" w:rsidRPr="0013006F" w14:paraId="1DF96D5A" w14:textId="77777777" w:rsidTr="00CB547F">
        <w:trPr>
          <w:trHeight w:val="557"/>
        </w:trPr>
        <w:tc>
          <w:tcPr>
            <w:tcW w:w="0" w:type="auto"/>
            <w:gridSpan w:val="5"/>
            <w:shd w:val="clear" w:color="auto" w:fill="FDE9D9" w:themeFill="accent6" w:themeFillTint="33"/>
          </w:tcPr>
          <w:p w14:paraId="406280F1" w14:textId="3D1A32C1" w:rsidR="00ED735E" w:rsidRPr="0013006F" w:rsidRDefault="00CC6307" w:rsidP="00185F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Provider</w:t>
            </w:r>
            <w:r w:rsidR="00FA3E06" w:rsidRPr="0013006F">
              <w:rPr>
                <w:rFonts w:cs="Arial"/>
                <w:sz w:val="22"/>
                <w:szCs w:val="22"/>
              </w:rPr>
              <w:t xml:space="preserve"> response: this row for you to enter results or summarise whether you  have these checks in place or not and if not to identify gaps and develop an action plan</w:t>
            </w:r>
          </w:p>
        </w:tc>
      </w:tr>
    </w:tbl>
    <w:p w14:paraId="04E4DA55" w14:textId="77777777" w:rsidR="00F76FBB" w:rsidRPr="0013006F" w:rsidRDefault="00490ABC" w:rsidP="00192ECA">
      <w:pPr>
        <w:rPr>
          <w:rFonts w:cs="Arial"/>
          <w:sz w:val="22"/>
          <w:szCs w:val="22"/>
        </w:rPr>
      </w:pPr>
      <w:r w:rsidRPr="0013006F">
        <w:rPr>
          <w:rFonts w:cs="Arial"/>
          <w:sz w:val="22"/>
          <w:szCs w:val="22"/>
        </w:rPr>
        <w:br w:type="page"/>
      </w:r>
      <w:r w:rsidR="00FA3E06" w:rsidRPr="0013006F">
        <w:rPr>
          <w:rFonts w:cs="Arial"/>
          <w:sz w:val="22"/>
          <w:szCs w:val="22"/>
        </w:rPr>
        <w:lastRenderedPageBreak/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826"/>
        <w:gridCol w:w="2269"/>
        <w:gridCol w:w="3117"/>
        <w:gridCol w:w="2447"/>
      </w:tblGrid>
      <w:tr w:rsidR="00490ABC" w:rsidRPr="0013006F" w14:paraId="071E07AA" w14:textId="77777777" w:rsidTr="003D41D7">
        <w:tc>
          <w:tcPr>
            <w:tcW w:w="1121" w:type="pct"/>
            <w:shd w:val="clear" w:color="auto" w:fill="D9D9D9" w:themeFill="background1" w:themeFillShade="D9"/>
          </w:tcPr>
          <w:p w14:paraId="5A98B10A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What</w:t>
            </w:r>
          </w:p>
          <w:p w14:paraId="2ECCB562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7E5747E4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Why</w:t>
            </w:r>
          </w:p>
          <w:p w14:paraId="756DE71E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14485C51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How</w:t>
            </w:r>
          </w:p>
          <w:p w14:paraId="370A50FD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14:paraId="21D1D147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When</w:t>
            </w:r>
          </w:p>
          <w:p w14:paraId="095662B1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5214E83B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490ABC" w:rsidRPr="0013006F" w14:paraId="5E214D35" w14:textId="77777777" w:rsidTr="003D41D7">
        <w:tc>
          <w:tcPr>
            <w:tcW w:w="1121" w:type="pct"/>
          </w:tcPr>
          <w:p w14:paraId="2618AB46" w14:textId="77777777" w:rsidR="00490ABC" w:rsidRPr="0013006F" w:rsidRDefault="00490ABC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b/>
                <w:sz w:val="22"/>
                <w:szCs w:val="22"/>
              </w:rPr>
              <w:t>Provide information and offer screening</w:t>
            </w:r>
            <w:r w:rsidRPr="0013006F">
              <w:rPr>
                <w:rFonts w:cs="Arial"/>
                <w:sz w:val="22"/>
                <w:szCs w:val="22"/>
              </w:rPr>
              <w:t>; have systems in place to:</w:t>
            </w:r>
          </w:p>
          <w:p w14:paraId="1B6F5DD8" w14:textId="77777777" w:rsidR="00490ABC" w:rsidRPr="0013006F" w:rsidRDefault="00B21322" w:rsidP="00AE2E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</w:rPr>
            </w:pPr>
            <w:r w:rsidRPr="0013006F">
              <w:rPr>
                <w:rFonts w:ascii="Arial" w:hAnsi="Arial" w:cs="Arial"/>
              </w:rPr>
              <w:t xml:space="preserve">record  that  each woman is given  the NHS Screening Programmes booklet “screening tests for you and your baby” (STFYAYB) </w:t>
            </w:r>
          </w:p>
          <w:p w14:paraId="1A6FF0E7" w14:textId="77777777" w:rsidR="00490ABC" w:rsidRPr="0013006F" w:rsidRDefault="00490ABC" w:rsidP="00FA3E06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273" w:type="pct"/>
          </w:tcPr>
          <w:p w14:paraId="537981B1" w14:textId="77777777" w:rsidR="00186B2F" w:rsidRPr="0013006F" w:rsidRDefault="00186B2F" w:rsidP="00186B2F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To support personalised informed choice. We have anecdotal evidence that:</w:t>
            </w:r>
          </w:p>
          <w:p w14:paraId="777150D8" w14:textId="77777777" w:rsidR="00186B2F" w:rsidRPr="0013006F" w:rsidRDefault="00186B2F" w:rsidP="00186B2F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•</w:t>
            </w:r>
            <w:r w:rsidRPr="0013006F">
              <w:rPr>
                <w:rFonts w:cs="Arial"/>
                <w:sz w:val="22"/>
                <w:szCs w:val="22"/>
              </w:rPr>
              <w:tab/>
              <w:t xml:space="preserve"> the limitations of screening are not always communicated and/or understood </w:t>
            </w:r>
            <w:r w:rsidR="00CD7C1C" w:rsidRPr="0013006F">
              <w:rPr>
                <w:rFonts w:cs="Arial"/>
                <w:sz w:val="22"/>
                <w:szCs w:val="22"/>
              </w:rPr>
              <w:t>for example</w:t>
            </w:r>
            <w:r w:rsidRPr="0013006F">
              <w:rPr>
                <w:rFonts w:cs="Arial"/>
                <w:sz w:val="22"/>
                <w:szCs w:val="22"/>
              </w:rPr>
              <w:t xml:space="preserve"> screening is not 100%</w:t>
            </w:r>
            <w:r w:rsidR="00CD7C1C" w:rsidRPr="0013006F">
              <w:rPr>
                <w:rFonts w:cs="Arial"/>
                <w:sz w:val="22"/>
                <w:szCs w:val="22"/>
              </w:rPr>
              <w:t xml:space="preserve"> and</w:t>
            </w:r>
            <w:r w:rsidRPr="0013006F">
              <w:rPr>
                <w:rFonts w:cs="Arial"/>
                <w:sz w:val="22"/>
                <w:szCs w:val="22"/>
              </w:rPr>
              <w:t xml:space="preserve"> is not diagnostic</w:t>
            </w:r>
          </w:p>
          <w:p w14:paraId="51375DBD" w14:textId="77777777" w:rsidR="00490ABC" w:rsidRPr="0013006F" w:rsidRDefault="00186B2F" w:rsidP="00186B2F">
            <w:pPr>
              <w:rPr>
                <w:rFonts w:cs="Arial"/>
                <w:color w:val="FF0000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•</w:t>
            </w:r>
            <w:r w:rsidRPr="0013006F">
              <w:rPr>
                <w:rFonts w:cs="Arial"/>
                <w:sz w:val="22"/>
                <w:szCs w:val="22"/>
              </w:rPr>
              <w:tab/>
              <w:t xml:space="preserve">Women feel that screening is compulsory rather than optional </w:t>
            </w:r>
          </w:p>
        </w:tc>
        <w:tc>
          <w:tcPr>
            <w:tcW w:w="755" w:type="pct"/>
          </w:tcPr>
          <w:p w14:paraId="5413EB75" w14:textId="77777777" w:rsidR="00490ABC" w:rsidRPr="0013006F" w:rsidRDefault="0054423E" w:rsidP="0054423E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Record STFYAYB  given and discussed in the maternity notes/system </w:t>
            </w:r>
          </w:p>
          <w:p w14:paraId="1B3CD281" w14:textId="77777777" w:rsidR="00F07832" w:rsidRPr="0013006F" w:rsidRDefault="00F07832" w:rsidP="0054423E">
            <w:pPr>
              <w:rPr>
                <w:rFonts w:cs="Arial"/>
                <w:sz w:val="22"/>
                <w:szCs w:val="22"/>
              </w:rPr>
            </w:pPr>
          </w:p>
          <w:p w14:paraId="07646107" w14:textId="77777777" w:rsidR="00F07832" w:rsidRPr="0013006F" w:rsidRDefault="00F07832" w:rsidP="0054423E">
            <w:pPr>
              <w:rPr>
                <w:rFonts w:cs="Arial"/>
                <w:color w:val="FF0000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It is advisable to engage IT teams from maternity and radiology if systems not already in place</w:t>
            </w:r>
          </w:p>
        </w:tc>
        <w:tc>
          <w:tcPr>
            <w:tcW w:w="1037" w:type="pct"/>
          </w:tcPr>
          <w:p w14:paraId="30EB0BEE" w14:textId="77777777" w:rsidR="00490ABC" w:rsidRPr="0013006F" w:rsidRDefault="00CF3657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D</w:t>
            </w:r>
            <w:r w:rsidR="00EF5DCD" w:rsidRPr="0013006F">
              <w:rPr>
                <w:rFonts w:cs="Arial"/>
                <w:sz w:val="22"/>
                <w:szCs w:val="22"/>
              </w:rPr>
              <w:t xml:space="preserve">ate </w:t>
            </w:r>
            <w:r w:rsidR="007B091A" w:rsidRPr="0013006F">
              <w:rPr>
                <w:rFonts w:cs="Arial"/>
                <w:sz w:val="22"/>
                <w:szCs w:val="22"/>
              </w:rPr>
              <w:t xml:space="preserve">that </w:t>
            </w:r>
            <w:r w:rsidR="000119CF" w:rsidRPr="0013006F">
              <w:rPr>
                <w:rFonts w:cs="Arial"/>
                <w:sz w:val="22"/>
                <w:szCs w:val="22"/>
              </w:rPr>
              <w:t>`</w:t>
            </w:r>
            <w:r w:rsidR="00EF5DCD" w:rsidRPr="0013006F">
              <w:rPr>
                <w:rFonts w:cs="Arial"/>
                <w:sz w:val="22"/>
                <w:szCs w:val="22"/>
              </w:rPr>
              <w:t>S</w:t>
            </w:r>
            <w:r w:rsidR="000119CF" w:rsidRPr="0013006F">
              <w:rPr>
                <w:rFonts w:cs="Arial"/>
                <w:sz w:val="22"/>
                <w:szCs w:val="22"/>
              </w:rPr>
              <w:t>creening tests for you and your baby`</w:t>
            </w:r>
            <w:r w:rsidR="00EF5DCD" w:rsidRPr="0013006F">
              <w:rPr>
                <w:rFonts w:cs="Arial"/>
                <w:sz w:val="22"/>
                <w:szCs w:val="22"/>
              </w:rPr>
              <w:t xml:space="preserve"> </w:t>
            </w:r>
            <w:r w:rsidR="00490ABC" w:rsidRPr="0013006F">
              <w:rPr>
                <w:rFonts w:cs="Arial"/>
                <w:sz w:val="22"/>
                <w:szCs w:val="22"/>
              </w:rPr>
              <w:t>is given to woman</w:t>
            </w:r>
            <w:r w:rsidR="000119CF" w:rsidRPr="0013006F">
              <w:rPr>
                <w:rFonts w:cs="Arial"/>
                <w:sz w:val="22"/>
                <w:szCs w:val="22"/>
              </w:rPr>
              <w:t>.</w:t>
            </w:r>
          </w:p>
          <w:p w14:paraId="443580C1" w14:textId="77777777" w:rsidR="00490ABC" w:rsidRPr="0013006F" w:rsidRDefault="00490ABC" w:rsidP="00FA3E06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814" w:type="pct"/>
          </w:tcPr>
          <w:p w14:paraId="5399370A" w14:textId="77777777" w:rsidR="00490ABC" w:rsidRPr="0013006F" w:rsidRDefault="00676FB1" w:rsidP="00FA3E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490ABC" w:rsidRPr="0013006F">
              <w:rPr>
                <w:rFonts w:cs="Arial"/>
                <w:sz w:val="22"/>
                <w:szCs w:val="22"/>
              </w:rPr>
              <w:t>udit that the booklet  was given evidenced by records in  the maternity notes/system</w:t>
            </w:r>
            <w:r>
              <w:t xml:space="preserve"> </w:t>
            </w:r>
            <w:r w:rsidRPr="00676FB1">
              <w:rPr>
                <w:rFonts w:cs="Arial"/>
                <w:b/>
                <w:sz w:val="22"/>
                <w:szCs w:val="22"/>
              </w:rPr>
              <w:t>annually</w:t>
            </w:r>
          </w:p>
          <w:p w14:paraId="37E16D0D" w14:textId="77777777" w:rsidR="00490ABC" w:rsidRPr="0013006F" w:rsidRDefault="00490ABC" w:rsidP="000B0A80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490ABC" w:rsidRPr="0013006F" w14:paraId="7D142C78" w14:textId="7777777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14:paraId="3E9BE104" w14:textId="3119F2F3" w:rsidR="00490ABC" w:rsidRPr="0013006F" w:rsidRDefault="00CC6307" w:rsidP="00185F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Provider</w:t>
            </w:r>
            <w:r w:rsidR="00490ABC" w:rsidRPr="0013006F">
              <w:rPr>
                <w:rFonts w:cs="Arial"/>
                <w:sz w:val="22"/>
                <w:szCs w:val="22"/>
              </w:rPr>
              <w:t xml:space="preserve"> response: this row for you to enter results or summarise whether you  have these checks in place or not and if not to identify gaps and develop an action plan</w:t>
            </w:r>
          </w:p>
        </w:tc>
      </w:tr>
    </w:tbl>
    <w:p w14:paraId="09FAE584" w14:textId="77777777" w:rsidR="00F76FBB" w:rsidRPr="0013006F" w:rsidRDefault="00F76FBB" w:rsidP="00FA3E06">
      <w:pPr>
        <w:rPr>
          <w:rFonts w:cs="Arial"/>
          <w:sz w:val="22"/>
          <w:szCs w:val="22"/>
        </w:rPr>
      </w:pPr>
      <w:r w:rsidRPr="0013006F">
        <w:rPr>
          <w:rFonts w:cs="Arial"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826"/>
        <w:gridCol w:w="2269"/>
        <w:gridCol w:w="3117"/>
        <w:gridCol w:w="2447"/>
      </w:tblGrid>
      <w:tr w:rsidR="00BF173E" w:rsidRPr="0013006F" w14:paraId="4505B622" w14:textId="77777777" w:rsidTr="003D41D7">
        <w:tc>
          <w:tcPr>
            <w:tcW w:w="1121" w:type="pct"/>
            <w:shd w:val="clear" w:color="auto" w:fill="D9D9D9" w:themeFill="background1" w:themeFillShade="D9"/>
          </w:tcPr>
          <w:p w14:paraId="7943BE69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lastRenderedPageBreak/>
              <w:t>What</w:t>
            </w:r>
          </w:p>
          <w:p w14:paraId="36ECAA98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30596B27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Why</w:t>
            </w:r>
          </w:p>
          <w:p w14:paraId="71707A27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030B12D9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How</w:t>
            </w:r>
          </w:p>
          <w:p w14:paraId="5ADEB8DE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14:paraId="2D66F2AB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When</w:t>
            </w:r>
          </w:p>
          <w:p w14:paraId="617868AE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6354BDE4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BF173E" w:rsidRPr="0013006F" w14:paraId="2E0044FB" w14:textId="77777777" w:rsidTr="003D41D7">
        <w:tc>
          <w:tcPr>
            <w:tcW w:w="1121" w:type="pct"/>
          </w:tcPr>
          <w:p w14:paraId="4F2AE4C8" w14:textId="77777777" w:rsidR="009B4CDD" w:rsidRPr="0013006F" w:rsidRDefault="009B4CDD" w:rsidP="009B4CD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B979EDA" w14:textId="77777777" w:rsidR="0091027B" w:rsidRPr="007A17B1" w:rsidRDefault="009B4CDD" w:rsidP="009B4CDD">
            <w:pPr>
              <w:rPr>
                <w:rFonts w:cs="Arial"/>
                <w:b/>
                <w:sz w:val="22"/>
                <w:szCs w:val="22"/>
              </w:rPr>
            </w:pPr>
            <w:r w:rsidRPr="007A17B1">
              <w:rPr>
                <w:rFonts w:cs="Arial"/>
                <w:b/>
                <w:sz w:val="22"/>
                <w:szCs w:val="22"/>
              </w:rPr>
              <w:t>F</w:t>
            </w:r>
            <w:r w:rsidR="00594F13" w:rsidRPr="007A17B1">
              <w:rPr>
                <w:rFonts w:cs="Arial"/>
                <w:b/>
                <w:sz w:val="22"/>
                <w:szCs w:val="22"/>
              </w:rPr>
              <w:t xml:space="preserve">or women accepting </w:t>
            </w:r>
            <w:r w:rsidR="00B23790" w:rsidRPr="007A17B1">
              <w:rPr>
                <w:rFonts w:cs="Arial"/>
                <w:b/>
                <w:sz w:val="22"/>
                <w:szCs w:val="22"/>
              </w:rPr>
              <w:t xml:space="preserve">the </w:t>
            </w:r>
            <w:r w:rsidR="00545201" w:rsidRPr="007A17B1">
              <w:rPr>
                <w:rFonts w:cs="Arial"/>
                <w:b/>
                <w:sz w:val="22"/>
                <w:szCs w:val="22"/>
              </w:rPr>
              <w:t>18</w:t>
            </w:r>
            <w:r w:rsidR="00545201" w:rsidRPr="007A17B1">
              <w:rPr>
                <w:rFonts w:cs="Arial"/>
                <w:b/>
                <w:sz w:val="22"/>
                <w:szCs w:val="22"/>
                <w:vertAlign w:val="superscript"/>
              </w:rPr>
              <w:t>+0</w:t>
            </w:r>
            <w:r w:rsidR="00545201" w:rsidRPr="007A17B1">
              <w:rPr>
                <w:rFonts w:cs="Arial"/>
                <w:b/>
                <w:sz w:val="22"/>
                <w:szCs w:val="22"/>
              </w:rPr>
              <w:t xml:space="preserve"> to 20</w:t>
            </w:r>
            <w:r w:rsidR="00545201" w:rsidRPr="007A17B1">
              <w:rPr>
                <w:rFonts w:cs="Arial"/>
                <w:b/>
                <w:sz w:val="22"/>
                <w:szCs w:val="22"/>
                <w:vertAlign w:val="superscript"/>
              </w:rPr>
              <w:t>+6</w:t>
            </w:r>
            <w:r w:rsidR="00545201" w:rsidRPr="007A17B1">
              <w:rPr>
                <w:rFonts w:cs="Arial"/>
                <w:b/>
                <w:sz w:val="22"/>
                <w:szCs w:val="22"/>
              </w:rPr>
              <w:t xml:space="preserve"> week fetal anomaly ultrasound scan</w:t>
            </w:r>
            <w:r w:rsidR="0091027B" w:rsidRPr="007A17B1">
              <w:rPr>
                <w:rFonts w:cs="Arial"/>
                <w:b/>
                <w:sz w:val="22"/>
                <w:szCs w:val="22"/>
              </w:rPr>
              <w:t>:</w:t>
            </w:r>
          </w:p>
          <w:p w14:paraId="42B5F500" w14:textId="77777777" w:rsidR="0091027B" w:rsidRPr="0091027B" w:rsidRDefault="00545201" w:rsidP="0091027B">
            <w:pPr>
              <w:rPr>
                <w:rFonts w:cs="Arial"/>
                <w:sz w:val="22"/>
                <w:szCs w:val="22"/>
              </w:rPr>
            </w:pPr>
            <w:r w:rsidRPr="00545201">
              <w:rPr>
                <w:rFonts w:cs="Arial"/>
                <w:sz w:val="22"/>
                <w:szCs w:val="22"/>
              </w:rPr>
              <w:t xml:space="preserve"> </w:t>
            </w:r>
          </w:p>
          <w:p w14:paraId="5984D8BD" w14:textId="77777777" w:rsidR="0091027B" w:rsidRDefault="00BA662D" w:rsidP="0091027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•</w:t>
            </w:r>
            <w:r w:rsidR="009D304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</w:t>
            </w:r>
            <w:r w:rsidR="0091027B" w:rsidRPr="0091027B">
              <w:rPr>
                <w:rFonts w:cs="Arial"/>
                <w:sz w:val="22"/>
                <w:szCs w:val="22"/>
              </w:rPr>
              <w:t>ltrasound images should be</w:t>
            </w:r>
            <w:r w:rsidR="0091027B">
              <w:rPr>
                <w:rFonts w:cs="Arial"/>
                <w:sz w:val="22"/>
                <w:szCs w:val="22"/>
              </w:rPr>
              <w:t xml:space="preserve"> </w:t>
            </w:r>
            <w:r w:rsidR="0091027B" w:rsidRPr="0091027B">
              <w:rPr>
                <w:rFonts w:cs="Arial"/>
                <w:sz w:val="22"/>
                <w:szCs w:val="22"/>
              </w:rPr>
              <w:t>captured, stored and archived on an electronic</w:t>
            </w:r>
            <w:r w:rsidR="009D304C">
              <w:rPr>
                <w:rFonts w:cs="Arial"/>
                <w:sz w:val="22"/>
                <w:szCs w:val="22"/>
              </w:rPr>
              <w:t xml:space="preserve"> </w:t>
            </w:r>
            <w:r w:rsidR="0091027B" w:rsidRPr="0091027B">
              <w:rPr>
                <w:rFonts w:cs="Arial"/>
                <w:sz w:val="22"/>
                <w:szCs w:val="22"/>
              </w:rPr>
              <w:t>reporting system</w:t>
            </w:r>
            <w:r w:rsidR="0091027B">
              <w:rPr>
                <w:rFonts w:cs="Arial"/>
                <w:sz w:val="22"/>
                <w:szCs w:val="22"/>
              </w:rPr>
              <w:t xml:space="preserve"> as per </w:t>
            </w:r>
            <w:r w:rsidR="0091027B" w:rsidRPr="0091027B">
              <w:rPr>
                <w:rFonts w:cs="Arial"/>
                <w:sz w:val="22"/>
                <w:szCs w:val="22"/>
              </w:rPr>
              <w:t>18</w:t>
            </w:r>
            <w:r w:rsidR="0091027B" w:rsidRPr="0091027B">
              <w:rPr>
                <w:rFonts w:cs="Arial"/>
                <w:sz w:val="22"/>
                <w:szCs w:val="22"/>
                <w:vertAlign w:val="superscript"/>
              </w:rPr>
              <w:t>+0</w:t>
            </w:r>
            <w:r w:rsidR="0091027B" w:rsidRPr="0091027B">
              <w:rPr>
                <w:rFonts w:cs="Arial"/>
                <w:sz w:val="22"/>
                <w:szCs w:val="22"/>
              </w:rPr>
              <w:t xml:space="preserve"> to</w:t>
            </w:r>
            <w:r w:rsidR="009D304C">
              <w:rPr>
                <w:rFonts w:cs="Arial"/>
                <w:sz w:val="22"/>
                <w:szCs w:val="22"/>
              </w:rPr>
              <w:t xml:space="preserve"> </w:t>
            </w:r>
            <w:r w:rsidR="0091027B" w:rsidRPr="0091027B">
              <w:rPr>
                <w:rFonts w:cs="Arial"/>
                <w:sz w:val="22"/>
                <w:szCs w:val="22"/>
              </w:rPr>
              <w:t>20</w:t>
            </w:r>
            <w:r w:rsidR="0091027B" w:rsidRPr="0091027B">
              <w:rPr>
                <w:rFonts w:cs="Arial"/>
                <w:sz w:val="22"/>
                <w:szCs w:val="22"/>
                <w:vertAlign w:val="superscript"/>
              </w:rPr>
              <w:t>+6</w:t>
            </w:r>
            <w:r w:rsidR="0091027B" w:rsidRPr="0091027B">
              <w:rPr>
                <w:rFonts w:cs="Arial"/>
                <w:sz w:val="22"/>
                <w:szCs w:val="22"/>
              </w:rPr>
              <w:t xml:space="preserve"> FASP ultrasound scan base menu</w:t>
            </w:r>
          </w:p>
          <w:p w14:paraId="587BBF66" w14:textId="77777777" w:rsidR="0091027B" w:rsidRPr="0091027B" w:rsidRDefault="009D304C" w:rsidP="0091027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• </w:t>
            </w:r>
            <w:r w:rsidR="00E82F8C">
              <w:rPr>
                <w:rFonts w:cs="Arial"/>
                <w:sz w:val="22"/>
                <w:szCs w:val="22"/>
              </w:rPr>
              <w:t>offer</w:t>
            </w:r>
            <w:r w:rsidR="00E82F8C">
              <w:t xml:space="preserve"> </w:t>
            </w:r>
            <w:r w:rsidR="00E82F8C" w:rsidRPr="00E82F8C">
              <w:rPr>
                <w:rFonts w:cs="Arial"/>
                <w:sz w:val="22"/>
                <w:szCs w:val="22"/>
              </w:rPr>
              <w:t>single repeat scan</w:t>
            </w:r>
            <w:r w:rsidR="0091027B" w:rsidRPr="0091027B">
              <w:rPr>
                <w:rFonts w:cs="Arial"/>
                <w:sz w:val="22"/>
                <w:szCs w:val="22"/>
              </w:rPr>
              <w:t xml:space="preserve"> </w:t>
            </w:r>
            <w:r w:rsidR="00E56308">
              <w:rPr>
                <w:rFonts w:cs="Arial"/>
                <w:sz w:val="22"/>
                <w:szCs w:val="22"/>
              </w:rPr>
              <w:t>by 23</w:t>
            </w:r>
            <w:r w:rsidR="00E56308" w:rsidRPr="00E56308">
              <w:rPr>
                <w:rFonts w:cs="Arial"/>
                <w:sz w:val="22"/>
                <w:szCs w:val="22"/>
                <w:vertAlign w:val="superscript"/>
              </w:rPr>
              <w:t>+0</w:t>
            </w:r>
            <w:r w:rsidR="00E56308">
              <w:rPr>
                <w:rFonts w:cs="Arial"/>
                <w:sz w:val="22"/>
                <w:szCs w:val="22"/>
              </w:rPr>
              <w:t xml:space="preserve"> weeks of pregnancy </w:t>
            </w:r>
          </w:p>
          <w:p w14:paraId="1E6A85BF" w14:textId="77777777" w:rsidR="00E56308" w:rsidRPr="00E56308" w:rsidRDefault="00E56308" w:rsidP="00E56308">
            <w:pPr>
              <w:rPr>
                <w:rFonts w:cs="Arial"/>
                <w:sz w:val="22"/>
                <w:szCs w:val="22"/>
              </w:rPr>
            </w:pPr>
            <w:r w:rsidRPr="00E56308">
              <w:rPr>
                <w:rFonts w:cs="Arial"/>
                <w:sz w:val="22"/>
                <w:szCs w:val="22"/>
              </w:rPr>
              <w:t>where the image quality of the first scan was compromised by:</w:t>
            </w:r>
          </w:p>
          <w:p w14:paraId="7799B41E" w14:textId="77777777" w:rsidR="00E56308" w:rsidRPr="00E56308" w:rsidRDefault="00E56308" w:rsidP="00E56308">
            <w:pPr>
              <w:ind w:left="340"/>
              <w:rPr>
                <w:rFonts w:cs="Arial"/>
                <w:sz w:val="22"/>
                <w:szCs w:val="22"/>
              </w:rPr>
            </w:pPr>
            <w:r w:rsidRPr="00E56308">
              <w:rPr>
                <w:rFonts w:cs="Arial"/>
                <w:sz w:val="22"/>
                <w:szCs w:val="22"/>
              </w:rPr>
              <w:t>•</w:t>
            </w:r>
            <w:r w:rsidRPr="00E56308">
              <w:rPr>
                <w:rFonts w:cs="Arial"/>
                <w:sz w:val="22"/>
                <w:szCs w:val="22"/>
              </w:rPr>
              <w:tab/>
              <w:t xml:space="preserve">increased maternal body mass index </w:t>
            </w:r>
            <w:r w:rsidR="009A6910">
              <w:rPr>
                <w:rFonts w:cs="Arial"/>
                <w:sz w:val="22"/>
                <w:szCs w:val="22"/>
              </w:rPr>
              <w:t>(BMI)</w:t>
            </w:r>
          </w:p>
          <w:p w14:paraId="5E9FEAE4" w14:textId="77777777" w:rsidR="00E56308" w:rsidRPr="00E56308" w:rsidRDefault="00E56308" w:rsidP="00E56308">
            <w:pPr>
              <w:ind w:left="340"/>
              <w:rPr>
                <w:rFonts w:cs="Arial"/>
                <w:sz w:val="22"/>
                <w:szCs w:val="22"/>
              </w:rPr>
            </w:pPr>
            <w:r w:rsidRPr="00E56308">
              <w:rPr>
                <w:rFonts w:cs="Arial"/>
                <w:sz w:val="22"/>
                <w:szCs w:val="22"/>
              </w:rPr>
              <w:t>•</w:t>
            </w:r>
            <w:r w:rsidRPr="00E56308">
              <w:rPr>
                <w:rFonts w:cs="Arial"/>
                <w:sz w:val="22"/>
                <w:szCs w:val="22"/>
              </w:rPr>
              <w:tab/>
              <w:t>uterine fibroids</w:t>
            </w:r>
          </w:p>
          <w:p w14:paraId="380320BE" w14:textId="77777777" w:rsidR="00E56308" w:rsidRPr="00E56308" w:rsidRDefault="00E56308" w:rsidP="00E56308">
            <w:pPr>
              <w:ind w:left="340"/>
              <w:rPr>
                <w:rFonts w:cs="Arial"/>
                <w:sz w:val="22"/>
                <w:szCs w:val="22"/>
              </w:rPr>
            </w:pPr>
            <w:r w:rsidRPr="00E56308">
              <w:rPr>
                <w:rFonts w:cs="Arial"/>
                <w:sz w:val="22"/>
                <w:szCs w:val="22"/>
              </w:rPr>
              <w:t>•</w:t>
            </w:r>
            <w:r w:rsidRPr="00E56308">
              <w:rPr>
                <w:rFonts w:cs="Arial"/>
                <w:sz w:val="22"/>
                <w:szCs w:val="22"/>
              </w:rPr>
              <w:tab/>
              <w:t>abdominal scarring</w:t>
            </w:r>
          </w:p>
          <w:p w14:paraId="6B0BF2C9" w14:textId="77777777" w:rsidR="009B4CDD" w:rsidRPr="0013006F" w:rsidRDefault="00E56308" w:rsidP="00E56308">
            <w:pPr>
              <w:ind w:left="340"/>
              <w:rPr>
                <w:rFonts w:cs="Arial"/>
                <w:sz w:val="22"/>
                <w:szCs w:val="22"/>
              </w:rPr>
            </w:pPr>
            <w:r w:rsidRPr="00E56308">
              <w:rPr>
                <w:rFonts w:cs="Arial"/>
                <w:sz w:val="22"/>
                <w:szCs w:val="22"/>
              </w:rPr>
              <w:t>•</w:t>
            </w:r>
            <w:r w:rsidRPr="00E56308">
              <w:rPr>
                <w:rFonts w:cs="Arial"/>
                <w:sz w:val="22"/>
                <w:szCs w:val="22"/>
              </w:rPr>
              <w:tab/>
              <w:t>sub-optimal fetal position</w:t>
            </w:r>
          </w:p>
          <w:p w14:paraId="446DFA16" w14:textId="77777777" w:rsidR="005D7464" w:rsidRPr="0013006F" w:rsidRDefault="005D7464" w:rsidP="005D746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A1FFB94" w14:textId="77777777" w:rsidR="003E225D" w:rsidRPr="0013006F" w:rsidRDefault="003E225D" w:rsidP="00FD2D7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8033196" w14:textId="77777777" w:rsidR="00594F13" w:rsidRPr="0013006F" w:rsidRDefault="00594F13" w:rsidP="00594F13">
            <w:pPr>
              <w:rPr>
                <w:rFonts w:cs="Arial"/>
                <w:b/>
                <w:sz w:val="22"/>
                <w:szCs w:val="22"/>
              </w:rPr>
            </w:pPr>
          </w:p>
          <w:p w14:paraId="3D9212A5" w14:textId="77777777" w:rsidR="00BF173E" w:rsidRPr="0013006F" w:rsidRDefault="00BF173E" w:rsidP="00FA3E06">
            <w:pPr>
              <w:rPr>
                <w:rFonts w:cs="Arial"/>
                <w:color w:val="00B050"/>
                <w:sz w:val="22"/>
                <w:szCs w:val="22"/>
              </w:rPr>
            </w:pPr>
          </w:p>
          <w:p w14:paraId="27E224E7" w14:textId="77777777" w:rsidR="00BF173E" w:rsidRPr="0013006F" w:rsidRDefault="00BF173E" w:rsidP="00FA3E06">
            <w:pPr>
              <w:rPr>
                <w:rFonts w:cs="Arial"/>
                <w:color w:val="00B050"/>
                <w:sz w:val="22"/>
                <w:szCs w:val="22"/>
              </w:rPr>
            </w:pPr>
          </w:p>
          <w:p w14:paraId="29AE670B" w14:textId="77777777" w:rsidR="00BF173E" w:rsidRPr="0013006F" w:rsidRDefault="00BF173E" w:rsidP="00BF173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22B3E285" w14:textId="77777777" w:rsidR="00DE6F4B" w:rsidRPr="0013006F" w:rsidRDefault="00DE6F4B" w:rsidP="00DE6F4B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We have evidence from screening safety incidents of:</w:t>
            </w:r>
          </w:p>
          <w:p w14:paraId="6A05D3C4" w14:textId="77777777" w:rsidR="008A47C3" w:rsidRPr="0013006F" w:rsidRDefault="008A47C3" w:rsidP="00AE2E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screening not undertaken or completed where women have accepted the offer</w:t>
            </w:r>
          </w:p>
          <w:p w14:paraId="7C9A0308" w14:textId="77777777" w:rsidR="008A47C3" w:rsidRPr="0013006F" w:rsidRDefault="008A47C3" w:rsidP="00771EB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B733B46" w14:textId="77777777" w:rsidR="00AA342A" w:rsidRPr="0013006F" w:rsidRDefault="00AA342A" w:rsidP="00DE6F4B">
            <w:pPr>
              <w:rPr>
                <w:rFonts w:cs="Arial"/>
                <w:sz w:val="22"/>
                <w:szCs w:val="22"/>
              </w:rPr>
            </w:pPr>
          </w:p>
          <w:p w14:paraId="4EB5BF86" w14:textId="77777777" w:rsidR="00BF173E" w:rsidRPr="0013006F" w:rsidRDefault="00BF173E" w:rsidP="00FF4E4D">
            <w:pPr>
              <w:tabs>
                <w:tab w:val="left" w:pos="23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2D816261" w14:textId="77777777" w:rsidR="00C81C25" w:rsidRPr="00C81C25" w:rsidRDefault="00C81C25" w:rsidP="00C81C25">
            <w:pPr>
              <w:rPr>
                <w:rFonts w:cs="Arial"/>
              </w:rPr>
            </w:pPr>
            <w:r w:rsidRPr="00C81C25">
              <w:rPr>
                <w:rFonts w:cs="Arial"/>
              </w:rPr>
              <w:t>Have systems in place to:</w:t>
            </w:r>
          </w:p>
          <w:p w14:paraId="57A7EFE4" w14:textId="77777777" w:rsidR="00AA342A" w:rsidRPr="0013006F" w:rsidRDefault="000B2DEC" w:rsidP="00AE2E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maintain a record of women`s </w:t>
            </w:r>
            <w:r w:rsidR="009C53A5">
              <w:rPr>
                <w:rFonts w:ascii="Arial" w:hAnsi="Arial" w:cs="Arial"/>
              </w:rPr>
              <w:t>decision</w:t>
            </w:r>
            <w:r w:rsidR="009D304C">
              <w:rPr>
                <w:rFonts w:ascii="Arial" w:hAnsi="Arial" w:cs="Arial"/>
              </w:rPr>
              <w:t>s</w:t>
            </w:r>
            <w:r w:rsidR="009C53A5">
              <w:rPr>
                <w:rFonts w:ascii="Arial" w:hAnsi="Arial" w:cs="Arial"/>
              </w:rPr>
              <w:t xml:space="preserve"> to accept or decline </w:t>
            </w:r>
            <w:r w:rsidR="009C53A5" w:rsidRPr="009C53A5">
              <w:rPr>
                <w:rFonts w:ascii="Arial" w:hAnsi="Arial" w:cs="Arial"/>
              </w:rPr>
              <w:t>18</w:t>
            </w:r>
            <w:r w:rsidR="009C53A5" w:rsidRPr="005F1BA1">
              <w:rPr>
                <w:rFonts w:ascii="Arial" w:hAnsi="Arial" w:cs="Arial"/>
                <w:vertAlign w:val="superscript"/>
              </w:rPr>
              <w:t>+0</w:t>
            </w:r>
            <w:r w:rsidR="009C53A5" w:rsidRPr="009C53A5">
              <w:rPr>
                <w:rFonts w:ascii="Arial" w:hAnsi="Arial" w:cs="Arial"/>
              </w:rPr>
              <w:t xml:space="preserve"> to 20</w:t>
            </w:r>
            <w:r w:rsidR="009C53A5" w:rsidRPr="005F1BA1">
              <w:rPr>
                <w:rFonts w:ascii="Arial" w:hAnsi="Arial" w:cs="Arial"/>
                <w:vertAlign w:val="superscript"/>
              </w:rPr>
              <w:t>+6</w:t>
            </w:r>
            <w:r w:rsidR="009C53A5" w:rsidRPr="009C53A5">
              <w:rPr>
                <w:rFonts w:ascii="Arial" w:hAnsi="Arial" w:cs="Arial"/>
              </w:rPr>
              <w:t xml:space="preserve"> week fetal anomaly ultrasound scan </w:t>
            </w:r>
          </w:p>
          <w:p w14:paraId="60AAD0B2" w14:textId="77777777" w:rsidR="004679B2" w:rsidRDefault="00CC463E" w:rsidP="00AE2EBC">
            <w:pPr>
              <w:numPr>
                <w:ilvl w:val="0"/>
                <w:numId w:val="7"/>
              </w:numPr>
              <w:spacing w:line="240" w:lineRule="auto"/>
              <w:ind w:left="357" w:hanging="357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4679B2" w:rsidRPr="0013006F">
              <w:rPr>
                <w:rFonts w:cs="Arial"/>
                <w:sz w:val="22"/>
                <w:szCs w:val="22"/>
              </w:rPr>
              <w:t xml:space="preserve">or women who have accepted </w:t>
            </w:r>
            <w:r w:rsidR="005F1BA1">
              <w:rPr>
                <w:rFonts w:cs="Arial"/>
                <w:sz w:val="22"/>
                <w:szCs w:val="22"/>
              </w:rPr>
              <w:t xml:space="preserve">the </w:t>
            </w:r>
            <w:r w:rsidR="005F1BA1" w:rsidRPr="005F1BA1">
              <w:rPr>
                <w:rFonts w:cs="Arial"/>
                <w:sz w:val="22"/>
                <w:szCs w:val="22"/>
              </w:rPr>
              <w:t>18</w:t>
            </w:r>
            <w:r w:rsidR="005F1BA1" w:rsidRPr="005F1BA1">
              <w:rPr>
                <w:rFonts w:cs="Arial"/>
                <w:sz w:val="22"/>
                <w:szCs w:val="22"/>
                <w:vertAlign w:val="superscript"/>
              </w:rPr>
              <w:t>+0</w:t>
            </w:r>
            <w:r w:rsidR="005F1BA1" w:rsidRPr="005F1BA1">
              <w:rPr>
                <w:rFonts w:cs="Arial"/>
                <w:sz w:val="22"/>
                <w:szCs w:val="22"/>
              </w:rPr>
              <w:t xml:space="preserve"> to 20</w:t>
            </w:r>
            <w:r w:rsidR="005F1BA1" w:rsidRPr="005F1BA1">
              <w:rPr>
                <w:rFonts w:cs="Arial"/>
                <w:sz w:val="22"/>
                <w:szCs w:val="22"/>
                <w:vertAlign w:val="superscript"/>
              </w:rPr>
              <w:t>+6</w:t>
            </w:r>
            <w:r w:rsidR="005F1BA1" w:rsidRPr="005F1BA1">
              <w:rPr>
                <w:rFonts w:cs="Arial"/>
                <w:sz w:val="22"/>
                <w:szCs w:val="22"/>
              </w:rPr>
              <w:t xml:space="preserve"> week fetal anomaly ultrasound scan</w:t>
            </w:r>
            <w:r w:rsidR="004679B2" w:rsidRPr="0013006F">
              <w:rPr>
                <w:rFonts w:cs="Arial"/>
                <w:sz w:val="22"/>
                <w:szCs w:val="22"/>
              </w:rPr>
              <w:t>,</w:t>
            </w:r>
            <w:r w:rsidR="007143C5">
              <w:rPr>
                <w:rFonts w:cs="Arial"/>
                <w:sz w:val="22"/>
                <w:szCs w:val="22"/>
              </w:rPr>
              <w:t xml:space="preserve"> cross reference with radiology</w:t>
            </w:r>
            <w:r w:rsidR="00E11815">
              <w:rPr>
                <w:rFonts w:cs="Arial"/>
                <w:sz w:val="22"/>
                <w:szCs w:val="22"/>
              </w:rPr>
              <w:t xml:space="preserve"> systems to make </w:t>
            </w:r>
            <w:r w:rsidR="004679B2" w:rsidRPr="0013006F">
              <w:rPr>
                <w:rFonts w:cs="Arial"/>
                <w:sz w:val="22"/>
                <w:szCs w:val="22"/>
              </w:rPr>
              <w:t xml:space="preserve">sure a completed screening result </w:t>
            </w:r>
            <w:r w:rsidR="00427250" w:rsidRPr="0013006F">
              <w:rPr>
                <w:rFonts w:cs="Arial"/>
                <w:sz w:val="22"/>
                <w:szCs w:val="22"/>
              </w:rPr>
              <w:t xml:space="preserve">is </w:t>
            </w:r>
            <w:r w:rsidR="004679B2" w:rsidRPr="0013006F">
              <w:rPr>
                <w:rFonts w:cs="Arial"/>
                <w:sz w:val="22"/>
                <w:szCs w:val="22"/>
              </w:rPr>
              <w:t>reported</w:t>
            </w:r>
          </w:p>
          <w:p w14:paraId="141538D3" w14:textId="77777777" w:rsidR="008C07C0" w:rsidRDefault="00A56839" w:rsidP="00AE2EBC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</w:rPr>
            </w:pPr>
            <w:r w:rsidRPr="008C07C0">
              <w:rPr>
                <w:rFonts w:cs="Arial"/>
              </w:rPr>
              <w:t xml:space="preserve">maintain a record of </w:t>
            </w:r>
            <w:r w:rsidR="002D70EB">
              <w:rPr>
                <w:rFonts w:cs="Arial"/>
              </w:rPr>
              <w:t xml:space="preserve">women </w:t>
            </w:r>
            <w:r w:rsidRPr="008C07C0">
              <w:rPr>
                <w:rFonts w:cs="Arial"/>
              </w:rPr>
              <w:t>who required a single further scan to complete screening where the image quality of the first scan wa</w:t>
            </w:r>
            <w:r w:rsidR="008C07C0">
              <w:rPr>
                <w:rFonts w:cs="Arial"/>
              </w:rPr>
              <w:t>s compromised by:</w:t>
            </w:r>
          </w:p>
          <w:p w14:paraId="0D31A94F" w14:textId="77777777" w:rsidR="00914551" w:rsidRDefault="00A56839" w:rsidP="00AE2EBC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914551">
              <w:rPr>
                <w:rFonts w:cs="Arial"/>
              </w:rPr>
              <w:t xml:space="preserve">increased </w:t>
            </w:r>
            <w:r w:rsidR="00914551">
              <w:rPr>
                <w:rFonts w:cs="Arial"/>
              </w:rPr>
              <w:t>BMI</w:t>
            </w:r>
          </w:p>
          <w:p w14:paraId="4538E715" w14:textId="77777777" w:rsidR="008C07C0" w:rsidRPr="00914551" w:rsidRDefault="008C07C0" w:rsidP="00AE2EBC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914551">
              <w:rPr>
                <w:rFonts w:cs="Arial"/>
              </w:rPr>
              <w:t>uterine fibroids</w:t>
            </w:r>
          </w:p>
          <w:p w14:paraId="3305F0FD" w14:textId="77777777" w:rsidR="008C07C0" w:rsidRDefault="00A56839" w:rsidP="00AE2EBC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8C07C0">
              <w:rPr>
                <w:rFonts w:cs="Arial"/>
              </w:rPr>
              <w:t>abdominal scarrin</w:t>
            </w:r>
            <w:r w:rsidR="008C07C0">
              <w:rPr>
                <w:rFonts w:cs="Arial"/>
              </w:rPr>
              <w:t>g</w:t>
            </w:r>
          </w:p>
          <w:p w14:paraId="05FAE405" w14:textId="77777777" w:rsidR="00EA0205" w:rsidRPr="008C07C0" w:rsidRDefault="007C6994" w:rsidP="00AE2EBC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8C07C0">
              <w:rPr>
                <w:rFonts w:cs="Arial"/>
              </w:rPr>
              <w:t>sub-optimal fetal position</w:t>
            </w:r>
          </w:p>
          <w:p w14:paraId="050A3996" w14:textId="77777777" w:rsidR="007C6994" w:rsidRDefault="007C6994" w:rsidP="00AE2EBC">
            <w:pPr>
              <w:numPr>
                <w:ilvl w:val="0"/>
                <w:numId w:val="7"/>
              </w:numPr>
              <w:spacing w:line="240" w:lineRule="auto"/>
              <w:ind w:left="357" w:hanging="357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maintain a record of women for whom the </w:t>
            </w:r>
            <w:r w:rsidRPr="007C6994">
              <w:rPr>
                <w:rFonts w:cs="Arial"/>
                <w:sz w:val="22"/>
                <w:szCs w:val="22"/>
              </w:rPr>
              <w:t>18</w:t>
            </w:r>
            <w:r w:rsidRPr="007C6994">
              <w:rPr>
                <w:rFonts w:cs="Arial"/>
                <w:sz w:val="22"/>
                <w:szCs w:val="22"/>
                <w:vertAlign w:val="superscript"/>
              </w:rPr>
              <w:t>+0</w:t>
            </w:r>
            <w:r w:rsidRPr="007C6994">
              <w:rPr>
                <w:rFonts w:cs="Arial"/>
                <w:sz w:val="22"/>
                <w:szCs w:val="22"/>
              </w:rPr>
              <w:t xml:space="preserve"> to 20</w:t>
            </w:r>
            <w:r w:rsidRPr="007C6994">
              <w:rPr>
                <w:rFonts w:cs="Arial"/>
                <w:sz w:val="22"/>
                <w:szCs w:val="22"/>
                <w:vertAlign w:val="superscript"/>
              </w:rPr>
              <w:t>+6</w:t>
            </w:r>
            <w:r w:rsidRPr="007C6994">
              <w:rPr>
                <w:rFonts w:cs="Arial"/>
                <w:sz w:val="22"/>
                <w:szCs w:val="22"/>
              </w:rPr>
              <w:t xml:space="preserve"> week fetal anomaly ultrasound scan</w:t>
            </w:r>
            <w:r>
              <w:rPr>
                <w:rFonts w:cs="Arial"/>
                <w:sz w:val="22"/>
                <w:szCs w:val="22"/>
              </w:rPr>
              <w:t xml:space="preserve"> could not be completed</w:t>
            </w:r>
          </w:p>
          <w:p w14:paraId="744FD195" w14:textId="77777777" w:rsidR="006D5215" w:rsidRPr="006D5215" w:rsidRDefault="006D5215" w:rsidP="00AE2EBC">
            <w:pPr>
              <w:numPr>
                <w:ilvl w:val="0"/>
                <w:numId w:val="7"/>
              </w:numPr>
              <w:spacing w:line="240" w:lineRule="auto"/>
              <w:ind w:left="357" w:hanging="357"/>
              <w:contextualSpacing/>
              <w:rPr>
                <w:rFonts w:cs="Arial"/>
                <w:sz w:val="22"/>
                <w:szCs w:val="22"/>
              </w:rPr>
            </w:pPr>
            <w:r w:rsidRPr="006D5215">
              <w:rPr>
                <w:rFonts w:cs="Arial"/>
                <w:sz w:val="22"/>
                <w:szCs w:val="22"/>
              </w:rPr>
              <w:t>check attendance at the 18</w:t>
            </w:r>
            <w:r w:rsidRPr="00B41D9E">
              <w:rPr>
                <w:rFonts w:cs="Arial"/>
                <w:sz w:val="22"/>
                <w:szCs w:val="22"/>
                <w:vertAlign w:val="superscript"/>
              </w:rPr>
              <w:t>+0</w:t>
            </w:r>
            <w:r w:rsidRPr="006D5215">
              <w:rPr>
                <w:rFonts w:cs="Arial"/>
                <w:sz w:val="22"/>
                <w:szCs w:val="22"/>
              </w:rPr>
              <w:t xml:space="preserve"> to 20</w:t>
            </w:r>
            <w:r w:rsidRPr="00B41D9E">
              <w:rPr>
                <w:rFonts w:cs="Arial"/>
                <w:sz w:val="22"/>
                <w:szCs w:val="22"/>
                <w:vertAlign w:val="superscript"/>
              </w:rPr>
              <w:t>+6</w:t>
            </w:r>
            <w:r w:rsidRPr="006D5215">
              <w:rPr>
                <w:rFonts w:cs="Arial"/>
                <w:sz w:val="22"/>
                <w:szCs w:val="22"/>
              </w:rPr>
              <w:t xml:space="preserve"> week fetal anomaly ultrasound scan</w:t>
            </w:r>
          </w:p>
          <w:p w14:paraId="352833C5" w14:textId="77777777" w:rsidR="006D5215" w:rsidRDefault="00F66A5E" w:rsidP="00082187">
            <w:pPr>
              <w:spacing w:line="240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="006D5215" w:rsidRPr="006D5215">
              <w:rPr>
                <w:rFonts w:cs="Arial"/>
                <w:sz w:val="22"/>
                <w:szCs w:val="22"/>
              </w:rPr>
              <w:t xml:space="preserve">appointments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="006D5215" w:rsidRPr="006D5215">
              <w:rPr>
                <w:rFonts w:cs="Arial"/>
                <w:sz w:val="22"/>
                <w:szCs w:val="22"/>
              </w:rPr>
              <w:t>and follow up DNA`s</w:t>
            </w:r>
          </w:p>
          <w:p w14:paraId="3A537B25" w14:textId="77777777" w:rsidR="00F068ED" w:rsidRPr="006339AF" w:rsidRDefault="00F068ED" w:rsidP="00F068ED">
            <w:pPr>
              <w:pStyle w:val="ListParagraph"/>
              <w:rPr>
                <w:rFonts w:cs="Arial"/>
                <w:highlight w:val="yellow"/>
              </w:rPr>
            </w:pPr>
          </w:p>
          <w:p w14:paraId="2FA80958" w14:textId="77777777" w:rsidR="00094C14" w:rsidRPr="0013006F" w:rsidRDefault="002E75AE" w:rsidP="002E75AE">
            <w:pPr>
              <w:spacing w:line="240" w:lineRule="auto"/>
              <w:contextualSpacing/>
              <w:rPr>
                <w:rFonts w:cs="Arial"/>
                <w:sz w:val="22"/>
                <w:szCs w:val="22"/>
              </w:rPr>
            </w:pPr>
            <w:r w:rsidRPr="002E75AE">
              <w:rPr>
                <w:rFonts w:cs="Arial"/>
                <w:sz w:val="22"/>
                <w:szCs w:val="22"/>
              </w:rPr>
              <w:t>It is advisable to engage IT teams from maternity and radiology if systems not already in place</w:t>
            </w:r>
          </w:p>
          <w:p w14:paraId="5C7B32B5" w14:textId="77777777" w:rsidR="00212ECC" w:rsidRPr="0013006F" w:rsidRDefault="00212ECC" w:rsidP="003937FE">
            <w:pPr>
              <w:pStyle w:val="ListParagraph"/>
              <w:rPr>
                <w:rFonts w:ascii="Arial" w:hAnsi="Arial" w:cs="Arial"/>
              </w:rPr>
            </w:pPr>
          </w:p>
          <w:p w14:paraId="7D553D5D" w14:textId="77777777" w:rsidR="0098396B" w:rsidRPr="0013006F" w:rsidRDefault="0098396B" w:rsidP="003937FE">
            <w:pPr>
              <w:pStyle w:val="ListParagraph"/>
              <w:rPr>
                <w:rFonts w:ascii="Arial" w:hAnsi="Arial" w:cs="Arial"/>
              </w:rPr>
            </w:pPr>
          </w:p>
          <w:p w14:paraId="4A202367" w14:textId="77777777" w:rsidR="00BF173E" w:rsidRPr="0013006F" w:rsidRDefault="00BF173E" w:rsidP="00FA3E06">
            <w:pPr>
              <w:rPr>
                <w:rFonts w:cs="Arial"/>
                <w:sz w:val="22"/>
                <w:szCs w:val="22"/>
              </w:rPr>
            </w:pPr>
          </w:p>
          <w:p w14:paraId="4DFB01C1" w14:textId="77777777" w:rsidR="00BF173E" w:rsidRPr="0013006F" w:rsidRDefault="00BF173E" w:rsidP="00FA3E06">
            <w:pPr>
              <w:rPr>
                <w:rFonts w:cs="Arial"/>
                <w:color w:val="00B050"/>
                <w:sz w:val="22"/>
                <w:szCs w:val="22"/>
              </w:rPr>
            </w:pPr>
          </w:p>
          <w:p w14:paraId="317F3310" w14:textId="77777777" w:rsidR="00BF173E" w:rsidRPr="0013006F" w:rsidRDefault="00BF173E" w:rsidP="00FA3E06">
            <w:pPr>
              <w:rPr>
                <w:rFonts w:cs="Arial"/>
                <w:i/>
                <w:strike/>
                <w:sz w:val="22"/>
                <w:szCs w:val="22"/>
              </w:rPr>
            </w:pPr>
          </w:p>
        </w:tc>
        <w:tc>
          <w:tcPr>
            <w:tcW w:w="1037" w:type="pct"/>
          </w:tcPr>
          <w:p w14:paraId="77D6C081" w14:textId="77777777" w:rsidR="00BF173E" w:rsidRPr="0013006F" w:rsidRDefault="00BF173E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Weekly</w:t>
            </w:r>
          </w:p>
          <w:p w14:paraId="04A410F3" w14:textId="77777777" w:rsidR="00BF173E" w:rsidRPr="0013006F" w:rsidRDefault="00BF173E" w:rsidP="00FA3E06">
            <w:pPr>
              <w:rPr>
                <w:rFonts w:cs="Arial"/>
                <w:sz w:val="22"/>
                <w:szCs w:val="22"/>
              </w:rPr>
            </w:pPr>
          </w:p>
          <w:p w14:paraId="252AE5F6" w14:textId="77777777" w:rsidR="00BF173E" w:rsidRPr="0013006F" w:rsidRDefault="00BF173E" w:rsidP="00FA3E06">
            <w:pPr>
              <w:rPr>
                <w:rFonts w:cs="Arial"/>
                <w:sz w:val="22"/>
                <w:szCs w:val="22"/>
              </w:rPr>
            </w:pPr>
          </w:p>
          <w:p w14:paraId="79C4E43B" w14:textId="77777777" w:rsidR="00BF173E" w:rsidRPr="0013006F" w:rsidRDefault="00BF173E" w:rsidP="00FA3E06">
            <w:pPr>
              <w:rPr>
                <w:rFonts w:cs="Arial"/>
                <w:sz w:val="22"/>
                <w:szCs w:val="22"/>
              </w:rPr>
            </w:pPr>
          </w:p>
          <w:p w14:paraId="1174B1C8" w14:textId="77777777" w:rsidR="00BF173E" w:rsidRPr="0013006F" w:rsidRDefault="00BF173E" w:rsidP="00FA3E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</w:tcPr>
          <w:p w14:paraId="44D5135B" w14:textId="77777777" w:rsidR="001225A8" w:rsidRPr="0013006F" w:rsidRDefault="001225A8" w:rsidP="001225A8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Submit data on KPI </w:t>
            </w:r>
          </w:p>
          <w:p w14:paraId="3D5471C3" w14:textId="77777777" w:rsidR="001225A8" w:rsidRDefault="001225A8" w:rsidP="001225A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FA2 </w:t>
            </w:r>
            <w:r w:rsidRPr="004727BF">
              <w:rPr>
                <w:rFonts w:cs="Arial"/>
                <w:sz w:val="22"/>
                <w:szCs w:val="22"/>
              </w:rPr>
              <w:t>(standard 2: ultrasound coverage)</w:t>
            </w:r>
            <w:r w:rsidRPr="0013006F">
              <w:rPr>
                <w:rFonts w:cs="Arial"/>
                <w:sz w:val="22"/>
                <w:szCs w:val="22"/>
              </w:rPr>
              <w:t xml:space="preserve"> to the NHS screening programmes </w:t>
            </w:r>
            <w:r w:rsidRPr="006B142A">
              <w:rPr>
                <w:rFonts w:cs="Arial"/>
                <w:b/>
                <w:sz w:val="22"/>
                <w:szCs w:val="22"/>
              </w:rPr>
              <w:t xml:space="preserve">quarterly </w:t>
            </w:r>
          </w:p>
          <w:p w14:paraId="6B9D084D" w14:textId="77777777" w:rsidR="001225A8" w:rsidRDefault="001225A8" w:rsidP="001225A8">
            <w:pPr>
              <w:rPr>
                <w:rFonts w:cs="Arial"/>
                <w:b/>
                <w:sz w:val="22"/>
                <w:szCs w:val="22"/>
              </w:rPr>
            </w:pPr>
          </w:p>
          <w:p w14:paraId="0254503D" w14:textId="77777777" w:rsidR="001225A8" w:rsidRDefault="001225A8" w:rsidP="001225A8">
            <w:pPr>
              <w:rPr>
                <w:rFonts w:cs="Arial"/>
                <w:b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Submit data on </w:t>
            </w:r>
            <w:r w:rsidR="00A40B8D" w:rsidRPr="00A40B8D">
              <w:rPr>
                <w:rFonts w:cs="Arial"/>
                <w:sz w:val="22"/>
                <w:szCs w:val="22"/>
              </w:rPr>
              <w:t>Standard 4: test performance (18</w:t>
            </w:r>
            <w:r w:rsidR="00A40B8D" w:rsidRPr="00FF205D">
              <w:rPr>
                <w:rFonts w:cs="Arial"/>
                <w:sz w:val="22"/>
                <w:szCs w:val="22"/>
                <w:vertAlign w:val="superscript"/>
              </w:rPr>
              <w:t>+0</w:t>
            </w:r>
            <w:r w:rsidR="00A40B8D" w:rsidRPr="00A40B8D">
              <w:rPr>
                <w:rFonts w:cs="Arial"/>
                <w:sz w:val="22"/>
                <w:szCs w:val="22"/>
              </w:rPr>
              <w:t xml:space="preserve"> to 20</w:t>
            </w:r>
            <w:r w:rsidR="00A40B8D" w:rsidRPr="00FF205D">
              <w:rPr>
                <w:rFonts w:cs="Arial"/>
                <w:sz w:val="22"/>
                <w:szCs w:val="22"/>
                <w:vertAlign w:val="superscript"/>
              </w:rPr>
              <w:t>+6</w:t>
            </w:r>
            <w:r w:rsidR="00A40B8D" w:rsidRPr="00A40B8D">
              <w:rPr>
                <w:rFonts w:cs="Arial"/>
                <w:sz w:val="22"/>
                <w:szCs w:val="22"/>
              </w:rPr>
              <w:t xml:space="preserve"> fetal anomaly ultrasound)</w:t>
            </w:r>
            <w:r w:rsidRPr="0013006F">
              <w:rPr>
                <w:rFonts w:cs="Arial"/>
                <w:sz w:val="22"/>
                <w:szCs w:val="22"/>
              </w:rPr>
              <w:t xml:space="preserve"> to the NHS screening programmes </w:t>
            </w:r>
            <w:r w:rsidRPr="0013006F">
              <w:rPr>
                <w:rFonts w:cs="Arial"/>
                <w:b/>
                <w:sz w:val="22"/>
                <w:szCs w:val="22"/>
              </w:rPr>
              <w:t xml:space="preserve">annually </w:t>
            </w:r>
            <w:r w:rsidR="00E317D3">
              <w:rPr>
                <w:rFonts w:cs="Arial"/>
                <w:b/>
                <w:sz w:val="22"/>
                <w:szCs w:val="22"/>
              </w:rPr>
              <w:t>(collected and submitted by NCARDRS)</w:t>
            </w:r>
          </w:p>
          <w:p w14:paraId="7796D4C0" w14:textId="77777777" w:rsidR="001225A8" w:rsidRPr="0013006F" w:rsidRDefault="001225A8" w:rsidP="001225A8">
            <w:pPr>
              <w:rPr>
                <w:rFonts w:cs="Arial"/>
                <w:sz w:val="22"/>
                <w:szCs w:val="22"/>
              </w:rPr>
            </w:pPr>
          </w:p>
          <w:p w14:paraId="706CCA7A" w14:textId="77777777" w:rsidR="001225A8" w:rsidRPr="0013006F" w:rsidRDefault="001225A8" w:rsidP="001225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13006F">
              <w:rPr>
                <w:rFonts w:cs="Arial"/>
                <w:sz w:val="22"/>
                <w:szCs w:val="22"/>
              </w:rPr>
              <w:t xml:space="preserve">udit that </w:t>
            </w:r>
            <w:r>
              <w:rPr>
                <w:rFonts w:cs="Arial"/>
                <w:sz w:val="22"/>
                <w:szCs w:val="22"/>
              </w:rPr>
              <w:t xml:space="preserve">women who accepted the </w:t>
            </w:r>
            <w:r w:rsidRPr="000112E1">
              <w:rPr>
                <w:rFonts w:cs="Arial"/>
                <w:sz w:val="22"/>
                <w:szCs w:val="22"/>
              </w:rPr>
              <w:t>18</w:t>
            </w:r>
            <w:r w:rsidRPr="000112E1">
              <w:rPr>
                <w:rFonts w:cs="Arial"/>
                <w:sz w:val="22"/>
                <w:szCs w:val="22"/>
                <w:vertAlign w:val="superscript"/>
              </w:rPr>
              <w:t>+0</w:t>
            </w:r>
            <w:r w:rsidRPr="000112E1">
              <w:rPr>
                <w:rFonts w:cs="Arial"/>
                <w:sz w:val="22"/>
                <w:szCs w:val="22"/>
              </w:rPr>
              <w:t xml:space="preserve"> to 20</w:t>
            </w:r>
            <w:r w:rsidRPr="000112E1">
              <w:rPr>
                <w:rFonts w:cs="Arial"/>
                <w:sz w:val="22"/>
                <w:szCs w:val="22"/>
                <w:vertAlign w:val="superscript"/>
              </w:rPr>
              <w:t>+6</w:t>
            </w:r>
            <w:r w:rsidRPr="000112E1">
              <w:rPr>
                <w:rFonts w:cs="Arial"/>
                <w:sz w:val="22"/>
                <w:szCs w:val="22"/>
              </w:rPr>
              <w:t xml:space="preserve"> week fetal anomaly ultrasound </w:t>
            </w:r>
            <w:r>
              <w:rPr>
                <w:rFonts w:cs="Arial"/>
                <w:sz w:val="22"/>
                <w:szCs w:val="22"/>
              </w:rPr>
              <w:t xml:space="preserve">attended the appointment; </w:t>
            </w:r>
            <w:r w:rsidRPr="0013006F">
              <w:rPr>
                <w:rFonts w:cs="Arial"/>
                <w:sz w:val="22"/>
                <w:szCs w:val="22"/>
              </w:rPr>
              <w:t>evidenced by records in  the maternity notes/system</w:t>
            </w:r>
            <w:r>
              <w:t xml:space="preserve"> </w:t>
            </w:r>
            <w:r w:rsidRPr="00676FB1">
              <w:rPr>
                <w:rFonts w:cs="Arial"/>
                <w:b/>
                <w:sz w:val="22"/>
                <w:szCs w:val="22"/>
              </w:rPr>
              <w:t>annually</w:t>
            </w:r>
          </w:p>
          <w:p w14:paraId="18A09D7D" w14:textId="77777777" w:rsidR="00A845F0" w:rsidRPr="0013006F" w:rsidRDefault="00A845F0" w:rsidP="00A845F0">
            <w:pPr>
              <w:rPr>
                <w:rFonts w:cs="Arial"/>
                <w:sz w:val="22"/>
                <w:szCs w:val="22"/>
              </w:rPr>
            </w:pPr>
          </w:p>
          <w:p w14:paraId="64C67EED" w14:textId="77777777" w:rsidR="00192ECA" w:rsidRPr="0013006F" w:rsidRDefault="00192ECA" w:rsidP="00A845F0">
            <w:pPr>
              <w:rPr>
                <w:rFonts w:cs="Arial"/>
                <w:sz w:val="22"/>
                <w:szCs w:val="22"/>
              </w:rPr>
            </w:pPr>
          </w:p>
        </w:tc>
      </w:tr>
      <w:tr w:rsidR="00D16274" w:rsidRPr="0013006F" w14:paraId="05D55E19" w14:textId="7777777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14:paraId="5B6326D3" w14:textId="3A68BE27" w:rsidR="00D16274" w:rsidRPr="0013006F" w:rsidRDefault="00CC6307" w:rsidP="00FA3E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Provider</w:t>
            </w:r>
            <w:r w:rsidR="00D16274" w:rsidRPr="0013006F">
              <w:rPr>
                <w:rFonts w:cs="Arial"/>
                <w:sz w:val="22"/>
                <w:szCs w:val="22"/>
              </w:rPr>
              <w:t xml:space="preserve"> response: this row for you to enter results or summarise whether you  have these checks in place or not and if not to identify gaps and develop an action plan</w:t>
            </w:r>
          </w:p>
        </w:tc>
      </w:tr>
    </w:tbl>
    <w:p w14:paraId="1DFA375D" w14:textId="6F95AD79" w:rsidR="003D41D7" w:rsidRPr="0013006F" w:rsidRDefault="003D41D7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826"/>
        <w:gridCol w:w="2269"/>
        <w:gridCol w:w="3117"/>
        <w:gridCol w:w="2447"/>
      </w:tblGrid>
      <w:tr w:rsidR="00D16274" w:rsidRPr="0013006F" w14:paraId="05EEEEE2" w14:textId="77777777" w:rsidTr="003D41D7">
        <w:tc>
          <w:tcPr>
            <w:tcW w:w="1121" w:type="pct"/>
            <w:shd w:val="clear" w:color="auto" w:fill="D9D9D9" w:themeFill="background1" w:themeFillShade="D9"/>
          </w:tcPr>
          <w:p w14:paraId="232ABBEF" w14:textId="77777777" w:rsidR="00D16274" w:rsidRPr="0013006F" w:rsidRDefault="00F76FBB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br w:type="page"/>
            </w:r>
            <w:r w:rsidR="00D16274" w:rsidRPr="0013006F">
              <w:rPr>
                <w:rFonts w:cs="Arial"/>
                <w:sz w:val="22"/>
                <w:szCs w:val="22"/>
              </w:rPr>
              <w:t>What</w:t>
            </w:r>
          </w:p>
          <w:p w14:paraId="39788ECD" w14:textId="77777777" w:rsidR="00D16274" w:rsidRPr="0013006F" w:rsidRDefault="00D16274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610B132E" w14:textId="77777777" w:rsidR="00D16274" w:rsidRPr="0013006F" w:rsidRDefault="00D16274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Why</w:t>
            </w:r>
          </w:p>
          <w:p w14:paraId="00EBBB35" w14:textId="77777777" w:rsidR="00D16274" w:rsidRPr="0013006F" w:rsidRDefault="00D16274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6E799E84" w14:textId="77777777" w:rsidR="00D16274" w:rsidRPr="0013006F" w:rsidRDefault="00D16274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How</w:t>
            </w:r>
          </w:p>
          <w:p w14:paraId="4AC32BFC" w14:textId="77777777" w:rsidR="00D16274" w:rsidRPr="0013006F" w:rsidRDefault="00D16274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14:paraId="3C7B357E" w14:textId="77777777" w:rsidR="00D16274" w:rsidRPr="0013006F" w:rsidRDefault="00D16274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When</w:t>
            </w:r>
          </w:p>
          <w:p w14:paraId="5DBFFF88" w14:textId="77777777" w:rsidR="00D16274" w:rsidRPr="0013006F" w:rsidRDefault="00D16274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29BAFFAA" w14:textId="77777777" w:rsidR="00D16274" w:rsidRPr="0013006F" w:rsidRDefault="00D16274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527F7D" w:rsidRPr="0013006F" w14:paraId="09F0F752" w14:textId="77777777" w:rsidTr="003D41D7">
        <w:tc>
          <w:tcPr>
            <w:tcW w:w="1121" w:type="pct"/>
          </w:tcPr>
          <w:p w14:paraId="3A4F0A93" w14:textId="77777777" w:rsidR="00527F7D" w:rsidRDefault="00527F7D" w:rsidP="008345F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 abnormality suspected/detected:</w:t>
            </w:r>
          </w:p>
          <w:p w14:paraId="05558545" w14:textId="58FC5D51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have systems in place to </w:t>
            </w:r>
            <w:r w:rsidR="007D55BA">
              <w:rPr>
                <w:rFonts w:cs="Arial"/>
                <w:sz w:val="22"/>
                <w:szCs w:val="22"/>
              </w:rPr>
              <w:t xml:space="preserve">make sure </w:t>
            </w:r>
            <w:r w:rsidRPr="0013006F">
              <w:rPr>
                <w:rFonts w:cs="Arial"/>
                <w:sz w:val="22"/>
                <w:szCs w:val="22"/>
              </w:rPr>
              <w:t>:</w:t>
            </w:r>
          </w:p>
          <w:p w14:paraId="3CE64FB4" w14:textId="77777777" w:rsidR="00527F7D" w:rsidRPr="0013006F" w:rsidRDefault="00527F7D" w:rsidP="00AE2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results are documented in the maternity records</w:t>
            </w:r>
          </w:p>
          <w:p w14:paraId="6A8C8999" w14:textId="77777777" w:rsidR="00527F7D" w:rsidRPr="0013006F" w:rsidRDefault="00527F7D" w:rsidP="00AE2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communicated to women </w:t>
            </w:r>
          </w:p>
          <w:p w14:paraId="2C87B14A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6CA91D47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pct"/>
          </w:tcPr>
          <w:p w14:paraId="2ED50BE1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Women are entitled to their test results </w:t>
            </w:r>
          </w:p>
          <w:p w14:paraId="3E357D8C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251E304A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We have evidence that women accept screening tests but:</w:t>
            </w:r>
          </w:p>
          <w:p w14:paraId="122F44DA" w14:textId="77777777" w:rsidR="00527F7D" w:rsidRPr="0013006F" w:rsidRDefault="00527F7D" w:rsidP="00AE2EB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screening is not completed</w:t>
            </w:r>
          </w:p>
          <w:p w14:paraId="202533CE" w14:textId="77777777" w:rsidR="00527F7D" w:rsidRPr="0013006F" w:rsidRDefault="00527F7D" w:rsidP="00185F9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55" w:type="pct"/>
          </w:tcPr>
          <w:p w14:paraId="4E411BC9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Check that all women who chose to have screening are tested; record results and match against the eligible population </w:t>
            </w:r>
          </w:p>
          <w:p w14:paraId="32D3BF78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00652315" w14:textId="77777777" w:rsidR="00527F7D" w:rsidRPr="0013006F" w:rsidRDefault="00527F7D" w:rsidP="008345F9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42FF90DB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6164EC30" w14:textId="0973887F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 </w:t>
            </w:r>
          </w:p>
          <w:p w14:paraId="77C5D25D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7B242D52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35EBA697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2C62B5D0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61E5C6ED" w14:textId="77777777" w:rsidR="00527F7D" w:rsidRPr="0013006F" w:rsidRDefault="00527F7D" w:rsidP="008345F9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470D4E2F" w14:textId="77777777" w:rsidR="00527F7D" w:rsidRPr="0013006F" w:rsidRDefault="00527F7D" w:rsidP="008345F9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647D43FA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</w:tcPr>
          <w:p w14:paraId="34A5C508" w14:textId="6494D2ED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Audit that results are recorded in the maternity notes/system</w:t>
            </w:r>
          </w:p>
          <w:p w14:paraId="56849D5F" w14:textId="77777777" w:rsidR="00527F7D" w:rsidRPr="0013006F" w:rsidRDefault="001806F2" w:rsidP="008345F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527F7D" w:rsidRPr="0013006F">
              <w:rPr>
                <w:rFonts w:cs="Arial"/>
                <w:b/>
                <w:sz w:val="22"/>
                <w:szCs w:val="22"/>
              </w:rPr>
              <w:t>nnually</w:t>
            </w:r>
          </w:p>
          <w:p w14:paraId="38961AB5" w14:textId="77777777" w:rsidR="00527F7D" w:rsidRPr="0013006F" w:rsidRDefault="00527F7D" w:rsidP="008345F9">
            <w:pPr>
              <w:rPr>
                <w:rFonts w:cs="Arial"/>
                <w:b/>
                <w:sz w:val="22"/>
                <w:szCs w:val="22"/>
              </w:rPr>
            </w:pPr>
          </w:p>
          <w:p w14:paraId="718B5962" w14:textId="77777777" w:rsidR="00527F7D" w:rsidRPr="0013006F" w:rsidRDefault="00527F7D" w:rsidP="008345F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27F7D" w:rsidRPr="0013006F" w14:paraId="26CFD42B" w14:textId="7777777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14:paraId="7C4CBBDC" w14:textId="650EE366" w:rsidR="00527F7D" w:rsidRPr="0013006F" w:rsidRDefault="00CC6307" w:rsidP="00FA3E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Provider</w:t>
            </w:r>
            <w:r w:rsidR="00527F7D" w:rsidRPr="0013006F">
              <w:rPr>
                <w:rFonts w:cs="Arial"/>
                <w:sz w:val="22"/>
                <w:szCs w:val="22"/>
              </w:rPr>
              <w:t xml:space="preserve"> response: this row for you to enter results or summarise whether you  have these checks in place or not and if not to identify gaps and develop an action plan</w:t>
            </w:r>
          </w:p>
        </w:tc>
      </w:tr>
    </w:tbl>
    <w:p w14:paraId="0E0B492B" w14:textId="77777777" w:rsidR="00F76FBB" w:rsidRPr="0013006F" w:rsidRDefault="00F76FBB" w:rsidP="00FA3E06">
      <w:pPr>
        <w:rPr>
          <w:rFonts w:cs="Arial"/>
          <w:sz w:val="22"/>
          <w:szCs w:val="22"/>
        </w:rPr>
      </w:pPr>
      <w:r w:rsidRPr="0013006F">
        <w:rPr>
          <w:rFonts w:cs="Arial"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685"/>
        <w:gridCol w:w="2410"/>
        <w:gridCol w:w="3117"/>
        <w:gridCol w:w="2447"/>
      </w:tblGrid>
      <w:tr w:rsidR="000B0A80" w:rsidRPr="0013006F" w14:paraId="06ED8F98" w14:textId="77777777" w:rsidTr="003D41D7">
        <w:tc>
          <w:tcPr>
            <w:tcW w:w="1121" w:type="pct"/>
            <w:shd w:val="clear" w:color="auto" w:fill="D9D9D9" w:themeFill="background1" w:themeFillShade="D9"/>
          </w:tcPr>
          <w:p w14:paraId="6202BE67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br w:type="page"/>
              <w:t>What</w:t>
            </w:r>
          </w:p>
          <w:p w14:paraId="1E4F4FB5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14:paraId="63B1A7DF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Why</w:t>
            </w:r>
          </w:p>
          <w:p w14:paraId="3181FD0A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802" w:type="pct"/>
            <w:shd w:val="clear" w:color="auto" w:fill="D9D9D9" w:themeFill="background1" w:themeFillShade="D9"/>
          </w:tcPr>
          <w:p w14:paraId="62D5391B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How</w:t>
            </w:r>
          </w:p>
          <w:p w14:paraId="28FC9DCC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14:paraId="7E3E5E8B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When</w:t>
            </w:r>
          </w:p>
          <w:p w14:paraId="39BDE69E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4545196F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527F7D" w:rsidRPr="0013006F" w14:paraId="5F4BAB9A" w14:textId="77777777" w:rsidTr="003D41D7">
        <w:tc>
          <w:tcPr>
            <w:tcW w:w="1121" w:type="pct"/>
          </w:tcPr>
          <w:p w14:paraId="62AA6CA5" w14:textId="77777777" w:rsidR="00527F7D" w:rsidRDefault="00527F7D" w:rsidP="008345F9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Fetal anomaly suspected/detected</w:t>
            </w:r>
            <w:r w:rsidRPr="003D41D7">
              <w:rPr>
                <w:rFonts w:cs="Arial"/>
                <w:sz w:val="22"/>
              </w:rPr>
              <w:t>; have systems in place to</w:t>
            </w:r>
            <w:r>
              <w:rPr>
                <w:rFonts w:cs="Arial"/>
                <w:sz w:val="22"/>
              </w:rPr>
              <w:t xml:space="preserve"> </w:t>
            </w:r>
            <w:r w:rsidRPr="009079A4">
              <w:rPr>
                <w:rFonts w:cs="Arial"/>
                <w:b/>
                <w:sz w:val="22"/>
              </w:rPr>
              <w:t>either</w:t>
            </w:r>
            <w:r w:rsidRPr="003D41D7">
              <w:rPr>
                <w:rFonts w:cs="Arial"/>
                <w:sz w:val="22"/>
              </w:rPr>
              <w:t>:</w:t>
            </w:r>
          </w:p>
          <w:p w14:paraId="3F16D926" w14:textId="77777777" w:rsidR="00527F7D" w:rsidRPr="003D41D7" w:rsidRDefault="00527F7D" w:rsidP="008345F9">
            <w:pPr>
              <w:rPr>
                <w:rFonts w:cs="Arial"/>
                <w:sz w:val="22"/>
              </w:rPr>
            </w:pPr>
          </w:p>
          <w:p w14:paraId="6A954D29" w14:textId="77777777" w:rsidR="00527F7D" w:rsidRDefault="00527F7D" w:rsidP="00AE2EB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refer women</w:t>
            </w:r>
            <w:r w:rsidRPr="008D1A02">
              <w:rPr>
                <w:rFonts w:ascii="Arial" w:hAnsi="Arial" w:cs="Arial"/>
                <w:szCs w:val="24"/>
              </w:rPr>
              <w:t xml:space="preserve"> to an obstetric ultrasound specialist locally for ongoing investigation and care (as clinically ap</w:t>
            </w:r>
            <w:r>
              <w:rPr>
                <w:rFonts w:ascii="Arial" w:hAnsi="Arial" w:cs="Arial"/>
                <w:szCs w:val="24"/>
              </w:rPr>
              <w:t>propriate as per local pathway) (standard 8a)</w:t>
            </w:r>
          </w:p>
          <w:p w14:paraId="7CBE0D3C" w14:textId="77777777" w:rsidR="00527F7D" w:rsidRDefault="00527F7D" w:rsidP="008345F9">
            <w:pPr>
              <w:pStyle w:val="ListParagraph"/>
              <w:ind w:left="360"/>
              <w:rPr>
                <w:rFonts w:ascii="Arial" w:hAnsi="Arial" w:cs="Arial"/>
                <w:szCs w:val="24"/>
              </w:rPr>
            </w:pPr>
          </w:p>
          <w:p w14:paraId="220EB3DB" w14:textId="77777777" w:rsidR="00527F7D" w:rsidRPr="00E617AE" w:rsidRDefault="00527F7D" w:rsidP="008345F9">
            <w:pPr>
              <w:pStyle w:val="ListParagraph"/>
              <w:ind w:left="360"/>
              <w:rPr>
                <w:rFonts w:ascii="Arial" w:hAnsi="Arial" w:cs="Arial"/>
                <w:b/>
                <w:szCs w:val="24"/>
              </w:rPr>
            </w:pPr>
            <w:r w:rsidRPr="00E617AE">
              <w:rPr>
                <w:rFonts w:ascii="Arial" w:hAnsi="Arial" w:cs="Arial"/>
                <w:b/>
                <w:szCs w:val="24"/>
              </w:rPr>
              <w:t>or</w:t>
            </w:r>
          </w:p>
          <w:p w14:paraId="2916922E" w14:textId="77777777" w:rsidR="00527F7D" w:rsidRDefault="00527F7D" w:rsidP="008345F9">
            <w:pPr>
              <w:pStyle w:val="ListParagraph"/>
              <w:ind w:left="360"/>
              <w:rPr>
                <w:rFonts w:ascii="Arial" w:hAnsi="Arial" w:cs="Arial"/>
                <w:szCs w:val="24"/>
              </w:rPr>
            </w:pPr>
          </w:p>
          <w:p w14:paraId="61F2BC56" w14:textId="03746E90" w:rsidR="00527F7D" w:rsidRDefault="00527F7D" w:rsidP="00AE2EB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refer women</w:t>
            </w:r>
            <w:r w:rsidRPr="008D1A02">
              <w:rPr>
                <w:rFonts w:ascii="Arial" w:hAnsi="Arial" w:cs="Arial"/>
                <w:szCs w:val="24"/>
              </w:rPr>
              <w:t xml:space="preserve"> to a tertiary fetal medicine centre for further investigation and care (as clinically ap</w:t>
            </w:r>
            <w:r>
              <w:rPr>
                <w:rFonts w:ascii="Arial" w:hAnsi="Arial" w:cs="Arial"/>
                <w:szCs w:val="24"/>
              </w:rPr>
              <w:t>propriate as per local pathway) (standard 8b)</w:t>
            </w:r>
          </w:p>
          <w:p w14:paraId="38300FFA" w14:textId="77777777" w:rsidR="00527F7D" w:rsidRDefault="00527F7D" w:rsidP="008345F9">
            <w:pPr>
              <w:pStyle w:val="ListParagraph"/>
              <w:ind w:left="360"/>
              <w:rPr>
                <w:rFonts w:ascii="Arial" w:hAnsi="Arial" w:cs="Arial"/>
                <w:szCs w:val="24"/>
              </w:rPr>
            </w:pPr>
          </w:p>
          <w:p w14:paraId="4099C808" w14:textId="77777777" w:rsidR="00527F7D" w:rsidRPr="0013006F" w:rsidRDefault="00527F7D" w:rsidP="008345F9">
            <w:pPr>
              <w:rPr>
                <w:rFonts w:cs="Arial"/>
                <w:b/>
                <w:sz w:val="22"/>
                <w:szCs w:val="22"/>
              </w:rPr>
            </w:pPr>
          </w:p>
          <w:p w14:paraId="669BB7AA" w14:textId="77777777" w:rsidR="00527F7D" w:rsidRPr="0013006F" w:rsidRDefault="00527F7D" w:rsidP="008345F9">
            <w:pPr>
              <w:rPr>
                <w:rFonts w:cs="Arial"/>
                <w:b/>
                <w:sz w:val="22"/>
                <w:szCs w:val="22"/>
              </w:rPr>
            </w:pPr>
          </w:p>
          <w:p w14:paraId="7EE1F003" w14:textId="77777777" w:rsidR="00527F7D" w:rsidRPr="0013006F" w:rsidRDefault="00527F7D" w:rsidP="008345F9">
            <w:pPr>
              <w:rPr>
                <w:rFonts w:cs="Arial"/>
                <w:b/>
                <w:sz w:val="22"/>
                <w:szCs w:val="22"/>
              </w:rPr>
            </w:pPr>
          </w:p>
          <w:p w14:paraId="3CC19B93" w14:textId="77777777" w:rsidR="00527F7D" w:rsidRPr="0013006F" w:rsidRDefault="00527F7D" w:rsidP="008345F9">
            <w:pPr>
              <w:rPr>
                <w:rFonts w:cs="Arial"/>
                <w:b/>
                <w:sz w:val="22"/>
                <w:szCs w:val="22"/>
              </w:rPr>
            </w:pPr>
          </w:p>
          <w:p w14:paraId="6A7A333C" w14:textId="77777777" w:rsidR="00527F7D" w:rsidRPr="0013006F" w:rsidRDefault="00527F7D" w:rsidP="008345F9">
            <w:pPr>
              <w:rPr>
                <w:rFonts w:cs="Arial"/>
                <w:b/>
                <w:sz w:val="22"/>
                <w:szCs w:val="22"/>
              </w:rPr>
            </w:pPr>
          </w:p>
          <w:p w14:paraId="6D0C8705" w14:textId="77777777" w:rsidR="00527F7D" w:rsidRPr="0013006F" w:rsidRDefault="00527F7D" w:rsidP="008345F9">
            <w:pPr>
              <w:rPr>
                <w:rFonts w:cs="Arial"/>
                <w:b/>
                <w:sz w:val="22"/>
                <w:szCs w:val="22"/>
              </w:rPr>
            </w:pPr>
          </w:p>
          <w:p w14:paraId="0FB474AF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26" w:type="pct"/>
          </w:tcPr>
          <w:p w14:paraId="18ED20F0" w14:textId="77777777" w:rsidR="00527F7D" w:rsidRPr="00665EF8" w:rsidRDefault="00527F7D" w:rsidP="008345F9">
            <w:pPr>
              <w:rPr>
                <w:rFonts w:cs="Arial"/>
                <w:sz w:val="22"/>
                <w:szCs w:val="22"/>
              </w:rPr>
            </w:pPr>
            <w:r w:rsidRPr="00665EF8">
              <w:rPr>
                <w:rFonts w:cs="Arial"/>
                <w:sz w:val="22"/>
                <w:szCs w:val="22"/>
              </w:rPr>
              <w:t>We have evidence from screening safety incidents of:</w:t>
            </w:r>
          </w:p>
          <w:p w14:paraId="5C1555FA" w14:textId="77777777" w:rsidR="00527F7D" w:rsidRPr="00A41408" w:rsidRDefault="00527F7D" w:rsidP="00AE2EBC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A41408">
              <w:rPr>
                <w:rFonts w:cs="Arial"/>
              </w:rPr>
              <w:t>women with confirmed or suspected anomalies not being appropriately referred within the correct timescales</w:t>
            </w:r>
          </w:p>
          <w:p w14:paraId="399039E7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6D0A23D7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390DCF8A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61DFB247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5DC74321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40673410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524512F1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3EF48C2E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46B29861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4C8C88A5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4662FFC0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5EFA5279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443AD11C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pct"/>
          </w:tcPr>
          <w:p w14:paraId="1F750141" w14:textId="77777777" w:rsidR="00527F7D" w:rsidRPr="00C81C25" w:rsidRDefault="00527F7D" w:rsidP="008345F9">
            <w:pPr>
              <w:rPr>
                <w:rFonts w:cs="Arial"/>
              </w:rPr>
            </w:pPr>
            <w:r w:rsidRPr="00C81C25">
              <w:rPr>
                <w:rFonts w:cs="Arial"/>
              </w:rPr>
              <w:t>Have systems in place to:</w:t>
            </w:r>
          </w:p>
          <w:p w14:paraId="66BDEB89" w14:textId="77777777" w:rsidR="00527F7D" w:rsidRDefault="00527F7D" w:rsidP="00AE2EBC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D53416">
              <w:rPr>
                <w:rFonts w:cs="Arial"/>
              </w:rPr>
              <w:t>maintain a record of</w:t>
            </w:r>
            <w:r>
              <w:rPr>
                <w:rFonts w:cs="Arial"/>
              </w:rPr>
              <w:t xml:space="preserve"> local referrals</w:t>
            </w:r>
          </w:p>
          <w:p w14:paraId="1F01C734" w14:textId="77777777" w:rsidR="00527F7D" w:rsidRPr="00D53416" w:rsidRDefault="00527F7D" w:rsidP="00AE2EBC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D53416">
              <w:rPr>
                <w:rFonts w:cs="Arial"/>
              </w:rPr>
              <w:t xml:space="preserve">maintain a record of </w:t>
            </w:r>
            <w:r>
              <w:rPr>
                <w:rFonts w:cs="Arial"/>
              </w:rPr>
              <w:t>tertiary</w:t>
            </w:r>
            <w:r w:rsidRPr="00D53416">
              <w:rPr>
                <w:rFonts w:cs="Arial"/>
              </w:rPr>
              <w:t xml:space="preserve"> referrals</w:t>
            </w:r>
          </w:p>
          <w:p w14:paraId="220059BD" w14:textId="2770031F" w:rsidR="00527F7D" w:rsidRPr="00185F9A" w:rsidRDefault="00527F7D" w:rsidP="00185F9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185F9A">
              <w:rPr>
                <w:rFonts w:cs="Arial"/>
              </w:rPr>
              <w:t xml:space="preserve">report scan results to NCARDRS </w:t>
            </w:r>
          </w:p>
          <w:p w14:paraId="027F707F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6E0B5A87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449CD532" w14:textId="77777777" w:rsidR="00527F7D" w:rsidRPr="00FD7121" w:rsidRDefault="00527F7D" w:rsidP="008345F9">
            <w:pPr>
              <w:rPr>
                <w:rFonts w:cs="Arial"/>
              </w:rPr>
            </w:pPr>
          </w:p>
        </w:tc>
        <w:tc>
          <w:tcPr>
            <w:tcW w:w="1037" w:type="pct"/>
          </w:tcPr>
          <w:p w14:paraId="4FABBC26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?weekly</w:t>
            </w:r>
          </w:p>
          <w:p w14:paraId="0A5DE79B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4F8AEB11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1F68C923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11F91504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1BA7F101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14D56FD5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5B300842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5CB9A990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59AACE21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08B2B982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</w:tcPr>
          <w:p w14:paraId="4B836AD2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Submit data on s</w:t>
            </w:r>
            <w:r w:rsidRPr="007506AC">
              <w:rPr>
                <w:rFonts w:cs="Arial"/>
                <w:sz w:val="22"/>
                <w:szCs w:val="22"/>
              </w:rPr>
              <w:t>tandard 8 (a, b): time to intervention (18</w:t>
            </w:r>
            <w:r w:rsidRPr="007506AC">
              <w:rPr>
                <w:rFonts w:cs="Arial"/>
                <w:sz w:val="22"/>
                <w:szCs w:val="22"/>
                <w:vertAlign w:val="superscript"/>
              </w:rPr>
              <w:t>+0</w:t>
            </w:r>
            <w:r w:rsidRPr="007506AC">
              <w:rPr>
                <w:rFonts w:cs="Arial"/>
                <w:sz w:val="22"/>
                <w:szCs w:val="22"/>
              </w:rPr>
              <w:t xml:space="preserve"> to 20</w:t>
            </w:r>
            <w:r w:rsidRPr="007506AC">
              <w:rPr>
                <w:rFonts w:cs="Arial"/>
                <w:sz w:val="22"/>
                <w:szCs w:val="22"/>
                <w:vertAlign w:val="superscript"/>
              </w:rPr>
              <w:t>+6</w:t>
            </w:r>
            <w:r w:rsidRPr="007506AC">
              <w:rPr>
                <w:rFonts w:cs="Arial"/>
                <w:sz w:val="22"/>
                <w:szCs w:val="22"/>
              </w:rPr>
              <w:t xml:space="preserve"> fetal anomaly ultrasound)</w:t>
            </w:r>
            <w:r w:rsidRPr="0013006F">
              <w:rPr>
                <w:rFonts w:cs="Arial"/>
                <w:sz w:val="22"/>
                <w:szCs w:val="22"/>
              </w:rPr>
              <w:t xml:space="preserve"> to the NHS screening programmes </w:t>
            </w:r>
            <w:r w:rsidRPr="0013006F">
              <w:rPr>
                <w:rFonts w:cs="Arial"/>
                <w:b/>
                <w:sz w:val="22"/>
                <w:szCs w:val="22"/>
              </w:rPr>
              <w:t>annually</w:t>
            </w:r>
          </w:p>
          <w:p w14:paraId="0BA5D5C8" w14:textId="77777777" w:rsidR="00527F7D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740704D0" w14:textId="057DDA7D" w:rsidR="00527F7D" w:rsidRDefault="001B321D" w:rsidP="008345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Where referral times are not met, audit </w:t>
            </w:r>
            <w:r w:rsidR="00185F9A">
              <w:rPr>
                <w:rFonts w:cs="Arial"/>
                <w:sz w:val="22"/>
                <w:szCs w:val="22"/>
              </w:rPr>
              <w:t>and identif</w:t>
            </w:r>
            <w:r>
              <w:rPr>
                <w:rFonts w:cs="Arial"/>
                <w:sz w:val="22"/>
                <w:szCs w:val="22"/>
              </w:rPr>
              <w:t>y areas for improvement</w:t>
            </w:r>
            <w:r w:rsidR="00185F9A">
              <w:t xml:space="preserve"> </w:t>
            </w:r>
            <w:r w:rsidR="00185F9A" w:rsidRPr="00185F9A">
              <w:rPr>
                <w:rFonts w:cs="Arial"/>
                <w:b/>
                <w:sz w:val="22"/>
                <w:szCs w:val="22"/>
              </w:rPr>
              <w:t>annually</w:t>
            </w:r>
          </w:p>
          <w:p w14:paraId="4C509161" w14:textId="77777777" w:rsidR="00527F7D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49E60CC8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198526A1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2427BD64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23996312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4E7A76CA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4B2C07A3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732DD366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4013F26E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584841E6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6714E985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284F92C5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0FBE6849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16B36E65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7C9EE32B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767DD796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54C49625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14C0DEA3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4629DAD9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4EBD832F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  <w:p w14:paraId="575E7F6F" w14:textId="77777777" w:rsidR="00527F7D" w:rsidRPr="0013006F" w:rsidRDefault="00527F7D" w:rsidP="008345F9">
            <w:pPr>
              <w:rPr>
                <w:rFonts w:cs="Arial"/>
                <w:sz w:val="22"/>
                <w:szCs w:val="22"/>
              </w:rPr>
            </w:pPr>
          </w:p>
        </w:tc>
      </w:tr>
      <w:tr w:rsidR="00527F7D" w:rsidRPr="0013006F" w14:paraId="10B530B4" w14:textId="7777777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14:paraId="75030A75" w14:textId="48339652" w:rsidR="00527F7D" w:rsidRPr="0013006F" w:rsidRDefault="00CC6307" w:rsidP="00185F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Provider</w:t>
            </w:r>
            <w:r w:rsidR="00527F7D" w:rsidRPr="0013006F">
              <w:rPr>
                <w:rFonts w:cs="Arial"/>
                <w:sz w:val="22"/>
                <w:szCs w:val="22"/>
              </w:rPr>
              <w:t xml:space="preserve"> response: this row for you to enter results or summarise whether you  have these checks in place or not and if not to identify gaps and develop an action plan</w:t>
            </w:r>
          </w:p>
        </w:tc>
      </w:tr>
    </w:tbl>
    <w:p w14:paraId="121A2928" w14:textId="77777777" w:rsidR="00F76FBB" w:rsidRPr="0013006F" w:rsidRDefault="00F76FBB" w:rsidP="00FA3E06">
      <w:pPr>
        <w:rPr>
          <w:rFonts w:cs="Arial"/>
          <w:sz w:val="22"/>
          <w:szCs w:val="22"/>
        </w:rPr>
      </w:pPr>
      <w:r w:rsidRPr="0013006F">
        <w:rPr>
          <w:rFonts w:cs="Arial"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3748"/>
        <w:gridCol w:w="2269"/>
        <w:gridCol w:w="2474"/>
        <w:gridCol w:w="3231"/>
      </w:tblGrid>
      <w:tr w:rsidR="0077003F" w:rsidRPr="0013006F" w14:paraId="7B509989" w14:textId="77777777" w:rsidTr="000833FA">
        <w:tc>
          <w:tcPr>
            <w:tcW w:w="1100" w:type="pct"/>
            <w:shd w:val="clear" w:color="auto" w:fill="D9D9D9" w:themeFill="background1" w:themeFillShade="D9"/>
          </w:tcPr>
          <w:p w14:paraId="24822FB4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br w:type="page"/>
              <w:t>What</w:t>
            </w:r>
          </w:p>
          <w:p w14:paraId="316CD3A6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47" w:type="pct"/>
            <w:shd w:val="clear" w:color="auto" w:fill="D9D9D9" w:themeFill="background1" w:themeFillShade="D9"/>
          </w:tcPr>
          <w:p w14:paraId="3700572E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Why</w:t>
            </w:r>
          </w:p>
          <w:p w14:paraId="231D4B51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35DF2078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How</w:t>
            </w:r>
          </w:p>
          <w:p w14:paraId="4BED5E5B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14:paraId="6C499CD3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When</w:t>
            </w:r>
          </w:p>
          <w:p w14:paraId="5F124DB3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1075" w:type="pct"/>
            <w:shd w:val="clear" w:color="auto" w:fill="D9D9D9" w:themeFill="background1" w:themeFillShade="D9"/>
          </w:tcPr>
          <w:p w14:paraId="5C3BC064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77003F" w:rsidRPr="0013006F" w14:paraId="20A110B6" w14:textId="77777777" w:rsidTr="000833FA">
        <w:tc>
          <w:tcPr>
            <w:tcW w:w="1100" w:type="pct"/>
          </w:tcPr>
          <w:p w14:paraId="5E1F1B79" w14:textId="77777777" w:rsidR="0077003F" w:rsidRDefault="0077003F" w:rsidP="000833F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Diagnostic testing;</w:t>
            </w:r>
          </w:p>
          <w:p w14:paraId="6A6DD0CA" w14:textId="77777777" w:rsidR="0077003F" w:rsidRDefault="0077003F" w:rsidP="000833F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accepted or declined;</w:t>
            </w:r>
          </w:p>
          <w:p w14:paraId="11EFBB70" w14:textId="77777777" w:rsidR="0077003F" w:rsidRDefault="0077003F" w:rsidP="000833FA">
            <w:pPr>
              <w:rPr>
                <w:rFonts w:cs="Arial"/>
                <w:sz w:val="22"/>
                <w:szCs w:val="22"/>
              </w:rPr>
            </w:pPr>
            <w:r w:rsidRPr="00605361">
              <w:rPr>
                <w:rFonts w:cs="Arial"/>
                <w:sz w:val="22"/>
                <w:szCs w:val="22"/>
              </w:rPr>
              <w:t>Have systems in place to:</w:t>
            </w:r>
          </w:p>
          <w:p w14:paraId="34F67A4D" w14:textId="77777777" w:rsidR="0077003F" w:rsidRDefault="0077003F" w:rsidP="000833FA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194C80">
              <w:rPr>
                <w:rFonts w:cs="Arial"/>
              </w:rPr>
              <w:t>make sure for those women who accept P</w:t>
            </w:r>
            <w:r>
              <w:rPr>
                <w:rFonts w:cs="Arial"/>
              </w:rPr>
              <w:t xml:space="preserve">renatal </w:t>
            </w:r>
            <w:r w:rsidRPr="00194C80">
              <w:rPr>
                <w:rFonts w:cs="Arial"/>
              </w:rPr>
              <w:t>D</w:t>
            </w:r>
            <w:r>
              <w:rPr>
                <w:rFonts w:cs="Arial"/>
              </w:rPr>
              <w:t>iagnosis (PND)</w:t>
            </w:r>
            <w:r w:rsidRPr="00194C80">
              <w:rPr>
                <w:rFonts w:cs="Arial"/>
              </w:rPr>
              <w:t>, that an appointment is made</w:t>
            </w:r>
          </w:p>
          <w:p w14:paraId="6EBEA1CE" w14:textId="77777777" w:rsidR="0077003F" w:rsidRDefault="0077003F" w:rsidP="000833FA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CD4364">
              <w:rPr>
                <w:rFonts w:cs="Arial"/>
              </w:rPr>
              <w:t>record results and outcomes  o</w:t>
            </w:r>
            <w:r>
              <w:rPr>
                <w:rFonts w:cs="Arial"/>
              </w:rPr>
              <w:t>f</w:t>
            </w:r>
            <w:r w:rsidRPr="00CD4364">
              <w:rPr>
                <w:rFonts w:cs="Arial"/>
              </w:rPr>
              <w:t xml:space="preserve"> women that have had PND</w:t>
            </w:r>
          </w:p>
          <w:p w14:paraId="225240C4" w14:textId="77777777" w:rsidR="0077003F" w:rsidRPr="00CD4364" w:rsidRDefault="0077003F" w:rsidP="000833FA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follow up at birth and offer NIPE for those women who declined PND</w:t>
            </w:r>
          </w:p>
          <w:p w14:paraId="488B6C74" w14:textId="77777777" w:rsidR="0077003F" w:rsidRPr="00194C80" w:rsidRDefault="0077003F" w:rsidP="000833FA">
            <w:pPr>
              <w:pStyle w:val="ListParagraph"/>
              <w:rPr>
                <w:rFonts w:cs="Arial"/>
              </w:rPr>
            </w:pPr>
          </w:p>
          <w:p w14:paraId="27CC8265" w14:textId="77777777" w:rsidR="0077003F" w:rsidRPr="0013006F" w:rsidRDefault="0077003F" w:rsidP="000833FA">
            <w:pPr>
              <w:rPr>
                <w:rFonts w:cs="Arial"/>
                <w:b/>
                <w:sz w:val="22"/>
                <w:szCs w:val="22"/>
              </w:rPr>
            </w:pPr>
          </w:p>
          <w:p w14:paraId="6BB337E0" w14:textId="77777777" w:rsidR="0077003F" w:rsidRPr="0013006F" w:rsidRDefault="0077003F" w:rsidP="000833FA">
            <w:pPr>
              <w:rPr>
                <w:rFonts w:cs="Arial"/>
                <w:b/>
                <w:sz w:val="22"/>
                <w:szCs w:val="22"/>
              </w:rPr>
            </w:pPr>
          </w:p>
          <w:p w14:paraId="55738EC0" w14:textId="77777777" w:rsidR="0077003F" w:rsidRPr="0013006F" w:rsidRDefault="0077003F" w:rsidP="000833F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247" w:type="pct"/>
          </w:tcPr>
          <w:p w14:paraId="4D3837B0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To ensure timely intervention for women at higher chance having a baby with one of the conditions </w:t>
            </w:r>
            <w:r>
              <w:rPr>
                <w:rFonts w:cs="Arial"/>
                <w:sz w:val="22"/>
                <w:szCs w:val="22"/>
              </w:rPr>
              <w:t>screened for</w:t>
            </w:r>
            <w:r w:rsidRPr="0013006F">
              <w:rPr>
                <w:rFonts w:cs="Arial"/>
                <w:sz w:val="22"/>
                <w:szCs w:val="22"/>
              </w:rPr>
              <w:t xml:space="preserve"> </w:t>
            </w:r>
          </w:p>
          <w:p w14:paraId="00BD2FE9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</w:p>
          <w:p w14:paraId="74E3B05E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</w:p>
          <w:p w14:paraId="5DF2053A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</w:p>
          <w:p w14:paraId="28BF69D9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524C7343" w14:textId="77777777" w:rsidR="0077003F" w:rsidRDefault="0077003F" w:rsidP="000833FA">
            <w:pPr>
              <w:rPr>
                <w:rFonts w:cs="Arial"/>
                <w:sz w:val="22"/>
                <w:szCs w:val="22"/>
              </w:rPr>
            </w:pPr>
            <w:r w:rsidRPr="008D7EBA">
              <w:rPr>
                <w:rFonts w:cs="Arial"/>
                <w:b/>
                <w:sz w:val="22"/>
                <w:szCs w:val="22"/>
              </w:rPr>
              <w:t>(Accept</w:t>
            </w:r>
            <w:r>
              <w:rPr>
                <w:rFonts w:cs="Arial"/>
                <w:b/>
                <w:sz w:val="22"/>
                <w:szCs w:val="22"/>
              </w:rPr>
              <w:t xml:space="preserve"> PND</w:t>
            </w:r>
            <w:r w:rsidRPr="008D7EBA">
              <w:rPr>
                <w:rFonts w:cs="Arial"/>
                <w:b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9EEAB7A" w14:textId="77777777" w:rsidR="0077003F" w:rsidRDefault="0077003F" w:rsidP="000833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systems in place to</w:t>
            </w:r>
            <w:r w:rsidRPr="008912F1">
              <w:rPr>
                <w:rFonts w:cs="Arial"/>
                <w:sz w:val="22"/>
                <w:szCs w:val="22"/>
              </w:rPr>
              <w:t>:</w:t>
            </w:r>
          </w:p>
          <w:p w14:paraId="343554DE" w14:textId="77777777" w:rsidR="0077003F" w:rsidRDefault="0077003F" w:rsidP="000833FA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194C80">
              <w:rPr>
                <w:rFonts w:cs="Arial"/>
              </w:rPr>
              <w:t xml:space="preserve">ecord and confirm attendance </w:t>
            </w:r>
            <w:r>
              <w:rPr>
                <w:rFonts w:cs="Arial"/>
              </w:rPr>
              <w:t>at</w:t>
            </w:r>
            <w:r w:rsidRPr="00194C80">
              <w:rPr>
                <w:rFonts w:cs="Arial"/>
              </w:rPr>
              <w:t xml:space="preserve"> appointment </w:t>
            </w:r>
            <w:r>
              <w:rPr>
                <w:rFonts w:cs="Arial"/>
              </w:rPr>
              <w:t xml:space="preserve">for </w:t>
            </w:r>
            <w:r w:rsidRPr="00326F2C">
              <w:rPr>
                <w:rFonts w:cs="Arial"/>
              </w:rPr>
              <w:t>women who accept PND</w:t>
            </w:r>
          </w:p>
          <w:p w14:paraId="7D05918D" w14:textId="77777777" w:rsidR="0077003F" w:rsidRPr="000711BD" w:rsidRDefault="0077003F" w:rsidP="000833FA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0711BD">
              <w:rPr>
                <w:rFonts w:cs="Arial"/>
              </w:rPr>
              <w:t>check that all women  who want the test are tested</w:t>
            </w:r>
          </w:p>
          <w:p w14:paraId="59ADC44F" w14:textId="77777777" w:rsidR="0077003F" w:rsidRDefault="0077003F" w:rsidP="000833FA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194C80">
              <w:rPr>
                <w:rFonts w:cs="Arial"/>
              </w:rPr>
              <w:t xml:space="preserve">ecord PND result </w:t>
            </w:r>
          </w:p>
          <w:p w14:paraId="7A50EEBA" w14:textId="77777777" w:rsidR="0077003F" w:rsidRDefault="0077003F" w:rsidP="000833FA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EC04A3">
              <w:rPr>
                <w:rFonts w:cs="Arial"/>
              </w:rPr>
              <w:t>ecord results and match against the eligible population</w:t>
            </w:r>
          </w:p>
          <w:p w14:paraId="0DE34238" w14:textId="77777777" w:rsidR="0077003F" w:rsidRPr="008D7EBA" w:rsidRDefault="0077003F" w:rsidP="000833FA">
            <w:pPr>
              <w:rPr>
                <w:rFonts w:cs="Arial"/>
              </w:rPr>
            </w:pPr>
            <w:r w:rsidRPr="008D7EBA">
              <w:rPr>
                <w:rFonts w:cs="Arial"/>
                <w:b/>
              </w:rPr>
              <w:t xml:space="preserve">(Decline PND) </w:t>
            </w:r>
            <w:r w:rsidRPr="008D7EBA">
              <w:rPr>
                <w:rFonts w:cs="Arial"/>
              </w:rPr>
              <w:t>Have systems in place to:</w:t>
            </w:r>
          </w:p>
          <w:p w14:paraId="6270205B" w14:textId="77777777" w:rsidR="0077003F" w:rsidRDefault="0077003F" w:rsidP="000833FA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record </w:t>
            </w:r>
            <w:r w:rsidRPr="00326F2C">
              <w:rPr>
                <w:rFonts w:cs="Arial"/>
              </w:rPr>
              <w:t>women who decline PND</w:t>
            </w:r>
          </w:p>
          <w:p w14:paraId="02961DE0" w14:textId="77777777" w:rsidR="0077003F" w:rsidRPr="00326F2C" w:rsidRDefault="0077003F" w:rsidP="000833FA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8D7EBA">
              <w:rPr>
                <w:rFonts w:cs="Arial"/>
              </w:rPr>
              <w:t>follow up at birth and offer NIPE</w:t>
            </w:r>
          </w:p>
          <w:p w14:paraId="5404D38B" w14:textId="77777777" w:rsidR="0077003F" w:rsidRPr="008D7EBA" w:rsidRDefault="0077003F" w:rsidP="000833FA">
            <w:pPr>
              <w:rPr>
                <w:rFonts w:cs="Arial"/>
              </w:rPr>
            </w:pPr>
          </w:p>
        </w:tc>
        <w:tc>
          <w:tcPr>
            <w:tcW w:w="823" w:type="pct"/>
          </w:tcPr>
          <w:p w14:paraId="58346C0A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Weekly</w:t>
            </w:r>
          </w:p>
          <w:p w14:paraId="6E21A5BB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</w:p>
          <w:p w14:paraId="1BDFD891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</w:p>
          <w:p w14:paraId="75840039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</w:p>
          <w:p w14:paraId="64098AD5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</w:p>
          <w:p w14:paraId="5D1FFE72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</w:p>
          <w:p w14:paraId="2F7138ED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</w:p>
          <w:p w14:paraId="25A1A9F3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</w:p>
          <w:p w14:paraId="46019E8D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</w:p>
          <w:p w14:paraId="472C67CE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</w:p>
          <w:p w14:paraId="0D9728D9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</w:p>
          <w:p w14:paraId="7B06CC98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75" w:type="pct"/>
          </w:tcPr>
          <w:p w14:paraId="4EE3D329" w14:textId="77777777" w:rsidR="0077003F" w:rsidRPr="005A6CE2" w:rsidRDefault="0077003F" w:rsidP="000833FA">
            <w:pPr>
              <w:rPr>
                <w:rFonts w:cs="Arial"/>
                <w:sz w:val="22"/>
                <w:szCs w:val="22"/>
              </w:rPr>
            </w:pPr>
            <w:r w:rsidRPr="005A6CE2">
              <w:rPr>
                <w:rFonts w:cs="Arial"/>
                <w:sz w:val="22"/>
                <w:szCs w:val="22"/>
              </w:rPr>
              <w:t xml:space="preserve">Audit that </w:t>
            </w:r>
            <w:r>
              <w:rPr>
                <w:rFonts w:cs="Arial"/>
                <w:sz w:val="22"/>
                <w:szCs w:val="22"/>
              </w:rPr>
              <w:t xml:space="preserve">the woman`s choice to accept or decline PND is </w:t>
            </w:r>
            <w:r w:rsidRPr="005A6CE2">
              <w:rPr>
                <w:rFonts w:cs="Arial"/>
                <w:sz w:val="22"/>
                <w:szCs w:val="22"/>
              </w:rPr>
              <w:t>recorded in the maternity notes/system</w:t>
            </w:r>
          </w:p>
          <w:p w14:paraId="1528B3F9" w14:textId="77777777" w:rsidR="0077003F" w:rsidRPr="005A6CE2" w:rsidRDefault="0077003F" w:rsidP="000833FA">
            <w:pPr>
              <w:rPr>
                <w:rFonts w:cs="Arial"/>
                <w:b/>
                <w:sz w:val="22"/>
                <w:szCs w:val="22"/>
              </w:rPr>
            </w:pPr>
            <w:r w:rsidRPr="005A6CE2">
              <w:rPr>
                <w:rFonts w:cs="Arial"/>
                <w:b/>
                <w:sz w:val="22"/>
                <w:szCs w:val="22"/>
              </w:rPr>
              <w:t>annually</w:t>
            </w:r>
          </w:p>
          <w:p w14:paraId="558D1665" w14:textId="77777777" w:rsidR="0077003F" w:rsidRPr="0013006F" w:rsidRDefault="0077003F" w:rsidP="000833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7003F" w:rsidRPr="0013006F" w14:paraId="700E7E32" w14:textId="77777777" w:rsidTr="000833FA">
        <w:tc>
          <w:tcPr>
            <w:tcW w:w="1100" w:type="pct"/>
          </w:tcPr>
          <w:p w14:paraId="5E0ADECC" w14:textId="77777777" w:rsidR="0077003F" w:rsidRDefault="0077003F" w:rsidP="000833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Fetal anomaly confirmed; </w:t>
            </w:r>
            <w:r w:rsidRPr="00C56052">
              <w:rPr>
                <w:rFonts w:cs="Arial"/>
                <w:sz w:val="22"/>
                <w:szCs w:val="22"/>
              </w:rPr>
              <w:t>have systems in place to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6212194A" w14:textId="77777777" w:rsidR="0077003F" w:rsidRDefault="0077003F" w:rsidP="000833FA">
            <w:pPr>
              <w:rPr>
                <w:rFonts w:cs="Arial"/>
                <w:sz w:val="22"/>
                <w:szCs w:val="22"/>
              </w:rPr>
            </w:pPr>
          </w:p>
          <w:p w14:paraId="6B611C46" w14:textId="77777777" w:rsidR="0077003F" w:rsidRDefault="0077003F" w:rsidP="000833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offer and support women who choose termination of pregnancy (TOP)</w:t>
            </w:r>
          </w:p>
          <w:p w14:paraId="078694F5" w14:textId="77777777" w:rsidR="0077003F" w:rsidRDefault="0077003F" w:rsidP="000833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support women who choose to continue with their pregnancy</w:t>
            </w:r>
          </w:p>
          <w:p w14:paraId="510D214B" w14:textId="77777777" w:rsidR="0077003F" w:rsidRDefault="0077003F" w:rsidP="000833FA">
            <w:pPr>
              <w:pStyle w:val="ListParagraph"/>
              <w:ind w:left="360"/>
              <w:rPr>
                <w:rFonts w:cs="Arial"/>
                <w:b/>
              </w:rPr>
            </w:pPr>
          </w:p>
        </w:tc>
        <w:tc>
          <w:tcPr>
            <w:tcW w:w="1247" w:type="pct"/>
          </w:tcPr>
          <w:p w14:paraId="7FC30D1D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  <w:r w:rsidRPr="004F3F0B">
              <w:rPr>
                <w:rFonts w:cs="Arial"/>
                <w:sz w:val="22"/>
                <w:szCs w:val="22"/>
              </w:rPr>
              <w:t>To ensure informed choice; we have anecdotal evidence that the</w:t>
            </w:r>
            <w:r>
              <w:rPr>
                <w:rFonts w:cs="Arial"/>
                <w:sz w:val="22"/>
                <w:szCs w:val="22"/>
              </w:rPr>
              <w:t xml:space="preserve"> information, support and services that women receive when choosing to end or continue their pregnancy is not always individualised.</w:t>
            </w:r>
          </w:p>
        </w:tc>
        <w:tc>
          <w:tcPr>
            <w:tcW w:w="755" w:type="pct"/>
          </w:tcPr>
          <w:p w14:paraId="78DB0DB0" w14:textId="77777777" w:rsidR="0077003F" w:rsidRDefault="0077003F" w:rsidP="000833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systems in place to</w:t>
            </w:r>
            <w:r w:rsidRPr="008912F1">
              <w:rPr>
                <w:rFonts w:cs="Arial"/>
                <w:sz w:val="22"/>
                <w:szCs w:val="22"/>
              </w:rPr>
              <w:t>:</w:t>
            </w:r>
          </w:p>
          <w:p w14:paraId="06A91865" w14:textId="77777777" w:rsidR="0077003F" w:rsidRPr="003546B4" w:rsidRDefault="0077003F" w:rsidP="000833FA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3546B4">
              <w:rPr>
                <w:rFonts w:cs="Arial"/>
              </w:rPr>
              <w:t>refer for termination of pregnancy</w:t>
            </w:r>
            <w:r>
              <w:rPr>
                <w:rFonts w:cs="Arial"/>
              </w:rPr>
              <w:t xml:space="preserve"> and provide support</w:t>
            </w:r>
          </w:p>
          <w:p w14:paraId="20198D1F" w14:textId="77777777" w:rsidR="0077003F" w:rsidRDefault="0077003F" w:rsidP="000833FA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support ongoing pregnancies</w:t>
            </w:r>
          </w:p>
          <w:p w14:paraId="0F479B1B" w14:textId="77777777" w:rsidR="0077003F" w:rsidRPr="003546B4" w:rsidRDefault="0077003F" w:rsidP="000833FA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3546B4">
              <w:rPr>
                <w:rFonts w:cs="Arial"/>
              </w:rPr>
              <w:t>ecord pregnancy outcome</w:t>
            </w:r>
          </w:p>
          <w:p w14:paraId="4916212B" w14:textId="77777777" w:rsidR="0077003F" w:rsidRPr="008912F1" w:rsidRDefault="0077003F" w:rsidP="000833F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FC6128">
              <w:rPr>
                <w:rFonts w:cs="Arial"/>
              </w:rPr>
              <w:t xml:space="preserve">report </w:t>
            </w:r>
            <w:r>
              <w:rPr>
                <w:rFonts w:cs="Arial"/>
              </w:rPr>
              <w:t xml:space="preserve">test </w:t>
            </w:r>
            <w:r w:rsidRPr="00FC6128">
              <w:rPr>
                <w:rFonts w:cs="Arial"/>
              </w:rPr>
              <w:t xml:space="preserve">results </w:t>
            </w:r>
            <w:r>
              <w:rPr>
                <w:rFonts w:cs="Arial"/>
              </w:rPr>
              <w:t xml:space="preserve">and pregnancy outcome </w:t>
            </w:r>
            <w:r w:rsidRPr="00FC6128">
              <w:rPr>
                <w:rFonts w:cs="Arial"/>
              </w:rPr>
              <w:t xml:space="preserve">to NCARDRS </w:t>
            </w:r>
          </w:p>
        </w:tc>
        <w:tc>
          <w:tcPr>
            <w:tcW w:w="823" w:type="pct"/>
          </w:tcPr>
          <w:p w14:paraId="71033799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Weekly</w:t>
            </w:r>
          </w:p>
        </w:tc>
        <w:tc>
          <w:tcPr>
            <w:tcW w:w="1075" w:type="pct"/>
          </w:tcPr>
          <w:p w14:paraId="2378E5A4" w14:textId="77777777" w:rsidR="0077003F" w:rsidRPr="0013006F" w:rsidRDefault="0077003F" w:rsidP="000833FA">
            <w:pPr>
              <w:rPr>
                <w:rFonts w:cs="Arial"/>
                <w:sz w:val="22"/>
                <w:szCs w:val="22"/>
              </w:rPr>
            </w:pPr>
          </w:p>
        </w:tc>
      </w:tr>
      <w:tr w:rsidR="0077003F" w:rsidRPr="00BB78A5" w14:paraId="2175FF06" w14:textId="77777777" w:rsidTr="000833FA">
        <w:tc>
          <w:tcPr>
            <w:tcW w:w="5000" w:type="pct"/>
            <w:gridSpan w:val="5"/>
            <w:shd w:val="clear" w:color="auto" w:fill="FDE9D9" w:themeFill="accent6" w:themeFillTint="33"/>
          </w:tcPr>
          <w:p w14:paraId="58D2939E" w14:textId="77777777" w:rsidR="0077003F" w:rsidRPr="00BB78A5" w:rsidRDefault="0077003F" w:rsidP="000833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Provider</w:t>
            </w:r>
            <w:r w:rsidRPr="0013006F">
              <w:rPr>
                <w:rFonts w:cs="Arial"/>
                <w:sz w:val="22"/>
                <w:szCs w:val="22"/>
              </w:rPr>
              <w:t xml:space="preserve"> response: this row for you to enter results or summarise whether you  have these checks in place or not and if not to identify gaps and develop an action plan</w:t>
            </w:r>
          </w:p>
        </w:tc>
      </w:tr>
    </w:tbl>
    <w:p w14:paraId="504ED0A5" w14:textId="77777777" w:rsidR="00155A55" w:rsidRPr="0013006F" w:rsidRDefault="00155A55">
      <w:pPr>
        <w:rPr>
          <w:rFonts w:cs="Arial"/>
          <w:sz w:val="22"/>
          <w:szCs w:val="22"/>
        </w:rPr>
      </w:pPr>
    </w:p>
    <w:p w14:paraId="7AA730AA" w14:textId="77777777" w:rsidR="00155A55" w:rsidRPr="0013006F" w:rsidRDefault="00155A55" w:rsidP="00155A55">
      <w:pPr>
        <w:rPr>
          <w:rFonts w:cs="Arial"/>
          <w:sz w:val="22"/>
          <w:szCs w:val="22"/>
        </w:rPr>
      </w:pPr>
      <w:r w:rsidRPr="0013006F">
        <w:rPr>
          <w:rFonts w:cs="Arial"/>
          <w:sz w:val="22"/>
          <w:szCs w:val="22"/>
        </w:rPr>
        <w:br w:type="page"/>
      </w:r>
    </w:p>
    <w:p w14:paraId="7B02EB15" w14:textId="77777777" w:rsidR="00155A55" w:rsidRPr="0013006F" w:rsidRDefault="00155A55">
      <w:pPr>
        <w:rPr>
          <w:rFonts w:cs="Arial"/>
          <w:sz w:val="22"/>
          <w:szCs w:val="22"/>
        </w:rPr>
      </w:pPr>
    </w:p>
    <w:p w14:paraId="3EBE22BD" w14:textId="77777777" w:rsidR="00F76FBB" w:rsidRPr="003D41D7" w:rsidRDefault="00F76FBB" w:rsidP="00FA3E06">
      <w:pPr>
        <w:rPr>
          <w:rFonts w:cs="Arial"/>
          <w:sz w:val="22"/>
        </w:rPr>
      </w:pPr>
      <w:r w:rsidRPr="003D41D7">
        <w:rPr>
          <w:rFonts w:cs="Arial"/>
          <w:sz w:val="22"/>
        </w:rPr>
        <w:br w:type="page"/>
      </w:r>
    </w:p>
    <w:p w14:paraId="1F4770FF" w14:textId="77777777" w:rsidR="00410CDB" w:rsidRDefault="00410CDB" w:rsidP="00FA3E06">
      <w:pPr>
        <w:rPr>
          <w:rFonts w:cs="Arial"/>
          <w:sz w:val="22"/>
        </w:rPr>
      </w:pPr>
    </w:p>
    <w:p w14:paraId="12C6B34B" w14:textId="77777777" w:rsidR="001F6A4F" w:rsidRDefault="001F6A4F" w:rsidP="00FA3E06">
      <w:pPr>
        <w:rPr>
          <w:rFonts w:cs="Arial"/>
          <w:sz w:val="22"/>
        </w:rPr>
      </w:pPr>
    </w:p>
    <w:p w14:paraId="6BD8F0C0" w14:textId="77777777" w:rsidR="001F6A4F" w:rsidRDefault="001F6A4F" w:rsidP="00FA3E06">
      <w:pPr>
        <w:rPr>
          <w:rFonts w:cs="Arial"/>
          <w:sz w:val="22"/>
        </w:rPr>
      </w:pPr>
    </w:p>
    <w:p w14:paraId="7C98F1E7" w14:textId="77777777" w:rsidR="001F6A4F" w:rsidRDefault="001F6A4F" w:rsidP="00FA3E06">
      <w:pPr>
        <w:rPr>
          <w:rFonts w:cs="Arial"/>
          <w:sz w:val="22"/>
        </w:rPr>
      </w:pPr>
    </w:p>
    <w:p w14:paraId="12852A60" w14:textId="77777777" w:rsidR="001F6A4F" w:rsidRDefault="001F6A4F" w:rsidP="00FA3E06">
      <w:pPr>
        <w:rPr>
          <w:rFonts w:cs="Arial"/>
          <w:sz w:val="22"/>
        </w:rPr>
      </w:pPr>
    </w:p>
    <w:p w14:paraId="19B7574E" w14:textId="77777777" w:rsidR="001F6A4F" w:rsidRDefault="001F6A4F" w:rsidP="00FA3E06">
      <w:pPr>
        <w:rPr>
          <w:rFonts w:cs="Arial"/>
          <w:sz w:val="22"/>
        </w:rPr>
      </w:pPr>
    </w:p>
    <w:p w14:paraId="299D082E" w14:textId="77777777" w:rsidR="001F6A4F" w:rsidRDefault="001F6A4F" w:rsidP="00FA3E06">
      <w:pPr>
        <w:rPr>
          <w:rFonts w:cs="Arial"/>
          <w:sz w:val="22"/>
        </w:rPr>
      </w:pPr>
    </w:p>
    <w:p w14:paraId="084F9313" w14:textId="77777777" w:rsidR="001F6A4F" w:rsidRPr="003D41D7" w:rsidRDefault="001F6A4F" w:rsidP="001F6A4F">
      <w:pPr>
        <w:rPr>
          <w:rFonts w:cs="Arial"/>
          <w:sz w:val="22"/>
        </w:rPr>
      </w:pPr>
    </w:p>
    <w:sectPr w:rsidR="001F6A4F" w:rsidRPr="003D41D7" w:rsidSect="00F76FBB">
      <w:footerReference w:type="default" r:id="rId7"/>
      <w:headerReference w:type="first" r:id="rId8"/>
      <w:footerReference w:type="first" r:id="rId9"/>
      <w:type w:val="continuous"/>
      <w:pgSz w:w="16838" w:h="11906" w:orient="landscape"/>
      <w:pgMar w:top="1021" w:right="892" w:bottom="1021" w:left="1134" w:header="1135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0C18B" w14:textId="77777777" w:rsidR="003C31D6" w:rsidRDefault="003C31D6" w:rsidP="00AD2F73">
      <w:r>
        <w:separator/>
      </w:r>
    </w:p>
  </w:endnote>
  <w:endnote w:type="continuationSeparator" w:id="0">
    <w:p w14:paraId="124E339A" w14:textId="77777777" w:rsidR="003C31D6" w:rsidRDefault="003C31D6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05BB7" w14:textId="13B914A7" w:rsidR="00315AB3" w:rsidRPr="006A115E" w:rsidRDefault="00315AB3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164ED5">
      <w:rPr>
        <w:noProof/>
        <w:sz w:val="20"/>
        <w:szCs w:val="20"/>
      </w:rPr>
      <w:t>2</w:t>
    </w:r>
    <w:r w:rsidRPr="005E4A5D">
      <w:rPr>
        <w:noProof/>
        <w:sz w:val="20"/>
        <w:szCs w:val="20"/>
      </w:rPr>
      <w:fldChar w:fldCharType="end"/>
    </w:r>
    <w:r w:rsidR="001D0A61">
      <w:rPr>
        <w:noProof/>
        <w:sz w:val="20"/>
        <w:szCs w:val="20"/>
      </w:rPr>
      <w:t xml:space="preserve">  V</w:t>
    </w:r>
    <w:r w:rsidR="00D80088">
      <w:rPr>
        <w:noProof/>
        <w:sz w:val="20"/>
        <w:szCs w:val="20"/>
      </w:rPr>
      <w:t>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6CA5F" w14:textId="20A2E25C" w:rsidR="00410CDB" w:rsidRDefault="00AF4006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  <w:r>
      <w:rPr>
        <w:sz w:val="20"/>
        <w:szCs w:val="20"/>
      </w:rPr>
      <w:t>V1.0</w:t>
    </w:r>
    <w:r w:rsidR="00EC6B91">
      <w:rPr>
        <w:sz w:val="20"/>
        <w:szCs w:val="20"/>
      </w:rPr>
      <w:t xml:space="preserve"> </w:t>
    </w:r>
  </w:p>
  <w:p w14:paraId="541E50A3" w14:textId="77777777" w:rsidR="00315AB3" w:rsidRPr="005E4A5D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  <w:r>
      <w:rPr>
        <w:sz w:val="20"/>
        <w:szCs w:val="20"/>
      </w:rPr>
      <w:t>Public Health England leads the NHS Screening Programmes</w:t>
    </w:r>
    <w:r w:rsidRPr="00410CDB">
      <w:rPr>
        <w:sz w:val="20"/>
        <w:szCs w:val="20"/>
      </w:rPr>
      <w:tab/>
    </w:r>
    <w:r w:rsidRPr="00410CDB">
      <w:rPr>
        <w:sz w:val="20"/>
        <w:szCs w:val="20"/>
      </w:rPr>
      <w:fldChar w:fldCharType="begin"/>
    </w:r>
    <w:r w:rsidRPr="00410CDB">
      <w:rPr>
        <w:sz w:val="20"/>
        <w:szCs w:val="20"/>
      </w:rPr>
      <w:instrText xml:space="preserve"> PAGE   \* MERGEFORMAT </w:instrText>
    </w:r>
    <w:r w:rsidRPr="00410CDB">
      <w:rPr>
        <w:sz w:val="20"/>
        <w:szCs w:val="20"/>
      </w:rPr>
      <w:fldChar w:fldCharType="separate"/>
    </w:r>
    <w:r w:rsidR="00164ED5">
      <w:rPr>
        <w:noProof/>
        <w:sz w:val="20"/>
        <w:szCs w:val="20"/>
      </w:rPr>
      <w:t>1</w:t>
    </w:r>
    <w:r w:rsidRPr="00410CD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1EFD5" w14:textId="77777777" w:rsidR="003C31D6" w:rsidRDefault="003C31D6" w:rsidP="00AD2F73">
      <w:r>
        <w:separator/>
      </w:r>
    </w:p>
  </w:footnote>
  <w:footnote w:type="continuationSeparator" w:id="0">
    <w:p w14:paraId="6AA0CD41" w14:textId="77777777" w:rsidR="003C31D6" w:rsidRDefault="003C31D6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ECD4" w14:textId="77777777" w:rsidR="00315AB3" w:rsidRDefault="00244688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5EFBD9E4" wp14:editId="7EE2E49A">
          <wp:simplePos x="0" y="0"/>
          <wp:positionH relativeFrom="margin">
            <wp:align>right</wp:align>
          </wp:positionH>
          <wp:positionV relativeFrom="topMargin">
            <wp:posOffset>466725</wp:posOffset>
          </wp:positionV>
          <wp:extent cx="745200" cy="3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0C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68F3E9" wp14:editId="1262172D">
          <wp:simplePos x="0" y="0"/>
          <wp:positionH relativeFrom="column">
            <wp:posOffset>-648335</wp:posOffset>
          </wp:positionH>
          <wp:positionV relativeFrom="paragraph">
            <wp:posOffset>-720725</wp:posOffset>
          </wp:positionV>
          <wp:extent cx="4064635" cy="1520190"/>
          <wp:effectExtent l="0" t="0" r="0" b="3810"/>
          <wp:wrapTopAndBottom/>
          <wp:docPr id="1" name="Picture 2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E small logo for A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57"/>
                  <a:stretch/>
                </pic:blipFill>
                <pic:spPr bwMode="auto">
                  <a:xfrm>
                    <a:off x="0" y="0"/>
                    <a:ext cx="4064635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102A"/>
    <w:multiLevelType w:val="hybridMultilevel"/>
    <w:tmpl w:val="8584B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23058"/>
    <w:multiLevelType w:val="hybridMultilevel"/>
    <w:tmpl w:val="BCA20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5B8"/>
    <w:multiLevelType w:val="hybridMultilevel"/>
    <w:tmpl w:val="A97EB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02EDB"/>
    <w:multiLevelType w:val="hybridMultilevel"/>
    <w:tmpl w:val="B5365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46127"/>
    <w:multiLevelType w:val="hybridMultilevel"/>
    <w:tmpl w:val="BB1CA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F08FB"/>
    <w:multiLevelType w:val="hybridMultilevel"/>
    <w:tmpl w:val="548C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06C31"/>
    <w:multiLevelType w:val="hybridMultilevel"/>
    <w:tmpl w:val="C81E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C27FD"/>
    <w:multiLevelType w:val="hybridMultilevel"/>
    <w:tmpl w:val="804EC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D952B3"/>
    <w:multiLevelType w:val="hybridMultilevel"/>
    <w:tmpl w:val="B634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701B4"/>
    <w:multiLevelType w:val="hybridMultilevel"/>
    <w:tmpl w:val="81FC287E"/>
    <w:lvl w:ilvl="0" w:tplc="CC2EB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7F2450"/>
    <w:multiLevelType w:val="hybridMultilevel"/>
    <w:tmpl w:val="8FB4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C0A0A"/>
    <w:multiLevelType w:val="hybridMultilevel"/>
    <w:tmpl w:val="01FC7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7371B"/>
    <w:multiLevelType w:val="hybridMultilevel"/>
    <w:tmpl w:val="B16A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trackRevision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BB"/>
    <w:rsid w:val="00000377"/>
    <w:rsid w:val="000068A2"/>
    <w:rsid w:val="0000739B"/>
    <w:rsid w:val="000112E1"/>
    <w:rsid w:val="000119CF"/>
    <w:rsid w:val="0001276E"/>
    <w:rsid w:val="00014AE3"/>
    <w:rsid w:val="00023AFA"/>
    <w:rsid w:val="00033A9B"/>
    <w:rsid w:val="000369B1"/>
    <w:rsid w:val="000544EE"/>
    <w:rsid w:val="00056DC5"/>
    <w:rsid w:val="00064CBB"/>
    <w:rsid w:val="00066174"/>
    <w:rsid w:val="00067E80"/>
    <w:rsid w:val="000711BD"/>
    <w:rsid w:val="000742C2"/>
    <w:rsid w:val="000746FC"/>
    <w:rsid w:val="00074C4D"/>
    <w:rsid w:val="000820BC"/>
    <w:rsid w:val="00082187"/>
    <w:rsid w:val="0009028B"/>
    <w:rsid w:val="00094C14"/>
    <w:rsid w:val="00096FFC"/>
    <w:rsid w:val="000A1C14"/>
    <w:rsid w:val="000A23AA"/>
    <w:rsid w:val="000B0A80"/>
    <w:rsid w:val="000B2DEC"/>
    <w:rsid w:val="000B4814"/>
    <w:rsid w:val="000C14D9"/>
    <w:rsid w:val="000C50FB"/>
    <w:rsid w:val="000D5B3F"/>
    <w:rsid w:val="000E0645"/>
    <w:rsid w:val="000E1267"/>
    <w:rsid w:val="000E193A"/>
    <w:rsid w:val="000E4865"/>
    <w:rsid w:val="000F3CA3"/>
    <w:rsid w:val="00101369"/>
    <w:rsid w:val="00106236"/>
    <w:rsid w:val="0011319C"/>
    <w:rsid w:val="00113462"/>
    <w:rsid w:val="001225A8"/>
    <w:rsid w:val="00125851"/>
    <w:rsid w:val="00125951"/>
    <w:rsid w:val="0013006F"/>
    <w:rsid w:val="00132AE7"/>
    <w:rsid w:val="00151D61"/>
    <w:rsid w:val="00154084"/>
    <w:rsid w:val="001559BF"/>
    <w:rsid w:val="00155A55"/>
    <w:rsid w:val="00156887"/>
    <w:rsid w:val="00164ED5"/>
    <w:rsid w:val="00175995"/>
    <w:rsid w:val="00176735"/>
    <w:rsid w:val="001806F2"/>
    <w:rsid w:val="00185F9A"/>
    <w:rsid w:val="00186B2F"/>
    <w:rsid w:val="00192ECA"/>
    <w:rsid w:val="001933C3"/>
    <w:rsid w:val="00193EED"/>
    <w:rsid w:val="00193F1B"/>
    <w:rsid w:val="0019479C"/>
    <w:rsid w:val="00194C80"/>
    <w:rsid w:val="001A2555"/>
    <w:rsid w:val="001A362E"/>
    <w:rsid w:val="001A4614"/>
    <w:rsid w:val="001A5F8D"/>
    <w:rsid w:val="001A7809"/>
    <w:rsid w:val="001B321D"/>
    <w:rsid w:val="001C62B9"/>
    <w:rsid w:val="001D0A61"/>
    <w:rsid w:val="001D1158"/>
    <w:rsid w:val="001D3F70"/>
    <w:rsid w:val="001D671C"/>
    <w:rsid w:val="001D7523"/>
    <w:rsid w:val="001E5945"/>
    <w:rsid w:val="001F46C8"/>
    <w:rsid w:val="001F6988"/>
    <w:rsid w:val="001F6A4F"/>
    <w:rsid w:val="0020476A"/>
    <w:rsid w:val="00205FC6"/>
    <w:rsid w:val="002111C8"/>
    <w:rsid w:val="0021263E"/>
    <w:rsid w:val="00212ECC"/>
    <w:rsid w:val="00214043"/>
    <w:rsid w:val="0021491B"/>
    <w:rsid w:val="00225DEE"/>
    <w:rsid w:val="00226E30"/>
    <w:rsid w:val="00231610"/>
    <w:rsid w:val="00237976"/>
    <w:rsid w:val="00237FCC"/>
    <w:rsid w:val="00244688"/>
    <w:rsid w:val="00244B08"/>
    <w:rsid w:val="002543E0"/>
    <w:rsid w:val="00254CA2"/>
    <w:rsid w:val="0026181C"/>
    <w:rsid w:val="00270D62"/>
    <w:rsid w:val="00287702"/>
    <w:rsid w:val="00290508"/>
    <w:rsid w:val="0029476C"/>
    <w:rsid w:val="002B0082"/>
    <w:rsid w:val="002B4B9F"/>
    <w:rsid w:val="002B4C56"/>
    <w:rsid w:val="002B4E48"/>
    <w:rsid w:val="002B5E26"/>
    <w:rsid w:val="002B6298"/>
    <w:rsid w:val="002C2E25"/>
    <w:rsid w:val="002C66EF"/>
    <w:rsid w:val="002C7CDA"/>
    <w:rsid w:val="002D17A3"/>
    <w:rsid w:val="002D4588"/>
    <w:rsid w:val="002D57AD"/>
    <w:rsid w:val="002D70EB"/>
    <w:rsid w:val="002D761F"/>
    <w:rsid w:val="002E75AE"/>
    <w:rsid w:val="002F2DAB"/>
    <w:rsid w:val="002F4FEB"/>
    <w:rsid w:val="003014BD"/>
    <w:rsid w:val="00303D9F"/>
    <w:rsid w:val="00315AB3"/>
    <w:rsid w:val="00322CF3"/>
    <w:rsid w:val="00326F2C"/>
    <w:rsid w:val="0033261D"/>
    <w:rsid w:val="003546B4"/>
    <w:rsid w:val="00364873"/>
    <w:rsid w:val="00365B6B"/>
    <w:rsid w:val="003664EF"/>
    <w:rsid w:val="003707D8"/>
    <w:rsid w:val="00376D0F"/>
    <w:rsid w:val="00377665"/>
    <w:rsid w:val="00384812"/>
    <w:rsid w:val="00390962"/>
    <w:rsid w:val="003937FE"/>
    <w:rsid w:val="00393FAB"/>
    <w:rsid w:val="00394631"/>
    <w:rsid w:val="00395A93"/>
    <w:rsid w:val="00396ED8"/>
    <w:rsid w:val="003A000A"/>
    <w:rsid w:val="003B3383"/>
    <w:rsid w:val="003B614A"/>
    <w:rsid w:val="003C31D6"/>
    <w:rsid w:val="003C7258"/>
    <w:rsid w:val="003D3A8E"/>
    <w:rsid w:val="003D41D7"/>
    <w:rsid w:val="003D72CE"/>
    <w:rsid w:val="003E00CA"/>
    <w:rsid w:val="003E225D"/>
    <w:rsid w:val="003E433D"/>
    <w:rsid w:val="003F071F"/>
    <w:rsid w:val="003F66F5"/>
    <w:rsid w:val="00403141"/>
    <w:rsid w:val="00404F23"/>
    <w:rsid w:val="00410CDB"/>
    <w:rsid w:val="00411FD9"/>
    <w:rsid w:val="00415F3E"/>
    <w:rsid w:val="00425789"/>
    <w:rsid w:val="00425B35"/>
    <w:rsid w:val="004266FC"/>
    <w:rsid w:val="00427250"/>
    <w:rsid w:val="00433EE0"/>
    <w:rsid w:val="0044357D"/>
    <w:rsid w:val="00450D8A"/>
    <w:rsid w:val="00464212"/>
    <w:rsid w:val="004679B2"/>
    <w:rsid w:val="004727BF"/>
    <w:rsid w:val="00474B9F"/>
    <w:rsid w:val="00484EEE"/>
    <w:rsid w:val="004859E7"/>
    <w:rsid w:val="00490ABC"/>
    <w:rsid w:val="00497EA5"/>
    <w:rsid w:val="004A53D5"/>
    <w:rsid w:val="004B0B98"/>
    <w:rsid w:val="004B2342"/>
    <w:rsid w:val="004B4EE8"/>
    <w:rsid w:val="004B5E77"/>
    <w:rsid w:val="004B70A8"/>
    <w:rsid w:val="004D010D"/>
    <w:rsid w:val="004E328E"/>
    <w:rsid w:val="004F3F0B"/>
    <w:rsid w:val="00506D57"/>
    <w:rsid w:val="00507832"/>
    <w:rsid w:val="00517170"/>
    <w:rsid w:val="00522F1A"/>
    <w:rsid w:val="00527F7D"/>
    <w:rsid w:val="005342B6"/>
    <w:rsid w:val="00537CA9"/>
    <w:rsid w:val="005403BE"/>
    <w:rsid w:val="0054423E"/>
    <w:rsid w:val="00545201"/>
    <w:rsid w:val="005539C8"/>
    <w:rsid w:val="005629A6"/>
    <w:rsid w:val="00564B89"/>
    <w:rsid w:val="00570451"/>
    <w:rsid w:val="0057662F"/>
    <w:rsid w:val="00576873"/>
    <w:rsid w:val="0059430E"/>
    <w:rsid w:val="00594F13"/>
    <w:rsid w:val="00597EAF"/>
    <w:rsid w:val="005A21B5"/>
    <w:rsid w:val="005A5F82"/>
    <w:rsid w:val="005A6CE2"/>
    <w:rsid w:val="005B0D4C"/>
    <w:rsid w:val="005B233F"/>
    <w:rsid w:val="005B2384"/>
    <w:rsid w:val="005B449D"/>
    <w:rsid w:val="005B5E67"/>
    <w:rsid w:val="005C3002"/>
    <w:rsid w:val="005C6114"/>
    <w:rsid w:val="005D0BD1"/>
    <w:rsid w:val="005D7464"/>
    <w:rsid w:val="005E4A5D"/>
    <w:rsid w:val="005F0CD1"/>
    <w:rsid w:val="005F0E8C"/>
    <w:rsid w:val="005F1BA1"/>
    <w:rsid w:val="005F3D59"/>
    <w:rsid w:val="005F43E1"/>
    <w:rsid w:val="006006E8"/>
    <w:rsid w:val="0060486F"/>
    <w:rsid w:val="00605318"/>
    <w:rsid w:val="00605361"/>
    <w:rsid w:val="0061007B"/>
    <w:rsid w:val="006116C7"/>
    <w:rsid w:val="00612B2B"/>
    <w:rsid w:val="006271DE"/>
    <w:rsid w:val="00627AF9"/>
    <w:rsid w:val="006339AF"/>
    <w:rsid w:val="00636A73"/>
    <w:rsid w:val="00647832"/>
    <w:rsid w:val="006526F4"/>
    <w:rsid w:val="00660CB9"/>
    <w:rsid w:val="00661926"/>
    <w:rsid w:val="0066498D"/>
    <w:rsid w:val="00665EF8"/>
    <w:rsid w:val="006668A7"/>
    <w:rsid w:val="00667711"/>
    <w:rsid w:val="00676FB1"/>
    <w:rsid w:val="00677382"/>
    <w:rsid w:val="006778CF"/>
    <w:rsid w:val="00684381"/>
    <w:rsid w:val="00696F5B"/>
    <w:rsid w:val="006A115E"/>
    <w:rsid w:val="006A614C"/>
    <w:rsid w:val="006B142A"/>
    <w:rsid w:val="006B1EEC"/>
    <w:rsid w:val="006B42FE"/>
    <w:rsid w:val="006B4B43"/>
    <w:rsid w:val="006C4E9B"/>
    <w:rsid w:val="006D3FD0"/>
    <w:rsid w:val="006D5215"/>
    <w:rsid w:val="006E0C3D"/>
    <w:rsid w:val="006E18A7"/>
    <w:rsid w:val="006F012E"/>
    <w:rsid w:val="006F2336"/>
    <w:rsid w:val="006F2E44"/>
    <w:rsid w:val="006F3B22"/>
    <w:rsid w:val="006F5C6D"/>
    <w:rsid w:val="00703E9F"/>
    <w:rsid w:val="00705DD4"/>
    <w:rsid w:val="00713811"/>
    <w:rsid w:val="007143C5"/>
    <w:rsid w:val="007201A8"/>
    <w:rsid w:val="007243DD"/>
    <w:rsid w:val="007403F6"/>
    <w:rsid w:val="0074195B"/>
    <w:rsid w:val="007419E1"/>
    <w:rsid w:val="007506AC"/>
    <w:rsid w:val="0075105C"/>
    <w:rsid w:val="0075399A"/>
    <w:rsid w:val="00757153"/>
    <w:rsid w:val="0076030D"/>
    <w:rsid w:val="00760547"/>
    <w:rsid w:val="007610C8"/>
    <w:rsid w:val="00762245"/>
    <w:rsid w:val="0076482B"/>
    <w:rsid w:val="0077003F"/>
    <w:rsid w:val="00771EBB"/>
    <w:rsid w:val="00777976"/>
    <w:rsid w:val="00780F04"/>
    <w:rsid w:val="007821CD"/>
    <w:rsid w:val="00783356"/>
    <w:rsid w:val="007849F1"/>
    <w:rsid w:val="00791769"/>
    <w:rsid w:val="00795A0E"/>
    <w:rsid w:val="007A17B1"/>
    <w:rsid w:val="007B091A"/>
    <w:rsid w:val="007C4076"/>
    <w:rsid w:val="007C460C"/>
    <w:rsid w:val="007C5709"/>
    <w:rsid w:val="007C6994"/>
    <w:rsid w:val="007D4266"/>
    <w:rsid w:val="007D5504"/>
    <w:rsid w:val="007D55BA"/>
    <w:rsid w:val="007D6212"/>
    <w:rsid w:val="007E1EE0"/>
    <w:rsid w:val="007E2C3C"/>
    <w:rsid w:val="007E5FEC"/>
    <w:rsid w:val="007E6EB2"/>
    <w:rsid w:val="007E761F"/>
    <w:rsid w:val="00806E0B"/>
    <w:rsid w:val="00806F32"/>
    <w:rsid w:val="008137F2"/>
    <w:rsid w:val="008323BF"/>
    <w:rsid w:val="0084145C"/>
    <w:rsid w:val="00843003"/>
    <w:rsid w:val="00844C9D"/>
    <w:rsid w:val="00845947"/>
    <w:rsid w:val="00845DEC"/>
    <w:rsid w:val="00850E60"/>
    <w:rsid w:val="008534E2"/>
    <w:rsid w:val="00861B08"/>
    <w:rsid w:val="00864BA5"/>
    <w:rsid w:val="008666A0"/>
    <w:rsid w:val="00871D53"/>
    <w:rsid w:val="00881031"/>
    <w:rsid w:val="0088508B"/>
    <w:rsid w:val="00885DDB"/>
    <w:rsid w:val="008912F1"/>
    <w:rsid w:val="00891799"/>
    <w:rsid w:val="00891BFB"/>
    <w:rsid w:val="00893C64"/>
    <w:rsid w:val="008A34C2"/>
    <w:rsid w:val="008A47C3"/>
    <w:rsid w:val="008C07C0"/>
    <w:rsid w:val="008C2115"/>
    <w:rsid w:val="008C2895"/>
    <w:rsid w:val="008C7737"/>
    <w:rsid w:val="008D1A02"/>
    <w:rsid w:val="008D2578"/>
    <w:rsid w:val="008D5D71"/>
    <w:rsid w:val="008D6BA4"/>
    <w:rsid w:val="008D7EBA"/>
    <w:rsid w:val="008E489A"/>
    <w:rsid w:val="008F2F27"/>
    <w:rsid w:val="008F3AC3"/>
    <w:rsid w:val="00900854"/>
    <w:rsid w:val="00900917"/>
    <w:rsid w:val="009079A4"/>
    <w:rsid w:val="0091027B"/>
    <w:rsid w:val="00914551"/>
    <w:rsid w:val="00915888"/>
    <w:rsid w:val="00925D4B"/>
    <w:rsid w:val="00927F0D"/>
    <w:rsid w:val="0093425F"/>
    <w:rsid w:val="00936684"/>
    <w:rsid w:val="00937A90"/>
    <w:rsid w:val="009455BE"/>
    <w:rsid w:val="00953DD4"/>
    <w:rsid w:val="00961C7A"/>
    <w:rsid w:val="00967F4B"/>
    <w:rsid w:val="00970158"/>
    <w:rsid w:val="00976BC0"/>
    <w:rsid w:val="00977C9B"/>
    <w:rsid w:val="0098087C"/>
    <w:rsid w:val="0098396B"/>
    <w:rsid w:val="00990080"/>
    <w:rsid w:val="00992424"/>
    <w:rsid w:val="00992A70"/>
    <w:rsid w:val="009A6910"/>
    <w:rsid w:val="009B21B3"/>
    <w:rsid w:val="009B4CDD"/>
    <w:rsid w:val="009C1DA5"/>
    <w:rsid w:val="009C53A5"/>
    <w:rsid w:val="009C5F80"/>
    <w:rsid w:val="009C6183"/>
    <w:rsid w:val="009D304C"/>
    <w:rsid w:val="009E2443"/>
    <w:rsid w:val="009E4CFA"/>
    <w:rsid w:val="009F0B27"/>
    <w:rsid w:val="009F4DC2"/>
    <w:rsid w:val="00A0445C"/>
    <w:rsid w:val="00A053AE"/>
    <w:rsid w:val="00A1037D"/>
    <w:rsid w:val="00A10850"/>
    <w:rsid w:val="00A11058"/>
    <w:rsid w:val="00A13920"/>
    <w:rsid w:val="00A155D5"/>
    <w:rsid w:val="00A40B8D"/>
    <w:rsid w:val="00A41408"/>
    <w:rsid w:val="00A56839"/>
    <w:rsid w:val="00A6674F"/>
    <w:rsid w:val="00A72B03"/>
    <w:rsid w:val="00A746A0"/>
    <w:rsid w:val="00A845F0"/>
    <w:rsid w:val="00A85DB9"/>
    <w:rsid w:val="00A876AB"/>
    <w:rsid w:val="00A9557E"/>
    <w:rsid w:val="00AA2A2B"/>
    <w:rsid w:val="00AA342A"/>
    <w:rsid w:val="00AB7020"/>
    <w:rsid w:val="00AC7B3C"/>
    <w:rsid w:val="00AD2F73"/>
    <w:rsid w:val="00AE2EBC"/>
    <w:rsid w:val="00AF4006"/>
    <w:rsid w:val="00AF54F8"/>
    <w:rsid w:val="00AF7A29"/>
    <w:rsid w:val="00B05EDC"/>
    <w:rsid w:val="00B07D3D"/>
    <w:rsid w:val="00B103D6"/>
    <w:rsid w:val="00B1274A"/>
    <w:rsid w:val="00B21322"/>
    <w:rsid w:val="00B23790"/>
    <w:rsid w:val="00B277E6"/>
    <w:rsid w:val="00B359C6"/>
    <w:rsid w:val="00B41D9E"/>
    <w:rsid w:val="00B509E3"/>
    <w:rsid w:val="00B55FF5"/>
    <w:rsid w:val="00B62F05"/>
    <w:rsid w:val="00B634BE"/>
    <w:rsid w:val="00B65E07"/>
    <w:rsid w:val="00B775D1"/>
    <w:rsid w:val="00BA662D"/>
    <w:rsid w:val="00BA75C4"/>
    <w:rsid w:val="00BB6526"/>
    <w:rsid w:val="00BB78A5"/>
    <w:rsid w:val="00BC3167"/>
    <w:rsid w:val="00BC6BA6"/>
    <w:rsid w:val="00BC7AAC"/>
    <w:rsid w:val="00BD0AB7"/>
    <w:rsid w:val="00BD4BA1"/>
    <w:rsid w:val="00BD4C4C"/>
    <w:rsid w:val="00BD6458"/>
    <w:rsid w:val="00BE3227"/>
    <w:rsid w:val="00BE33B5"/>
    <w:rsid w:val="00BE6855"/>
    <w:rsid w:val="00BF13D8"/>
    <w:rsid w:val="00BF173E"/>
    <w:rsid w:val="00BF28E3"/>
    <w:rsid w:val="00BF59F3"/>
    <w:rsid w:val="00BF5EF5"/>
    <w:rsid w:val="00BF650A"/>
    <w:rsid w:val="00C014E1"/>
    <w:rsid w:val="00C04DBA"/>
    <w:rsid w:val="00C04FC0"/>
    <w:rsid w:val="00C10171"/>
    <w:rsid w:val="00C20E27"/>
    <w:rsid w:val="00C23EA0"/>
    <w:rsid w:val="00C258BC"/>
    <w:rsid w:val="00C3036A"/>
    <w:rsid w:val="00C34962"/>
    <w:rsid w:val="00C4194F"/>
    <w:rsid w:val="00C41A06"/>
    <w:rsid w:val="00C420CF"/>
    <w:rsid w:val="00C52FA5"/>
    <w:rsid w:val="00C56052"/>
    <w:rsid w:val="00C62D09"/>
    <w:rsid w:val="00C6305C"/>
    <w:rsid w:val="00C70F00"/>
    <w:rsid w:val="00C71E61"/>
    <w:rsid w:val="00C81C25"/>
    <w:rsid w:val="00C84318"/>
    <w:rsid w:val="00C936B8"/>
    <w:rsid w:val="00C96AA9"/>
    <w:rsid w:val="00CA35A0"/>
    <w:rsid w:val="00CB33E0"/>
    <w:rsid w:val="00CB547F"/>
    <w:rsid w:val="00CB5ABF"/>
    <w:rsid w:val="00CC21EC"/>
    <w:rsid w:val="00CC463E"/>
    <w:rsid w:val="00CC6307"/>
    <w:rsid w:val="00CD17CE"/>
    <w:rsid w:val="00CD1BD9"/>
    <w:rsid w:val="00CD1E9C"/>
    <w:rsid w:val="00CD39A5"/>
    <w:rsid w:val="00CD4364"/>
    <w:rsid w:val="00CD4646"/>
    <w:rsid w:val="00CD7C1C"/>
    <w:rsid w:val="00CE29B1"/>
    <w:rsid w:val="00CE2BFC"/>
    <w:rsid w:val="00CE7F92"/>
    <w:rsid w:val="00CF2062"/>
    <w:rsid w:val="00CF3657"/>
    <w:rsid w:val="00CF41B4"/>
    <w:rsid w:val="00CF6590"/>
    <w:rsid w:val="00D15387"/>
    <w:rsid w:val="00D1599C"/>
    <w:rsid w:val="00D16274"/>
    <w:rsid w:val="00D24ECB"/>
    <w:rsid w:val="00D340F4"/>
    <w:rsid w:val="00D46F7D"/>
    <w:rsid w:val="00D53416"/>
    <w:rsid w:val="00D56E01"/>
    <w:rsid w:val="00D62258"/>
    <w:rsid w:val="00D63CAC"/>
    <w:rsid w:val="00D6541F"/>
    <w:rsid w:val="00D7316D"/>
    <w:rsid w:val="00D75465"/>
    <w:rsid w:val="00D80088"/>
    <w:rsid w:val="00D85F49"/>
    <w:rsid w:val="00DA566A"/>
    <w:rsid w:val="00DB38CF"/>
    <w:rsid w:val="00DC00E2"/>
    <w:rsid w:val="00DC0FB8"/>
    <w:rsid w:val="00DC19C3"/>
    <w:rsid w:val="00DC6C75"/>
    <w:rsid w:val="00DD547E"/>
    <w:rsid w:val="00DD7D45"/>
    <w:rsid w:val="00DE1140"/>
    <w:rsid w:val="00DE5AF6"/>
    <w:rsid w:val="00DE6F4B"/>
    <w:rsid w:val="00DF0E92"/>
    <w:rsid w:val="00DF786D"/>
    <w:rsid w:val="00E02D4F"/>
    <w:rsid w:val="00E11815"/>
    <w:rsid w:val="00E13E23"/>
    <w:rsid w:val="00E14D00"/>
    <w:rsid w:val="00E21E01"/>
    <w:rsid w:val="00E23639"/>
    <w:rsid w:val="00E2752F"/>
    <w:rsid w:val="00E317D3"/>
    <w:rsid w:val="00E41326"/>
    <w:rsid w:val="00E41B28"/>
    <w:rsid w:val="00E427FC"/>
    <w:rsid w:val="00E4523E"/>
    <w:rsid w:val="00E45720"/>
    <w:rsid w:val="00E46D04"/>
    <w:rsid w:val="00E46F9E"/>
    <w:rsid w:val="00E56308"/>
    <w:rsid w:val="00E563FD"/>
    <w:rsid w:val="00E60178"/>
    <w:rsid w:val="00E617AE"/>
    <w:rsid w:val="00E63659"/>
    <w:rsid w:val="00E65AF4"/>
    <w:rsid w:val="00E70004"/>
    <w:rsid w:val="00E71893"/>
    <w:rsid w:val="00E71BF1"/>
    <w:rsid w:val="00E7584C"/>
    <w:rsid w:val="00E7633A"/>
    <w:rsid w:val="00E82F8C"/>
    <w:rsid w:val="00E834EE"/>
    <w:rsid w:val="00E84E51"/>
    <w:rsid w:val="00E90E79"/>
    <w:rsid w:val="00E94AB7"/>
    <w:rsid w:val="00EA0205"/>
    <w:rsid w:val="00EA723C"/>
    <w:rsid w:val="00EA7467"/>
    <w:rsid w:val="00EB260A"/>
    <w:rsid w:val="00EB3E86"/>
    <w:rsid w:val="00EB4DD5"/>
    <w:rsid w:val="00EB5A45"/>
    <w:rsid w:val="00EB5B32"/>
    <w:rsid w:val="00EC04A3"/>
    <w:rsid w:val="00EC6B91"/>
    <w:rsid w:val="00ED735E"/>
    <w:rsid w:val="00EE0B91"/>
    <w:rsid w:val="00EE3BB7"/>
    <w:rsid w:val="00EE75F9"/>
    <w:rsid w:val="00EF41B3"/>
    <w:rsid w:val="00EF5DCD"/>
    <w:rsid w:val="00F00BD7"/>
    <w:rsid w:val="00F068ED"/>
    <w:rsid w:val="00F076ED"/>
    <w:rsid w:val="00F07832"/>
    <w:rsid w:val="00F119FC"/>
    <w:rsid w:val="00F250A7"/>
    <w:rsid w:val="00F34463"/>
    <w:rsid w:val="00F35F08"/>
    <w:rsid w:val="00F40E99"/>
    <w:rsid w:val="00F47544"/>
    <w:rsid w:val="00F65D29"/>
    <w:rsid w:val="00F66A5E"/>
    <w:rsid w:val="00F71DBF"/>
    <w:rsid w:val="00F761A6"/>
    <w:rsid w:val="00F76FBB"/>
    <w:rsid w:val="00F773EE"/>
    <w:rsid w:val="00F857A5"/>
    <w:rsid w:val="00F87F0F"/>
    <w:rsid w:val="00F926D9"/>
    <w:rsid w:val="00FA1099"/>
    <w:rsid w:val="00FA3E06"/>
    <w:rsid w:val="00FA6118"/>
    <w:rsid w:val="00FA6AFE"/>
    <w:rsid w:val="00FB40A1"/>
    <w:rsid w:val="00FC6128"/>
    <w:rsid w:val="00FD0D30"/>
    <w:rsid w:val="00FD2D77"/>
    <w:rsid w:val="00FD7121"/>
    <w:rsid w:val="00FF205D"/>
    <w:rsid w:val="00FF4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B6A42D"/>
  <w15:docId w15:val="{24C525E9-D7E6-415E-9D7C-5C88BD8E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35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3E06"/>
    <w:pPr>
      <w:keepNext/>
      <w:spacing w:before="240" w:after="60" w:line="240" w:lineRule="auto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3E06"/>
    <w:pPr>
      <w:keepNext/>
      <w:keepLines/>
      <w:spacing w:before="200" w:line="240" w:lineRule="auto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3E06"/>
    <w:pPr>
      <w:keepNext/>
      <w:keepLines/>
      <w:spacing w:before="200" w:line="240" w:lineRule="auto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A3E06"/>
    <w:rPr>
      <w:rFonts w:ascii="Arial" w:eastAsia="Times New Roman" w:hAnsi="Arial"/>
      <w:bCs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FA3E06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FA3E06"/>
    <w:rPr>
      <w:rFonts w:ascii="Arial" w:eastAsia="Times New Roman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FA3E06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76F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E06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2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4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24"/>
    <w:rPr>
      <w:rFonts w:ascii="Arial" w:hAnsi="Arial"/>
      <w:b/>
      <w:bCs/>
      <w:lang w:eastAsia="en-US"/>
    </w:rPr>
  </w:style>
  <w:style w:type="paragraph" w:customStyle="1" w:styleId="PHEBodycopy">
    <w:name w:val="PHE Body copy"/>
    <w:basedOn w:val="Normal"/>
    <w:qFormat/>
    <w:rsid w:val="001F6A4F"/>
    <w:pPr>
      <w:ind w:right="794"/>
    </w:pPr>
    <w:rPr>
      <w:rFonts w:eastAsia="Times New Roman"/>
      <w:szCs w:val="20"/>
      <w:lang w:eastAsia="en-GB"/>
    </w:rPr>
  </w:style>
  <w:style w:type="paragraph" w:styleId="Revision">
    <w:name w:val="Revision"/>
    <w:hidden/>
    <w:uiPriority w:val="99"/>
    <w:semiHidden/>
    <w:rsid w:val="00977C9B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.coppinger\Desktop\Admin\Plain%20hea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 headed document.dotx</Template>
  <TotalTime>1</TotalTime>
  <Pages>12</Pages>
  <Words>1371</Words>
  <Characters>7821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9174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Coppinger</dc:creator>
  <cp:lastModifiedBy>Mike Harris</cp:lastModifiedBy>
  <cp:revision>2</cp:revision>
  <cp:lastPrinted>2017-02-23T18:45:00Z</cp:lastPrinted>
  <dcterms:created xsi:type="dcterms:W3CDTF">2018-06-13T14:47:00Z</dcterms:created>
  <dcterms:modified xsi:type="dcterms:W3CDTF">2018-06-13T14:47:00Z</dcterms:modified>
</cp:coreProperties>
</file>