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0E" w:rsidRPr="005E440E" w:rsidRDefault="005E440E" w:rsidP="005E440E">
      <w:pPr>
        <w:spacing w:after="0" w:line="240" w:lineRule="auto"/>
        <w:ind w:left="-540"/>
        <w:jc w:val="center"/>
        <w:rPr>
          <w:rFonts w:ascii="Arial" w:eastAsia="Times New Roman" w:hAnsi="Arial" w:cs="Arial"/>
          <w:b/>
          <w:sz w:val="24"/>
          <w:szCs w:val="24"/>
          <w:lang w:eastAsia="en-GB"/>
        </w:rPr>
      </w:pPr>
      <w:bookmarkStart w:id="0" w:name="_GoBack"/>
      <w:bookmarkEnd w:id="0"/>
      <w:r w:rsidRPr="005E440E">
        <w:rPr>
          <w:rFonts w:ascii="Arial" w:eastAsia="Times New Roman" w:hAnsi="Arial" w:cs="Arial"/>
          <w:b/>
          <w:sz w:val="24"/>
          <w:szCs w:val="24"/>
          <w:lang w:eastAsia="en-GB"/>
        </w:rPr>
        <w:t>PRO FORMA FOR TRANSPARENCY INFORMATION ABOUT OUTSIDE APPOINTMENTS OR EMPLOYMENT TAKEN UP BY FORMER MEMBERS OF THE DEPARTMENT AT SCS1 AND SCS2 LEVEL AND EQUIVALENTS (INCLUDING SPECIAL ADVISERS OF EQUIVALENT STANDING)</w:t>
      </w:r>
    </w:p>
    <w:p w:rsidR="005E440E" w:rsidRPr="005E440E" w:rsidRDefault="005E440E" w:rsidP="005E440E">
      <w:pPr>
        <w:spacing w:after="0" w:line="240" w:lineRule="auto"/>
        <w:ind w:left="-540"/>
        <w:jc w:val="center"/>
        <w:rPr>
          <w:rFonts w:ascii="Arial" w:eastAsia="Times New Roman" w:hAnsi="Arial" w:cs="Arial"/>
          <w:b/>
          <w:sz w:val="24"/>
          <w:szCs w:val="24"/>
          <w:lang w:eastAsia="en-GB"/>
        </w:rPr>
      </w:pPr>
    </w:p>
    <w:p w:rsidR="005E440E" w:rsidRPr="005E440E" w:rsidRDefault="005E440E" w:rsidP="005E440E">
      <w:pPr>
        <w:spacing w:after="0" w:line="240" w:lineRule="auto"/>
        <w:ind w:left="-540"/>
        <w:rPr>
          <w:rFonts w:ascii="Arial" w:eastAsia="Times New Roman" w:hAnsi="Arial" w:cs="Arial"/>
          <w:b/>
          <w:sz w:val="24"/>
          <w:szCs w:val="24"/>
          <w:lang w:eastAsia="en-GB"/>
        </w:rPr>
      </w:pPr>
    </w:p>
    <w:p w:rsidR="005E440E" w:rsidRPr="005E440E" w:rsidRDefault="005E440E" w:rsidP="005E440E">
      <w:pPr>
        <w:spacing w:after="0" w:line="240" w:lineRule="auto"/>
        <w:ind w:left="-540"/>
        <w:rPr>
          <w:rFonts w:ascii="Arial" w:eastAsia="Times New Roman" w:hAnsi="Arial" w:cs="Arial"/>
          <w:b/>
          <w:sz w:val="24"/>
          <w:szCs w:val="24"/>
          <w:lang w:eastAsia="en-GB"/>
        </w:rPr>
      </w:pPr>
    </w:p>
    <w:p w:rsidR="005E440E" w:rsidRPr="005E440E" w:rsidRDefault="005E440E" w:rsidP="005E440E">
      <w:pPr>
        <w:spacing w:after="0" w:line="240" w:lineRule="auto"/>
        <w:ind w:hanging="540"/>
        <w:rPr>
          <w:rFonts w:ascii="Arial" w:eastAsia="Times New Roman"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4816"/>
      </w:tblGrid>
      <w:tr w:rsidR="005E440E" w:rsidRPr="005E440E" w:rsidTr="000F0230">
        <w:tc>
          <w:tcPr>
            <w:tcW w:w="2335" w:type="pct"/>
          </w:tcPr>
          <w:p w:rsidR="005E440E" w:rsidRPr="005E440E" w:rsidRDefault="005E440E" w:rsidP="005E440E">
            <w:pPr>
              <w:spacing w:before="240" w:after="240" w:line="240" w:lineRule="auto"/>
              <w:rPr>
                <w:rFonts w:ascii="Arial" w:eastAsia="Times New Roman" w:hAnsi="Arial" w:cs="Arial"/>
                <w:sz w:val="24"/>
                <w:szCs w:val="24"/>
                <w:lang w:eastAsia="en-GB"/>
              </w:rPr>
            </w:pPr>
            <w:r w:rsidRPr="005E440E">
              <w:rPr>
                <w:rFonts w:ascii="Arial" w:eastAsia="Times New Roman" w:hAnsi="Arial" w:cs="Arial"/>
                <w:sz w:val="24"/>
                <w:szCs w:val="24"/>
                <w:lang w:eastAsia="en-GB"/>
              </w:rPr>
              <w:t xml:space="preserve">Full Name of Applicant </w:t>
            </w:r>
          </w:p>
          <w:p w:rsidR="005E440E" w:rsidRPr="005E440E" w:rsidRDefault="005E440E" w:rsidP="005E440E">
            <w:pPr>
              <w:spacing w:before="240" w:after="240" w:line="240" w:lineRule="auto"/>
              <w:rPr>
                <w:rFonts w:ascii="Arial" w:eastAsia="Times New Roman" w:hAnsi="Arial" w:cs="Arial"/>
                <w:sz w:val="24"/>
                <w:szCs w:val="24"/>
                <w:lang w:eastAsia="en-GB"/>
              </w:rPr>
            </w:pPr>
          </w:p>
        </w:tc>
        <w:tc>
          <w:tcPr>
            <w:tcW w:w="2665" w:type="pct"/>
          </w:tcPr>
          <w:p w:rsidR="005E440E" w:rsidRPr="005E440E" w:rsidRDefault="005E440E" w:rsidP="005E440E">
            <w:pPr>
              <w:spacing w:before="240" w:after="240" w:line="240" w:lineRule="auto"/>
              <w:rPr>
                <w:rFonts w:ascii="Arial" w:eastAsia="Times New Roman" w:hAnsi="Arial" w:cs="Arial"/>
                <w:sz w:val="24"/>
                <w:szCs w:val="24"/>
                <w:lang w:eastAsia="en-GB"/>
              </w:rPr>
            </w:pPr>
            <w:r w:rsidRPr="005E440E">
              <w:rPr>
                <w:rFonts w:ascii="Arial" w:eastAsia="Times New Roman" w:hAnsi="Arial" w:cs="Arial"/>
                <w:sz w:val="24"/>
                <w:szCs w:val="24"/>
                <w:lang w:eastAsia="en-GB"/>
              </w:rPr>
              <w:t>Clare Salters</w:t>
            </w:r>
          </w:p>
        </w:tc>
      </w:tr>
      <w:tr w:rsidR="005E440E" w:rsidRPr="005E440E" w:rsidTr="000F0230">
        <w:tc>
          <w:tcPr>
            <w:tcW w:w="2335" w:type="pct"/>
          </w:tcPr>
          <w:p w:rsidR="005E440E" w:rsidRPr="005E440E" w:rsidRDefault="005E440E" w:rsidP="005E440E">
            <w:pPr>
              <w:spacing w:before="240" w:after="240" w:line="240" w:lineRule="auto"/>
              <w:rPr>
                <w:rFonts w:ascii="Arial" w:eastAsia="Times New Roman" w:hAnsi="Arial" w:cs="Arial"/>
                <w:sz w:val="24"/>
                <w:szCs w:val="24"/>
                <w:lang w:eastAsia="en-GB"/>
              </w:rPr>
            </w:pPr>
            <w:r w:rsidRPr="005E440E">
              <w:rPr>
                <w:rFonts w:ascii="Arial" w:eastAsia="Times New Roman" w:hAnsi="Arial" w:cs="Arial"/>
                <w:sz w:val="24"/>
                <w:szCs w:val="24"/>
                <w:lang w:eastAsia="en-GB"/>
              </w:rPr>
              <w:t xml:space="preserve">Title of Former Civil Service Role </w:t>
            </w:r>
          </w:p>
          <w:p w:rsidR="005E440E" w:rsidRPr="005E440E" w:rsidRDefault="005E440E" w:rsidP="005E440E">
            <w:pPr>
              <w:spacing w:before="240" w:after="240" w:line="240" w:lineRule="auto"/>
              <w:rPr>
                <w:rFonts w:ascii="Arial" w:eastAsia="Times New Roman" w:hAnsi="Arial" w:cs="Arial"/>
                <w:sz w:val="24"/>
                <w:szCs w:val="24"/>
                <w:lang w:eastAsia="en-GB"/>
              </w:rPr>
            </w:pPr>
          </w:p>
        </w:tc>
        <w:tc>
          <w:tcPr>
            <w:tcW w:w="2665" w:type="pct"/>
          </w:tcPr>
          <w:p w:rsidR="005E440E" w:rsidRDefault="005E440E" w:rsidP="005E440E">
            <w:pPr>
              <w:spacing w:before="240" w:after="240" w:line="240" w:lineRule="auto"/>
              <w:rPr>
                <w:rFonts w:ascii="Arial" w:eastAsia="Times New Roman" w:hAnsi="Arial" w:cs="Arial"/>
                <w:sz w:val="24"/>
                <w:szCs w:val="24"/>
                <w:lang w:eastAsia="en-GB"/>
              </w:rPr>
            </w:pPr>
            <w:r w:rsidRPr="005E440E">
              <w:rPr>
                <w:rFonts w:ascii="Arial" w:eastAsia="Times New Roman" w:hAnsi="Arial" w:cs="Arial"/>
                <w:sz w:val="24"/>
                <w:szCs w:val="24"/>
                <w:lang w:eastAsia="en-GB"/>
              </w:rPr>
              <w:t xml:space="preserve">Deputy Director </w:t>
            </w:r>
          </w:p>
          <w:p w:rsidR="005E440E" w:rsidRPr="005E440E" w:rsidRDefault="005E440E" w:rsidP="005E440E">
            <w:pPr>
              <w:spacing w:before="240"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Negotiations, Border and Exit Strategy</w:t>
            </w:r>
          </w:p>
        </w:tc>
      </w:tr>
      <w:tr w:rsidR="005E440E" w:rsidRPr="005E440E" w:rsidTr="000F0230">
        <w:tc>
          <w:tcPr>
            <w:tcW w:w="2335" w:type="pct"/>
          </w:tcPr>
          <w:p w:rsidR="005E440E" w:rsidRPr="005E440E" w:rsidRDefault="005E440E" w:rsidP="005E440E">
            <w:pPr>
              <w:spacing w:before="240" w:after="240" w:line="240" w:lineRule="auto"/>
              <w:rPr>
                <w:rFonts w:ascii="Arial" w:eastAsia="Times New Roman" w:hAnsi="Arial" w:cs="Arial"/>
                <w:sz w:val="24"/>
                <w:szCs w:val="24"/>
                <w:lang w:eastAsia="en-GB"/>
              </w:rPr>
            </w:pPr>
            <w:r w:rsidRPr="005E440E">
              <w:rPr>
                <w:rFonts w:ascii="Arial" w:eastAsia="Times New Roman" w:hAnsi="Arial" w:cs="Arial"/>
                <w:sz w:val="24"/>
                <w:szCs w:val="24"/>
                <w:lang w:eastAsia="en-GB"/>
              </w:rPr>
              <w:t xml:space="preserve">Date Left/Retired from the Civil Service </w:t>
            </w:r>
          </w:p>
          <w:p w:rsidR="005E440E" w:rsidRPr="005E440E" w:rsidRDefault="005E440E" w:rsidP="005E440E">
            <w:pPr>
              <w:spacing w:before="240" w:after="240" w:line="240" w:lineRule="auto"/>
              <w:rPr>
                <w:rFonts w:ascii="Arial" w:eastAsia="Times New Roman" w:hAnsi="Arial" w:cs="Arial"/>
                <w:sz w:val="24"/>
                <w:szCs w:val="24"/>
                <w:lang w:eastAsia="en-GB"/>
              </w:rPr>
            </w:pPr>
          </w:p>
        </w:tc>
        <w:tc>
          <w:tcPr>
            <w:tcW w:w="2665" w:type="pct"/>
          </w:tcPr>
          <w:p w:rsidR="005E440E" w:rsidRPr="005E440E" w:rsidRDefault="005E440E" w:rsidP="005E440E">
            <w:pPr>
              <w:spacing w:before="240" w:after="240" w:line="240" w:lineRule="auto"/>
              <w:rPr>
                <w:rFonts w:ascii="Arial" w:eastAsia="Times New Roman" w:hAnsi="Arial" w:cs="Arial"/>
                <w:sz w:val="24"/>
                <w:szCs w:val="24"/>
                <w:lang w:eastAsia="en-GB"/>
              </w:rPr>
            </w:pPr>
            <w:r w:rsidRPr="005E440E">
              <w:rPr>
                <w:rFonts w:ascii="Arial" w:eastAsia="Times New Roman" w:hAnsi="Arial" w:cs="Arial"/>
                <w:sz w:val="24"/>
                <w:szCs w:val="24"/>
                <w:lang w:eastAsia="en-GB"/>
              </w:rPr>
              <w:t>10 April 2018</w:t>
            </w:r>
          </w:p>
        </w:tc>
      </w:tr>
      <w:tr w:rsidR="005E440E" w:rsidRPr="005E440E" w:rsidTr="000F0230">
        <w:tc>
          <w:tcPr>
            <w:tcW w:w="2335" w:type="pct"/>
          </w:tcPr>
          <w:p w:rsidR="005E440E" w:rsidRPr="005E440E" w:rsidRDefault="005E440E" w:rsidP="005E440E">
            <w:pPr>
              <w:spacing w:before="240" w:after="240" w:line="240" w:lineRule="auto"/>
              <w:rPr>
                <w:rFonts w:ascii="Arial" w:eastAsia="Times New Roman" w:hAnsi="Arial" w:cs="Arial"/>
                <w:sz w:val="24"/>
                <w:szCs w:val="24"/>
                <w:lang w:eastAsia="en-GB"/>
              </w:rPr>
            </w:pPr>
            <w:r w:rsidRPr="005E440E">
              <w:rPr>
                <w:rFonts w:ascii="Arial" w:eastAsia="Times New Roman" w:hAnsi="Arial" w:cs="Arial"/>
                <w:sz w:val="24"/>
                <w:szCs w:val="24"/>
                <w:lang w:eastAsia="en-GB"/>
              </w:rPr>
              <w:t>New Employer</w:t>
            </w:r>
          </w:p>
          <w:p w:rsidR="005E440E" w:rsidRPr="005E440E" w:rsidRDefault="005E440E" w:rsidP="005E440E">
            <w:pPr>
              <w:spacing w:before="240" w:after="240" w:line="240" w:lineRule="auto"/>
              <w:rPr>
                <w:rFonts w:ascii="Arial" w:eastAsia="Times New Roman" w:hAnsi="Arial" w:cs="Arial"/>
                <w:sz w:val="24"/>
                <w:szCs w:val="24"/>
                <w:lang w:eastAsia="en-GB"/>
              </w:rPr>
            </w:pPr>
          </w:p>
        </w:tc>
        <w:tc>
          <w:tcPr>
            <w:tcW w:w="2665" w:type="pct"/>
          </w:tcPr>
          <w:p w:rsidR="005E440E" w:rsidRPr="005E440E" w:rsidRDefault="005E440E" w:rsidP="005E440E">
            <w:pPr>
              <w:spacing w:before="240" w:after="240" w:line="240" w:lineRule="auto"/>
              <w:rPr>
                <w:rFonts w:ascii="Arial" w:eastAsia="Times New Roman" w:hAnsi="Arial" w:cs="Arial"/>
                <w:sz w:val="24"/>
                <w:szCs w:val="24"/>
                <w:lang w:eastAsia="en-GB"/>
              </w:rPr>
            </w:pPr>
            <w:r w:rsidRPr="005E440E">
              <w:rPr>
                <w:rFonts w:ascii="Arial" w:eastAsia="Times New Roman" w:hAnsi="Arial" w:cs="Arial"/>
                <w:sz w:val="24"/>
                <w:szCs w:val="24"/>
                <w:lang w:eastAsia="en-GB"/>
              </w:rPr>
              <w:t>Nursing &amp; Midwifery Council</w:t>
            </w:r>
          </w:p>
        </w:tc>
      </w:tr>
      <w:tr w:rsidR="005E440E" w:rsidRPr="005E440E" w:rsidTr="000F0230">
        <w:tc>
          <w:tcPr>
            <w:tcW w:w="2335" w:type="pct"/>
          </w:tcPr>
          <w:p w:rsidR="005E440E" w:rsidRPr="005E440E" w:rsidRDefault="005E440E" w:rsidP="005E440E">
            <w:pPr>
              <w:spacing w:before="240" w:after="240" w:line="240" w:lineRule="auto"/>
              <w:rPr>
                <w:rFonts w:ascii="Arial" w:eastAsia="Times New Roman" w:hAnsi="Arial" w:cs="Arial"/>
                <w:sz w:val="24"/>
                <w:szCs w:val="24"/>
                <w:lang w:eastAsia="en-GB"/>
              </w:rPr>
            </w:pPr>
            <w:r w:rsidRPr="005E440E">
              <w:rPr>
                <w:rFonts w:ascii="Arial" w:eastAsia="Times New Roman" w:hAnsi="Arial" w:cs="Arial"/>
                <w:sz w:val="24"/>
                <w:szCs w:val="24"/>
                <w:lang w:eastAsia="en-GB"/>
              </w:rPr>
              <w:t>New Appointment/Employment (including when taken up)</w:t>
            </w:r>
          </w:p>
          <w:p w:rsidR="005E440E" w:rsidRPr="005E440E" w:rsidRDefault="005E440E" w:rsidP="005E440E">
            <w:pPr>
              <w:spacing w:before="240" w:after="240" w:line="240" w:lineRule="auto"/>
              <w:rPr>
                <w:rFonts w:ascii="Arial" w:eastAsia="Times New Roman" w:hAnsi="Arial" w:cs="Arial"/>
                <w:sz w:val="24"/>
                <w:szCs w:val="24"/>
                <w:lang w:eastAsia="en-GB"/>
              </w:rPr>
            </w:pPr>
          </w:p>
        </w:tc>
        <w:tc>
          <w:tcPr>
            <w:tcW w:w="2665" w:type="pct"/>
          </w:tcPr>
          <w:p w:rsidR="005E440E" w:rsidRPr="005E440E" w:rsidRDefault="005E440E" w:rsidP="005E440E">
            <w:pPr>
              <w:spacing w:after="0" w:line="240" w:lineRule="auto"/>
              <w:rPr>
                <w:rFonts w:ascii="Arial" w:eastAsia="Times New Roman" w:hAnsi="Arial" w:cs="Arial"/>
                <w:sz w:val="24"/>
                <w:szCs w:val="24"/>
                <w:lang w:eastAsia="en-GB"/>
              </w:rPr>
            </w:pPr>
          </w:p>
          <w:p w:rsidR="005E440E" w:rsidRPr="005E440E" w:rsidRDefault="005E440E" w:rsidP="005E440E">
            <w:pPr>
              <w:spacing w:after="0" w:line="240" w:lineRule="auto"/>
              <w:rPr>
                <w:rFonts w:ascii="Arial" w:eastAsia="Times New Roman" w:hAnsi="Arial" w:cs="Arial"/>
                <w:sz w:val="24"/>
                <w:szCs w:val="24"/>
                <w:lang w:eastAsia="en-GB"/>
              </w:rPr>
            </w:pPr>
            <w:r w:rsidRPr="005E440E">
              <w:rPr>
                <w:rFonts w:ascii="Arial" w:eastAsia="Times New Roman" w:hAnsi="Arial" w:cs="Arial"/>
                <w:sz w:val="24"/>
                <w:szCs w:val="24"/>
                <w:lang w:eastAsia="en-GB"/>
              </w:rPr>
              <w:t>Board Member, Appointments Board</w:t>
            </w:r>
          </w:p>
          <w:p w:rsidR="005E440E" w:rsidRPr="005E440E" w:rsidRDefault="005E440E" w:rsidP="005E440E">
            <w:pPr>
              <w:spacing w:after="0" w:line="240" w:lineRule="auto"/>
              <w:rPr>
                <w:rFonts w:ascii="Arial" w:eastAsia="Times New Roman" w:hAnsi="Arial" w:cs="Arial"/>
                <w:sz w:val="24"/>
                <w:szCs w:val="24"/>
                <w:lang w:eastAsia="en-GB"/>
              </w:rPr>
            </w:pPr>
          </w:p>
          <w:p w:rsidR="005E440E" w:rsidRPr="005E440E" w:rsidRDefault="005E440E" w:rsidP="005E440E">
            <w:pPr>
              <w:spacing w:after="0" w:line="240" w:lineRule="auto"/>
              <w:rPr>
                <w:rFonts w:ascii="Arial" w:eastAsia="Times New Roman" w:hAnsi="Arial" w:cs="Arial"/>
                <w:sz w:val="24"/>
                <w:szCs w:val="24"/>
                <w:lang w:eastAsia="en-GB"/>
              </w:rPr>
            </w:pPr>
            <w:r w:rsidRPr="005E440E">
              <w:rPr>
                <w:rFonts w:ascii="Arial" w:eastAsia="Times New Roman" w:hAnsi="Arial" w:cs="Arial"/>
                <w:sz w:val="24"/>
                <w:szCs w:val="24"/>
                <w:lang w:eastAsia="en-GB"/>
              </w:rPr>
              <w:t>1 March 2018</w:t>
            </w:r>
          </w:p>
        </w:tc>
      </w:tr>
      <w:tr w:rsidR="005E440E" w:rsidRPr="005E440E" w:rsidTr="000F0230">
        <w:tc>
          <w:tcPr>
            <w:tcW w:w="2335" w:type="pct"/>
          </w:tcPr>
          <w:p w:rsidR="005E440E" w:rsidRPr="005E440E" w:rsidRDefault="005E440E" w:rsidP="005E440E">
            <w:pPr>
              <w:spacing w:before="240" w:after="240" w:line="240" w:lineRule="auto"/>
              <w:rPr>
                <w:rFonts w:ascii="Arial" w:eastAsia="Times New Roman" w:hAnsi="Arial" w:cs="Arial"/>
                <w:sz w:val="24"/>
                <w:szCs w:val="24"/>
                <w:lang w:eastAsia="en-GB"/>
              </w:rPr>
            </w:pPr>
            <w:r w:rsidRPr="005E440E">
              <w:rPr>
                <w:rFonts w:ascii="Arial" w:eastAsia="Times New Roman" w:hAnsi="Arial" w:cs="Arial"/>
                <w:sz w:val="24"/>
                <w:szCs w:val="24"/>
                <w:lang w:eastAsia="en-GB"/>
              </w:rPr>
              <w:t>Department’s Decision on Application (including details of any waiting period or other conditions or restrictions applied)</w:t>
            </w:r>
          </w:p>
        </w:tc>
        <w:tc>
          <w:tcPr>
            <w:tcW w:w="2665" w:type="pct"/>
          </w:tcPr>
          <w:p w:rsidR="005E440E" w:rsidRPr="005E440E" w:rsidRDefault="005E440E" w:rsidP="005E440E">
            <w:pPr>
              <w:autoSpaceDE w:val="0"/>
              <w:autoSpaceDN w:val="0"/>
              <w:adjustRightInd w:val="0"/>
              <w:spacing w:after="0" w:line="240" w:lineRule="auto"/>
              <w:rPr>
                <w:rFonts w:ascii="Arial" w:eastAsia="Times New Roman" w:hAnsi="Arial" w:cs="Arial"/>
                <w:sz w:val="24"/>
                <w:szCs w:val="24"/>
                <w:lang w:eastAsia="en-GB"/>
              </w:rPr>
            </w:pPr>
            <w:r w:rsidRPr="005E440E">
              <w:rPr>
                <w:rFonts w:ascii="Arial" w:eastAsia="Times New Roman" w:hAnsi="Arial" w:cs="Arial"/>
                <w:sz w:val="24"/>
                <w:szCs w:val="24"/>
                <w:lang w:eastAsia="en-GB"/>
              </w:rPr>
              <w:t xml:space="preserve">The Department approved this appointment with the following caveat: </w:t>
            </w:r>
          </w:p>
          <w:p w:rsidR="005E440E" w:rsidRPr="005E440E" w:rsidRDefault="005E440E" w:rsidP="005E440E">
            <w:pPr>
              <w:autoSpaceDE w:val="0"/>
              <w:autoSpaceDN w:val="0"/>
              <w:adjustRightInd w:val="0"/>
              <w:spacing w:after="0" w:line="240" w:lineRule="auto"/>
              <w:rPr>
                <w:rFonts w:ascii="Arial" w:eastAsia="Times New Roman" w:hAnsi="Arial" w:cs="Arial"/>
                <w:sz w:val="24"/>
                <w:szCs w:val="24"/>
                <w:lang w:eastAsia="en-GB"/>
              </w:rPr>
            </w:pPr>
          </w:p>
          <w:p w:rsidR="005E440E" w:rsidRPr="005E440E" w:rsidRDefault="005E440E" w:rsidP="005E440E">
            <w:pPr>
              <w:autoSpaceDE w:val="0"/>
              <w:autoSpaceDN w:val="0"/>
              <w:adjustRightInd w:val="0"/>
              <w:spacing w:after="0" w:line="240" w:lineRule="auto"/>
              <w:rPr>
                <w:rFonts w:ascii="Arial" w:eastAsia="Times New Roman" w:hAnsi="Arial" w:cs="Arial"/>
                <w:sz w:val="24"/>
                <w:szCs w:val="24"/>
                <w:lang w:eastAsia="en-GB"/>
              </w:rPr>
            </w:pPr>
            <w:r w:rsidRPr="005E440E">
              <w:rPr>
                <w:rFonts w:ascii="Arial" w:eastAsia="Times New Roman" w:hAnsi="Arial" w:cs="Arial"/>
                <w:sz w:val="24"/>
                <w:szCs w:val="24"/>
                <w:lang w:eastAsia="en-GB"/>
              </w:rPr>
              <w:t>Privileged information available from time in Crown service, and for two years from the last day of service should not be drawn on; there should be no personal involvement in lobbying the UK government on behalf of the NMC.</w:t>
            </w:r>
          </w:p>
          <w:p w:rsidR="005E440E" w:rsidRPr="005E440E" w:rsidRDefault="005E440E" w:rsidP="005E440E">
            <w:pPr>
              <w:autoSpaceDE w:val="0"/>
              <w:autoSpaceDN w:val="0"/>
              <w:adjustRightInd w:val="0"/>
              <w:spacing w:after="0" w:line="240" w:lineRule="auto"/>
              <w:rPr>
                <w:rFonts w:ascii="Arial" w:eastAsia="Times New Roman" w:hAnsi="Arial" w:cs="Arial"/>
                <w:sz w:val="24"/>
                <w:szCs w:val="24"/>
                <w:lang w:eastAsia="en-GB"/>
              </w:rPr>
            </w:pPr>
          </w:p>
          <w:p w:rsidR="005E440E" w:rsidRPr="005E440E" w:rsidRDefault="005E440E" w:rsidP="005E440E">
            <w:pPr>
              <w:autoSpaceDE w:val="0"/>
              <w:autoSpaceDN w:val="0"/>
              <w:adjustRightInd w:val="0"/>
              <w:spacing w:after="0" w:line="240" w:lineRule="auto"/>
              <w:rPr>
                <w:rFonts w:ascii="Arial" w:eastAsia="Times New Roman" w:hAnsi="Arial" w:cs="Arial"/>
                <w:sz w:val="24"/>
                <w:szCs w:val="24"/>
                <w:lang w:eastAsia="en-GB"/>
              </w:rPr>
            </w:pPr>
          </w:p>
          <w:p w:rsidR="005E440E" w:rsidRPr="005E440E" w:rsidRDefault="005E440E" w:rsidP="005E440E">
            <w:pPr>
              <w:spacing w:after="0" w:line="240" w:lineRule="auto"/>
              <w:rPr>
                <w:rFonts w:ascii="Arial" w:eastAsia="Times New Roman" w:hAnsi="Arial" w:cs="Arial"/>
                <w:b/>
                <w:sz w:val="24"/>
                <w:szCs w:val="24"/>
                <w:lang w:eastAsia="en-GB"/>
              </w:rPr>
            </w:pPr>
          </w:p>
        </w:tc>
      </w:tr>
    </w:tbl>
    <w:p w:rsidR="005E440E" w:rsidRPr="005E440E" w:rsidRDefault="005E440E" w:rsidP="005E440E">
      <w:pPr>
        <w:spacing w:after="0" w:line="240" w:lineRule="auto"/>
        <w:rPr>
          <w:rFonts w:ascii="Arial" w:eastAsia="Times New Roman" w:hAnsi="Arial" w:cs="Arial"/>
          <w:sz w:val="24"/>
          <w:szCs w:val="24"/>
          <w:lang w:eastAsia="en-GB"/>
        </w:rPr>
      </w:pPr>
    </w:p>
    <w:p w:rsidR="0035260D" w:rsidRDefault="003F620F"/>
    <w:sectPr w:rsidR="0035260D" w:rsidSect="007F5968">
      <w:headerReference w:type="even" r:id="rId7"/>
      <w:headerReference w:type="default" r:id="rId8"/>
      <w:footerReference w:type="even" r:id="rId9"/>
      <w:footerReference w:type="default" r:id="rId10"/>
      <w:headerReference w:type="first" r:id="rId11"/>
      <w:footerReference w:type="first" r:id="rId12"/>
      <w:pgSz w:w="11906" w:h="16838"/>
      <w:pgMar w:top="899" w:right="1286"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0F" w:rsidRDefault="003F620F">
      <w:pPr>
        <w:spacing w:after="0" w:line="240" w:lineRule="auto"/>
      </w:pPr>
      <w:r>
        <w:separator/>
      </w:r>
    </w:p>
  </w:endnote>
  <w:endnote w:type="continuationSeparator" w:id="0">
    <w:p w:rsidR="003F620F" w:rsidRDefault="003F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BF" w:rsidRDefault="003F620F" w:rsidP="005367D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BF" w:rsidRDefault="003F620F" w:rsidP="005367D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BF" w:rsidRDefault="003F620F" w:rsidP="005367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0F" w:rsidRDefault="003F620F">
      <w:pPr>
        <w:spacing w:after="0" w:line="240" w:lineRule="auto"/>
      </w:pPr>
      <w:r>
        <w:separator/>
      </w:r>
    </w:p>
  </w:footnote>
  <w:footnote w:type="continuationSeparator" w:id="0">
    <w:p w:rsidR="003F620F" w:rsidRDefault="003F6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BF" w:rsidRDefault="003F620F" w:rsidP="005367D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BF" w:rsidRDefault="003F620F" w:rsidP="005367D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BF" w:rsidRDefault="003F620F" w:rsidP="005367D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0E"/>
    <w:rsid w:val="000911C2"/>
    <w:rsid w:val="001479C4"/>
    <w:rsid w:val="00226DF4"/>
    <w:rsid w:val="00241ABC"/>
    <w:rsid w:val="003A0782"/>
    <w:rsid w:val="003F620F"/>
    <w:rsid w:val="005E4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440E"/>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5E440E"/>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E440E"/>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semiHidden/>
    <w:rsid w:val="005E440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440E"/>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5E440E"/>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E440E"/>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semiHidden/>
    <w:rsid w:val="005E440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Atkins</dc:creator>
  <cp:lastModifiedBy>Harry Harper</cp:lastModifiedBy>
  <cp:revision>2</cp:revision>
  <dcterms:created xsi:type="dcterms:W3CDTF">2018-06-28T10:48:00Z</dcterms:created>
  <dcterms:modified xsi:type="dcterms:W3CDTF">2018-06-28T10:48:00Z</dcterms:modified>
</cp:coreProperties>
</file>